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CA18" w14:textId="77777777" w:rsidR="00242AB8" w:rsidRDefault="00242AB8">
      <w:pPr>
        <w:rPr>
          <w:lang w:val="en-US"/>
        </w:rPr>
      </w:pPr>
      <w:r w:rsidRPr="00242AB8">
        <w:rPr>
          <w:lang w:val="en-US"/>
        </w:rPr>
        <w:t xml:space="preserve">candidates should be able to: </w:t>
      </w:r>
    </w:p>
    <w:p w14:paraId="2165CD97" w14:textId="44FF2482" w:rsidR="00474DE7" w:rsidRPr="00313F4A" w:rsidRDefault="00242AB8" w:rsidP="00313F4A">
      <w:pPr>
        <w:rPr>
          <w:lang w:val="en-US"/>
        </w:rPr>
      </w:pPr>
      <w:bookmarkStart w:id="0" w:name="_Hlk156099537"/>
      <w:r w:rsidRPr="00242AB8">
        <w:rPr>
          <w:lang w:val="en-US"/>
        </w:rPr>
        <w:t xml:space="preserve">Demonstrate knowledge of cash flows of intellectual property. Including: </w:t>
      </w:r>
      <w:r w:rsidRPr="00313F4A">
        <w:rPr>
          <w:lang w:val="en-US"/>
        </w:rPr>
        <w:t>Discuss film production and its distribution revenues as an alternative investment</w:t>
      </w:r>
      <w:r w:rsidR="00313F4A" w:rsidRPr="00313F4A">
        <w:rPr>
          <w:lang w:val="en-US"/>
        </w:rPr>
        <w:t>.</w:t>
      </w:r>
      <w:r w:rsidRPr="00313F4A">
        <w:rPr>
          <w:lang w:val="en-US"/>
        </w:rPr>
        <w:t>Discuss film production and its distribution expenses as an alternative investment</w:t>
      </w:r>
      <w:r w:rsidR="00313F4A" w:rsidRPr="00313F4A">
        <w:rPr>
          <w:lang w:val="en-US"/>
        </w:rPr>
        <w:t>.</w:t>
      </w:r>
      <w:r w:rsidRPr="00313F4A">
        <w:rPr>
          <w:lang w:val="en-US"/>
        </w:rPr>
        <w:t xml:space="preserve"> Discuss film financing in the context of investment</w:t>
      </w:r>
      <w:r w:rsidR="00313F4A" w:rsidRPr="00313F4A">
        <w:rPr>
          <w:lang w:val="en-US"/>
        </w:rPr>
        <w:t>.</w:t>
      </w:r>
      <w:r w:rsidRPr="00313F4A">
        <w:rPr>
          <w:lang w:val="en-US"/>
        </w:rPr>
        <w:t xml:space="preserve"> Explain the profitability of film investment</w:t>
      </w:r>
      <w:r w:rsidR="00313F4A" w:rsidRPr="00313F4A">
        <w:rPr>
          <w:lang w:val="en-US"/>
        </w:rPr>
        <w:t>.</w:t>
      </w:r>
    </w:p>
    <w:bookmarkEnd w:id="0"/>
    <w:p w14:paraId="49B1ED48" w14:textId="57C4CEB8" w:rsidR="00313F4A" w:rsidRPr="00313F4A" w:rsidRDefault="00313F4A" w:rsidP="00313F4A">
      <w:pPr>
        <w:rPr>
          <w:lang w:val="en-GB"/>
        </w:rPr>
      </w:pPr>
    </w:p>
    <w:sectPr w:rsidR="00313F4A" w:rsidRPr="00313F4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0AC"/>
    <w:multiLevelType w:val="hybridMultilevel"/>
    <w:tmpl w:val="3E4EC4CA"/>
    <w:lvl w:ilvl="0" w:tplc="71404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66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42AB8"/>
    <w:rsid w:val="002E25B1"/>
    <w:rsid w:val="00313F4A"/>
    <w:rsid w:val="00474DE7"/>
    <w:rsid w:val="008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B8"/>
    <w:pPr>
      <w:ind w:left="720"/>
      <w:contextualSpacing/>
    </w:pPr>
  </w:style>
  <w:style w:type="paragraph" w:customStyle="1" w:styleId="Default">
    <w:name w:val="Default"/>
    <w:rsid w:val="00313F4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2024-03-11T17:40:00Z</dcterms:modified>
</cp:coreProperties>
</file>