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63291" w14:textId="77777777" w:rsidR="00BD7F8E" w:rsidRDefault="00BD7F8E">
      <w:pPr>
        <w:rPr>
          <w:lang w:val="en-US"/>
        </w:rPr>
      </w:pPr>
      <w:r w:rsidRPr="00BD7F8E">
        <w:rPr>
          <w:lang w:val="en-US"/>
        </w:rPr>
        <w:t xml:space="preserve">candidates should be able to: </w:t>
      </w:r>
    </w:p>
    <w:p w14:paraId="2165CD97" w14:textId="7F6A1D57" w:rsidR="00474DE7" w:rsidRPr="00110F95" w:rsidRDefault="00BD7F8E" w:rsidP="00110F95">
      <w:pPr>
        <w:rPr>
          <w:lang w:val="en-US"/>
        </w:rPr>
      </w:pPr>
      <w:r w:rsidRPr="00BD7F8E">
        <w:rPr>
          <w:lang w:val="en-US"/>
        </w:rPr>
        <w:t xml:space="preserve">Demonstrate knowledge of real estate development in the context of alternative investments. Including: </w:t>
      </w:r>
      <w:r w:rsidRPr="00110F95">
        <w:rPr>
          <w:lang w:val="en-US"/>
        </w:rPr>
        <w:t>Understand the development phase of real estate</w:t>
      </w:r>
      <w:r w:rsidR="00110F95" w:rsidRPr="00110F95">
        <w:rPr>
          <w:lang w:val="en-US"/>
        </w:rPr>
        <w:t>.</w:t>
      </w:r>
      <w:r w:rsidRPr="00110F95">
        <w:rPr>
          <w:lang w:val="en-US"/>
        </w:rPr>
        <w:t xml:space="preserve"> Describe real estate development as a string of real options</w:t>
      </w:r>
      <w:r w:rsidR="00110F95" w:rsidRPr="00110F95">
        <w:rPr>
          <w:lang w:val="en-US"/>
        </w:rPr>
        <w:t>.</w:t>
      </w:r>
      <w:r w:rsidRPr="00110F95">
        <w:rPr>
          <w:lang w:val="en-US"/>
        </w:rPr>
        <w:t xml:space="preserve"> Understand how an abandonment option can be factored into a real estate development project</w:t>
      </w:r>
      <w:r w:rsidR="00110F95" w:rsidRPr="00110F95">
        <w:rPr>
          <w:lang w:val="en-US"/>
        </w:rPr>
        <w:t>.</w:t>
      </w:r>
      <w:r w:rsidRPr="00110F95">
        <w:rPr>
          <w:lang w:val="en-US"/>
        </w:rPr>
        <w:t>Describe how real assets can be modeled using decision trees</w:t>
      </w:r>
      <w:r w:rsidR="00110F95" w:rsidRPr="00110F95">
        <w:rPr>
          <w:lang w:val="en-US"/>
        </w:rPr>
        <w:t>.</w:t>
      </w:r>
      <w:r w:rsidRPr="00110F95">
        <w:rPr>
          <w:lang w:val="en-US"/>
        </w:rPr>
        <w:t xml:space="preserve"> Apply a decision tree and backward induction to value a real estate development project</w:t>
      </w:r>
      <w:r w:rsidR="00110F95" w:rsidRPr="00110F95">
        <w:rPr>
          <w:lang w:val="en-US"/>
        </w:rPr>
        <w:t>.</w:t>
      </w:r>
    </w:p>
    <w:p w14:paraId="56CCA57E" w14:textId="77777777" w:rsidR="00110F95" w:rsidRPr="00110F95" w:rsidRDefault="00110F95" w:rsidP="00110F95">
      <w:pPr>
        <w:rPr>
          <w:lang w:val="en-US"/>
        </w:rPr>
      </w:pPr>
    </w:p>
    <w:sectPr w:rsidR="00110F95" w:rsidRPr="00110F9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E73C2"/>
    <w:multiLevelType w:val="hybridMultilevel"/>
    <w:tmpl w:val="1D8605D2"/>
    <w:lvl w:ilvl="0" w:tplc="246A4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329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1067FA"/>
    <w:rsid w:val="00110F95"/>
    <w:rsid w:val="002E25B1"/>
    <w:rsid w:val="00474DE7"/>
    <w:rsid w:val="00B67342"/>
    <w:rsid w:val="00BD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F8E"/>
    <w:pPr>
      <w:ind w:left="720"/>
      <w:contextualSpacing/>
    </w:pPr>
  </w:style>
  <w:style w:type="paragraph" w:customStyle="1" w:styleId="Default">
    <w:name w:val="Default"/>
    <w:rsid w:val="00110F95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2024-03-11T18:11:00Z</dcterms:modified>
</cp:coreProperties>
</file>