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5470" w14:textId="77777777" w:rsidR="00B105F9" w:rsidRDefault="00B105F9">
      <w:pPr>
        <w:rPr>
          <w:lang w:val="en-US"/>
        </w:rPr>
      </w:pPr>
      <w:r w:rsidRPr="00B105F9">
        <w:rPr>
          <w:lang w:val="en-US"/>
        </w:rPr>
        <w:t xml:space="preserve">candidates should be able to: </w:t>
      </w:r>
    </w:p>
    <w:p w14:paraId="2165CD97" w14:textId="4C518395" w:rsidR="00474DE7" w:rsidRPr="001C2D9B" w:rsidRDefault="00B105F9" w:rsidP="001C2D9B">
      <w:pPr>
        <w:rPr>
          <w:lang w:val="en-US"/>
        </w:rPr>
      </w:pPr>
      <w:r w:rsidRPr="00B105F9">
        <w:rPr>
          <w:lang w:val="en-US"/>
        </w:rPr>
        <w:t xml:space="preserve">Demonstrate knowledge of the five key risks of credit derivatives. Including: </w:t>
      </w:r>
      <w:r w:rsidRPr="001C2D9B">
        <w:rPr>
          <w:lang w:val="en-US"/>
        </w:rPr>
        <w:t>Discuss the risks of excessive credit exposure using off-balance-sheet derivatives, pricing risk of over-the-counter derivatives, and liquidity risk of over-the</w:t>
      </w:r>
      <w:r w:rsidR="00131186">
        <w:rPr>
          <w:lang w:val="en-US"/>
        </w:rPr>
        <w:t xml:space="preserve"> </w:t>
      </w:r>
      <w:r w:rsidRPr="001C2D9B">
        <w:rPr>
          <w:lang w:val="en-US"/>
        </w:rPr>
        <w:t>counter derivatives</w:t>
      </w:r>
      <w:r w:rsidR="001C2D9B" w:rsidRPr="001C2D9B">
        <w:rPr>
          <w:lang w:val="en-US"/>
        </w:rPr>
        <w:t>.</w:t>
      </w:r>
      <w:r w:rsidRPr="001C2D9B">
        <w:rPr>
          <w:lang w:val="en-US"/>
        </w:rPr>
        <w:t xml:space="preserve"> Discuss the counterparty risk of over-the-counter credit default swaps and the basis risk of credit default swaps</w:t>
      </w:r>
      <w:r w:rsidR="001C2D9B" w:rsidRPr="001C2D9B">
        <w:rPr>
          <w:lang w:val="en-US"/>
        </w:rPr>
        <w:t>.</w:t>
      </w:r>
    </w:p>
    <w:p w14:paraId="6F9FA18B" w14:textId="741CBCEB" w:rsidR="001C2D9B" w:rsidRPr="001C2D9B" w:rsidRDefault="001C2D9B" w:rsidP="001C2D9B">
      <w:pPr>
        <w:rPr>
          <w:lang w:val="en-GB"/>
        </w:rPr>
      </w:pPr>
    </w:p>
    <w:sectPr w:rsidR="001C2D9B" w:rsidRPr="001C2D9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B9E"/>
    <w:multiLevelType w:val="hybridMultilevel"/>
    <w:tmpl w:val="A5C4C188"/>
    <w:lvl w:ilvl="0" w:tplc="3E32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31186"/>
    <w:rsid w:val="001C2D9B"/>
    <w:rsid w:val="002E25B1"/>
    <w:rsid w:val="00474DE7"/>
    <w:rsid w:val="00B1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F9"/>
    <w:pPr>
      <w:ind w:left="720"/>
      <w:contextualSpacing/>
    </w:pPr>
  </w:style>
  <w:style w:type="paragraph" w:customStyle="1" w:styleId="Default">
    <w:name w:val="Default"/>
    <w:rsid w:val="001C2D9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2024-02-29T04:55:00Z</dcterms:modified>
</cp:coreProperties>
</file>