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8DB1" w14:textId="77777777" w:rsidR="00F839DB" w:rsidRDefault="00F839DB">
      <w:pPr>
        <w:rPr>
          <w:lang w:val="en-US"/>
        </w:rPr>
      </w:pPr>
      <w:r w:rsidRPr="00F839DB">
        <w:rPr>
          <w:lang w:val="en-US"/>
        </w:rPr>
        <w:t xml:space="preserve">candidates should be able to: </w:t>
      </w:r>
    </w:p>
    <w:p w14:paraId="2165CD97" w14:textId="3563C631" w:rsidR="00474DE7" w:rsidRDefault="00F839DB" w:rsidP="00781C2B">
      <w:pPr>
        <w:rPr>
          <w:lang w:val="en-US"/>
        </w:rPr>
      </w:pPr>
      <w:r w:rsidRPr="00F839DB">
        <w:rPr>
          <w:lang w:val="en-US"/>
        </w:rPr>
        <w:t xml:space="preserve">Demonstrate knowledge of structured products and types of wrappers. Including: </w:t>
      </w:r>
      <w:r w:rsidRPr="00781C2B">
        <w:rPr>
          <w:lang w:val="en-US"/>
        </w:rPr>
        <w:t>Describe equity-linked structured products</w:t>
      </w:r>
      <w:r w:rsidR="00781C2B" w:rsidRPr="00781C2B">
        <w:rPr>
          <w:lang w:val="en-US"/>
        </w:rPr>
        <w:t>.</w:t>
      </w:r>
      <w:r w:rsidRPr="00781C2B">
        <w:rPr>
          <w:lang w:val="en-US"/>
        </w:rPr>
        <w:t xml:space="preserve"> Define a wrapper</w:t>
      </w:r>
      <w:r w:rsidR="00781C2B" w:rsidRPr="00781C2B">
        <w:rPr>
          <w:lang w:val="en-US"/>
        </w:rPr>
        <w:t>.</w:t>
      </w:r>
      <w:r w:rsidRPr="00781C2B">
        <w:rPr>
          <w:lang w:val="en-US"/>
        </w:rPr>
        <w:t xml:space="preserve"> Describe the six types of wrappers</w:t>
      </w:r>
      <w:r w:rsidR="00781C2B" w:rsidRPr="00781C2B">
        <w:rPr>
          <w:lang w:val="en-US"/>
        </w:rPr>
        <w:t>.</w:t>
      </w:r>
    </w:p>
    <w:p w14:paraId="3F84E568" w14:textId="77777777" w:rsidR="00781C2B" w:rsidRDefault="00781C2B" w:rsidP="00781C2B">
      <w:pPr>
        <w:rPr>
          <w:lang w:val="en-US"/>
        </w:rPr>
      </w:pPr>
    </w:p>
    <w:p w14:paraId="75D4989A" w14:textId="77777777" w:rsidR="00781C2B" w:rsidRDefault="00781C2B" w:rsidP="00781C2B">
      <w:pPr>
        <w:pStyle w:val="Default"/>
      </w:pPr>
    </w:p>
    <w:p w14:paraId="77EF38D0" w14:textId="77777777" w:rsidR="00781C2B" w:rsidRDefault="00781C2B" w:rsidP="00781C2B">
      <w:pPr>
        <w:pStyle w:val="Default"/>
      </w:pPr>
    </w:p>
    <w:p w14:paraId="2BA07320" w14:textId="77777777" w:rsidR="00781C2B" w:rsidRPr="00781C2B" w:rsidRDefault="00781C2B" w:rsidP="00781C2B">
      <w:pPr>
        <w:rPr>
          <w:lang w:val="en-GB"/>
        </w:rPr>
      </w:pPr>
    </w:p>
    <w:sectPr w:rsidR="00781C2B" w:rsidRPr="00781C2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6F08"/>
    <w:multiLevelType w:val="hybridMultilevel"/>
    <w:tmpl w:val="6A5EF3E6"/>
    <w:lvl w:ilvl="0" w:tplc="FC1EAD1A">
      <w:start w:val="2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="Source Sans Pr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40267"/>
    <w:multiLevelType w:val="hybridMultilevel"/>
    <w:tmpl w:val="A440952A"/>
    <w:lvl w:ilvl="0" w:tplc="4A7CF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236592">
    <w:abstractNumId w:val="1"/>
  </w:num>
  <w:num w:numId="2" w16cid:durableId="185002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A2C67"/>
    <w:rsid w:val="002E25B1"/>
    <w:rsid w:val="00474DE7"/>
    <w:rsid w:val="00781C2B"/>
    <w:rsid w:val="00AF3D32"/>
    <w:rsid w:val="00F8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9DB"/>
    <w:pPr>
      <w:ind w:left="720"/>
      <w:contextualSpacing/>
    </w:pPr>
  </w:style>
  <w:style w:type="paragraph" w:customStyle="1" w:styleId="Default">
    <w:name w:val="Default"/>
    <w:rsid w:val="00781C2B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2024-02-29T04:33:00Z</dcterms:modified>
</cp:coreProperties>
</file>