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7536F" w14:textId="77777777" w:rsidR="00F774F2" w:rsidRDefault="00F774F2" w:rsidP="00F774F2">
      <w:pPr>
        <w:rPr>
          <w:lang w:val="en-GB"/>
        </w:rPr>
      </w:pPr>
      <w:r>
        <w:rPr>
          <w:lang w:val="en-GB"/>
        </w:rPr>
        <w:t xml:space="preserve">The candidate should be able to: </w:t>
      </w:r>
    </w:p>
    <w:p w14:paraId="52153873" w14:textId="46C29AA7" w:rsidR="00F774F2" w:rsidRPr="00F774F2" w:rsidRDefault="00F774F2" w:rsidP="00F774F2">
      <w:pPr>
        <w:rPr>
          <w:b/>
          <w:bCs/>
          <w:lang w:val="en-GB"/>
        </w:rPr>
      </w:pPr>
      <w:r w:rsidRPr="00F774F2">
        <w:rPr>
          <w:b/>
          <w:bCs/>
          <w:lang w:val="en-GB"/>
        </w:rPr>
        <w:t>• Define and explain the different aspects of sustainability, including Environmental Social Governance (ESG),</w:t>
      </w:r>
      <w:r w:rsidRPr="00F774F2">
        <w:rPr>
          <w:b/>
          <w:bCs/>
          <w:lang w:val="en-GB"/>
        </w:rPr>
        <w:t xml:space="preserve"> </w:t>
      </w:r>
      <w:r w:rsidRPr="00F774F2">
        <w:rPr>
          <w:b/>
          <w:bCs/>
          <w:lang w:val="en-GB"/>
        </w:rPr>
        <w:t>corporate responsibility, and sustainable development. Understand how different entities use these concepts to</w:t>
      </w:r>
      <w:r w:rsidRPr="00F774F2">
        <w:rPr>
          <w:b/>
          <w:bCs/>
          <w:lang w:val="en-GB"/>
        </w:rPr>
        <w:t xml:space="preserve"> </w:t>
      </w:r>
      <w:r w:rsidRPr="00F774F2">
        <w:rPr>
          <w:b/>
          <w:bCs/>
          <w:lang w:val="en-GB"/>
        </w:rPr>
        <w:t>implement and report sustainability and climate practices.</w:t>
      </w:r>
    </w:p>
    <w:p w14:paraId="132381ED" w14:textId="77777777" w:rsidR="00F774F2" w:rsidRPr="00F774F2" w:rsidRDefault="00F774F2" w:rsidP="00F774F2">
      <w:pPr>
        <w:rPr>
          <w:b/>
          <w:bCs/>
          <w:lang w:val="en-GB"/>
        </w:rPr>
      </w:pPr>
      <w:r w:rsidRPr="00F774F2">
        <w:rPr>
          <w:b/>
          <w:bCs/>
          <w:lang w:val="en-GB"/>
        </w:rPr>
        <w:t>• Explain the relationship and intersection among sustainability, ESG, and/or climate change.</w:t>
      </w:r>
    </w:p>
    <w:p w14:paraId="543C1506" w14:textId="77777777" w:rsidR="00F774F2" w:rsidRPr="00F774F2" w:rsidRDefault="00F774F2" w:rsidP="00F774F2">
      <w:pPr>
        <w:rPr>
          <w:b/>
          <w:bCs/>
          <w:lang w:val="en-GB"/>
        </w:rPr>
      </w:pPr>
      <w:r w:rsidRPr="00F774F2">
        <w:rPr>
          <w:b/>
          <w:bCs/>
          <w:lang w:val="en-GB"/>
        </w:rPr>
        <w:t>• Identify the key features of the Millennium Development Goals and 2030 Agenda.</w:t>
      </w:r>
    </w:p>
    <w:p w14:paraId="2284B6A3" w14:textId="358EAEB2" w:rsidR="00F774F2" w:rsidRPr="00F774F2" w:rsidRDefault="00F774F2" w:rsidP="00F774F2">
      <w:pPr>
        <w:rPr>
          <w:b/>
          <w:bCs/>
          <w:lang w:val="en-GB"/>
        </w:rPr>
      </w:pPr>
      <w:r w:rsidRPr="00F774F2">
        <w:rPr>
          <w:b/>
          <w:bCs/>
          <w:lang w:val="en-GB"/>
        </w:rPr>
        <w:t>• Describe the United Nations (UN) Sustainable Development Goals (SDGs) along with associated goals</w:t>
      </w:r>
      <w:r w:rsidRPr="00F774F2">
        <w:rPr>
          <w:b/>
          <w:bCs/>
          <w:lang w:val="en-GB"/>
        </w:rPr>
        <w:t xml:space="preserve"> </w:t>
      </w:r>
      <w:r w:rsidRPr="00F774F2">
        <w:rPr>
          <w:b/>
          <w:bCs/>
          <w:lang w:val="en-GB"/>
        </w:rPr>
        <w:t>and targets.</w:t>
      </w:r>
    </w:p>
    <w:p w14:paraId="5D4D4BEC" w14:textId="0A7242D5" w:rsidR="00F774F2" w:rsidRPr="00F774F2" w:rsidRDefault="00F774F2" w:rsidP="00F774F2">
      <w:pPr>
        <w:rPr>
          <w:b/>
          <w:bCs/>
          <w:lang w:val="en-GB"/>
        </w:rPr>
      </w:pPr>
      <w:r w:rsidRPr="00F774F2">
        <w:rPr>
          <w:b/>
          <w:bCs/>
          <w:lang w:val="en-GB"/>
        </w:rPr>
        <w:t>• Discuss strategies for implementing and aligning with the SDGs (including case studies) and how the SDGs and</w:t>
      </w:r>
      <w:r w:rsidRPr="00F774F2">
        <w:rPr>
          <w:b/>
          <w:bCs/>
          <w:lang w:val="en-GB"/>
        </w:rPr>
        <w:t xml:space="preserve"> </w:t>
      </w:r>
      <w:r w:rsidRPr="00F774F2">
        <w:rPr>
          <w:b/>
          <w:bCs/>
          <w:lang w:val="en-GB"/>
        </w:rPr>
        <w:t>sustainability can be material to companies.</w:t>
      </w:r>
    </w:p>
    <w:p w14:paraId="6D43FB86" w14:textId="69493892" w:rsidR="00F774F2" w:rsidRPr="00F774F2" w:rsidRDefault="00F774F2" w:rsidP="00F774F2">
      <w:pPr>
        <w:rPr>
          <w:b/>
          <w:bCs/>
          <w:lang w:val="en-GB"/>
        </w:rPr>
      </w:pPr>
      <w:r w:rsidRPr="00F774F2">
        <w:rPr>
          <w:b/>
          <w:bCs/>
          <w:lang w:val="en-GB"/>
        </w:rPr>
        <w:t>• Define ecosystem services, subcomponents, and natural capital. Demonstrate how organizations depend upon and</w:t>
      </w:r>
      <w:r w:rsidRPr="00F774F2">
        <w:rPr>
          <w:b/>
          <w:bCs/>
          <w:lang w:val="en-GB"/>
        </w:rPr>
        <w:t xml:space="preserve"> </w:t>
      </w:r>
      <w:r w:rsidRPr="00F774F2">
        <w:rPr>
          <w:b/>
          <w:bCs/>
          <w:lang w:val="en-GB"/>
        </w:rPr>
        <w:t>can impact ecosystem services.</w:t>
      </w:r>
    </w:p>
    <w:p w14:paraId="64154813" w14:textId="77777777" w:rsidR="00F774F2" w:rsidRPr="00F774F2" w:rsidRDefault="00F774F2" w:rsidP="00F774F2">
      <w:pPr>
        <w:rPr>
          <w:b/>
          <w:bCs/>
          <w:lang w:val="en-GB"/>
        </w:rPr>
      </w:pPr>
      <w:r w:rsidRPr="00F774F2">
        <w:rPr>
          <w:b/>
          <w:bCs/>
          <w:lang w:val="en-GB"/>
        </w:rPr>
        <w:t>• Trace the evolution of sustainability in governments, corporations, and financial institutions.</w:t>
      </w:r>
    </w:p>
    <w:p w14:paraId="4CACBD11" w14:textId="4E0456AD" w:rsidR="00F774F2" w:rsidRPr="00F774F2" w:rsidRDefault="00F774F2" w:rsidP="00F774F2">
      <w:pPr>
        <w:rPr>
          <w:b/>
          <w:bCs/>
          <w:lang w:val="en-GB"/>
        </w:rPr>
      </w:pPr>
      <w:r w:rsidRPr="00F774F2">
        <w:rPr>
          <w:b/>
          <w:bCs/>
          <w:lang w:val="en-GB"/>
        </w:rPr>
        <w:t>• Describe how organizations can “greenwash” and “</w:t>
      </w:r>
      <w:proofErr w:type="spellStart"/>
      <w:r w:rsidRPr="00F774F2">
        <w:rPr>
          <w:b/>
          <w:bCs/>
          <w:lang w:val="en-GB"/>
        </w:rPr>
        <w:t>greenwish</w:t>
      </w:r>
      <w:proofErr w:type="spellEnd"/>
      <w:r w:rsidRPr="00F774F2">
        <w:rPr>
          <w:b/>
          <w:bCs/>
          <w:lang w:val="en-GB"/>
        </w:rPr>
        <w:t>” sustainability claims as well as actions to counteract</w:t>
      </w:r>
      <w:r w:rsidRPr="00F774F2">
        <w:rPr>
          <w:b/>
          <w:bCs/>
          <w:lang w:val="en-GB"/>
        </w:rPr>
        <w:t xml:space="preserve"> </w:t>
      </w:r>
      <w:r w:rsidRPr="00F774F2">
        <w:rPr>
          <w:b/>
          <w:bCs/>
          <w:lang w:val="en-GB"/>
        </w:rPr>
        <w:t>these practices.</w:t>
      </w:r>
    </w:p>
    <w:p w14:paraId="19DE1443" w14:textId="77777777" w:rsidR="00F774F2" w:rsidRPr="00F774F2" w:rsidRDefault="00F774F2" w:rsidP="00F774F2">
      <w:pPr>
        <w:rPr>
          <w:b/>
          <w:bCs/>
          <w:lang w:val="en-GB"/>
        </w:rPr>
      </w:pPr>
      <w:r w:rsidRPr="00F774F2">
        <w:rPr>
          <w:b/>
          <w:bCs/>
          <w:lang w:val="en-GB"/>
        </w:rPr>
        <w:t>• Describe the life-cycle assessment process and how organizations use this tool to advance sustainability.</w:t>
      </w:r>
    </w:p>
    <w:p w14:paraId="69F6CB41" w14:textId="77BC1512" w:rsidR="004D538D" w:rsidRPr="00F774F2" w:rsidRDefault="00F774F2" w:rsidP="00F774F2">
      <w:pPr>
        <w:rPr>
          <w:b/>
          <w:bCs/>
          <w:lang w:val="en-GB"/>
        </w:rPr>
      </w:pPr>
      <w:r w:rsidRPr="00F774F2">
        <w:rPr>
          <w:b/>
          <w:bCs/>
          <w:lang w:val="en-GB"/>
        </w:rPr>
        <w:t>• Know the major sustainability frameworks and initiatives, their objectives, and to whom they are targeted.</w:t>
      </w:r>
    </w:p>
    <w:sectPr w:rsidR="004D538D" w:rsidRPr="00F774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09"/>
    <w:rsid w:val="004D538D"/>
    <w:rsid w:val="00E02E09"/>
    <w:rsid w:val="00F7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3F5D"/>
  <w15:chartTrackingRefBased/>
  <w15:docId w15:val="{F25C8975-EBC3-4F45-BEF0-E5F72C22C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4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2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Myrko</dc:creator>
  <cp:keywords/>
  <dc:description/>
  <cp:lastModifiedBy>Kateryna Myrko</cp:lastModifiedBy>
  <cp:revision>2</cp:revision>
  <dcterms:created xsi:type="dcterms:W3CDTF">2023-10-05T12:52:00Z</dcterms:created>
  <dcterms:modified xsi:type="dcterms:W3CDTF">2023-10-05T12:53:00Z</dcterms:modified>
</cp:coreProperties>
</file>