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83C0" w14:textId="795C0FB6" w:rsidR="004D538D" w:rsidRDefault="00FA2F46">
      <w:pPr>
        <w:rPr>
          <w:lang w:val="en-GB"/>
        </w:rPr>
      </w:pPr>
      <w:r w:rsidRPr="00FA2F46">
        <w:rPr>
          <w:lang w:val="en-GB"/>
        </w:rPr>
        <w:t>The candidate should be able t</w:t>
      </w:r>
      <w:r>
        <w:rPr>
          <w:lang w:val="en-GB"/>
        </w:rPr>
        <w:t xml:space="preserve">o: </w:t>
      </w:r>
    </w:p>
    <w:p w14:paraId="78359436" w14:textId="77777777" w:rsidR="00FA2F46" w:rsidRPr="00FA2F46" w:rsidRDefault="00FA2F46" w:rsidP="00FA2F46">
      <w:pPr>
        <w:rPr>
          <w:b/>
          <w:bCs/>
          <w:lang w:val="en-GB"/>
        </w:rPr>
      </w:pPr>
      <w:r w:rsidRPr="00FA2F46">
        <w:rPr>
          <w:b/>
          <w:bCs/>
          <w:lang w:val="en-GB"/>
        </w:rPr>
        <w:t>• Describe greenhouse gas (GHG) accounting and reporting principles.</w:t>
      </w:r>
    </w:p>
    <w:p w14:paraId="3A83C352" w14:textId="77777777" w:rsidR="00FA2F46" w:rsidRPr="00FA2F46" w:rsidRDefault="00FA2F46" w:rsidP="00FA2F46">
      <w:pPr>
        <w:rPr>
          <w:b/>
          <w:bCs/>
          <w:lang w:val="en-GB"/>
        </w:rPr>
      </w:pPr>
      <w:r w:rsidRPr="00FA2F46">
        <w:rPr>
          <w:b/>
          <w:bCs/>
          <w:lang w:val="en-GB"/>
        </w:rPr>
        <w:t>• Understand the two distinct approaches that can be used to consolidate GHG emissions.</w:t>
      </w:r>
    </w:p>
    <w:p w14:paraId="6581C4A3" w14:textId="6BE8E340" w:rsidR="00FA2F46" w:rsidRPr="00FA2F46" w:rsidRDefault="00FA2F46" w:rsidP="00FA2F46">
      <w:pPr>
        <w:rPr>
          <w:b/>
          <w:bCs/>
          <w:lang w:val="en-GB"/>
        </w:rPr>
      </w:pPr>
      <w:r w:rsidRPr="00FA2F46">
        <w:rPr>
          <w:b/>
          <w:bCs/>
          <w:lang w:val="en-GB"/>
        </w:rPr>
        <w:t>• Explain the concept and importance of operational boundaries in GHG accounting.</w:t>
      </w:r>
    </w:p>
    <w:sectPr w:rsidR="00FA2F46" w:rsidRPr="00FA2F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F2"/>
    <w:rsid w:val="004D538D"/>
    <w:rsid w:val="008656F2"/>
    <w:rsid w:val="00FA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9297"/>
  <w15:chartTrackingRefBased/>
  <w15:docId w15:val="{CCF71FDB-179B-4CD6-8E22-D5FC244F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Myrko</dc:creator>
  <cp:keywords/>
  <dc:description/>
  <cp:lastModifiedBy>Kateryna Myrko</cp:lastModifiedBy>
  <cp:revision>2</cp:revision>
  <dcterms:created xsi:type="dcterms:W3CDTF">2023-10-05T12:45:00Z</dcterms:created>
  <dcterms:modified xsi:type="dcterms:W3CDTF">2023-10-05T12:46:00Z</dcterms:modified>
</cp:coreProperties>
</file>