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C890" w14:textId="263FD6FE" w:rsidR="00AB32FE" w:rsidRPr="001C6D80" w:rsidRDefault="00C15190" w:rsidP="00107F5A">
      <w:pPr>
        <w:pStyle w:val="a9"/>
        <w:widowControl/>
        <w:numPr>
          <w:ilvl w:val="0"/>
          <w:numId w:val="4"/>
        </w:numPr>
        <w:ind w:firstLineChars="0"/>
        <w:jc w:val="left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前言</w:t>
      </w:r>
    </w:p>
    <w:p w14:paraId="30370D5E" w14:textId="77777777" w:rsidR="001C6D80" w:rsidRPr="001C6D80" w:rsidRDefault="00AB32FE" w:rsidP="001C6D80">
      <w:pPr>
        <w:widowControl/>
        <w:ind w:firstLine="420"/>
        <w:jc w:val="left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随着我国产业的快速发展和国际政治经济环境的日益复杂，我国制造业产业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链面临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的风险日益突出。这些风险包括中美贸易摩擦、核心技术“卡脖子”和新冠疫情等因素的影响，这些因素可能导致制造业产业链的断链、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缺链等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问题。为了提高我国产业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链风险全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过程管理水平，我们需要依靠知识图谱等技术来开发制造业产业链全景信息系统，实现对制造业产业链的完整描述和动态表达。这将支持产业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链风险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的动态监控、精准识别、高效评估和提前预测，为产业链的稳定运行和强链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补链提供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支持，提高我国产业链的韧性和国际竞争力。因此，开发制造业产业链全景信息系统具有重大战略意义，可以帮助我国制造业应对各种风险挑战，保持竞争优势。</w:t>
      </w:r>
      <w:r w:rsidR="001C6D80"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随着信息技术的不断发展，数据分析和可视化已经成为了许多行业和领域中的重要工具。半导体行业作为一个庞大而复杂的行业，其生态系统的了解对于行业从业者、投资者和研究人员来说至关重要。因此，我们使用</w:t>
      </w:r>
      <w:r w:rsidR="001C6D8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Python和Neo4j图数据库构建了一个半导体行业全景图，旨在帮助用户更好地了解这个行业的生态系统。</w:t>
      </w:r>
    </w:p>
    <w:p w14:paraId="77C72BAA" w14:textId="5DB9B582" w:rsidR="001C6D80" w:rsidRPr="001C6D80" w:rsidRDefault="001C6D80" w:rsidP="001C6D80">
      <w:pPr>
        <w:widowControl/>
        <w:ind w:firstLine="420"/>
        <w:jc w:val="left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这个半导体行业全景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图项目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可以从不同的数据源中提取数据，并将其存储在</w:t>
      </w: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Neo4j图数据库中。然后，我们使用Neo4j的可视化工具呈现这些数据，以帮助用户更好地理解半导体行业的生态系统。用户可以看到半导体行业中的各种组织、公司和技术，以及它们之间的关系。此外，用户还可以看到半导体行业中的各种市场趋势和技术发展，以帮助他们更好地了解行业的未来发展趋势。</w:t>
      </w: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我们相信，这个半导体行业全景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图项目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可以为半导体行业的从业者、投资者和研究人员提供有价值的信息和洞察力，帮助他们更好地了解这个复杂而庞大的行业。</w:t>
      </w:r>
    </w:p>
    <w:p w14:paraId="79F7E321" w14:textId="311591E9" w:rsidR="00C15190" w:rsidRPr="001C6D80" w:rsidRDefault="00AB32FE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二．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创意描述</w:t>
      </w:r>
    </w:p>
    <w:p w14:paraId="7C53EFE8" w14:textId="41E91130" w:rsidR="0015471F" w:rsidRPr="001C6D80" w:rsidRDefault="0015471F" w:rsidP="0015471F">
      <w:pPr>
        <w:ind w:firstLine="42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在半导体行业中，了解整个生态系统的运作方式是至关重要的。然而，这个行业是非常庞大和复杂的，包括了许多不同的公司、技术和市场趋势。为了更好地理解这个行业，我们使用</w:t>
      </w: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Python和Neo4j图数据库构建了一个半导体行业全景图。</w:t>
      </w:r>
    </w:p>
    <w:p w14:paraId="3B278773" w14:textId="77777777" w:rsidR="0015471F" w:rsidRPr="001C6D80" w:rsidRDefault="0015471F" w:rsidP="0015471F">
      <w:pPr>
        <w:ind w:firstLine="42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这个全景</w:t>
      </w:r>
      <w:proofErr w:type="gramStart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图包括</w:t>
      </w:r>
      <w:proofErr w:type="gramEnd"/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了半导体行业中的各种组织、公司和技术，以及它们之间的关系。我们使用</w:t>
      </w: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Python编写了一个脚本来从不同的数据源中提取数据，并将其存储在Neo4j图数据库中。然后，我们使用Neo4j的可视化工具来呈现这些数据，以帮助用户更好地理解半导体行业的生态系统。</w:t>
      </w:r>
    </w:p>
    <w:p w14:paraId="43FB6F85" w14:textId="25453D99" w:rsidR="0015471F" w:rsidRPr="001C6D80" w:rsidRDefault="0015471F" w:rsidP="0015471F">
      <w:pPr>
        <w:ind w:firstLine="42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在这个全景图中，用户可以看到半导体行业中的各种公司和组织，以及它们之间的关系。例如，用户可以看到哪些公司是半导体生产商，哪些公司是芯片设计公司，哪些公司是设备供应商，等等。用户还可以看到不同公司之间的合作关系，例如哪些公司在联合开发新产品，哪些公司在共同投资研发，等等。</w:t>
      </w:r>
    </w:p>
    <w:p w14:paraId="1FF2262C" w14:textId="77777777" w:rsidR="0015471F" w:rsidRPr="001C6D80" w:rsidRDefault="0015471F" w:rsidP="0015471F">
      <w:pPr>
        <w:ind w:firstLine="42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此外，全景图还包括了半导体行业中的各种技术和市场趋势。例如，用户可以看到哪些技术正在成为主流，哪些技术正在被淘汰，以及哪些市场正在快速增长。这些信息可以帮助用户更好地了解半导体行业的未来发展趋势，以及哪些公司和技术可能会成为行业的领导者。</w:t>
      </w:r>
    </w:p>
    <w:p w14:paraId="7C68FF1C" w14:textId="7078B098" w:rsidR="00AB32FE" w:rsidRPr="001C6D80" w:rsidRDefault="0015471F" w:rsidP="0015471F">
      <w:pPr>
        <w:ind w:firstLine="42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这个半导体行业全景图提供了一个全面的视角，帮助用户更好地了解这个复杂而庞大的行业。</w:t>
      </w:r>
    </w:p>
    <w:p w14:paraId="5C5AD3E3" w14:textId="1CAEF974" w:rsidR="00C15190" w:rsidRPr="001C6D80" w:rsidRDefault="00AB32FE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三．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功能简介</w:t>
      </w:r>
    </w:p>
    <w:p w14:paraId="51A5AE44" w14:textId="77777777" w:rsidR="0015471F" w:rsidRPr="0015471F" w:rsidRDefault="0015471F" w:rsidP="0015471F">
      <w:pPr>
        <w:ind w:firstLine="36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这个项目的主要功能是构建一个半导体行业全景图，以帮助用户更好地了解这个行业的生态系统。具体来说，这个项目可以实现以下功能：</w:t>
      </w:r>
    </w:p>
    <w:p w14:paraId="5C1B39B9" w14:textId="77777777" w:rsidR="0015471F" w:rsidRPr="0015471F" w:rsidRDefault="0015471F" w:rsidP="0015471F">
      <w:pPr>
        <w:numPr>
          <w:ilvl w:val="0"/>
          <w:numId w:val="2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数据提取：使用Python编写脚本，从不同的数据源中提取半导体行业相关的数据，例如公司和组织信息、技术和市场趋势等。</w:t>
      </w:r>
    </w:p>
    <w:p w14:paraId="1B8251F0" w14:textId="77777777" w:rsidR="0015471F" w:rsidRPr="0015471F" w:rsidRDefault="0015471F" w:rsidP="0015471F">
      <w:pPr>
        <w:numPr>
          <w:ilvl w:val="0"/>
          <w:numId w:val="2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数据存储：将提取的数据存储在Neo4j图数据库中，以便后续的分析和可视化。</w:t>
      </w:r>
    </w:p>
    <w:p w14:paraId="718E34F5" w14:textId="77777777" w:rsidR="0015471F" w:rsidRPr="0015471F" w:rsidRDefault="0015471F" w:rsidP="0015471F">
      <w:pPr>
        <w:numPr>
          <w:ilvl w:val="0"/>
          <w:numId w:val="2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数据分析：使用Neo4j的查询语言Cypher对数据进行分析，例如查找公司之间的关系、查找市场趋势等。</w:t>
      </w:r>
    </w:p>
    <w:p w14:paraId="779293DC" w14:textId="77777777" w:rsidR="0015471F" w:rsidRPr="0015471F" w:rsidRDefault="0015471F" w:rsidP="0015471F">
      <w:pPr>
        <w:numPr>
          <w:ilvl w:val="0"/>
          <w:numId w:val="2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数据可视化：使用Neo4j的可视化工具呈现数据，以便用户更好地理解半导体行业的生态系统。用户可以查看公司之间的关系、市场趋势、技术发展等信息。</w:t>
      </w:r>
    </w:p>
    <w:p w14:paraId="4D3F5EAD" w14:textId="77777777" w:rsidR="0015471F" w:rsidRPr="0015471F" w:rsidRDefault="0015471F" w:rsidP="0015471F">
      <w:pPr>
        <w:numPr>
          <w:ilvl w:val="0"/>
          <w:numId w:val="2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用户交互：用户可以通过可视化工具与全景图进行交互，例如缩放、选择节点、查看详细信息等。</w:t>
      </w:r>
    </w:p>
    <w:p w14:paraId="131FE127" w14:textId="1B4180C0" w:rsidR="0015471F" w:rsidRPr="0015471F" w:rsidRDefault="0015471F" w:rsidP="0015471F">
      <w:pPr>
        <w:ind w:firstLine="36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简单来说，</w:t>
      </w: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这个项目的主要功能是帮助用户更好地了解半导体行业的生态系统，通过数据提取、存储、分析和可视化，用户可以深入了解行业中的各种组织、公司和技术，以及它们之间的关系。这个项目可以为半导体行业的从业者、投资者和研究人员提供有价值的信息和洞察力。</w:t>
      </w:r>
    </w:p>
    <w:p w14:paraId="379A101B" w14:textId="50EB6647" w:rsidR="00C15190" w:rsidRPr="001C6D80" w:rsidRDefault="0015471F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四．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 xml:space="preserve">特色综述 </w:t>
      </w:r>
    </w:p>
    <w:p w14:paraId="4F9D5820" w14:textId="77777777" w:rsidR="0015471F" w:rsidRPr="001C6D80" w:rsidRDefault="0015471F" w:rsidP="0015471F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这个半导体行业全景</w:t>
      </w:r>
      <w:proofErr w:type="gramStart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图项目</w:t>
      </w:r>
      <w:proofErr w:type="gramEnd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的特色在于其全面性和交互性。</w:t>
      </w:r>
    </w:p>
    <w:p w14:paraId="63B535A0" w14:textId="3134BF58" w:rsidR="0015471F" w:rsidRPr="0015471F" w:rsidRDefault="0015471F" w:rsidP="0015471F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具体来说，这个项目有以下特点：</w:t>
      </w:r>
    </w:p>
    <w:p w14:paraId="39D73329" w14:textId="77777777" w:rsidR="0015471F" w:rsidRPr="0015471F" w:rsidRDefault="0015471F" w:rsidP="0015471F">
      <w:pPr>
        <w:numPr>
          <w:ilvl w:val="0"/>
          <w:numId w:val="3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全面性：这个项目涵盖了半导体行业中的各种组织、公司和技术，以及它们之间的关系。通过数据提取、存储、分析和可视化，用户可以深入了解半导体行业的生态系统，包括市场趋势、技术发展、公司之间的关系等方面。</w:t>
      </w:r>
    </w:p>
    <w:p w14:paraId="0FD2854A" w14:textId="77777777" w:rsidR="0015471F" w:rsidRPr="0015471F" w:rsidRDefault="0015471F" w:rsidP="0015471F">
      <w:pPr>
        <w:numPr>
          <w:ilvl w:val="0"/>
          <w:numId w:val="3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交互性：这个项目提供了一个交互式的全景图，用户可以通过可视化工具与全景图进行交互，例如缩放、选择节点、查看详细信息等。这种交互性可以帮助用户更好地理解半导体行业的生态系统，发现潜在的机会和挑战。</w:t>
      </w:r>
    </w:p>
    <w:p w14:paraId="1A500FBF" w14:textId="1E1EBF1F" w:rsidR="0015471F" w:rsidRPr="0015471F" w:rsidRDefault="0015471F" w:rsidP="0015471F">
      <w:pPr>
        <w:numPr>
          <w:ilvl w:val="0"/>
          <w:numId w:val="3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灵活性</w:t>
      </w: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：这个项目可以</w:t>
      </w: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根据需求</w:t>
      </w: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更新数据，以反映半导体行业的最新发展。这可以帮助用户及时了解行业中的新趋势和变化，做出更明智的决策。</w:t>
      </w:r>
    </w:p>
    <w:p w14:paraId="0C78DE25" w14:textId="77777777" w:rsidR="0015471F" w:rsidRPr="0015471F" w:rsidRDefault="0015471F" w:rsidP="0015471F">
      <w:pPr>
        <w:numPr>
          <w:ilvl w:val="0"/>
          <w:numId w:val="3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可扩展性：这个项目可以扩展到其他行业和领域，以帮助用户了解不同行业的生态系统。例如，可以将类似的方法应用于汽车行业、医疗行业等，以帮助用户深入了解这些行业的发展动态。</w:t>
      </w:r>
    </w:p>
    <w:p w14:paraId="492A062C" w14:textId="7949D51B" w:rsidR="00C15190" w:rsidRPr="001C6D80" w:rsidRDefault="0015471F" w:rsidP="00107F5A">
      <w:pPr>
        <w:ind w:firstLine="360"/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这个半导体行业全景</w:t>
      </w:r>
      <w:proofErr w:type="gramStart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图项目</w:t>
      </w:r>
      <w:proofErr w:type="gramEnd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的特色在于其全面性、交互性、</w:t>
      </w: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灵活性</w:t>
      </w:r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和</w:t>
      </w:r>
      <w:proofErr w:type="gramStart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可</w:t>
      </w:r>
      <w:proofErr w:type="gramEnd"/>
      <w:r w:rsidRPr="0015471F">
        <w:rPr>
          <w:rFonts w:ascii="楷体" w:eastAsia="楷体" w:hAnsi="楷体" w:cs="Times New Roman"/>
          <w:color w:val="000000"/>
          <w:kern w:val="0"/>
          <w:sz w:val="24"/>
          <w:szCs w:val="24"/>
        </w:rPr>
        <w:t>扩展性，可以为用户提供有价值的信息和洞察力，帮助他们做出更明智的决策。</w:t>
      </w:r>
    </w:p>
    <w:p w14:paraId="2AD9AED4" w14:textId="76830577" w:rsidR="00C15190" w:rsidRPr="001C6D80" w:rsidRDefault="00AB32FE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四．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开发工具与技术</w:t>
      </w:r>
    </w:p>
    <w:p w14:paraId="4768E761" w14:textId="77777777" w:rsidR="0077131C" w:rsidRPr="001C6D80" w:rsidRDefault="0077131C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图数据库：N</w:t>
      </w: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eo4j</w:t>
      </w:r>
    </w:p>
    <w:p w14:paraId="442E5EA3" w14:textId="51CD6AD8" w:rsidR="00C15190" w:rsidRPr="001C6D80" w:rsidRDefault="0077131C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开发语言：Python</w:t>
      </w:r>
    </w:p>
    <w:p w14:paraId="5146B0E7" w14:textId="5E7B8EE3" w:rsidR="00C15190" w:rsidRPr="001C6D80" w:rsidRDefault="0015471F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五．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应用对象</w:t>
      </w:r>
      <w:r w:rsidR="00107F5A"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：</w:t>
      </w:r>
      <w:r w:rsidR="00107F5A" w:rsidRPr="001C6D80">
        <w:rPr>
          <w:rFonts w:ascii="楷体" w:eastAsia="楷体" w:hAnsi="楷体"/>
          <w:color w:val="000000"/>
          <w:kern w:val="0"/>
          <w:sz w:val="24"/>
          <w:szCs w:val="24"/>
        </w:rPr>
        <w:t>半导体行业的从业者、投资者和研究人员</w:t>
      </w:r>
      <w:r w:rsidR="001C6D80" w:rsidRPr="001C6D80">
        <w:rPr>
          <w:rFonts w:ascii="楷体" w:eastAsia="楷体" w:hAnsi="楷体" w:hint="eastAsia"/>
          <w:color w:val="000000"/>
          <w:kern w:val="0"/>
          <w:sz w:val="24"/>
          <w:szCs w:val="24"/>
        </w:rPr>
        <w:t>、</w:t>
      </w:r>
      <w:r w:rsidR="00107F5A" w:rsidRPr="00107F5A">
        <w:rPr>
          <w:rFonts w:ascii="楷体" w:eastAsia="楷体" w:hAnsi="楷体" w:cs="Times New Roman"/>
          <w:color w:val="000000"/>
          <w:kern w:val="0"/>
          <w:sz w:val="24"/>
          <w:szCs w:val="24"/>
        </w:rPr>
        <w:t>对半导体行业感兴趣的学生、教师、媒体等。</w:t>
      </w:r>
    </w:p>
    <w:p w14:paraId="33513E51" w14:textId="77777777" w:rsidR="00287FCC" w:rsidRDefault="00287FCC" w:rsidP="001C6D8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</w:p>
    <w:p w14:paraId="419DF8D9" w14:textId="59D3F455" w:rsidR="001C6D80" w:rsidRDefault="0015471F" w:rsidP="001C6D8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lastRenderedPageBreak/>
        <w:t>六．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应用环境</w:t>
      </w: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：</w:t>
      </w:r>
    </w:p>
    <w:p w14:paraId="0A59A6EA" w14:textId="4A0875DA" w:rsidR="001C6D80" w:rsidRPr="001C6D80" w:rsidRDefault="001C6D80" w:rsidP="001C6D80">
      <w:pPr>
        <w:rPr>
          <w:rFonts w:ascii="楷体" w:eastAsia="楷体" w:hAnsi="楷体"/>
          <w:color w:val="000000"/>
          <w:kern w:val="0"/>
        </w:rPr>
      </w:pPr>
      <w:r w:rsidRPr="001C6D80">
        <w:rPr>
          <w:rFonts w:ascii="楷体" w:eastAsia="楷体" w:hAnsi="楷体"/>
          <w:color w:val="000000"/>
          <w:kern w:val="0"/>
          <w:sz w:val="24"/>
          <w:szCs w:val="21"/>
        </w:rPr>
        <w:t>该项目的应用环境需要满足以下要求：</w:t>
      </w:r>
    </w:p>
    <w:p w14:paraId="2C6526A4" w14:textId="77777777" w:rsidR="001C6D80" w:rsidRPr="001C6D80" w:rsidRDefault="001C6D80" w:rsidP="001C6D80">
      <w:pPr>
        <w:numPr>
          <w:ilvl w:val="0"/>
          <w:numId w:val="6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硬件环境：该项目需要一台能够运行Python和Neo4j图数据库的计算机。建议计算机配置至少为Intel Core i5处理器、8GB内存和256GB硬盘空间。</w:t>
      </w:r>
    </w:p>
    <w:p w14:paraId="3F882DEE" w14:textId="77777777" w:rsidR="001C6D80" w:rsidRPr="001C6D80" w:rsidRDefault="001C6D80" w:rsidP="001C6D80">
      <w:pPr>
        <w:numPr>
          <w:ilvl w:val="0"/>
          <w:numId w:val="6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软件环境：该项目需要安装Python编程语言和Neo4j图数据库。Python的版本建议为3.6及以上，Neo4j的版本建议为3.5及以上。</w:t>
      </w:r>
    </w:p>
    <w:p w14:paraId="6656E0D2" w14:textId="45E627CE" w:rsidR="001C6D80" w:rsidRPr="001C6D80" w:rsidRDefault="001C6D80" w:rsidP="001C6D80">
      <w:pPr>
        <w:numPr>
          <w:ilvl w:val="0"/>
          <w:numId w:val="6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数据源：半导体行业相关的数据。</w:t>
      </w:r>
    </w:p>
    <w:p w14:paraId="2DFBBE91" w14:textId="2991D3F1" w:rsidR="001C6D80" w:rsidRPr="001C6D80" w:rsidRDefault="001C6D80" w:rsidP="001C6D80">
      <w:pPr>
        <w:numPr>
          <w:ilvl w:val="0"/>
          <w:numId w:val="6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可视化环境：使用Neo4j Browser或Neo4j Bloom等可视化工具。</w:t>
      </w:r>
    </w:p>
    <w:p w14:paraId="2DCA9832" w14:textId="77777777" w:rsidR="001C6D80" w:rsidRPr="001C6D80" w:rsidRDefault="001C6D80" w:rsidP="001C6D80">
      <w:pPr>
        <w:numPr>
          <w:ilvl w:val="0"/>
          <w:numId w:val="6"/>
        </w:num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用户环境：该项目的用户需要具备一定的计算机和数据分析基础，以便理解和使用项目中的工具和方法。</w:t>
      </w:r>
    </w:p>
    <w:p w14:paraId="73B2E1EC" w14:textId="1A3BBCC0" w:rsidR="00F83EBF" w:rsidRDefault="0015471F" w:rsidP="00C15190">
      <w:pPr>
        <w:rPr>
          <w:rFonts w:ascii="楷体" w:eastAsia="楷体" w:hAnsi="楷体" w:cs="Times New Roman"/>
          <w:color w:val="000000"/>
          <w:kern w:val="0"/>
          <w:sz w:val="24"/>
          <w:szCs w:val="24"/>
        </w:rPr>
      </w:pPr>
      <w:r w:rsidRPr="001C6D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七．</w:t>
      </w:r>
      <w:r w:rsidR="00C15190" w:rsidRPr="001C6D80">
        <w:rPr>
          <w:rFonts w:ascii="楷体" w:eastAsia="楷体" w:hAnsi="楷体" w:cs="Times New Roman"/>
          <w:color w:val="000000"/>
          <w:kern w:val="0"/>
          <w:sz w:val="24"/>
          <w:szCs w:val="24"/>
        </w:rPr>
        <w:t>结语</w:t>
      </w:r>
      <w:r w:rsidR="00292380">
        <w:rPr>
          <w:rFonts w:ascii="楷体" w:eastAsia="楷体" w:hAnsi="楷体" w:cs="Times New Roman" w:hint="eastAsia"/>
          <w:color w:val="000000"/>
          <w:kern w:val="0"/>
          <w:sz w:val="24"/>
          <w:szCs w:val="24"/>
        </w:rPr>
        <w:t>：</w:t>
      </w:r>
    </w:p>
    <w:p w14:paraId="5DC6F0AA" w14:textId="05C92092" w:rsidR="001C6D80" w:rsidRPr="001C6D80" w:rsidRDefault="001C6D80" w:rsidP="001C6D80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1C6D80">
        <w:rPr>
          <w:rFonts w:ascii="楷体" w:eastAsia="楷体" w:hAnsi="楷体" w:cs="Times New Roman" w:hint="eastAsia"/>
          <w:sz w:val="24"/>
          <w:szCs w:val="24"/>
        </w:rPr>
        <w:t>通过使用</w:t>
      </w:r>
      <w:r w:rsidRPr="001C6D80">
        <w:rPr>
          <w:rFonts w:ascii="楷体" w:eastAsia="楷体" w:hAnsi="楷体" w:cs="Times New Roman"/>
          <w:sz w:val="24"/>
          <w:szCs w:val="24"/>
        </w:rPr>
        <w:t>Python和Neo4j图数据库构建半导体行业全景图项目，我们成功地建立了一个全面、交互、实时和</w:t>
      </w:r>
      <w:proofErr w:type="gramStart"/>
      <w:r w:rsidRPr="001C6D80">
        <w:rPr>
          <w:rFonts w:ascii="楷体" w:eastAsia="楷体" w:hAnsi="楷体" w:cs="Times New Roman"/>
          <w:sz w:val="24"/>
          <w:szCs w:val="24"/>
        </w:rPr>
        <w:t>可</w:t>
      </w:r>
      <w:proofErr w:type="gramEnd"/>
      <w:r w:rsidRPr="001C6D80">
        <w:rPr>
          <w:rFonts w:ascii="楷体" w:eastAsia="楷体" w:hAnsi="楷体" w:cs="Times New Roman"/>
          <w:sz w:val="24"/>
          <w:szCs w:val="24"/>
        </w:rPr>
        <w:t>扩展的半导体行业生态系统的视图。该项目可以从不同的数据源中提取数据，并将其存储在Neo4j图数据库中，然后使用Neo4j的可视化工具呈现这些数据，以帮助用户更好地了解半导体行业的生态系统。</w:t>
      </w:r>
    </w:p>
    <w:p w14:paraId="340B859F" w14:textId="77777777" w:rsidR="001C6D80" w:rsidRPr="001C6D80" w:rsidRDefault="001C6D80" w:rsidP="001C6D80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1C6D80">
        <w:rPr>
          <w:rFonts w:ascii="楷体" w:eastAsia="楷体" w:hAnsi="楷体" w:cs="Times New Roman" w:hint="eastAsia"/>
          <w:sz w:val="24"/>
          <w:szCs w:val="24"/>
        </w:rPr>
        <w:t>在这个全景图中，用户可以看到半导体行业中的各种组织、公司和技术，以及它们之间的关系。用户还可以看到半导体行业中的各种市场趋势和技术发展，以帮助他们更好地了解行业的未来发展趋势。此外，用户可以通过可视化工具与全景图进行交互，例如缩放、选择节点、查看详细信息等。</w:t>
      </w:r>
    </w:p>
    <w:p w14:paraId="6E703F96" w14:textId="0FF32FA6" w:rsidR="001C6D80" w:rsidRPr="001C6D80" w:rsidRDefault="001C6D80" w:rsidP="001C6D80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1C6D80">
        <w:rPr>
          <w:rFonts w:ascii="楷体" w:eastAsia="楷体" w:hAnsi="楷体" w:cs="Times New Roman" w:hint="eastAsia"/>
          <w:sz w:val="24"/>
          <w:szCs w:val="24"/>
        </w:rPr>
        <w:t>该项目的应用对象主要是半导体行业的从业者、投资者和研究人员，可以为他们提供有价值的信息和洞察力，帮助他们更好地了解这个复杂而庞大的行业。此外，该项目还具有可扩展性，可以应用于其他行业和领域，以帮助用户了解不同行业的生态系统。</w:t>
      </w:r>
    </w:p>
    <w:p w14:paraId="7F27187B" w14:textId="63444292" w:rsidR="001C6D80" w:rsidRPr="001C6D80" w:rsidRDefault="001C6D80" w:rsidP="001C6D80">
      <w:pPr>
        <w:ind w:firstLine="420"/>
        <w:rPr>
          <w:rFonts w:ascii="楷体" w:eastAsia="楷体" w:hAnsi="楷体" w:cs="Times New Roman"/>
          <w:sz w:val="24"/>
          <w:szCs w:val="24"/>
        </w:rPr>
      </w:pPr>
      <w:r w:rsidRPr="001C6D80">
        <w:rPr>
          <w:rFonts w:ascii="楷体" w:eastAsia="楷体" w:hAnsi="楷体" w:cs="Times New Roman" w:hint="eastAsia"/>
          <w:sz w:val="24"/>
          <w:szCs w:val="24"/>
        </w:rPr>
        <w:t>总之，这个半导体行业全景</w:t>
      </w:r>
      <w:proofErr w:type="gramStart"/>
      <w:r w:rsidRPr="001C6D80">
        <w:rPr>
          <w:rFonts w:ascii="楷体" w:eastAsia="楷体" w:hAnsi="楷体" w:cs="Times New Roman" w:hint="eastAsia"/>
          <w:sz w:val="24"/>
          <w:szCs w:val="24"/>
        </w:rPr>
        <w:t>图项目</w:t>
      </w:r>
      <w:proofErr w:type="gramEnd"/>
      <w:r w:rsidRPr="001C6D80">
        <w:rPr>
          <w:rFonts w:ascii="楷体" w:eastAsia="楷体" w:hAnsi="楷体" w:cs="Times New Roman" w:hint="eastAsia"/>
          <w:sz w:val="24"/>
          <w:szCs w:val="24"/>
        </w:rPr>
        <w:t>为用户提供了一个全面、交互、实时和</w:t>
      </w:r>
      <w:proofErr w:type="gramStart"/>
      <w:r w:rsidRPr="001C6D80">
        <w:rPr>
          <w:rFonts w:ascii="楷体" w:eastAsia="楷体" w:hAnsi="楷体" w:cs="Times New Roman" w:hint="eastAsia"/>
          <w:sz w:val="24"/>
          <w:szCs w:val="24"/>
        </w:rPr>
        <w:t>可</w:t>
      </w:r>
      <w:proofErr w:type="gramEnd"/>
      <w:r w:rsidRPr="001C6D80">
        <w:rPr>
          <w:rFonts w:ascii="楷体" w:eastAsia="楷体" w:hAnsi="楷体" w:cs="Times New Roman" w:hint="eastAsia"/>
          <w:sz w:val="24"/>
          <w:szCs w:val="24"/>
        </w:rPr>
        <w:t>扩展的半导体行业生态系统的视图，帮助用户更好地了解行业的发展动态，发现潜在的机会和挑战，做出更明智的决策。</w:t>
      </w:r>
    </w:p>
    <w:sectPr w:rsidR="001C6D80" w:rsidRPr="001C6D80" w:rsidSect="003233D7">
      <w:pgSz w:w="11906" w:h="16838" w:code="9"/>
      <w:pgMar w:top="1134" w:right="1134" w:bottom="1134" w:left="1134" w:header="851" w:footer="992" w:gutter="567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7753" w14:textId="77777777" w:rsidR="00EA63F5" w:rsidRDefault="00EA63F5" w:rsidP="00AB32FE">
      <w:r>
        <w:separator/>
      </w:r>
    </w:p>
  </w:endnote>
  <w:endnote w:type="continuationSeparator" w:id="0">
    <w:p w14:paraId="66E179CF" w14:textId="77777777" w:rsidR="00EA63F5" w:rsidRDefault="00EA63F5" w:rsidP="00AB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萍方-简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FSK--GBK1-0">
    <w:altName w:val="Cambria"/>
    <w:panose1 w:val="00000000000000000000"/>
    <w:charset w:val="00"/>
    <w:family w:val="roman"/>
    <w:notTrueType/>
    <w:pitch w:val="default"/>
  </w:font>
  <w:font w:name="ArialUnicodeMS">
    <w:altName w:val="Arial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F9CB2" w14:textId="77777777" w:rsidR="00EA63F5" w:rsidRDefault="00EA63F5" w:rsidP="00AB32FE">
      <w:r>
        <w:separator/>
      </w:r>
    </w:p>
  </w:footnote>
  <w:footnote w:type="continuationSeparator" w:id="0">
    <w:p w14:paraId="3F646EB5" w14:textId="77777777" w:rsidR="00EA63F5" w:rsidRDefault="00EA63F5" w:rsidP="00AB3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9C4"/>
    <w:multiLevelType w:val="multilevel"/>
    <w:tmpl w:val="5758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A5071"/>
    <w:multiLevelType w:val="multilevel"/>
    <w:tmpl w:val="8CBC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85651"/>
    <w:multiLevelType w:val="multilevel"/>
    <w:tmpl w:val="2EAC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54924"/>
    <w:multiLevelType w:val="hybridMultilevel"/>
    <w:tmpl w:val="5CF47ABA"/>
    <w:lvl w:ilvl="0" w:tplc="3E36040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B7EFC"/>
    <w:multiLevelType w:val="multilevel"/>
    <w:tmpl w:val="C100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65C51"/>
    <w:multiLevelType w:val="hybridMultilevel"/>
    <w:tmpl w:val="B08C8C5A"/>
    <w:lvl w:ilvl="0" w:tplc="913633E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E3"/>
    <w:rsid w:val="00107F5A"/>
    <w:rsid w:val="0015471F"/>
    <w:rsid w:val="001C6D80"/>
    <w:rsid w:val="00287FCC"/>
    <w:rsid w:val="00292380"/>
    <w:rsid w:val="003233D7"/>
    <w:rsid w:val="00474DE7"/>
    <w:rsid w:val="0049757A"/>
    <w:rsid w:val="0077131C"/>
    <w:rsid w:val="008216B8"/>
    <w:rsid w:val="00916DE3"/>
    <w:rsid w:val="00AB32FE"/>
    <w:rsid w:val="00C15190"/>
    <w:rsid w:val="00CA191D"/>
    <w:rsid w:val="00EA63F5"/>
    <w:rsid w:val="00EB78D9"/>
    <w:rsid w:val="00F8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E5245"/>
  <w15:chartTrackingRefBased/>
  <w15:docId w15:val="{66EE818F-F6FD-4E9F-96A0-A0D3E493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91D"/>
    <w:pPr>
      <w:widowControl w:val="0"/>
      <w:jc w:val="both"/>
    </w:pPr>
    <w:rPr>
      <w:rFonts w:eastAsia="萍方-简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qFormat/>
    <w:rsid w:val="00EB78D9"/>
    <w:rPr>
      <w:rFonts w:ascii="微软雅黑" w:eastAsia="微软雅黑" w:hAnsi="微软雅黑"/>
      <w:color w:val="4472C4" w:themeColor="accent1"/>
      <w:szCs w:val="21"/>
      <w:shd w:val="clear" w:color="auto" w:fill="FFFFFF"/>
    </w:rPr>
  </w:style>
  <w:style w:type="paragraph" w:customStyle="1" w:styleId="a4">
    <w:name w:val="答案"/>
    <w:basedOn w:val="a3"/>
    <w:qFormat/>
    <w:rsid w:val="00EB78D9"/>
    <w:rPr>
      <w:color w:val="000000" w:themeColor="text1"/>
      <w:sz w:val="24"/>
    </w:rPr>
  </w:style>
  <w:style w:type="character" w:customStyle="1" w:styleId="fontstyle01">
    <w:name w:val="fontstyle01"/>
    <w:basedOn w:val="a0"/>
    <w:rsid w:val="00C15190"/>
    <w:rPr>
      <w:rFonts w:ascii="FZFSK--GBK1-0" w:hAnsi="FZFSK--GBK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C15190"/>
    <w:rPr>
      <w:rFonts w:ascii="ArialUnicodeMS" w:hAnsi="ArialUnicodeMS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B3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32FE"/>
    <w:rPr>
      <w:rFonts w:eastAsia="萍方-简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3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32FE"/>
    <w:rPr>
      <w:rFonts w:eastAsia="萍方-简"/>
      <w:sz w:val="18"/>
      <w:szCs w:val="18"/>
    </w:rPr>
  </w:style>
  <w:style w:type="paragraph" w:styleId="a9">
    <w:name w:val="List Paragraph"/>
    <w:basedOn w:val="a"/>
    <w:uiPriority w:val="34"/>
    <w:qFormat/>
    <w:rsid w:val="00AB32F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07F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zhangpeifu</dc:creator>
  <cp:keywords/>
  <dc:description/>
  <cp:lastModifiedBy>zhangpeifu</cp:lastModifiedBy>
  <cp:revision>10</cp:revision>
  <dcterms:created xsi:type="dcterms:W3CDTF">2023-04-15T07:18:00Z</dcterms:created>
  <dcterms:modified xsi:type="dcterms:W3CDTF">2023-04-18T23:30:00Z</dcterms:modified>
</cp:coreProperties>
</file>