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B8048" w14:textId="1C05B171" w:rsidR="007D15ED" w:rsidRPr="001B17EB" w:rsidRDefault="001B17EB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proofErr w:type="gramStart"/>
      <w:r>
        <w:rPr>
          <w:rFonts w:ascii="楷体" w:eastAsia="楷体" w:hAnsi="楷体" w:hint="eastAsia"/>
          <w:sz w:val="24"/>
          <w:szCs w:val="24"/>
        </w:rPr>
        <w:t>一</w:t>
      </w:r>
      <w:proofErr w:type="gramEnd"/>
      <w:r>
        <w:rPr>
          <w:rFonts w:ascii="楷体" w:eastAsia="楷体" w:hAnsi="楷体" w:hint="eastAsia"/>
          <w:sz w:val="24"/>
          <w:szCs w:val="24"/>
        </w:rPr>
        <w:t>．</w:t>
      </w:r>
      <w:r w:rsidR="007D15ED" w:rsidRPr="007D15ED">
        <w:rPr>
          <w:rFonts w:ascii="楷体" w:eastAsia="楷体" w:hAnsi="楷体" w:hint="eastAsia"/>
          <w:sz w:val="24"/>
          <w:szCs w:val="24"/>
        </w:rPr>
        <w:t>构建半导体产业知识图谱需要以下技术方案：</w:t>
      </w:r>
    </w:p>
    <w:p w14:paraId="2F24E27D" w14:textId="489A4268" w:rsidR="007D15ED" w:rsidRPr="007D15ED" w:rsidRDefault="007D15ED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 w:rsidRPr="007D15ED">
        <w:rPr>
          <w:rFonts w:ascii="楷体" w:eastAsia="楷体" w:hAnsi="楷体"/>
          <w:sz w:val="24"/>
          <w:szCs w:val="24"/>
        </w:rPr>
        <w:t>1. 语料库的构建：需要收集半导体产业相关的文本数据作为语料库，可以从互联网上的新闻、论文、专利等渠道进行收集。收集到的文本数据需要进行清洗和预处理，包括去除停用词、分词、词性标注等。</w:t>
      </w:r>
    </w:p>
    <w:p w14:paraId="7DEDF06D" w14:textId="1A24887B" w:rsidR="007D15ED" w:rsidRPr="001B17EB" w:rsidRDefault="007D15ED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 w:rsidRPr="007D15ED">
        <w:rPr>
          <w:rFonts w:ascii="楷体" w:eastAsia="楷体" w:hAnsi="楷体"/>
          <w:sz w:val="24"/>
          <w:szCs w:val="24"/>
        </w:rPr>
        <w:t>2. 实体识别：使用自然语言处理技术对语料库中的文本数据进行实体识别，识别出半导体产业相关的实体，如公司、人物、技术等。</w:t>
      </w:r>
    </w:p>
    <w:p w14:paraId="6728759A" w14:textId="542726FD" w:rsidR="007D15ED" w:rsidRPr="001B17EB" w:rsidRDefault="007D15ED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 w:rsidRPr="007D15ED">
        <w:rPr>
          <w:rFonts w:ascii="楷体" w:eastAsia="楷体" w:hAnsi="楷体"/>
          <w:sz w:val="24"/>
          <w:szCs w:val="24"/>
        </w:rPr>
        <w:t>3. 关系抽取：使用自然语言处理技术对语料库中的文本数据进行关系抽取，抽取出实体之间的关系，如公司之间的合作关系、人物与技术之间的关系等。</w:t>
      </w:r>
    </w:p>
    <w:p w14:paraId="75068121" w14:textId="17A0935B" w:rsidR="007D15ED" w:rsidRPr="001B17EB" w:rsidRDefault="007D15ED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 w:rsidRPr="007D15ED">
        <w:rPr>
          <w:rFonts w:ascii="楷体" w:eastAsia="楷体" w:hAnsi="楷体"/>
          <w:sz w:val="24"/>
          <w:szCs w:val="24"/>
        </w:rPr>
        <w:t>4. 数据存储：使用图数据库Neo4j存储实体和关系数据，Neo4j是一种基于图的数据库，可以很好地存储实体和关系数据，并支持复杂的查询操作。</w:t>
      </w:r>
    </w:p>
    <w:p w14:paraId="053CE640" w14:textId="63CDAA9E" w:rsidR="007D15ED" w:rsidRDefault="007D15ED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 w:rsidRPr="007D15ED">
        <w:rPr>
          <w:rFonts w:ascii="楷体" w:eastAsia="楷体" w:hAnsi="楷体"/>
          <w:sz w:val="24"/>
          <w:szCs w:val="24"/>
        </w:rPr>
        <w:t>5. 数据可视化：使用Python编写程序，将从Neo4j中查询到的数据进行可视化展示，</w:t>
      </w:r>
      <w:r w:rsidR="001B17EB">
        <w:rPr>
          <w:rFonts w:ascii="楷体" w:eastAsia="楷体" w:hAnsi="楷体" w:hint="eastAsia"/>
          <w:sz w:val="24"/>
          <w:szCs w:val="24"/>
        </w:rPr>
        <w:t>本项目借助了</w:t>
      </w:r>
      <w:proofErr w:type="spellStart"/>
      <w:r w:rsidR="001B17EB">
        <w:rPr>
          <w:rFonts w:ascii="楷体" w:eastAsia="楷体" w:hAnsi="楷体" w:hint="eastAsia"/>
          <w:sz w:val="24"/>
          <w:szCs w:val="24"/>
        </w:rPr>
        <w:t>G</w:t>
      </w:r>
      <w:r w:rsidR="001B17EB">
        <w:rPr>
          <w:rFonts w:ascii="楷体" w:eastAsia="楷体" w:hAnsi="楷体"/>
          <w:sz w:val="24"/>
          <w:szCs w:val="24"/>
        </w:rPr>
        <w:t>raphXR</w:t>
      </w:r>
      <w:proofErr w:type="spellEnd"/>
      <w:r w:rsidR="001B17EB">
        <w:rPr>
          <w:rFonts w:ascii="楷体" w:eastAsia="楷体" w:hAnsi="楷体" w:hint="eastAsia"/>
          <w:sz w:val="24"/>
          <w:szCs w:val="24"/>
        </w:rPr>
        <w:t>这个开源可视化工具。</w:t>
      </w:r>
    </w:p>
    <w:p w14:paraId="64175DFE" w14:textId="3A584A65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二．详细过程</w:t>
      </w:r>
    </w:p>
    <w:p w14:paraId="682ACCD8" w14:textId="5EC0E30E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1</w:t>
      </w:r>
      <w:r>
        <w:rPr>
          <w:rFonts w:ascii="楷体" w:eastAsia="楷体" w:hAnsi="楷体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整理半导体及相关产业的数据，包括上游企业、行业、产品及各产品小类的上游材料。将所有数据整合为</w:t>
      </w:r>
      <w:r>
        <w:rPr>
          <w:rFonts w:ascii="楷体" w:eastAsia="楷体" w:hAnsi="楷体"/>
          <w:sz w:val="24"/>
          <w:szCs w:val="24"/>
        </w:rPr>
        <w:t>.json</w:t>
      </w:r>
      <w:r>
        <w:rPr>
          <w:rFonts w:ascii="楷体" w:eastAsia="楷体" w:hAnsi="楷体" w:hint="eastAsia"/>
          <w:sz w:val="24"/>
          <w:szCs w:val="24"/>
        </w:rPr>
        <w:t>形式，便于后续读取和使用。</w:t>
      </w:r>
    </w:p>
    <w:p w14:paraId="28D37790" w14:textId="399CF0DA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0FA77A23" wp14:editId="29F481C6">
            <wp:extent cx="5270500" cy="2159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AE" w14:textId="327E004B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2</w:t>
      </w:r>
      <w:r>
        <w:rPr>
          <w:rFonts w:ascii="楷体" w:eastAsia="楷体" w:hAnsi="楷体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创建一个图数据库用于存储数据</w:t>
      </w:r>
    </w:p>
    <w:p w14:paraId="26DE0375" w14:textId="2423640B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68CD481F" wp14:editId="79192BCB">
            <wp:extent cx="5331538" cy="3009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29" cy="30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CF09" w14:textId="1D7D58CD" w:rsidR="001B17EB" w:rsidRDefault="001B17EB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3</w:t>
      </w:r>
      <w:r>
        <w:rPr>
          <w:rFonts w:ascii="楷体" w:eastAsia="楷体" w:hAnsi="楷体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借助Python程序调用图数据库接口API进行图谱创建</w:t>
      </w:r>
    </w:p>
    <w:p w14:paraId="6CC47900" w14:textId="082FC612" w:rsidR="001B17EB" w:rsidRDefault="000347BA" w:rsidP="001B17EB">
      <w:pPr>
        <w:widowControl/>
        <w:ind w:left="480" w:hanging="480"/>
        <w:jc w:val="left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t xml:space="preserve">3.1 </w:t>
      </w:r>
      <w:r>
        <w:rPr>
          <w:rFonts w:ascii="楷体" w:eastAsia="楷体" w:hAnsi="楷体" w:hint="eastAsia"/>
          <w:noProof/>
          <w:sz w:val="24"/>
          <w:szCs w:val="24"/>
        </w:rPr>
        <w:t>读取数据</w:t>
      </w:r>
    </w:p>
    <w:p w14:paraId="2BCE5990" w14:textId="4DF247DA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492C345" wp14:editId="7D5A03C8">
            <wp:extent cx="4428763" cy="3793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242" cy="37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4B3D" w14:textId="1C49A2B9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 xml:space="preserve">.2 </w:t>
      </w:r>
      <w:r>
        <w:rPr>
          <w:rFonts w:ascii="楷体" w:eastAsia="楷体" w:hAnsi="楷体" w:hint="eastAsia"/>
          <w:sz w:val="24"/>
          <w:szCs w:val="24"/>
        </w:rPr>
        <w:t>创建节点</w:t>
      </w:r>
    </w:p>
    <w:p w14:paraId="4FF44901" w14:textId="542F5D67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 xml:space="preserve">.3 </w:t>
      </w:r>
      <w:r>
        <w:rPr>
          <w:rFonts w:ascii="楷体" w:eastAsia="楷体" w:hAnsi="楷体" w:hint="eastAsia"/>
          <w:sz w:val="24"/>
          <w:szCs w:val="24"/>
        </w:rPr>
        <w:t>加载数据</w:t>
      </w:r>
    </w:p>
    <w:p w14:paraId="381F0F8F" w14:textId="2B106B22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 xml:space="preserve">.4 </w:t>
      </w:r>
      <w:r>
        <w:rPr>
          <w:rFonts w:ascii="楷体" w:eastAsia="楷体" w:hAnsi="楷体" w:hint="eastAsia"/>
          <w:sz w:val="24"/>
          <w:szCs w:val="24"/>
        </w:rPr>
        <w:t>创建实体</w:t>
      </w:r>
    </w:p>
    <w:p w14:paraId="2B64D7B8" w14:textId="43F104EE" w:rsidR="000347BA" w:rsidRDefault="000347BA" w:rsidP="000347BA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 xml:space="preserve">.5 </w:t>
      </w:r>
      <w:r>
        <w:rPr>
          <w:rFonts w:ascii="楷体" w:eastAsia="楷体" w:hAnsi="楷体" w:hint="eastAsia"/>
          <w:sz w:val="24"/>
          <w:szCs w:val="24"/>
        </w:rPr>
        <w:t>创建实体关系边</w:t>
      </w:r>
    </w:p>
    <w:p w14:paraId="1056FF32" w14:textId="783BE2E7" w:rsidR="000347BA" w:rsidRDefault="000347BA" w:rsidP="000347BA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3</w:t>
      </w:r>
      <w:r>
        <w:rPr>
          <w:rFonts w:ascii="楷体" w:eastAsia="楷体" w:hAnsi="楷体"/>
          <w:sz w:val="24"/>
          <w:szCs w:val="24"/>
        </w:rPr>
        <w:t xml:space="preserve">.6 </w:t>
      </w:r>
      <w:r>
        <w:rPr>
          <w:rFonts w:ascii="楷体" w:eastAsia="楷体" w:hAnsi="楷体" w:hint="eastAsia"/>
          <w:sz w:val="24"/>
          <w:szCs w:val="24"/>
        </w:rPr>
        <w:t>创建实体关联变</w:t>
      </w:r>
    </w:p>
    <w:p w14:paraId="2C7CBC78" w14:textId="5A900DAF" w:rsidR="000347BA" w:rsidRDefault="000347BA" w:rsidP="000347BA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/>
          <w:sz w:val="24"/>
          <w:szCs w:val="24"/>
        </w:rPr>
        <w:t>.</w:t>
      </w:r>
      <w:r>
        <w:rPr>
          <w:rFonts w:ascii="楷体" w:eastAsia="楷体" w:hAnsi="楷体" w:hint="eastAsia"/>
          <w:sz w:val="24"/>
          <w:szCs w:val="24"/>
        </w:rPr>
        <w:t>借助</w:t>
      </w:r>
      <w:proofErr w:type="spellStart"/>
      <w:r>
        <w:rPr>
          <w:rFonts w:ascii="楷体" w:eastAsia="楷体" w:hAnsi="楷体" w:hint="eastAsia"/>
          <w:sz w:val="24"/>
          <w:szCs w:val="24"/>
        </w:rPr>
        <w:t>GraphXR</w:t>
      </w:r>
      <w:proofErr w:type="spellEnd"/>
      <w:r>
        <w:rPr>
          <w:rFonts w:ascii="楷体" w:eastAsia="楷体" w:hAnsi="楷体" w:hint="eastAsia"/>
          <w:sz w:val="24"/>
          <w:szCs w:val="24"/>
        </w:rPr>
        <w:t>可视化工具进行可视化和结果分析</w:t>
      </w:r>
    </w:p>
    <w:p w14:paraId="6369E5E3" w14:textId="57374619" w:rsidR="000347BA" w:rsidRDefault="000347BA" w:rsidP="000347BA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/>
          <w:sz w:val="24"/>
          <w:szCs w:val="24"/>
        </w:rPr>
        <w:t>.1</w:t>
      </w:r>
      <w:r>
        <w:rPr>
          <w:rFonts w:ascii="楷体" w:eastAsia="楷体" w:hAnsi="楷体" w:hint="eastAsia"/>
          <w:sz w:val="24"/>
          <w:szCs w:val="24"/>
        </w:rPr>
        <w:t>整体全景图：</w:t>
      </w:r>
    </w:p>
    <w:p w14:paraId="7E890D36" w14:textId="1E2C8CB0" w:rsidR="000347BA" w:rsidRDefault="000347BA" w:rsidP="000347BA">
      <w:pPr>
        <w:widowControl/>
        <w:ind w:left="480" w:hanging="60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其中包含2</w:t>
      </w:r>
      <w:r>
        <w:rPr>
          <w:rFonts w:ascii="楷体" w:eastAsia="楷体" w:hAnsi="楷体"/>
          <w:sz w:val="24"/>
          <w:szCs w:val="24"/>
        </w:rPr>
        <w:t>422</w:t>
      </w:r>
      <w:r>
        <w:rPr>
          <w:rFonts w:ascii="楷体" w:eastAsia="楷体" w:hAnsi="楷体" w:hint="eastAsia"/>
          <w:sz w:val="24"/>
          <w:szCs w:val="24"/>
        </w:rPr>
        <w:t>个产品实体、2</w:t>
      </w:r>
      <w:r>
        <w:rPr>
          <w:rFonts w:ascii="楷体" w:eastAsia="楷体" w:hAnsi="楷体"/>
          <w:sz w:val="24"/>
          <w:szCs w:val="24"/>
        </w:rPr>
        <w:t>37</w:t>
      </w:r>
      <w:r>
        <w:rPr>
          <w:rFonts w:ascii="楷体" w:eastAsia="楷体" w:hAnsi="楷体" w:hint="eastAsia"/>
          <w:sz w:val="24"/>
          <w:szCs w:val="24"/>
        </w:rPr>
        <w:t>个企业实体、4</w:t>
      </w:r>
      <w:r>
        <w:rPr>
          <w:rFonts w:ascii="楷体" w:eastAsia="楷体" w:hAnsi="楷体"/>
          <w:sz w:val="24"/>
          <w:szCs w:val="24"/>
        </w:rPr>
        <w:t>2</w:t>
      </w:r>
      <w:r>
        <w:rPr>
          <w:rFonts w:ascii="楷体" w:eastAsia="楷体" w:hAnsi="楷体" w:hint="eastAsia"/>
          <w:sz w:val="24"/>
          <w:szCs w:val="24"/>
        </w:rPr>
        <w:t>个行业实体。7</w:t>
      </w:r>
      <w:r>
        <w:rPr>
          <w:rFonts w:ascii="楷体" w:eastAsia="楷体" w:hAnsi="楷体"/>
          <w:sz w:val="24"/>
          <w:szCs w:val="24"/>
        </w:rPr>
        <w:t>76</w:t>
      </w:r>
      <w:r>
        <w:rPr>
          <w:rFonts w:ascii="楷体" w:eastAsia="楷体" w:hAnsi="楷体" w:hint="eastAsia"/>
          <w:sz w:val="24"/>
          <w:szCs w:val="24"/>
        </w:rPr>
        <w:t>个产品小类、4</w:t>
      </w:r>
      <w:r>
        <w:rPr>
          <w:rFonts w:ascii="楷体" w:eastAsia="楷体" w:hAnsi="楷体"/>
          <w:sz w:val="24"/>
          <w:szCs w:val="24"/>
        </w:rPr>
        <w:t>79</w:t>
      </w:r>
      <w:r>
        <w:rPr>
          <w:rFonts w:ascii="楷体" w:eastAsia="楷体" w:hAnsi="楷体" w:hint="eastAsia"/>
          <w:sz w:val="24"/>
          <w:szCs w:val="24"/>
        </w:rPr>
        <w:t>个主营产品、1</w:t>
      </w:r>
      <w:r>
        <w:rPr>
          <w:rFonts w:ascii="楷体" w:eastAsia="楷体" w:hAnsi="楷体"/>
          <w:sz w:val="24"/>
          <w:szCs w:val="24"/>
        </w:rPr>
        <w:t>39</w:t>
      </w:r>
      <w:r>
        <w:rPr>
          <w:rFonts w:ascii="楷体" w:eastAsia="楷体" w:hAnsi="楷体" w:hint="eastAsia"/>
          <w:sz w:val="24"/>
          <w:szCs w:val="24"/>
        </w:rPr>
        <w:t>个上层材料、5</w:t>
      </w:r>
      <w:r>
        <w:rPr>
          <w:rFonts w:ascii="楷体" w:eastAsia="楷体" w:hAnsi="楷体"/>
          <w:sz w:val="24"/>
          <w:szCs w:val="24"/>
        </w:rPr>
        <w:t>0</w:t>
      </w:r>
      <w:r>
        <w:rPr>
          <w:rFonts w:ascii="楷体" w:eastAsia="楷体" w:hAnsi="楷体" w:hint="eastAsia"/>
          <w:sz w:val="24"/>
          <w:szCs w:val="24"/>
        </w:rPr>
        <w:t>个上级行业</w:t>
      </w:r>
    </w:p>
    <w:p w14:paraId="54615385" w14:textId="79538DE6" w:rsidR="000347BA" w:rsidRDefault="000347BA" w:rsidP="000347BA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FE7AD14" wp14:editId="51B9A8DD">
            <wp:extent cx="5162550" cy="260411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494" cy="26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60B" w14:textId="7C9A7D45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4</w:t>
      </w:r>
      <w:r>
        <w:rPr>
          <w:rFonts w:ascii="楷体" w:eastAsia="楷体" w:hAnsi="楷体"/>
          <w:sz w:val="24"/>
          <w:szCs w:val="24"/>
        </w:rPr>
        <w:t xml:space="preserve">.2 </w:t>
      </w:r>
      <w:r>
        <w:rPr>
          <w:rFonts w:ascii="楷体" w:eastAsia="楷体" w:hAnsi="楷体" w:hint="eastAsia"/>
          <w:sz w:val="24"/>
          <w:szCs w:val="24"/>
        </w:rPr>
        <w:t>企业竞争关系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40A0CDE" wp14:editId="20FA128F">
            <wp:extent cx="5740400" cy="289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5403" w14:textId="31B0EB38" w:rsidR="000347BA" w:rsidRDefault="000347BA" w:rsidP="000347BA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/>
          <w:sz w:val="24"/>
          <w:szCs w:val="24"/>
        </w:rPr>
        <w:t xml:space="preserve">.3 </w:t>
      </w:r>
      <w:r w:rsidRPr="000347BA">
        <w:rPr>
          <w:rFonts w:ascii="楷体" w:eastAsia="楷体" w:hAnsi="楷体" w:hint="eastAsia"/>
          <w:sz w:val="24"/>
          <w:szCs w:val="24"/>
        </w:rPr>
        <w:t>同一企业多种主营产品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EFF42BD" wp14:editId="57D6FCEB">
            <wp:extent cx="5740400" cy="28956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981C" w14:textId="72FDE446" w:rsidR="000347BA" w:rsidRDefault="000347BA" w:rsidP="000347BA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 xml:space="preserve">4.4 </w:t>
      </w:r>
      <w:r w:rsidRPr="000347BA">
        <w:rPr>
          <w:rFonts w:ascii="楷体" w:eastAsia="楷体" w:hAnsi="楷体"/>
          <w:sz w:val="24"/>
          <w:szCs w:val="24"/>
        </w:rPr>
        <w:t>查询产品之间的关系</w:t>
      </w:r>
    </w:p>
    <w:p w14:paraId="1A26641E" w14:textId="507682FA" w:rsidR="000347BA" w:rsidRPr="000347BA" w:rsidRDefault="000347BA" w:rsidP="000347BA">
      <w:pPr>
        <w:widowControl/>
        <w:ind w:left="480" w:hanging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AFFD860" wp14:editId="1BBF9599">
            <wp:extent cx="4464050" cy="22517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290" cy="225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954" w14:textId="77777777" w:rsidR="000347BA" w:rsidRDefault="000347BA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</w:p>
    <w:p w14:paraId="1668A905" w14:textId="4B92CAD6" w:rsidR="001B17EB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4</w:t>
      </w:r>
      <w:r>
        <w:rPr>
          <w:rFonts w:ascii="楷体" w:eastAsia="楷体" w:hAnsi="楷体"/>
          <w:sz w:val="24"/>
          <w:szCs w:val="24"/>
        </w:rPr>
        <w:t xml:space="preserve">.5 </w:t>
      </w:r>
      <w:r w:rsidRPr="000347BA">
        <w:rPr>
          <w:rFonts w:ascii="楷体" w:eastAsia="楷体" w:hAnsi="楷体"/>
          <w:sz w:val="24"/>
          <w:szCs w:val="24"/>
        </w:rPr>
        <w:t>查询企业之间的关系</w:t>
      </w:r>
    </w:p>
    <w:p w14:paraId="597C5C31" w14:textId="5FDDB3C2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3AAA54C" wp14:editId="7DD85825">
            <wp:extent cx="5740400" cy="289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00CD" w14:textId="61F43D8A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/>
          <w:sz w:val="24"/>
          <w:szCs w:val="24"/>
        </w:rPr>
        <w:t xml:space="preserve">.6 </w:t>
      </w:r>
      <w:r w:rsidRPr="000347BA">
        <w:rPr>
          <w:rFonts w:ascii="楷体" w:eastAsia="楷体" w:hAnsi="楷体"/>
          <w:sz w:val="24"/>
          <w:szCs w:val="24"/>
        </w:rPr>
        <w:t>添加删除节点</w:t>
      </w:r>
    </w:p>
    <w:p w14:paraId="71E9BDDB" w14:textId="2408C5EA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7FF69DE" wp14:editId="0D4E274F">
            <wp:extent cx="5740400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EE31" w14:textId="528A9475" w:rsidR="009C573E" w:rsidRDefault="009C573E" w:rsidP="009C573E">
      <w:pPr>
        <w:widowControl/>
        <w:ind w:left="480" w:hanging="48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4</w:t>
      </w:r>
      <w:r>
        <w:rPr>
          <w:rFonts w:ascii="楷体" w:eastAsia="楷体" w:hAnsi="楷体"/>
          <w:sz w:val="24"/>
          <w:szCs w:val="24"/>
        </w:rPr>
        <w:t xml:space="preserve">.7 </w:t>
      </w:r>
      <w:r>
        <w:rPr>
          <w:rFonts w:ascii="楷体" w:eastAsia="楷体" w:hAnsi="楷体" w:hint="eastAsia"/>
          <w:sz w:val="24"/>
          <w:szCs w:val="24"/>
        </w:rPr>
        <w:t>从一个产品辐射到整个半导体产业链的过程</w:t>
      </w:r>
    </w:p>
    <w:p w14:paraId="296E315C" w14:textId="03685CA2" w:rsidR="009C573E" w:rsidRDefault="009C573E" w:rsidP="009C573E">
      <w:pPr>
        <w:widowControl/>
        <w:ind w:left="480" w:hanging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B66DE5" wp14:editId="633F81F9">
            <wp:extent cx="4743792" cy="239150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58" cy="239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6EA8" w14:textId="77777777" w:rsidR="009C573E" w:rsidRDefault="009C573E" w:rsidP="009C573E">
      <w:pPr>
        <w:widowControl/>
        <w:ind w:left="480" w:hanging="480"/>
        <w:jc w:val="center"/>
        <w:rPr>
          <w:rFonts w:ascii="楷体" w:eastAsia="楷体" w:hAnsi="楷体"/>
          <w:sz w:val="24"/>
          <w:szCs w:val="24"/>
        </w:rPr>
      </w:pPr>
    </w:p>
    <w:p w14:paraId="7B0ED630" w14:textId="199FB869" w:rsidR="009C573E" w:rsidRDefault="009C573E" w:rsidP="009C573E">
      <w:pPr>
        <w:widowControl/>
        <w:ind w:left="480" w:hanging="480"/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25137" wp14:editId="040F35D3">
            <wp:extent cx="5400000" cy="272250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30F4" w14:textId="50A2C5C3" w:rsidR="009C573E" w:rsidRDefault="009C573E" w:rsidP="009C573E">
      <w:pPr>
        <w:widowControl/>
        <w:ind w:left="480" w:hanging="480"/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0F8998E4" wp14:editId="4B305C29">
            <wp:extent cx="5400000" cy="272076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4A13" w14:textId="3719BD0C" w:rsidR="009C573E" w:rsidRDefault="009C573E" w:rsidP="009C573E">
      <w:pPr>
        <w:widowControl/>
        <w:ind w:left="480" w:hanging="480"/>
        <w:jc w:val="center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1A4C7D0" wp14:editId="5844AC4F">
            <wp:extent cx="5400000" cy="2722323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4395" w14:textId="0E8C8009" w:rsidR="009C573E" w:rsidRDefault="009C573E" w:rsidP="009C573E">
      <w:pPr>
        <w:widowControl/>
        <w:ind w:left="480" w:hanging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88ED" wp14:editId="4949AF53">
            <wp:extent cx="5400000" cy="272232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ED0C" w14:textId="1CC336FF" w:rsidR="009C573E" w:rsidRDefault="009C573E" w:rsidP="009C573E">
      <w:pPr>
        <w:widowControl/>
        <w:ind w:left="480" w:hanging="480"/>
        <w:jc w:val="center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C8CBCCD" wp14:editId="4A1783A0">
            <wp:extent cx="5400000" cy="2722324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E12C4" wp14:editId="4199D954">
            <wp:extent cx="5400000" cy="272076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2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7AB9" w14:textId="463339BE" w:rsidR="000347BA" w:rsidRDefault="000347BA" w:rsidP="001B17EB">
      <w:pPr>
        <w:widowControl/>
        <w:ind w:left="480" w:hanging="480"/>
        <w:jc w:val="left"/>
        <w:rPr>
          <w:rFonts w:ascii="楷体" w:eastAsia="楷体" w:hAnsi="楷体"/>
          <w:sz w:val="24"/>
          <w:szCs w:val="24"/>
        </w:rPr>
      </w:pPr>
    </w:p>
    <w:p w14:paraId="363AF9C7" w14:textId="77777777" w:rsidR="009C573E" w:rsidRPr="001B17EB" w:rsidRDefault="009C573E" w:rsidP="001B17EB">
      <w:pPr>
        <w:widowControl/>
        <w:ind w:left="480" w:hanging="480"/>
        <w:jc w:val="left"/>
        <w:rPr>
          <w:rFonts w:ascii="楷体" w:eastAsia="楷体" w:hAnsi="楷体" w:hint="eastAsia"/>
          <w:sz w:val="24"/>
          <w:szCs w:val="24"/>
        </w:rPr>
      </w:pPr>
    </w:p>
    <w:p w14:paraId="4520D623" w14:textId="19201663" w:rsidR="00BD47F1" w:rsidRPr="009C573E" w:rsidRDefault="009C573E" w:rsidP="009C573E">
      <w:pPr>
        <w:widowControl/>
        <w:jc w:val="left"/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</w:pPr>
      <w:r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lastRenderedPageBreak/>
        <w:t>三．项目总结</w:t>
      </w:r>
    </w:p>
    <w:p w14:paraId="17C3C5C6" w14:textId="606D9A01" w:rsidR="00BD47F1" w:rsidRPr="001C6D80" w:rsidRDefault="00BD47F1" w:rsidP="00BD47F1">
      <w:pPr>
        <w:widowControl/>
        <w:ind w:firstLine="420"/>
        <w:jc w:val="left"/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为了提高我国产业</w:t>
      </w:r>
      <w:proofErr w:type="gramStart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链风险全</w:t>
      </w:r>
      <w:proofErr w:type="gramEnd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过程管理水平，我们需要依靠知识图谱等技术来开发制造业产业链全景信息系统，实现对制造业产业链的完整描述和动态表达。这将支持产业</w:t>
      </w:r>
      <w:proofErr w:type="gramStart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链风险</w:t>
      </w:r>
      <w:proofErr w:type="gramEnd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的动态监控、精准识别、高效评估和提前预测，为产业链的稳定运行和强链</w:t>
      </w:r>
      <w:proofErr w:type="gramStart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补链提供</w:t>
      </w:r>
      <w:proofErr w:type="gramEnd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支持，提高我国产业链的韧性和国际竞争力。我们使用</w:t>
      </w:r>
      <w:r w:rsidRPr="001C6D80">
        <w:rPr>
          <w:rFonts w:ascii="楷体" w:eastAsia="楷体" w:hAnsi="楷体" w:cs="Times New Roman"/>
          <w:color w:val="000000"/>
          <w:kern w:val="0"/>
          <w:sz w:val="24"/>
          <w:szCs w:val="24"/>
        </w:rPr>
        <w:t>Python和Neo4j图数据库构建了一个半导体行业全景图，旨在帮助用户更好地了解这个行业的生态系统。</w:t>
      </w:r>
    </w:p>
    <w:p w14:paraId="4C86F43A" w14:textId="77777777" w:rsidR="00BD47F1" w:rsidRPr="001C6D80" w:rsidRDefault="00BD47F1" w:rsidP="00BD47F1">
      <w:pPr>
        <w:widowControl/>
        <w:ind w:firstLine="420"/>
        <w:jc w:val="left"/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这个半导体行业全景</w:t>
      </w:r>
      <w:proofErr w:type="gramStart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图项目</w:t>
      </w:r>
      <w:proofErr w:type="gramEnd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可以从不同的数据源中提取数据，并将其存储在</w:t>
      </w:r>
      <w:r w:rsidRPr="001C6D80">
        <w:rPr>
          <w:rFonts w:ascii="楷体" w:eastAsia="楷体" w:hAnsi="楷体" w:cs="Times New Roman"/>
          <w:color w:val="000000"/>
          <w:kern w:val="0"/>
          <w:sz w:val="24"/>
          <w:szCs w:val="24"/>
        </w:rPr>
        <w:t>Neo4j图数据库中。然后，我们使用Neo4j的可视化工具呈现这些数据，以帮助用户更好地理解半导体行业的生态系统。用户可以看到半导体行业中的各种组织、公司和技术，以及它们之间的关系。此外，用户还可以看到半导体行业中的各种市场趋势和技术发展，以帮助他们更好地了解行业的未来发展趋势。</w:t>
      </w: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我们相信，这个半导体行业全景</w:t>
      </w:r>
      <w:proofErr w:type="gramStart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图项目</w:t>
      </w:r>
      <w:proofErr w:type="gramEnd"/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可以为半导体行业的从业者、投资者和研究人员提供有价值的信息和洞察力，帮助他们更好地了解这个复杂而庞大的行业。</w:t>
      </w:r>
    </w:p>
    <w:p w14:paraId="3843536C" w14:textId="77777777" w:rsidR="00BD47F1" w:rsidRPr="001C6D80" w:rsidRDefault="00BD47F1" w:rsidP="00BD47F1">
      <w:pPr>
        <w:ind w:firstLine="420"/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在这个全景图中，用户可以看到半导体行业中的各种公司和组织，以及它们之间的关系。例如，用户可以看到哪些公司是半导体生产商，哪些公司是芯片设计公司，哪些公司是设备供应商，等等。用户还可以看到不同公司之间的合作关系，例如哪些公司在联合开发新产品，哪些公司在共同投资研发，等等。</w:t>
      </w:r>
    </w:p>
    <w:p w14:paraId="13850A06" w14:textId="76231072" w:rsidR="00BD47F1" w:rsidRPr="001C6D80" w:rsidRDefault="00BD47F1" w:rsidP="009C573E">
      <w:pPr>
        <w:ind w:firstLine="420"/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此外，全景图还包括了半导体行业中的各种技术和市场趋势。例如，用户可以看到哪些技术正在成为主流，哪些技术正在被淘汰，以及哪些市场正在快速增长。这些信息可以帮助用户更好地了解半导体行业的未来发展趋势，以及哪些公司和技术可能会成为行业的领导者。这个半导体行业全景图提供了一个全面的视角，帮助用户更好地了解这个复杂而庞大的行业。</w:t>
      </w:r>
    </w:p>
    <w:p w14:paraId="71DE44CB" w14:textId="7D519521" w:rsidR="00BD47F1" w:rsidRPr="001C6D80" w:rsidRDefault="009C573E" w:rsidP="00BD47F1">
      <w:p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四</w:t>
      </w:r>
      <w:r w:rsidR="00BD47F1"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．</w:t>
      </w:r>
      <w:r w:rsidR="00BD47F1" w:rsidRPr="001C6D80">
        <w:rPr>
          <w:rFonts w:ascii="楷体" w:eastAsia="楷体" w:hAnsi="楷体" w:cs="Times New Roman"/>
          <w:color w:val="000000"/>
          <w:kern w:val="0"/>
          <w:sz w:val="24"/>
          <w:szCs w:val="24"/>
        </w:rPr>
        <w:t>功能简介</w:t>
      </w:r>
    </w:p>
    <w:p w14:paraId="77021DEC" w14:textId="77777777" w:rsidR="00BD47F1" w:rsidRPr="0015471F" w:rsidRDefault="00BD47F1" w:rsidP="00BD47F1">
      <w:pPr>
        <w:ind w:firstLine="360"/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这个项目的主要功能是构建一个半导体行业全景图，以帮助用户更好地了解这个行业的生态系统。具体来说，这个项目可以实现以下功能：</w:t>
      </w:r>
    </w:p>
    <w:p w14:paraId="2742E271" w14:textId="77777777" w:rsidR="00BD47F1" w:rsidRPr="0015471F" w:rsidRDefault="00BD47F1" w:rsidP="00BD47F1">
      <w:pPr>
        <w:numPr>
          <w:ilvl w:val="0"/>
          <w:numId w:val="1"/>
        </w:num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数据提取：使用Python编写脚本，从不同的数据源中提取半导体行业相关的数据，例如公司和组织信息、技术和市场趋势等。</w:t>
      </w:r>
    </w:p>
    <w:p w14:paraId="4BF5DEB2" w14:textId="77777777" w:rsidR="00BD47F1" w:rsidRPr="0015471F" w:rsidRDefault="00BD47F1" w:rsidP="00BD47F1">
      <w:pPr>
        <w:numPr>
          <w:ilvl w:val="0"/>
          <w:numId w:val="1"/>
        </w:num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数据存储：将提取的数据存储在Neo4j图数据库中，以便后续的分析和可视化。</w:t>
      </w:r>
    </w:p>
    <w:p w14:paraId="326D1DBE" w14:textId="77777777" w:rsidR="00BD47F1" w:rsidRPr="0015471F" w:rsidRDefault="00BD47F1" w:rsidP="00BD47F1">
      <w:pPr>
        <w:numPr>
          <w:ilvl w:val="0"/>
          <w:numId w:val="1"/>
        </w:num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数据分析：使用Neo4j的查询语言Cypher对数据进行分析，例如查找公司之间的关系、查找市场趋势等。</w:t>
      </w:r>
    </w:p>
    <w:p w14:paraId="1F1ADC04" w14:textId="77777777" w:rsidR="00BD47F1" w:rsidRPr="0015471F" w:rsidRDefault="00BD47F1" w:rsidP="00BD47F1">
      <w:pPr>
        <w:numPr>
          <w:ilvl w:val="0"/>
          <w:numId w:val="1"/>
        </w:num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数据可视化：使用Neo4j的可视化工具呈现数据，以便用户更好地理解半导体行业的生态系统。用户可以查看公司之间的关系、市场趋势、技术发展等信息。</w:t>
      </w:r>
    </w:p>
    <w:p w14:paraId="64773EB2" w14:textId="77777777" w:rsidR="00BD47F1" w:rsidRPr="0015471F" w:rsidRDefault="00BD47F1" w:rsidP="00BD47F1">
      <w:pPr>
        <w:numPr>
          <w:ilvl w:val="0"/>
          <w:numId w:val="1"/>
        </w:numPr>
        <w:rPr>
          <w:rFonts w:ascii="楷体" w:eastAsia="楷体" w:hAnsi="楷体" w:cs="Times New Roman"/>
          <w:color w:val="000000"/>
          <w:kern w:val="0"/>
          <w:sz w:val="24"/>
          <w:szCs w:val="24"/>
        </w:rPr>
      </w:pP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用户交互：用户可以通过可视化工具与全景图进行交互，例如缩放、选择节点、查看详细信息等。</w:t>
      </w:r>
    </w:p>
    <w:p w14:paraId="73B2E1EC" w14:textId="3DD30F12" w:rsidR="00F83EBF" w:rsidRPr="009C573E" w:rsidRDefault="00BD47F1" w:rsidP="009C573E">
      <w:pPr>
        <w:ind w:firstLine="360"/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</w:pPr>
      <w:r w:rsidRPr="001C6D80">
        <w:rPr>
          <w:rFonts w:ascii="楷体" w:eastAsia="楷体" w:hAnsi="楷体" w:cs="Times New Roman" w:hint="eastAsia"/>
          <w:color w:val="000000"/>
          <w:kern w:val="0"/>
          <w:sz w:val="24"/>
          <w:szCs w:val="24"/>
        </w:rPr>
        <w:t>简单来说，</w:t>
      </w:r>
      <w:r w:rsidRPr="0015471F">
        <w:rPr>
          <w:rFonts w:ascii="楷体" w:eastAsia="楷体" w:hAnsi="楷体" w:cs="Times New Roman"/>
          <w:color w:val="000000"/>
          <w:kern w:val="0"/>
          <w:sz w:val="24"/>
          <w:szCs w:val="24"/>
        </w:rPr>
        <w:t>这个项目的主要功能是帮助用户更好地了解半导体行业的生态系统，通过数据提取、存储、分析和可视化，用户可以深入了解行业中的各种组织、公司和技术，以及它们之间的关系。这个项目可以为半导体行业的从业者、投资者和研究人员提供有价值的信息和洞察力。</w:t>
      </w:r>
    </w:p>
    <w:sectPr w:rsidR="00F83EBF" w:rsidRPr="009C573E" w:rsidSect="003233D7">
      <w:pgSz w:w="11906" w:h="16838" w:code="9"/>
      <w:pgMar w:top="1134" w:right="1134" w:bottom="1134" w:left="1134" w:header="851" w:footer="992" w:gutter="567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DF3FB" w14:textId="77777777" w:rsidR="00324806" w:rsidRDefault="00324806" w:rsidP="00BD47F1">
      <w:r>
        <w:separator/>
      </w:r>
    </w:p>
  </w:endnote>
  <w:endnote w:type="continuationSeparator" w:id="0">
    <w:p w14:paraId="21ADF3D3" w14:textId="77777777" w:rsidR="00324806" w:rsidRDefault="00324806" w:rsidP="00BD4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萍方-简">
    <w:panose1 w:val="020B0600000000000000"/>
    <w:charset w:val="86"/>
    <w:family w:val="swiss"/>
    <w:pitch w:val="variable"/>
    <w:sig w:usb0="A00002FF" w:usb1="7ACFFCFB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ZFSK--GBK1-0">
    <w:altName w:val="Cambria"/>
    <w:panose1 w:val="00000000000000000000"/>
    <w:charset w:val="00"/>
    <w:family w:val="roman"/>
    <w:notTrueType/>
    <w:pitch w:val="default"/>
  </w:font>
  <w:font w:name="ArialUnicodeMS">
    <w:altName w:val="Arial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EB8A7" w14:textId="77777777" w:rsidR="00324806" w:rsidRDefault="00324806" w:rsidP="00BD47F1">
      <w:r>
        <w:separator/>
      </w:r>
    </w:p>
  </w:footnote>
  <w:footnote w:type="continuationSeparator" w:id="0">
    <w:p w14:paraId="1E35DD75" w14:textId="77777777" w:rsidR="00324806" w:rsidRDefault="00324806" w:rsidP="00BD47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149C4"/>
    <w:multiLevelType w:val="multilevel"/>
    <w:tmpl w:val="57581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385651"/>
    <w:multiLevelType w:val="multilevel"/>
    <w:tmpl w:val="2EAC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8B7EFC"/>
    <w:multiLevelType w:val="multilevel"/>
    <w:tmpl w:val="C100D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265C51"/>
    <w:multiLevelType w:val="hybridMultilevel"/>
    <w:tmpl w:val="B08C8C5A"/>
    <w:lvl w:ilvl="0" w:tplc="913633E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E3"/>
    <w:rsid w:val="000347BA"/>
    <w:rsid w:val="001B17EB"/>
    <w:rsid w:val="003233D7"/>
    <w:rsid w:val="00324806"/>
    <w:rsid w:val="00474DE7"/>
    <w:rsid w:val="007D15ED"/>
    <w:rsid w:val="008060B4"/>
    <w:rsid w:val="00916DE3"/>
    <w:rsid w:val="009C573E"/>
    <w:rsid w:val="00BD47F1"/>
    <w:rsid w:val="00C15190"/>
    <w:rsid w:val="00CA191D"/>
    <w:rsid w:val="00EB78D9"/>
    <w:rsid w:val="00F8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3E5245"/>
  <w15:chartTrackingRefBased/>
  <w15:docId w15:val="{66EE818F-F6FD-4E9F-96A0-A0D3E4933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7F1"/>
    <w:pPr>
      <w:widowControl w:val="0"/>
      <w:jc w:val="both"/>
    </w:pPr>
    <w:rPr>
      <w:rFonts w:eastAsia="萍方-简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题目"/>
    <w:basedOn w:val="a"/>
    <w:qFormat/>
    <w:rsid w:val="00EB78D9"/>
    <w:rPr>
      <w:rFonts w:ascii="微软雅黑" w:eastAsia="微软雅黑" w:hAnsi="微软雅黑"/>
      <w:color w:val="4472C4" w:themeColor="accent1"/>
      <w:szCs w:val="21"/>
      <w:shd w:val="clear" w:color="auto" w:fill="FFFFFF"/>
    </w:rPr>
  </w:style>
  <w:style w:type="paragraph" w:customStyle="1" w:styleId="a4">
    <w:name w:val="答案"/>
    <w:basedOn w:val="a3"/>
    <w:qFormat/>
    <w:rsid w:val="00EB78D9"/>
    <w:rPr>
      <w:color w:val="000000" w:themeColor="text1"/>
      <w:sz w:val="24"/>
    </w:rPr>
  </w:style>
  <w:style w:type="character" w:customStyle="1" w:styleId="fontstyle01">
    <w:name w:val="fontstyle01"/>
    <w:basedOn w:val="a0"/>
    <w:rsid w:val="00C15190"/>
    <w:rPr>
      <w:rFonts w:ascii="FZFSK--GBK1-0" w:hAnsi="FZFSK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C15190"/>
    <w:rPr>
      <w:rFonts w:ascii="ArialUnicodeMS" w:hAnsi="ArialUnicodeMS" w:hint="default"/>
      <w:b w:val="0"/>
      <w:bCs w:val="0"/>
      <w:i w:val="0"/>
      <w:iCs w:val="0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D47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47F1"/>
    <w:rPr>
      <w:rFonts w:eastAsia="萍方-简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47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47F1"/>
    <w:rPr>
      <w:rFonts w:eastAsia="萍方-简"/>
      <w:sz w:val="18"/>
      <w:szCs w:val="18"/>
    </w:rPr>
  </w:style>
  <w:style w:type="paragraph" w:styleId="a9">
    <w:name w:val="List Paragraph"/>
    <w:basedOn w:val="a"/>
    <w:uiPriority w:val="34"/>
    <w:qFormat/>
    <w:rsid w:val="00BD47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8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zhangpeifu</dc:creator>
  <cp:keywords/>
  <dc:description/>
  <cp:lastModifiedBy>zhangpeifu</cp:lastModifiedBy>
  <cp:revision>7</cp:revision>
  <dcterms:created xsi:type="dcterms:W3CDTF">2023-04-15T07:18:00Z</dcterms:created>
  <dcterms:modified xsi:type="dcterms:W3CDTF">2023-04-19T00:02:00Z</dcterms:modified>
</cp:coreProperties>
</file>