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## Decision Tree Classifier on Wine dataset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sklearn.datasets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load_wine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tree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numpy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wine=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load_wine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x=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wine.data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y=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wine.target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fn=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wine.feature_names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cn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wine.target_names</w:t>
      </w:r>
      <w:proofErr w:type="spellEnd"/>
    </w:p>
    <w:p w:rsidR="00D7233E" w:rsidRPr="00D7233E" w:rsidRDefault="00D7233E" w:rsidP="00D7233E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br/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#Algorithm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sklearn.tree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#Fit data into model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ML=ML.fit(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x</w:t>
      </w: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,y</w:t>
      </w:r>
      <w:proofErr w:type="spellEnd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#Prediction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y_pred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= </w:t>
      </w: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ML.predict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np.random.randn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13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)])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"Predicted class using DT:"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y_pred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##Plotting the decision tree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dot_data= tree.export_</w:t>
      </w: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graphviz(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ML,feature_names=fn, class_names=cn,filled=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,rounded=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,special_characters=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graphviz.Source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dot_data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graph.render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DTwinedataset</w:t>
      </w:r>
      <w:proofErr w:type="spell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</w:t>
      </w:r>
      <w:proofErr w:type="gramEnd"/>
    </w:p>
    <w:p w:rsidR="005E6ADB" w:rsidRDefault="005E6ADB"/>
    <w:p w:rsidR="00D7233E" w:rsidRDefault="00D7233E"/>
    <w:p w:rsidR="00D7233E" w:rsidRDefault="00D7233E">
      <w:r>
        <w:t>OUTPUT</w:t>
      </w:r>
    </w:p>
    <w:p w:rsidR="00D7233E" w:rsidRDefault="00D7233E">
      <w:r>
        <w:rPr>
          <w:noProof/>
        </w:rPr>
        <w:drawing>
          <wp:inline distT="0" distB="0" distL="0" distR="0">
            <wp:extent cx="3630930" cy="6330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3E" w:rsidRDefault="00D7233E"/>
    <w:p w:rsidR="00D7233E" w:rsidRDefault="00D7233E"/>
    <w:p w:rsidR="00D7233E" w:rsidRDefault="00D7233E"/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lastRenderedPageBreak/>
        <w:t>## Decision Tree Classifier on Iris dataset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sklearn.datasets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load_iris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tree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iris=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load_iris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x=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iris.data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y=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iris.target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fn=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iris.feature_names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cn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iris.target_names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#Algorithm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sklearn.tree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criterion=</w:t>
      </w:r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entropy"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,random_state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42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#Fit data into model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ML=ML.fit(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x</w:t>
      </w: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,y</w:t>
      </w:r>
      <w:proofErr w:type="spellEnd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#Prediction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op=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ML.predict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([[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1.5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1.5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D7233E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]])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"Predicted value using Decision Tree Classifier:"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,op)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8000"/>
          <w:sz w:val="17"/>
          <w:szCs w:val="17"/>
        </w:rPr>
        <w:t>##Plotting the decision tree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dot_data= tree.export_</w:t>
      </w: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graphviz(</w:t>
      </w:r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ML,feature_names=fn, class_names=cn,filled=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,rounded=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,special_characters=</w:t>
      </w:r>
      <w:r w:rsidRPr="00D7233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graph=</w:t>
      </w:r>
      <w:proofErr w:type="spellStart"/>
      <w:proofErr w:type="gram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graphviz.Source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dot_data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graph.render</w:t>
      </w:r>
      <w:proofErr w:type="spellEnd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DTiris</w:t>
      </w:r>
      <w:proofErr w:type="spellEnd"/>
      <w:r w:rsidRPr="00D7233E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7233E">
        <w:rPr>
          <w:rFonts w:ascii="Courier New" w:eastAsia="Times New Roman" w:hAnsi="Courier New" w:cs="Courier New"/>
          <w:color w:val="000000"/>
          <w:sz w:val="17"/>
          <w:szCs w:val="17"/>
        </w:rPr>
        <w:t>graph</w:t>
      </w:r>
      <w:proofErr w:type="gramEnd"/>
    </w:p>
    <w:p w:rsid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7233E" w:rsidRPr="00D7233E" w:rsidRDefault="00D7233E" w:rsidP="00D7233E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28"/>
          <w:szCs w:val="17"/>
        </w:rPr>
      </w:pPr>
      <w:r w:rsidRPr="00D7233E">
        <w:rPr>
          <w:rFonts w:ascii="Courier New" w:eastAsia="Times New Roman" w:hAnsi="Courier New" w:cs="Courier New"/>
          <w:color w:val="000000"/>
          <w:sz w:val="28"/>
          <w:szCs w:val="17"/>
        </w:rPr>
        <w:t>OUTPUT</w:t>
      </w:r>
    </w:p>
    <w:p w:rsidR="00D7233E" w:rsidRDefault="00D7233E">
      <w:r>
        <w:rPr>
          <w:noProof/>
        </w:rPr>
        <w:drawing>
          <wp:inline distT="0" distB="0" distL="0" distR="0">
            <wp:extent cx="4730115" cy="589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33E" w:rsidSect="005E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7233E"/>
    <w:rsid w:val="005E6ADB"/>
    <w:rsid w:val="00D7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2021-06-16T18:58:00Z</dcterms:created>
  <dcterms:modified xsi:type="dcterms:W3CDTF">2021-06-16T19:02:00Z</dcterms:modified>
</cp:coreProperties>
</file>