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800FD">
      <w:pPr>
        <w:rPr>
          <w:rFonts w:ascii="等线" w:hAnsi="等线" w:eastAsia="等线"/>
          <w:b/>
          <w:bCs/>
          <w:szCs w:val="21"/>
        </w:rPr>
      </w:pPr>
      <w:r>
        <w:rPr>
          <w:rFonts w:ascii="等线" w:hAnsi="等线" w:eastAsia="等线"/>
          <w:b/>
          <w:bCs/>
          <w:szCs w:val="21"/>
        </w:rPr>
        <w:t>Homework-01</w:t>
      </w:r>
    </w:p>
    <w:p w14:paraId="3F3C1FB4">
      <w:pPr>
        <w:rPr>
          <w:rFonts w:ascii="等线" w:hAnsi="等线" w:eastAsia="等线"/>
          <w:szCs w:val="21"/>
        </w:rPr>
      </w:pPr>
    </w:p>
    <w:p w14:paraId="0C2784E9">
      <w:pPr>
        <w:rPr>
          <w:rFonts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问题：</w:t>
      </w:r>
    </w:p>
    <w:p w14:paraId="2D1ACB54">
      <w:pPr>
        <w:rPr>
          <w:rFonts w:hint="eastAsia"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1</w:t>
      </w:r>
      <w:r>
        <w:rPr>
          <w:rFonts w:ascii="等线" w:hAnsi="等线" w:eastAsia="等线"/>
          <w:szCs w:val="21"/>
        </w:rPr>
        <w:t xml:space="preserve">. </w:t>
      </w:r>
      <w:r>
        <w:rPr>
          <w:rFonts w:hint="eastAsia" w:ascii="等线" w:hAnsi="等线" w:eastAsia="等线"/>
          <w:szCs w:val="21"/>
        </w:rPr>
        <w:t>生态学主要采用的是“假说-验证”范式，面临的困境是什么？</w:t>
      </w:r>
    </w:p>
    <w:p w14:paraId="77F718E0">
      <w:pPr>
        <w:rPr>
          <w:rFonts w:hint="eastAsia" w:ascii="等线" w:hAnsi="等线" w:eastAsia="等线"/>
          <w:szCs w:val="21"/>
        </w:rPr>
      </w:pPr>
      <w:r>
        <w:rPr>
          <w:rFonts w:ascii="等线" w:hAnsi="等线" w:eastAsia="等线"/>
          <w:szCs w:val="21"/>
        </w:rPr>
        <w:t xml:space="preserve">2. </w:t>
      </w:r>
      <w:r>
        <w:rPr>
          <w:rFonts w:hint="eastAsia" w:ascii="等线" w:hAnsi="等线" w:eastAsia="等线"/>
          <w:szCs w:val="21"/>
        </w:rPr>
        <w:t>何为“数据科学”范式，与“假设-验证”范式主要区别是什么？</w:t>
      </w:r>
    </w:p>
    <w:p w14:paraId="5D822E87">
      <w:pPr>
        <w:rPr>
          <w:rFonts w:hint="eastAsia" w:ascii="等线" w:hAnsi="等线" w:eastAsia="等线"/>
          <w:szCs w:val="21"/>
        </w:rPr>
      </w:pPr>
      <w:r>
        <w:rPr>
          <w:rFonts w:ascii="等线" w:hAnsi="等线" w:eastAsia="等线"/>
          <w:szCs w:val="21"/>
        </w:rPr>
        <w:t xml:space="preserve">3. </w:t>
      </w:r>
      <w:r>
        <w:rPr>
          <w:rFonts w:hint="eastAsia" w:ascii="等线" w:hAnsi="等线" w:eastAsia="等线"/>
          <w:szCs w:val="21"/>
        </w:rPr>
        <w:t>什么是数据驱动的方法？与传统上哪种范式采用的方法相似？</w:t>
      </w:r>
    </w:p>
    <w:p w14:paraId="1B69A8DB">
      <w:pPr>
        <w:rPr>
          <w:rFonts w:hint="default" w:eastAsiaTheme="minorEastAsia"/>
          <w:lang w:val="en-US" w:eastAsia="zh-CN"/>
        </w:rPr>
      </w:pPr>
    </w:p>
    <w:p w14:paraId="1BD5C762">
      <w:pPr>
        <w:ind w:firstLine="1470" w:firstLineChars="7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姓名：陈艾                                                       学号：SA25008193</w:t>
      </w:r>
    </w:p>
    <w:p w14:paraId="497BE6C7">
      <w:pPr>
        <w:rPr>
          <w:rFonts w:hint="default"/>
          <w:lang w:val="en-US" w:eastAsia="zh-CN"/>
        </w:rPr>
      </w:pPr>
    </w:p>
    <w:p w14:paraId="79DD1AF4">
      <w:pPr>
        <w:rPr>
          <w:rFonts w:hint="eastAsia"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1. 生态学主要采用的“假说—验证”范式面临的困境是什么？</w:t>
      </w:r>
    </w:p>
    <w:p w14:paraId="46CBF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/>
          <w:szCs w:val="21"/>
          <w:lang w:val="en-US" w:eastAsia="zh-CN"/>
        </w:rPr>
      </w:pPr>
      <w:r>
        <w:rPr>
          <w:rFonts w:hint="eastAsia" w:ascii="等线" w:hAnsi="等线" w:eastAsia="等线"/>
          <w:szCs w:val="21"/>
        </w:rPr>
        <w:t>生态学传统上主要采用“假说—验证”范式，即先提出假说，再通过实验或观测进行检验。这一范式的困境主要在于：生态系统本身具有高度复杂性，影响因素多、相互作用强，很多生态现象难以用单一假说解释；同时，生态学研究常涉及大时空尺度问题，传统实验和小样本观测难以全面验证假说</w:t>
      </w:r>
      <w:r>
        <w:rPr>
          <w:rFonts w:hint="eastAsia" w:ascii="等线" w:hAnsi="等线" w:eastAsia="等线"/>
          <w:szCs w:val="21"/>
          <w:lang w:eastAsia="zh-CN"/>
        </w:rPr>
        <w:t>；</w:t>
      </w:r>
      <w:r>
        <w:rPr>
          <w:rFonts w:hint="eastAsia" w:ascii="等线" w:hAnsi="等线" w:eastAsia="等线"/>
          <w:szCs w:val="21"/>
        </w:rPr>
        <w:t>随着遥感、监测网络等技术的发展，生态数据快速增长，传统“假说—验证”范式在处理海量、多源、复杂数据方面也显得不足</w:t>
      </w:r>
      <w:r>
        <w:rPr>
          <w:rFonts w:hint="eastAsia" w:ascii="等线" w:hAnsi="等线" w:eastAsia="等线"/>
          <w:szCs w:val="21"/>
          <w:lang w:eastAsia="zh-CN"/>
        </w:rPr>
        <w:t>；假说往往来源于研究者经验或已有理论，可能会限制新规律的发现，从而影响科学发现的效率</w:t>
      </w:r>
    </w:p>
    <w:p w14:paraId="7FA334C5">
      <w:pPr>
        <w:rPr>
          <w:rFonts w:hint="eastAsia" w:ascii="等线" w:hAnsi="等线" w:eastAsia="等线"/>
          <w:szCs w:val="21"/>
        </w:rPr>
      </w:pPr>
    </w:p>
    <w:p w14:paraId="2F0D2188">
      <w:pPr>
        <w:rPr>
          <w:rFonts w:hint="eastAsia"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2. 什么是“数据科学”范式？与“假说—验证”范式主要区别是什么？</w:t>
      </w:r>
    </w:p>
    <w:p w14:paraId="0BF8F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“数据科学”范式是以大规模数据为基础，借助统计分析、数据挖掘和机器学习等方法，从数据中发现规律、建立模型并进行预测的一种研究范式。它与“假说—验证”范式的主要区别在于：前者是从数据出发，强调通过数据分析发现问题和规律，属于数据驱动；后者是从理论或假说出发，强调通过实验和观测验证已有假说，属于理论驱动。“假说—验证”重在证明，“数据科学”更重在发现。</w:t>
      </w:r>
      <w:bookmarkStart w:id="0" w:name="_GoBack"/>
      <w:bookmarkEnd w:id="0"/>
    </w:p>
    <w:p w14:paraId="340F5F8D">
      <w:pPr>
        <w:rPr>
          <w:rFonts w:hint="eastAsia" w:ascii="等线" w:hAnsi="等线" w:eastAsia="等线"/>
          <w:szCs w:val="21"/>
        </w:rPr>
      </w:pPr>
    </w:p>
    <w:p w14:paraId="4439A6EB">
      <w:pPr>
        <w:rPr>
          <w:rFonts w:hint="eastAsia"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3. 什么是数据驱动的方法？与传统上哪种范式采用的方法相似？</w:t>
      </w:r>
    </w:p>
    <w:p w14:paraId="627F7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数据驱动的方法是指不预先提出明确假说，而是通过对大量数据进行分析，从中提取模式、发现规律并建立模型的方法。它强调让数据本身“说话”，再据此形成解释和认识。从方法论上看，数据驱动的方法与传统的经验归纳范式较为相似，因为二者都是从观察或数据出发，通过归纳总结得到一般性规律。</w:t>
      </w:r>
    </w:p>
    <w:p w14:paraId="1561D00C">
      <w:pPr>
        <w:rPr>
          <w:rFonts w:hint="eastAsia" w:ascii="等线" w:hAnsi="等线" w:eastAsia="等线"/>
          <w:szCs w:val="21"/>
        </w:rPr>
      </w:pPr>
    </w:p>
    <w:p w14:paraId="5E879D5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4B9"/>
    <w:rsid w:val="000848C7"/>
    <w:rsid w:val="001641F3"/>
    <w:rsid w:val="005C12F2"/>
    <w:rsid w:val="008214B9"/>
    <w:rsid w:val="060E6ACB"/>
    <w:rsid w:val="0E26697C"/>
    <w:rsid w:val="1380268A"/>
    <w:rsid w:val="16EF0253"/>
    <w:rsid w:val="1825592A"/>
    <w:rsid w:val="19BD63E6"/>
    <w:rsid w:val="1F6D7F66"/>
    <w:rsid w:val="24CC572F"/>
    <w:rsid w:val="36A209E6"/>
    <w:rsid w:val="38E10975"/>
    <w:rsid w:val="40B41A41"/>
    <w:rsid w:val="49555444"/>
    <w:rsid w:val="49AE2DA6"/>
    <w:rsid w:val="4B3F45FD"/>
    <w:rsid w:val="4F271630"/>
    <w:rsid w:val="55935C72"/>
    <w:rsid w:val="63E43B3C"/>
    <w:rsid w:val="657F58CB"/>
    <w:rsid w:val="6C4E5FF7"/>
    <w:rsid w:val="6CD52274"/>
    <w:rsid w:val="70950698"/>
    <w:rsid w:val="7D5D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37609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121</Characters>
  <Lines>1</Lines>
  <Paragraphs>1</Paragraphs>
  <TotalTime>44</TotalTime>
  <ScaleCrop>false</ScaleCrop>
  <LinksUpToDate>false</LinksUpToDate>
  <CharactersWithSpaces>124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2025-02-06T02:33:00Z</dcterms:created>
  <dc:creator>dell</dc:creator>
  <cp:lastModifiedBy>陈艾</cp:lastModifiedBy>
  <dcterms:modified xsi:type="dcterms:W3CDTF">2026-03-17T02:51:31Z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eyJoZGlkIjoiODViY2JkMjU3NGYzZTEwMzZmMGFkZWViYmNkYWU3NDIiLCJ1c2VySWQiOiIxMTI1NzQ5NTc4In0=</vt:lpwstr>
  </property>
  <property fmtid="{D5CDD505-2E9C-101B-9397-08002B2CF9AE}" pid="3" name="KSOProductBuildVer">
    <vt:lpwstr>2052-12.1.0.25225</vt:lpwstr>
  </property>
  <property fmtid="{D5CDD505-2E9C-101B-9397-08002B2CF9AE}" pid="4" name="ICV">
    <vt:lpwstr>7F5402C7DA504E6A989CD57C2680D74D_13</vt:lpwstr>
  </property>
</Properties>
</file>