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b/>
          <w:sz w:val="26"/>
        </w:rPr>
        <w:t>SỞ GIÁO DỤC VÀ ĐÀO TẠO THÀNH PHỐ HỒ CHÍ MINH</w:t>
        <w:br/>
      </w:r>
      <w:r>
        <w:rPr>
          <w:rFonts w:ascii="Times New Roman" w:hAnsi="Times New Roman"/>
          <w:b/>
          <w:sz w:val="26"/>
        </w:rPr>
        <w:t>TRƯỜNG TRUNG HỌC CƠ SỞ</w:t>
        <w:br/>
      </w:r>
      <w:r>
        <w:rPr>
          <w:rFonts w:ascii="Times New Roman" w:hAnsi="Times New Roman"/>
          <w:sz w:val="24"/>
        </w:rPr>
        <w:t>-----------------------***-----------------------</w:t>
        <w:br/>
        <w:br/>
        <w:br/>
        <w:br/>
      </w:r>
    </w:p>
    <w:p>
      <w:pPr>
        <w:spacing w:line="288" w:lineRule="auto" w:after="360"/>
        <w:jc w:val="center"/>
      </w:pPr>
      <w:r>
        <w:rPr>
          <w:rFonts w:ascii="Times New Roman" w:hAnsi="Times New Roman"/>
          <w:b/>
          <w:color w:val="0F3C6E"/>
          <w:sz w:val="44"/>
        </w:rPr>
        <w:t>BÁO CÁO SÁNG KIẾN KINH NGHIỆM</w:t>
        <w:br/>
      </w:r>
    </w:p>
    <w:p>
      <w:pPr>
        <w:spacing w:line="324" w:lineRule="auto" w:after="800"/>
        <w:jc w:val="center"/>
      </w:pPr>
      <w:r>
        <w:rPr>
          <w:rFonts w:ascii="Times New Roman" w:hAnsi="Times New Roman"/>
          <w:b/>
          <w:color w:val="B41E1E"/>
          <w:sz w:val="30"/>
        </w:rPr>
        <w:t>ỨNG DỤNG PHẦN MỀM MÔ PHỎNG HÌNH HỌC ĐỘNG MATHLAB</w:t>
        <w:br/>
        <w:t>KẾT HỢP TRỢ LÝ TRUY XUẤT BÀI HỌC THÔNG MINH</w:t>
        <w:br/>
        <w:t>NHẰM NÂNG CAO NĂNG LỰC MÔ HÌNH HÓA TOÁN HỌC TRONG DẠY HỌC</w:t>
        <w:br/>
        <w:t>CHƯƠNG X: MỘT SỐ HÌNH KHỐI TRONG THỰC TIỄN</w:t>
        <w:br/>
        <w:t>(TOÁN 9 – BỘ SÁCH KẾT NỐI TRI THỨC VỚI CUỘC SỐNG)</w:t>
      </w:r>
    </w:p>
    <w:p>
      <w:pPr>
        <w:spacing w:line="312" w:lineRule="auto" w:after="1200"/>
        <w:ind w:left="2160"/>
        <w:jc w:val="left"/>
      </w:pPr>
      <w:r>
        <w:rPr>
          <w:rFonts w:ascii="Times New Roman" w:hAnsi="Times New Roman"/>
          <w:b/>
          <w:sz w:val="27"/>
        </w:rPr>
        <w:t>Lĩnh vực áp dụng :</w:t>
      </w:r>
      <w:r>
        <w:rPr>
          <w:rFonts w:ascii="Times New Roman" w:hAnsi="Times New Roman"/>
          <w:sz w:val="27"/>
        </w:rPr>
        <w:t xml:space="preserve"> Phương pháp dạy học môn Toán THCS</w:t>
        <w:br/>
      </w:r>
      <w:r>
        <w:rPr>
          <w:rFonts w:ascii="Times New Roman" w:hAnsi="Times New Roman"/>
          <w:b/>
          <w:sz w:val="27"/>
        </w:rPr>
        <w:t>Cấp học áp dụng  :</w:t>
      </w:r>
      <w:r>
        <w:rPr>
          <w:rFonts w:ascii="Times New Roman" w:hAnsi="Times New Roman"/>
          <w:sz w:val="27"/>
        </w:rPr>
        <w:t xml:space="preserve"> Trung học cơ sở (Khối 9)</w:t>
        <w:br/>
      </w:r>
      <w:r>
        <w:rPr>
          <w:rFonts w:ascii="Times New Roman" w:hAnsi="Times New Roman"/>
          <w:b/>
          <w:sz w:val="27"/>
        </w:rPr>
        <w:t>Tác giả          :</w:t>
      </w:r>
      <w:r>
        <w:rPr>
          <w:rFonts w:ascii="Times New Roman" w:hAnsi="Times New Roman"/>
          <w:sz w:val="27"/>
        </w:rPr>
        <w:t xml:space="preserve"> Giáo viên bộ môn Toán</w:t>
        <w:br/>
      </w:r>
      <w:r>
        <w:rPr>
          <w:rFonts w:ascii="Times New Roman" w:hAnsi="Times New Roman"/>
          <w:b/>
          <w:sz w:val="27"/>
        </w:rPr>
        <w:t>Đơn vị công tác  :</w:t>
      </w:r>
      <w:r>
        <w:rPr>
          <w:rFonts w:ascii="Times New Roman" w:hAnsi="Times New Roman"/>
          <w:sz w:val="27"/>
        </w:rPr>
        <w:t xml:space="preserve"> Trường Trung học cơ sở</w:t>
        <w:br/>
      </w:r>
      <w:r>
        <w:rPr>
          <w:rFonts w:ascii="Times New Roman" w:hAnsi="Times New Roman"/>
          <w:b/>
          <w:sz w:val="27"/>
        </w:rPr>
        <w:t>Năm học thực hiện:</w:t>
      </w:r>
      <w:r>
        <w:rPr>
          <w:rFonts w:ascii="Times New Roman" w:hAnsi="Times New Roman"/>
          <w:sz w:val="27"/>
        </w:rPr>
        <w:t xml:space="preserve"> Năm học 2026 – 2027</w:t>
        <w:br/>
      </w:r>
    </w:p>
    <w:p>
      <w:pPr>
        <w:jc w:val="center"/>
      </w:pPr>
      <w:r>
        <w:rPr>
          <w:rFonts w:ascii="Times New Roman" w:hAnsi="Times New Roman"/>
          <w:b/>
          <w:sz w:val="26"/>
        </w:rPr>
        <w:t>THÀNH PHỐ HỒ CHÍ MINH, NĂM 2027</w:t>
      </w:r>
    </w:p>
    <w:p>
      <w:r>
        <w:br w:type="page"/>
      </w:r>
    </w:p>
    <w:p>
      <w:pPr>
        <w:spacing w:before="120" w:after="240" w:line="288" w:lineRule="auto"/>
        <w:jc w:val="center"/>
      </w:pPr>
      <w:r>
        <w:rPr>
          <w:rFonts w:ascii="Times New Roman" w:hAnsi="Times New Roman"/>
          <w:b/>
          <w:i w:val="0"/>
          <w:color w:val="0F3C6E"/>
          <w:sz w:val="36"/>
        </w:rPr>
        <w:t>MỤC LỤC</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793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SÁNG KIẾN KINH NGHIỆM</w:t>
            </w:r>
          </w:p>
        </w:tc>
        <w:tc>
          <w:tcPr>
            <w:tcW w:type="dxa" w:w="141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LỤC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DANH MỤC CÁC CHỮ CÁI VIẾT TẮT</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DANH MỤC CÁC BẢNG BIỂU</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ĐẶT VẤN ĐỀ</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Lý do nghiên cứu đề tài</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Mục đích nghiên cứu</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Nhiệm vụ nghiên cứu</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Đối tượng và phạm vi nghiên cứu</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Điểm mới và tính sáng tạo có căn cứ của đề tài</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Tổng quan tình hình nghiên cứu trong và ngoài nước</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1.7. Phương pháp nghiên cứu</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Cấu trúc của sáng kiến kinh nghiệm</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2. GIẢI QUYẾT VẤN ĐỀ</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2.1. Cơ sở lý luận của vấn đề</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2.1.1. Hoạt động thực hành, trải nghiệm và mô phỏng trực quan trong giáo dục toán học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2.1.2. Năng lực mô hình hóa toán học trong Chương trình GDPT 2018 môn Toán cấp THCS</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2.1.3. Cơ chế nhận thức không gian và vai trò của mô hình EIS (Bruner) đối với hình học 3D</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16</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2.1.4. Định hướng tổ chức hoạt động trải nghiệm toán học và chuyển đổi số trong giáo dục THCS</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2.1.5. Nguyên tắc sư phạm và Quy trình 8 bước triển khai giờ học thực hành hình học động trên mạng LAN</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2.2. Thực trạng của vấn đề</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20</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2.2.1. Khảo sát thực trạng dạy học Chương X Toán 9 tại các trường THCS trên địa bàn TP. Hồ Chí Minh</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2.1: Mức độ hứng thú của học sinh đối với phân môn Hình học không gian (Khảo sát 125 HS)</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2.2: Khảo sát nhận thức và thực trạng của giáo viên môn Toán (Khảo sát 16 GV)</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2.2.2. Phân tích chi tiết 6 dạng lỗi sai điển hình (Misconceptions) của học sinh khi học khối tròn xoay</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2.2.0: Phân loại 6 dạng lỗi sai nhận thức không gian điển hình của học sinh Chương X Toán 9</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2.2.3. Phân tích thuận lợi, khó khăn và các rào cản kỹ thuật thực tế tại phòng máy trường học</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2.3. Quy trình thiết kế, xây dựng phần mềm MathLab và Trợ lý sư phạm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27</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2.3.1. Câu hỏi nghiên cứu</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2.3.2. Thiết kế và phương pháp nghiên cứu</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2.3.2.1. Tiến trình thực hiện đề tài qua các giai đoạn</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2.3.2.2. Cơ sở khoa học toán học và thuật toán đồ họa 3D tương tác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1. Phép chiếu phối cảnh 3D Wireframe (Perspective 3D Projection)</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2. Phương trình giải tích tham số các mặt cong tròn xoay (Chương X Toán 9)</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 xml:space="preserve">3. Thuật toán mô phỏng mặt cắt hình cầu bởi mặt phẳng: </w:t>
            </w:r>
            <m:oMath>
              <m:sSup>
                <m:e>
                  <m:r>
                    <m:t>r</m:t>
                  </m:r>
                </m:e>
                <m:sup>
                  <m:r>
                    <m:t>′</m:t>
                  </m:r>
                </m:sup>
              </m:sSup>
              <m:r>
                <m:t>=</m:t>
              </m:r>
              <m:rad>
                <m:radPr>
                  <m:degHide m:val="on"/>
                </m:radPr>
                <m:deg/>
                <m:e>
                  <m:sSup>
                    <m:e>
                      <m:r>
                        <m:t>R</m:t>
                      </m:r>
                    </m:e>
                    <m:sup>
                      <m:r>
                        <m:t>2</m:t>
                      </m:r>
                    </m:sup>
                  </m:sSup>
                  <m:r>
                    <m:t>−</m:t>
                  </m:r>
                  <m:sSubSup>
                    <m:e>
                      <m:r>
                        <m:t>h</m:t>
                      </m:r>
                    </m:e>
                    <m:sub>
                      <m:r>
                        <m:t>c</m:t>
                      </m:r>
                    </m:sub>
                    <m:sup>
                      <m:r>
                        <m:t>2</m:t>
                      </m:r>
                    </m:sup>
                  </m:sSubSup>
                </m:e>
              </m:rad>
            </m:oMath>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4. Thuật toán mô phỏng thí nghiệm thể tích hình cầu của Archimedes và Nguyên lý Cavalieri</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2.3.2.3. Cấu trúc 4 phân hệ chuyên biệt của phần mềm MathLab (Chỉ tập trung Chương X)</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31</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2.3.2.4. Kiến trúc mạng LAN Offline-First, kết quả kiểm thử đo tải và giải pháp kỹ thuật phòng học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2.2.1: Kết quả kiểm thử hiệu năng mạng LAN nội bộ MathLab trên các tải lượng thiết bị</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2.3.2.5. Cơ chế Trợ lý sư phạm Socrate, phân quyền truy cập, bảo mật dữ liệu và an toàn thông tin trẻ em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2.3.2.6. Bảng so sánh khách quan, toàn diện giữa MathLab và GeoGebra 3D</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2.2.2: So sánh đặc tính sư phạm và kỹ thuật chuyên sâu giữa MathLab và GeoGebra 3D</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36</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2.4. Áp dụng phần mềm MathLab vào tổ chức hoạt động dạy học thực hành</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2.4.0. Khung tiêu chí Rubric đánh giá Năng lực Mô hình hóa Toán học theo Thông tư 22/2021/TT-BGDĐT</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2.4.0A: Thang tiêu chí Rubric 1 – Đánh giá Năng lực Mô hình hóa Toán học (NLMHH)</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2.4.0B: Thang tiêu chí Rubric 2 – Đánh giá Kỹ năng thao tác số và tư duy trực quan MathLab</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40</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2.4.0C: Thang tiêu chí Rubric 3 – Đánh giá Năng lực Tự học, Giao tiếp và Hợp tác nhóm</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2.4.0D: Thang tiêu chí Rubric 4 – Đánh giá Sản phẩm dự án STEAM đo đạc thực tế hình khối</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2.4.1. Kế hoạch bài dạy số 1: Bài 31 – Hình trụ và hình nón (Toán 9, KNTTVCS – 02 tiết)</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TIẾT 1: HÌNH TRỤ (SỰ TẠO THÀNH, HÌNH KHAI TRIỂN, DIỆN TÍCH XUNG QUANH VÀ THỂ TÍCH)</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TIẾT 2: HÌNH NÓN (SỰ TẠO THÀNH, HÌNH QUẠT KHAI TRIỂN, DIỆN TÍCH XUNG QUANH VÀ THỂ TÍCH)</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2.4.2. Kế hoạch bài dạy số 2: Bài 32 – Hình cầu (Toán 9, KNTTVCS – 02 tiết)</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TIẾT 1: MẶT CẦU, HÌNH CẦU VÀ MẶT CẮT BỞI MẶT PHẲNG</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53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TIẾT 2: DIỆN TÍCH MẶT CẦU VÀ THỂ TÍCH HÌNH CẦU (THÍ NGHIỆM ARCHIMEDES &amp; CAVALIERI)</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2.4.3. Hệ thống Phiếu học tập và Phiếu hoạt động nhóm dự án thực tế</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1. Toàn văn Phiếu học tập cá nhân số 1: Khám phá hình trụ và bài toán đời sống</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63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2. Toàn văn Phiếu học tập cá nhân số 2: Khám phá hình nón và chiếc nón lá truyền thống</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65</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3. Toàn văn Phiếu học tập cá nhân số 3: Mặt cắt hình cầu và bài toán kinh vĩ tuyến địa cầu</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66</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4. Toàn văn Phiếu học tập cá nhân số 4: Thí nghiệm Archimedes và thể tích khối cầu</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5. Toàn văn Phiếu hoạt động nhóm số 1: Thiết kế hộp nhựa đựng 3 quả bóng tennis ITF</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69</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6. Toàn văn Phiếu hoạt động nhóm số 2: Tối ưu hóa vỏ lon 500ml bằng bất đẳng thức AM-GM</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71</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2.4.4. Hệ thống Bài tập phân hóa 3 mức độ Chương X Toán 9</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Mức độ 1: Nhận biết và thông hiểu (10 bài toán cơ bản)</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Mức độ 2: Vận dụng thực tiễn (8 bài toán bối cảnh đời sống)</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75</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Mức độ 3: Vận dụng cao và liên môn STEAM (6 bài toán tối ưu &amp; kinh tế)</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2.5. Hiệu quả của sáng kiến kinh nghiệm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79</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2.5.1. Dữ liệu khảo sát ban đầu trước thực nghiệm</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2.3: Mức độ hứng thú trước thực nghiệm tại hai lớp 9A và 9B (Khảo sát đầu năm 2026 – 2027)</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2.4: Kết quả bài kiểm tra khảo sát chất lượng đầu năm học 2026 – 2027 (KTTX 1)</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2.5.2. Kết quả thực nghiệm sư phạm định lượng và định tính</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80</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2.5: Bảng đối chứng kết quả bài kiểm tra đánh giá năng lực Chương X Toán 9 (Chuẩn Thông tư 22)</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80</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Đánh giá định tính chi tiết – Khớp 100% với Đề kiểm tra Phụ lục 4</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81</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2.5.3. Kiểm định thống kê toán học giả thuyết t-Student và đo kích thước ảnh hưởng Cohen's d</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82</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2.5.1: So sánh các tham số thống kê mô tả đặc trưng giữa Lớp thực nghiệm 9A và Lớp đối chứng 9B</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82</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1. Kiểm định giả thuyết ý nghĩa thống kê bằng Student t-test: t = 4.353, p &lt; 0.001</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2. Đo lường kích thước ảnh hưởng Cohen's d: d = 0.960 (Mức độ tác động rất lớn)</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83</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2.5.4. Theo dõi tiến trình học tập chuỗi thời gian năm học 2026 – 2027</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84</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2.6: Theo dõi tiến trình điểm trung bình qua 5 đợt kiểm tra trong năm học 2026 – 2027</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84</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KẾT LUẬN VÀ KHUYẾN NGHỊ</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86</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3.1. Kết luận và bài học kinh nghiệm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86</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3.2. Khả năng nhân rộng và điều kiện chuyển giao</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3.3. Khuyến nghị đối với các cấp quản lý giáo dục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TÀI LIỆU THAM KHẢO</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89</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LỤC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91</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Phụ lục 1: Phiếu thu thập thông tin thực trạng học sinh đầu năm học 2026 – 2027</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91</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Phụ lục 2: Phiếu khảo sát ý kiến giáo viên về ứng dụng CNTT trong dạy học hình học</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92</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Phụ lục 3: Phiếu khảo sát thu thập ý kiến học sinh sau thực nghiệm (Lớp 9A)</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93</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Phụ lục 4: Đề kiểm tra đánh giá năng lực Chương X Toán 9 kèm Ma trận đặc tả và Hướng dẫn chấm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94</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PL4.1: Ma trận đề kiểm tra đánh giá năng lực Chương X Toán 9 theo Thông tư 22/2021/TT-BGDĐT</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94</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PL4.2: Bản đặc tả chi tiết các câu hỏi trong đề kiểm tra</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95</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Đề bài kiểm tra (Phần I: 6 câu Trắc nghiệm khách quan; Phần II: 3 bài Tự luận thực tiễn)</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95</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Hướng dẫn chấm và thang điểm chi tiết (Chia nhỏ đến 0.25 điểm)</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96</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Phụ lục 5: Bảng tổng hợp điểm số thô đối chứng của 83 học sinh (Năm học 2026 – 2027)</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97</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Bảng PL5.1: Bảng điểm số thô chi tiết 42 học sinh Lớp thực nghiệm 9A</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97</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Bảng PL5.2: Bảng điểm số thô chi tiết 41 học sinh Lớp đối chứng 9B</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Phụ lục 6: Kịch bản kiểm thử Trợ lý Socratic và Mẫu văn bản đồng thuận của phụ huynh học sinh</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98</w:t>
            </w:r>
          </w:p>
        </w:tc>
      </w:tr>
      <w:tr>
        <w:trPr>
          <w:cantSplit/>
        </w:trPr>
        <w:tc>
          <w:tcPr>
            <w:tcW w:type="dxa" w:w="7937"/>
            <w:vAlign w:val="center"/>
            <w:tcMar>
              <w:top w:w="100" w:type="dxa"/>
              <w:bottom w:w="100" w:type="dxa"/>
              <w:left w:w="140" w:type="dxa"/>
              <w:right w:w="140" w:type="dxa"/>
            </w:tcMar>
          </w:tcPr>
          <w:p>
            <w:pPr>
              <w:spacing w:line="276" w:lineRule="auto" w:after="40" w:before="40"/>
              <w:jc w:val="left"/>
            </w:pPr>
            <w:r>
              <w:rPr>
                <w:rFonts w:ascii="Times New Roman" w:hAnsi="Times New Roman"/>
                <w:b w:val="0"/>
                <w:i/>
                <w:color w:val="000000"/>
                <w:sz w:val="23"/>
              </w:rPr>
              <w:t>1. Kịch bản mẫu kiểm thử 3 tình huống hộp thoại Trợ lý Socrate (Không làm hộ bài)</w:t>
            </w:r>
          </w:p>
        </w:tc>
        <w:tc>
          <w:tcPr>
            <w:tcW w:type="dxa" w:w="141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r>
        <w:trPr>
          <w:cantSplit/>
        </w:trPr>
        <w:tc>
          <w:tcPr>
            <w:tcW w:type="dxa" w:w="793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color w:val="000000"/>
                <w:sz w:val="23"/>
              </w:rPr>
              <w:t>2. Toàn văn Mẫu văn bản đồng thuận của phụ huynh theo Nghị định 13/2023/NĐ-CP và Luật Trẻ em 2016</w:t>
            </w:r>
          </w:p>
        </w:tc>
        <w:tc>
          <w:tcPr>
            <w:tcW w:type="dxa" w:w="141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99</w:t>
            </w:r>
          </w:p>
        </w:tc>
      </w:tr>
    </w:tbl>
    <w:p>
      <w:pPr>
        <w:spacing w:before="40" w:after="80"/>
      </w:pPr>
    </w:p>
    <w:p>
      <w:r>
        <w:br w:type="page"/>
      </w:r>
    </w:p>
    <w:p>
      <w:pPr>
        <w:spacing w:before="280" w:after="120" w:line="288" w:lineRule="auto"/>
      </w:pPr>
      <w:r>
        <w:rPr>
          <w:rFonts w:ascii="Times New Roman" w:hAnsi="Times New Roman"/>
          <w:b/>
          <w:i w:val="0"/>
          <w:color w:val="0F3C6E"/>
          <w:sz w:val="30"/>
        </w:rPr>
        <w:t>DANH MỤC CÁC CHỮ CÁI VIẾT TẮT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 viết tắt</w:t>
            </w:r>
          </w:p>
        </w:tc>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Cụm từ đầy đủ</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BGDĐT</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Bộ Giáo dục và Đào tạo</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GDPT</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Giáo dục phổ thông</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GV</w:t>
            </w:r>
          </w:p>
        </w:tc>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Giáo viên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HS</w:t>
            </w:r>
          </w:p>
        </w:tc>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Học sinh</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KHBD</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 hoạch bài dạy (Giáo án)</w:t>
            </w:r>
          </w:p>
        </w:tc>
      </w:tr>
      <w:tr>
        <w:trPr>
          <w:cantSplit/>
        </w:trPr>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KNTTVCS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nối tri thức với cuộc sống (Bộ sách giáo khoa)</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NLMHH</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Năng lực mô hình hóa toán học</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PISA</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Programme for International Student Assessment (Chương trình đánh giá học sinh quốc tế)</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SGK</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Sách giáo khoa</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SGV</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Sách giáo viên</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STEAM</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Science, Technology, Engineering, Arts, Mathematics</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THCS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Trung học cơ sở</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TT22</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Thông tư số 22/2021/TT-BGDĐT quy định về đánh giá học sinh THCS và THPT</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ZPD</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Zone of Proximal Development (Vùng phát triển gần nhất theo Vygotsky)</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EIS</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Enactive – Iconic – Symbolic (Mô hình nhận thức 3 cấp độ của Bruner)</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LAN</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Local Area Network (Mạng cục bộ nội bộ trường học)</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JSON</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JavaScript Object Notation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API</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Application Programming Interface (Giao diện lập trình ứng dụng)</w:t>
            </w:r>
          </w:p>
        </w:tc>
      </w:tr>
    </w:tbl>
    <w:p>
      <w:pPr>
        <w:spacing w:before="40" w:after="80"/>
      </w:pPr>
    </w:p>
    <w:p>
      <w:pPr>
        <w:spacing w:before="240" w:after="100" w:line="300" w:lineRule="auto"/>
      </w:pPr>
      <w:r>
        <w:rPr>
          <w:rFonts w:ascii="Times New Roman" w:hAnsi="Times New Roman"/>
          <w:b/>
          <w:i w:val="0"/>
          <w:color w:val="145082"/>
          <w:sz w:val="28"/>
        </w:rPr>
        <w:t>DANH MỤC CÁC BẢNG BIỂU</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hiệu bảng</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bảng biểu</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của học sinh đối với phân môn Hình học không gian (Khảo sát 125 HS)</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Khảo sát nhận thức và thực trạng của giáo viên môn Toán (Khảo sát 16 GV)</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phân loại 6 dạng lỗi sai nhận thức không gian điển hình của học sinh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quả kiểm thử hiệu năng mạng LAN nội bộ MathLab trên các tải lượng thiết bị</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So sánh đặc tính sư phạm và kỹ thuật chuyên sâu giữa MathLab và GeoGebra 3D</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36</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2.4.0A</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1: Đánh giá Năng lực Mô hình hóa Toán học theo Thông tư 22/2021/TT-BGDĐT</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2.4.0B</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2: Đánh giá Kỹ năng thao tác số và tư duy trực quan không gian MathLab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2.4.0C</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3: Đánh giá Năng lực Tự học, Giao tiếp và Hợp tác nhóm</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2.4.0D</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4: Đánh giá Sản phẩm dự án STEAM đo đạc thực tế hình khối tròn xoay</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2.3</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Mức độ hứng thú trước thực nghiệm tại hai lớp 9A và 9B (Khảo sát đầu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Kết quả bài kiểm tra khảo sát chất lượng đầu năm học 2026 – 2027 (KTTX 1)</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đối chứng kết quả bài kiểm tra đánh giá năng lực Chương X Toán 9 (Chuẩn Thông tư 22)</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so sánh các tham số thống kê mô tả đặc trưng giữa Lớp thực nghiệm 9A và Lớp đối chứng 9B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2.6</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Theo dõi tiến trình điểm trung bình qua các đợt kiểm tra trong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PL4.1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 trận đề kiểm tra đánh giá năng lực Chương X Toán 9 theo chuẩn Thông tư 22/2021/TT-BGDĐT</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94</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PL4.2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đặc tả chi tiết các mức độ đánh giá của Đề kiểm tra Chương X Toán 9</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95</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điểm số thô chi tiết 42 học sinh Lớp thực nghiệm 9A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97</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PL5.2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điểm số thô chi tiết 41 học sinh Lớp đối chứng 9B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bl>
    <w:p>
      <w:pPr>
        <w:spacing w:before="40" w:after="80"/>
      </w:pPr>
    </w:p>
    <w:p>
      <w:r>
        <w:br w:type="page"/>
      </w:r>
    </w:p>
    <w:p>
      <w:pPr>
        <w:spacing w:before="280" w:after="120" w:line="288" w:lineRule="auto"/>
      </w:pPr>
      <w:r>
        <w:rPr>
          <w:rFonts w:ascii="Times New Roman" w:hAnsi="Times New Roman"/>
          <w:b/>
          <w:i w:val="0"/>
          <w:color w:val="0F3C6E"/>
          <w:sz w:val="30"/>
        </w:rPr>
        <w:t>1. ĐẶT VẤN ĐỀ</w:t>
      </w:r>
    </w:p>
    <w:p>
      <w:pPr>
        <w:spacing w:before="240" w:after="100" w:line="300" w:lineRule="auto"/>
      </w:pPr>
      <w:r>
        <w:rPr>
          <w:rFonts w:ascii="Times New Roman" w:hAnsi="Times New Roman"/>
          <w:b/>
          <w:i w:val="0"/>
          <w:color w:val="145082"/>
          <w:sz w:val="28"/>
        </w:rPr>
        <w:t>1.1. Lý do nghiên cứu đề tài</w:t>
      </w:r>
    </w:p>
    <w:p>
      <w:pPr>
        <w:spacing w:after="80" w:line="324" w:lineRule="auto"/>
        <w:ind w:firstLine="576"/>
        <w:jc w:val="both"/>
      </w:pPr>
      <w:r>
        <w:rPr>
          <w:rFonts w:ascii="Times New Roman" w:hAnsi="Times New Roman"/>
          <w:b w:val="0"/>
          <w:i w:val="0"/>
          <w:color w:val="000000"/>
          <w:sz w:val="26"/>
        </w:rP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pPr>
        <w:spacing w:after="80" w:line="324" w:lineRule="auto"/>
        <w:ind w:firstLine="576"/>
        <w:jc w:val="both"/>
      </w:pPr>
      <w:r>
        <w:rPr>
          <w:rFonts w:ascii="Times New Roman" w:hAnsi="Times New Roman"/>
          <w:b w:val="0"/>
          <w:i w:val="0"/>
          <w:color w:val="000000"/>
          <w:sz w:val="26"/>
        </w:rP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rFonts w:ascii="Times New Roman" w:hAnsi="Times New Roman"/>
          <w:b/>
          <w:i w:val="0"/>
          <w:color w:val="000000"/>
          <w:sz w:val="26"/>
        </w:rPr>
        <w:t>Hình học không gian thực tiễn (Chương X môn Toán 9: Một số hình khối trong thực tiễn – gồm hình trụ, hình nón và hình cầu)</w:t>
      </w:r>
      <w:r>
        <w:rPr>
          <w:rFonts w:ascii="Times New Roman" w:hAnsi="Times New Roman"/>
          <w:b w:val="0"/>
          <w:i w:val="0"/>
          <w:color w:val="000000"/>
          <w:sz w:val="26"/>
        </w:rP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pPr>
        <w:spacing w:after="80" w:line="324" w:lineRule="auto"/>
        <w:ind w:firstLine="576"/>
        <w:jc w:val="both"/>
      </w:pPr>
      <w:r>
        <w:rPr>
          <w:rFonts w:ascii="Times New Roman" w:hAnsi="Times New Roman"/>
          <w:b w:val="0"/>
          <w:i w:val="0"/>
          <w:color w:val="000000"/>
          <w:sz w:val="26"/>
        </w:rP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Rào cản về tâm lý nhận thức và khả năng biểu diễn trực quan:</w:t>
      </w:r>
      <w:r>
        <w:rPr>
          <w:rFonts w:ascii="Times New Roman" w:hAnsi="Times New Roman"/>
          <w:b w:val="0"/>
          <w:i w:val="0"/>
          <w:color w:val="000000"/>
          <w:sz w:val="26"/>
        </w:rP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cắt quả cầu tạo ra thiết diện tròn với bán kính thay đổi theo định lý Pythagore, và lúng túng khi khai triển bề mặt cong của hình trụ, hình nón ra mặt phẳng phẳng.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Hạn chế của thiết bị dạy học truyền thống:</w:t>
      </w:r>
      <w:r>
        <w:rPr>
          <w:rFonts w:ascii="Times New Roman" w:hAnsi="Times New Roman"/>
          <w:b w:val="0"/>
          <w:i w:val="0"/>
          <w:color w:val="000000"/>
          <w:sz w:val="26"/>
        </w:rP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Thách thức về hạ tầng công nghệ và rào cản kỹ thuật tại nhà trường:</w:t>
      </w:r>
      <w:r>
        <w:rPr>
          <w:rFonts w:ascii="Times New Roman" w:hAnsi="Times New Roman"/>
          <w:b w:val="0"/>
          <w:i w:val="0"/>
          <w:color w:val="000000"/>
          <w:sz w:val="26"/>
        </w:rPr>
        <w:t xml:space="preserve"> Dù các phần mềm hình học động như GeoGebra 3D hay Cabri 3D đã xuất hiện khá lâu, nhưng việc ứng dụng đại trà trong tiết dạy trên lớp gặp rào cản rất lớn: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Nhiều giáo viên e ngại sử dụng phần mềm vì thiếu kịch bản sư phạm tích hợp bám sát từng bài học của sách giáo khoa Kết nối tri thức với cuộc sống.</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Sự bùng nổ của Trí tuệ nhân tạo (AI) và nguy cơ hình thành thói quen ỷ lại, thụ động:</w:t>
      </w:r>
      <w:r>
        <w:rPr>
          <w:rFonts w:ascii="Times New Roman" w:hAnsi="Times New Roman"/>
          <w:b w:val="0"/>
          <w:i w:val="0"/>
          <w:color w:val="000000"/>
          <w:sz w:val="26"/>
        </w:rP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pPr>
        <w:spacing w:after="80" w:line="324" w:lineRule="auto"/>
        <w:ind w:firstLine="576"/>
        <w:jc w:val="both"/>
      </w:pPr>
      <w:r>
        <w:rPr>
          <w:rFonts w:ascii="Times New Roman" w:hAnsi="Times New Roman"/>
          <w:b w:val="0"/>
          <w:i w:val="0"/>
          <w:color w:val="000000"/>
          <w:sz w:val="26"/>
        </w:rPr>
        <w:t xml:space="preserve">Xuất phát từ những trăn trở sâu sắc trên, nhằm tìm kiếm một giải pháp đồng bộ kết hợp hài hòa giữa </w:t>
      </w:r>
      <w:r>
        <w:rPr>
          <w:rFonts w:ascii="Times New Roman" w:hAnsi="Times New Roman"/>
          <w:b/>
          <w:i w:val="0"/>
          <w:color w:val="000000"/>
          <w:sz w:val="26"/>
        </w:rPr>
        <w:t>công nghệ mô phỏng đồ họa 3D tương tác trực quan</w:t>
      </w:r>
      <w:r>
        <w:rPr>
          <w:rFonts w:ascii="Times New Roman" w:hAnsi="Times New Roman"/>
          <w:b w:val="0"/>
          <w:i w:val="0"/>
          <w:color w:val="000000"/>
          <w:sz w:val="26"/>
        </w:rPr>
        <w:t xml:space="preserve">, </w:t>
      </w:r>
      <w:r>
        <w:rPr>
          <w:rFonts w:ascii="Times New Roman" w:hAnsi="Times New Roman"/>
          <w:b/>
          <w:i w:val="0"/>
          <w:color w:val="000000"/>
          <w:sz w:val="26"/>
        </w:rPr>
        <w:t>kiến trúc mạng nội bộ không phụ thuộc Internet (Offline-First)</w:t>
      </w:r>
      <w:r>
        <w:rPr>
          <w:rFonts w:ascii="Times New Roman" w:hAnsi="Times New Roman"/>
          <w:b w:val="0"/>
          <w:i w:val="0"/>
          <w:color w:val="000000"/>
          <w:sz w:val="26"/>
        </w:rPr>
        <w:t xml:space="preserve"> và </w:t>
      </w:r>
      <w:r>
        <w:rPr>
          <w:rFonts w:ascii="Times New Roman" w:hAnsi="Times New Roman"/>
          <w:b/>
          <w:i w:val="0"/>
          <w:color w:val="000000"/>
          <w:sz w:val="26"/>
        </w:rPr>
        <w:t>phương pháp đối thoại gợi mở Socratic bám sát Chương trình GDPT 2018</w:t>
      </w:r>
      <w:r>
        <w:rPr>
          <w:rFonts w:ascii="Times New Roman" w:hAnsi="Times New Roman"/>
          <w:b w:val="0"/>
          <w:i w:val="0"/>
          <w:color w:val="000000"/>
          <w:sz w:val="26"/>
        </w:rPr>
        <w:t>, chúng tôi đã nghiên cứu và phát triển sáng kiến kinh nghiệm:</w:t>
      </w:r>
    </w:p>
    <w:p>
      <w:pPr>
        <w:spacing w:before="80" w:after="80" w:line="300" w:lineRule="auto"/>
        <w:ind w:left="576" w:right="288"/>
      </w:pPr>
      <w:r>
        <w:rPr>
          <w:rFonts w:ascii="Times New Roman" w:hAnsi="Times New Roman"/>
          <w:b/>
          <w:i/>
          <w:color w:val="334155"/>
          <w:sz w:val="25"/>
        </w:rPr>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pPr>
        <w:spacing w:before="240" w:after="100" w:line="300" w:lineRule="auto"/>
      </w:pPr>
      <w:r>
        <w:rPr>
          <w:rFonts w:ascii="Times New Roman" w:hAnsi="Times New Roman"/>
          <w:b/>
          <w:i w:val="0"/>
          <w:color w:val="145082"/>
          <w:sz w:val="28"/>
        </w:rPr>
        <w:t>1.2. Mục đích nghiên cứu</w:t>
      </w:r>
    </w:p>
    <w:p>
      <w:pPr>
        <w:spacing w:after="80" w:line="324" w:lineRule="auto"/>
        <w:ind w:firstLine="576"/>
        <w:jc w:val="both"/>
      </w:pPr>
      <w:r>
        <w:rPr>
          <w:rFonts w:ascii="Times New Roman" w:hAnsi="Times New Roman"/>
          <w:b w:val="0"/>
          <w:i w:val="0"/>
          <w:color w:val="000000"/>
          <w:sz w:val="26"/>
        </w:rPr>
        <w:t>Mục đích bao trùm của sáng kiến kinh nghiệm là:</w:t>
      </w:r>
    </w:p>
    <w:p>
      <w:pPr>
        <w:spacing w:after="60" w:line="312" w:lineRule="auto"/>
        <w:ind w:left="504"/>
      </w:pPr>
      <w:r>
        <w:rPr>
          <w:rFonts w:ascii="Times New Roman" w:hAnsi="Times New Roman"/>
          <w:b/>
          <w:sz w:val="26"/>
        </w:rPr>
        <w:t xml:space="preserve">1. </w:t>
      </w:r>
      <w:r>
        <w:rPr>
          <w:rFonts w:ascii="Times New Roman" w:hAnsi="Times New Roman"/>
          <w:b w:val="0"/>
          <w:i w:val="0"/>
          <w:color w:val="000000"/>
          <w:sz w:val="26"/>
        </w:rPr>
        <w:t xml:space="preserve">Thiết kế và hoàn thiện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pPr>
        <w:spacing w:after="60" w:line="312" w:lineRule="auto"/>
        <w:ind w:left="504"/>
      </w:pPr>
      <w:r>
        <w:rPr>
          <w:rFonts w:ascii="Times New Roman" w:hAnsi="Times New Roman"/>
          <w:b/>
          <w:sz w:val="26"/>
        </w:rPr>
        <w:t xml:space="preserve">2. </w:t>
      </w:r>
      <w:r>
        <w:rPr>
          <w:rFonts w:ascii="Times New Roman" w:hAnsi="Times New Roman"/>
          <w:b w:val="0"/>
          <w:i w:val="0"/>
          <w:color w:val="000000"/>
          <w:sz w:val="26"/>
        </w:rP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pPr>
        <w:spacing w:after="60" w:line="312" w:lineRule="auto"/>
        <w:ind w:left="504"/>
      </w:pPr>
      <w:r>
        <w:rPr>
          <w:rFonts w:ascii="Times New Roman" w:hAnsi="Times New Roman"/>
          <w:b/>
          <w:sz w:val="26"/>
        </w:rPr>
        <w:t xml:space="preserve">3. </w:t>
      </w:r>
      <w:r>
        <w:rPr>
          <w:rFonts w:ascii="Times New Roman" w:hAnsi="Times New Roman"/>
          <w:b w:val="0"/>
          <w:i w:val="0"/>
          <w:color w:val="000000"/>
          <w:sz w:val="26"/>
        </w:rP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pPr>
        <w:spacing w:after="60" w:line="312" w:lineRule="auto"/>
        <w:ind w:left="504"/>
      </w:pPr>
      <w:r>
        <w:rPr>
          <w:rFonts w:ascii="Times New Roman" w:hAnsi="Times New Roman"/>
          <w:b/>
          <w:sz w:val="26"/>
        </w:rPr>
        <w:t xml:space="preserve">4. </w:t>
      </w:r>
      <w:r>
        <w:rPr>
          <w:rFonts w:ascii="Times New Roman" w:hAnsi="Times New Roman"/>
          <w:b w:val="0"/>
          <w:i w:val="0"/>
          <w:color w:val="000000"/>
          <w:sz w:val="26"/>
        </w:rP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pPr>
        <w:spacing w:before="240" w:after="100" w:line="300" w:lineRule="auto"/>
      </w:pPr>
      <w:r>
        <w:rPr>
          <w:rFonts w:ascii="Times New Roman" w:hAnsi="Times New Roman"/>
          <w:b/>
          <w:i w:val="0"/>
          <w:color w:val="145082"/>
          <w:sz w:val="28"/>
        </w:rPr>
        <w:t>1.3. Nhiệm vụ nghiên cứu</w:t>
      </w:r>
    </w:p>
    <w:p>
      <w:pPr>
        <w:spacing w:after="80" w:line="324" w:lineRule="auto"/>
        <w:ind w:firstLine="576"/>
        <w:jc w:val="both"/>
      </w:pPr>
      <w:r>
        <w:rPr>
          <w:rFonts w:ascii="Times New Roman" w:hAnsi="Times New Roman"/>
          <w:b w:val="0"/>
          <w:i w:val="0"/>
          <w:color w:val="000000"/>
          <w:sz w:val="26"/>
        </w:rPr>
        <w:t>Để đạt được mục đích trên, sáng kiến kinh nghiệm xác định thực hiện 5 nhiệm vụ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Nghiên cứu cơ sở lý luận và thực tiễn:</w:t>
      </w:r>
      <w:r>
        <w:rPr>
          <w:rFonts w:ascii="Times New Roman" w:hAnsi="Times New Roman"/>
          <w:b w:val="0"/>
          <w:i w:val="0"/>
          <w:color w:val="000000"/>
          <w:sz w:val="26"/>
        </w:rP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Nghiên cứu cơ sở giải tích và phát triển kỹ thuật MathLab:</w:t>
      </w:r>
      <w:r>
        <w:rPr>
          <w:rFonts w:ascii="Times New Roman" w:hAnsi="Times New Roman"/>
          <w:b w:val="0"/>
          <w:i w:val="0"/>
          <w:color w:val="000000"/>
          <w:sz w:val="26"/>
        </w:rPr>
        <w:t xml:space="preserve"> Xây dựng hệ thống giải tích tham số đồ họa 3D Wireframe, thuật toán mô phỏng mặt cắt hình cầu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thuật toán mô phỏng thí nghiệm thể tích Archimedes; hoàn thiện kiến trúc mạng LAN máy chủ cục bộ (LAN Local Server) bảo đảm tải trọng cho 40 – 50 máy trạm học sinh kết nối đồng thời với độ trễ dưới 25ms.</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Thiết kế Trợ lý sư phạm Socrate và đảm bảo an toàn dữ liệu:</w:t>
      </w:r>
      <w:r>
        <w:rPr>
          <w:rFonts w:ascii="Times New Roman" w:hAnsi="Times New Roman"/>
          <w:b w:val="0"/>
          <w:i w:val="0"/>
          <w:color w:val="000000"/>
          <w:sz w:val="26"/>
        </w:rP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Xây dựng hệ thống Kế hoạch bài dạy, Rubric và Học liệu số:</w:t>
      </w:r>
      <w:r>
        <w:rPr>
          <w:rFonts w:ascii="Times New Roman" w:hAnsi="Times New Roman"/>
          <w:b w:val="0"/>
          <w:i w:val="0"/>
          <w:color w:val="000000"/>
          <w:sz w:val="26"/>
        </w:rP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Tiến hành thực nghiệm sư phạm và xử lý số liệu thống kê:</w:t>
      </w:r>
      <w:r>
        <w:rPr>
          <w:rFonts w:ascii="Times New Roman" w:hAnsi="Times New Roman"/>
          <w:b w:val="0"/>
          <w:i w:val="0"/>
          <w:color w:val="000000"/>
          <w:sz w:val="26"/>
        </w:rP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pPr>
        <w:spacing w:before="240" w:after="100" w:line="300" w:lineRule="auto"/>
      </w:pPr>
      <w:r>
        <w:rPr>
          <w:rFonts w:ascii="Times New Roman" w:hAnsi="Times New Roman"/>
          <w:b/>
          <w:i w:val="0"/>
          <w:color w:val="145082"/>
          <w:sz w:val="28"/>
        </w:rPr>
        <w:t>1.4. Đối tượng và phạm vi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Quy trình và biện pháp ứng dụng phần mềm mô phỏng hình học động MathLab kết hợp trợ lý truy xuất bài học thông minh nhằm nâng cao năng lực mô hình hóa toán học cho học sinh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Khách thể nghiên cứu:</w:t>
      </w:r>
      <w:r>
        <w:rPr>
          <w:rFonts w:ascii="Times New Roman" w:hAnsi="Times New Roman"/>
          <w:b w:val="0"/>
          <w:i w:val="0"/>
          <w:color w:val="000000"/>
          <w:sz w:val="26"/>
        </w:rPr>
        <w:t xml:space="preserve"> Học sinh khối 9 và giáo viên bộ môn Toán tại các trường THCS trên địa bàn Thành phố Hồ Chí Minh.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nội dung chuyên môn:</w:t>
      </w:r>
      <w:r>
        <w:rPr>
          <w:rFonts w:ascii="Times New Roman" w:hAnsi="Times New Roman"/>
          <w:b w:val="0"/>
          <w:i w:val="0"/>
          <w:color w:val="000000"/>
          <w:sz w:val="26"/>
        </w:rPr>
        <w:t xml:space="preserve"> Toàn bộ nội dung kiến thức và bài tập thuộc </w:t>
      </w:r>
      <w:r>
        <w:rPr>
          <w:rFonts w:ascii="Times New Roman" w:hAnsi="Times New Roman"/>
          <w:b/>
          <w:i w:val="0"/>
          <w:color w:val="000000"/>
          <w:sz w:val="26"/>
        </w:rPr>
        <w:t>Chương X: Một số hình khối trong thực tiễn</w:t>
      </w:r>
      <w:r>
        <w:rPr>
          <w:rFonts w:ascii="Times New Roman" w:hAnsi="Times New Roman"/>
          <w:b w:val="0"/>
          <w:i w:val="0"/>
          <w:color w:val="000000"/>
          <w:sz w:val="26"/>
        </w:rP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thực nghiệm:</w:t>
      </w:r>
      <w:r>
        <w:rPr>
          <w:rFonts w:ascii="Times New Roman" w:hAnsi="Times New Roman"/>
          <w:b w:val="0"/>
          <w:i w:val="0"/>
          <w:color w:val="000000"/>
          <w:sz w:val="26"/>
        </w:rPr>
        <w:t xml:space="preserve"> Thực nghiệm sư phạm được tiến hành trực tiếp tại Trường THCS trên địa bàn TP. Hồ Chí Minh trong học kỳ II năm học </w:t>
      </w:r>
      <w:r>
        <w:rPr>
          <w:rFonts w:ascii="Times New Roman" w:hAnsi="Times New Roman"/>
          <w:b/>
          <w:i w:val="0"/>
          <w:color w:val="000000"/>
          <w:sz w:val="26"/>
        </w:rPr>
        <w:t>2026 – 2027</w:t>
      </w:r>
      <w:r>
        <w:rPr>
          <w:rFonts w:ascii="Times New Roman" w:hAnsi="Times New Roman"/>
          <w:b w:val="0"/>
          <w:i w:val="0"/>
          <w:color w:val="000000"/>
          <w:sz w:val="26"/>
        </w:rPr>
        <w:t>, với sự tham gia của 83 học sinh thuộc 2 lớp: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(học tại phòng máy vi tính, sử dụng phần mềm MathLab trên mạng LAN).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(học tại phòng học truyền thống với bảng phấn, tranh vẽ SGK và mô hình tĩnh).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thời gian:</w:t>
      </w:r>
      <w:r>
        <w:rPr>
          <w:rFonts w:ascii="Times New Roman" w:hAnsi="Times New Roman"/>
          <w:b w:val="0"/>
          <w:i w:val="0"/>
          <w:color w:val="000000"/>
          <w:sz w:val="26"/>
        </w:rPr>
        <w:t xml:space="preserve"> Đề tài được nghiên cứu chuẩn bị từ tháng 8/2026, triển khai thực nghiệm trong học kỳ II năm học 2026 – 2027 và hoàn thiện nghiệm thu vào tháng 3/2027.</w:t>
      </w:r>
    </w:p>
    <w:p>
      <w:pPr>
        <w:spacing w:before="240" w:after="100" w:line="300" w:lineRule="auto"/>
      </w:pPr>
      <w:r>
        <w:rPr>
          <w:rFonts w:ascii="Times New Roman" w:hAnsi="Times New Roman"/>
          <w:b/>
          <w:i w:val="0"/>
          <w:color w:val="145082"/>
          <w:sz w:val="28"/>
        </w:rPr>
        <w:t>1.5. Điểm mới và tính sáng tạo có căn cứ của đề tài</w:t>
      </w:r>
    </w:p>
    <w:p>
      <w:pPr>
        <w:spacing w:after="80" w:line="324" w:lineRule="auto"/>
        <w:ind w:firstLine="576"/>
        <w:jc w:val="both"/>
      </w:pPr>
      <w:r>
        <w:rPr>
          <w:rFonts w:ascii="Times New Roman" w:hAnsi="Times New Roman"/>
          <w:b w:val="0"/>
          <w:i w:val="0"/>
          <w:color w:val="000000"/>
          <w:sz w:val="26"/>
        </w:rPr>
        <w:t>Sáng kiến kinh nghiệm sở hữu những điểm mới, tính đột phá và giá trị thực tiễn nổi bật, khắc phục triệt để các hạn chế của những nghiên cứu đi trước: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Giải pháp công nghệ Offline-First 100% độc lập Internet:</w:t>
      </w:r>
      <w:r>
        <w:rPr>
          <w:rFonts w:ascii="Times New Roman" w:hAnsi="Times New Roman"/>
          <w:b w:val="0"/>
          <w:i w:val="0"/>
          <w:color w:val="000000"/>
          <w:sz w:val="26"/>
        </w:rP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b w:val="0"/>
          <w:color w:val="B42828"/>
          <w:sz w:val="23"/>
        </w:rPr>
        <w:t>run_lan_server.bat</w:t>
      </w:r>
      <w:r>
        <w:rPr>
          <w:rFonts w:ascii="Times New Roman" w:hAnsi="Times New Roman"/>
          <w:b w:val="0"/>
          <w:i w:val="0"/>
          <w:color w:val="000000"/>
          <w:sz w:val="26"/>
        </w:rP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Khắc phục các rào cản phức tạp của GeoGebra 3D:</w:t>
      </w:r>
      <w:r>
        <w:rPr>
          <w:rFonts w:ascii="Times New Roman" w:hAnsi="Times New Roman"/>
          <w:b w:val="0"/>
          <w:i w:val="0"/>
          <w:color w:val="000000"/>
          <w:sz w:val="26"/>
        </w:rP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Mô hình Trợ lý sư phạm Socrate "Chỉ gợi mở – Tuyệt đối không làm thay":</w:t>
      </w:r>
      <w:r>
        <w:rPr>
          <w:rFonts w:ascii="Times New Roman" w:hAnsi="Times New Roman"/>
          <w:b w:val="0"/>
          <w:i w:val="0"/>
          <w:color w:val="000000"/>
          <w:sz w:val="26"/>
        </w:rP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Bảo mật dữ liệu học sinh nghiêm ngặt theo Nghị định 13/2023/NĐ-CP:</w:t>
      </w:r>
      <w:r>
        <w:rPr>
          <w:rFonts w:ascii="Times New Roman" w:hAnsi="Times New Roman"/>
          <w:b w:val="0"/>
          <w:i w:val="0"/>
          <w:color w:val="000000"/>
          <w:sz w:val="26"/>
        </w:rP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Tích hợp Xưởng dựng hình TikZ chuyên nghiệp cho Giáo viên:</w:t>
      </w:r>
      <w:r>
        <w:rPr>
          <w:rFonts w:ascii="Times New Roman" w:hAnsi="Times New Roman"/>
          <w:b w:val="0"/>
          <w:i w:val="0"/>
          <w:color w:val="000000"/>
          <w:sz w:val="26"/>
        </w:rP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Chu trình sư phạm tích hợp toàn diện theo chu trình Blum – Ferri (2009):</w:t>
      </w:r>
      <w:r>
        <w:rPr>
          <w:rFonts w:ascii="Times New Roman" w:hAnsi="Times New Roman"/>
          <w:b w:val="0"/>
          <w:i w:val="0"/>
          <w:color w:val="000000"/>
          <w:sz w:val="26"/>
        </w:rPr>
        <w:t xml:space="preserve"> Đề tài không chỉ giới thiệu công nghệ thuần túy mà gắn kết công nghệ vào một tiến trình dạy học hoàn chỉnh: Khởi động </w:t>
      </w:r>
      <m:oMath>
        <m:r>
          <m:t>→</m:t>
        </m:r>
      </m:oMath>
      <w:r>
        <w:rPr>
          <w:rFonts w:ascii="Times New Roman" w:hAnsi="Times New Roman"/>
          <w:b w:val="0"/>
          <w:i w:val="0"/>
          <w:color w:val="000000"/>
          <w:sz w:val="26"/>
        </w:rPr>
        <w:t xml:space="preserve"> Đo đạc mô hình hóa </w:t>
      </w:r>
      <m:oMath>
        <m:r>
          <m:t>→</m:t>
        </m:r>
      </m:oMath>
      <w:r>
        <w:rPr>
          <w:rFonts w:ascii="Times New Roman" w:hAnsi="Times New Roman"/>
          <w:b w:val="0"/>
          <w:i w:val="0"/>
          <w:color w:val="000000"/>
          <w:sz w:val="26"/>
        </w:rPr>
        <w:t xml:space="preserve"> Khám phá số </w:t>
      </w:r>
      <m:oMath>
        <m:r>
          <m:t>→</m:t>
        </m:r>
      </m:oMath>
      <w:r>
        <w:rPr>
          <w:rFonts w:ascii="Times New Roman" w:hAnsi="Times New Roman"/>
          <w:b w:val="0"/>
          <w:i w:val="0"/>
          <w:color w:val="000000"/>
          <w:sz w:val="26"/>
        </w:rPr>
        <w:t xml:space="preserve"> Thảo luận nhóm </w:t>
      </w:r>
      <m:oMath>
        <m:r>
          <m:t>→</m:t>
        </m:r>
      </m:oMath>
      <w:r>
        <w:rPr>
          <w:rFonts w:ascii="Times New Roman" w:hAnsi="Times New Roman"/>
          <w:b w:val="0"/>
          <w:i w:val="0"/>
          <w:color w:val="000000"/>
          <w:sz w:val="26"/>
        </w:rPr>
        <w:t xml:space="preserve"> Đánh giá Rubric chuẩn Thông tư 22/2021/TT-BGDĐT.</w:t>
      </w:r>
    </w:p>
    <w:p>
      <w:pPr>
        <w:spacing w:before="240" w:after="100" w:line="300" w:lineRule="auto"/>
      </w:pPr>
      <w:r>
        <w:rPr>
          <w:rFonts w:ascii="Times New Roman" w:hAnsi="Times New Roman"/>
          <w:b/>
          <w:i w:val="0"/>
          <w:color w:val="145082"/>
          <w:sz w:val="28"/>
        </w:rPr>
        <w:t>1.6. Tổng quan tình hình nghiên cứu trong và ngoài nước</w:t>
      </w:r>
    </w:p>
    <w:p>
      <w:pPr>
        <w:spacing w:before="200" w:after="80" w:line="300" w:lineRule="auto"/>
      </w:pPr>
      <w:r>
        <w:rPr>
          <w:rFonts w:ascii="Times New Roman" w:hAnsi="Times New Roman"/>
          <w:b/>
          <w:i w:val="0"/>
          <w:color w:val="1E293B"/>
          <w:sz w:val="27"/>
        </w:rPr>
        <w:t>1.6.1. Tình hình nghiên cứu trên thế giới</w:t>
      </w:r>
    </w:p>
    <w:p>
      <w:pPr>
        <w:spacing w:after="80" w:line="324" w:lineRule="auto"/>
        <w:ind w:firstLine="576"/>
        <w:jc w:val="both"/>
      </w:pPr>
      <w:r>
        <w:rPr>
          <w:rFonts w:ascii="Times New Roman" w:hAnsi="Times New Roman"/>
          <w:b w:val="0"/>
          <w:i w:val="0"/>
          <w:color w:val="000000"/>
          <w:sz w:val="26"/>
        </w:rPr>
        <w:t>Vấn đề nhận thức không gian (Spatial Visualization) và ứng dụng phần mềm hình học động (Dynamic Geometry Environments - DGE) đã thu hút sự chú ý sâu rộng của các nhà giáo dục học và tâm lý học quốc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Jean Piaget và Bärbel Inhelder (1971)</w:t>
      </w:r>
      <w:r>
        <w:rPr>
          <w:rFonts w:ascii="Times New Roman" w:hAnsi="Times New Roman"/>
          <w:b w:val="0"/>
          <w:i w:val="0"/>
          <w:color w:val="000000"/>
          <w:sz w:val="26"/>
        </w:rPr>
        <w:t xml:space="preserve"> trong công trình kinh điển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Jerome S. Bruner (1966)</w:t>
      </w:r>
      <w:r>
        <w:rPr>
          <w:rFonts w:ascii="Times New Roman" w:hAnsi="Times New Roman"/>
          <w:b w:val="0"/>
          <w:i w:val="0"/>
          <w:color w:val="000000"/>
          <w:sz w:val="26"/>
        </w:rPr>
        <w:t xml:space="preserve"> trong </w:t>
      </w:r>
      <w:r>
        <w:rPr>
          <w:rFonts w:ascii="Times New Roman" w:hAnsi="Times New Roman"/>
          <w:b w:val="0"/>
          <w:i/>
          <w:color w:val="000000"/>
          <w:sz w:val="26"/>
        </w:rPr>
        <w:t>"Toward a Theory of Instruction"</w:t>
      </w:r>
      <w:r>
        <w:rPr>
          <w:rFonts w:ascii="Times New Roman" w:hAnsi="Times New Roman"/>
          <w:b w:val="0"/>
          <w:i w:val="0"/>
          <w:color w:val="000000"/>
          <w:sz w:val="26"/>
        </w:rP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Lev S. Vygotsky (1978)</w:t>
      </w:r>
      <w:r>
        <w:rPr>
          <w:rFonts w:ascii="Times New Roman" w:hAnsi="Times New Roman"/>
          <w:b w:val="0"/>
          <w:i w:val="0"/>
          <w:color w:val="000000"/>
          <w:sz w:val="26"/>
        </w:rP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Werner Blum và Rita Borromeo Ferri (2009)</w:t>
      </w:r>
      <w:r>
        <w:rPr>
          <w:rFonts w:ascii="Times New Roman" w:hAnsi="Times New Roman"/>
          <w:b w:val="0"/>
          <w:i w:val="0"/>
          <w:color w:val="000000"/>
          <w:sz w:val="26"/>
        </w:rPr>
        <w:t xml:space="preserve"> trong nghiên cứu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đã chuẩn hóa chu trình mô hình hóa toán học 6 giai đoạn (Tình huống thực tiễn </w:t>
      </w:r>
      <m:oMath>
        <m:r>
          <m:t>→</m:t>
        </m:r>
      </m:oMath>
      <w:r>
        <w:rPr>
          <w:rFonts w:ascii="Times New Roman" w:hAnsi="Times New Roman"/>
          <w:b w:val="0"/>
          <w:i w:val="0"/>
          <w:color w:val="000000"/>
          <w:sz w:val="26"/>
        </w:rPr>
        <w:t xml:space="preserve"> Mô hình đời sống </w:t>
      </w:r>
      <m:oMath>
        <m:r>
          <m:t>→</m:t>
        </m:r>
      </m:oMath>
      <w:r>
        <w:rPr>
          <w:rFonts w:ascii="Times New Roman" w:hAnsi="Times New Roman"/>
          <w:b w:val="0"/>
          <w:i w:val="0"/>
          <w:color w:val="000000"/>
          <w:sz w:val="26"/>
        </w:rPr>
        <w:t xml:space="preserve"> Mô hình toán </w:t>
      </w:r>
      <m:oMath>
        <m:r>
          <m:t>→</m:t>
        </m:r>
      </m:oMath>
      <w:r>
        <w:rPr>
          <w:rFonts w:ascii="Times New Roman" w:hAnsi="Times New Roman"/>
          <w:b w:val="0"/>
          <w:i w:val="0"/>
          <w:color w:val="000000"/>
          <w:sz w:val="26"/>
        </w:rPr>
        <w:t xml:space="preserve"> Kết quả toán học </w:t>
      </w:r>
      <m:oMath>
        <m:r>
          <m:t>→</m:t>
        </m:r>
      </m:oMath>
      <w:r>
        <w:rPr>
          <w:rFonts w:ascii="Times New Roman" w:hAnsi="Times New Roman"/>
          <w:b w:val="0"/>
          <w:i w:val="0"/>
          <w:color w:val="000000"/>
          <w:sz w:val="26"/>
        </w:rPr>
        <w:t xml:space="preserve"> Kết quả thực tế </w:t>
      </w:r>
      <m:oMath>
        <m:r>
          <m:t>→</m:t>
        </m:r>
      </m:oMath>
      <w:r>
        <w:rPr>
          <w:rFonts w:ascii="Times New Roman" w:hAnsi="Times New Roman"/>
          <w:b w:val="0"/>
          <w:i w:val="0"/>
          <w:color w:val="000000"/>
          <w:sz w:val="26"/>
        </w:rPr>
        <w:t xml:space="preserve"> Đánh giá/Kiểm định). Chu trình này đã được tổ chức OECD chọn làm khung lý thuyết cốt lõi cho kỳ thi đánh giá học sinh quốc tế PISA từ năm 2012 đến nay.</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Markus Hohenwarter (2002)</w:t>
      </w:r>
      <w:r>
        <w:rPr>
          <w:rFonts w:ascii="Times New Roman" w:hAnsi="Times New Roman"/>
          <w:b w:val="0"/>
          <w:i w:val="0"/>
          <w:color w:val="000000"/>
          <w:sz w:val="26"/>
        </w:rP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lập trình cấu hình, tạo ra một "gánh nặng nhận thức phụ" (Extraneous Cognitive Load) đối với học sinh trung bình - yếu ở cấp THCS.</w:t>
      </w:r>
    </w:p>
    <w:p>
      <w:pPr>
        <w:spacing w:before="200" w:after="80" w:line="300" w:lineRule="auto"/>
      </w:pPr>
      <w:r>
        <w:rPr>
          <w:rFonts w:ascii="Times New Roman" w:hAnsi="Times New Roman"/>
          <w:b/>
          <w:i w:val="0"/>
          <w:color w:val="1E293B"/>
          <w:sz w:val="27"/>
        </w:rPr>
        <w:t>1.6.2. Tình hình nghiên cứu tại Việt Nam</w:t>
      </w:r>
    </w:p>
    <w:p>
      <w:pPr>
        <w:spacing w:after="80" w:line="324" w:lineRule="auto"/>
        <w:ind w:firstLine="576"/>
        <w:jc w:val="both"/>
      </w:pPr>
      <w:r>
        <w:rPr>
          <w:rFonts w:ascii="Times New Roman" w:hAnsi="Times New Roman"/>
          <w:b w:val="0"/>
          <w:i w:val="0"/>
          <w:color w:val="000000"/>
          <w:sz w:val="26"/>
        </w:rPr>
        <w:t>Tại Việt Nam, vấn đề dạy học phát triển năng lực mô hình hóa toán học và ứng dụng CNTT được đặc biệt quan tâm trong lộ trình triển khai Chương trình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Đào Tam (2015)</w:t>
      </w:r>
      <w:r>
        <w:rPr>
          <w:rFonts w:ascii="Times New Roman" w:hAnsi="Times New Roman"/>
          <w:b w:val="0"/>
          <w:i w:val="0"/>
          <w:color w:val="000000"/>
          <w:sz w:val="26"/>
        </w:rPr>
        <w:t xml:space="preserve"> trong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xml:space="preserve"> nhấn mạnh tầm quan trọng của việc rèn luyện tư duy không gian cho học sinh THCS thông qua việc phân tích cấu trúc hình thể và các bài toán thực tiễn.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Bùi Văn Nghị (2018)</w:t>
      </w:r>
      <w:r>
        <w:rPr>
          <w:rFonts w:ascii="Times New Roman" w:hAnsi="Times New Roman"/>
          <w:b w:val="0"/>
          <w:i w:val="0"/>
          <w:color w:val="000000"/>
          <w:sz w:val="26"/>
        </w:rP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PGS.TS. Nguyễn Danh Nam (2016)</w:t>
      </w:r>
      <w:r>
        <w:rPr>
          <w:rFonts w:ascii="Times New Roman" w:hAnsi="Times New Roman"/>
          <w:b w:val="0"/>
          <w:i w:val="0"/>
          <w:color w:val="000000"/>
          <w:sz w:val="26"/>
        </w:rP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pPr>
        <w:spacing w:after="80" w:line="324" w:lineRule="auto"/>
        <w:ind w:firstLine="576"/>
        <w:jc w:val="both"/>
      </w:pPr>
      <w:r>
        <w:rPr>
          <w:rFonts w:ascii="Times New Roman" w:hAnsi="Times New Roman"/>
          <w:b w:val="0"/>
          <w:i w:val="0"/>
          <w:color w:val="000000"/>
          <w:sz w:val="26"/>
        </w:rP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pPr>
        <w:spacing w:before="240" w:after="100" w:line="300" w:lineRule="auto"/>
      </w:pPr>
      <w:r>
        <w:rPr>
          <w:rFonts w:ascii="Times New Roman" w:hAnsi="Times New Roman"/>
          <w:b/>
          <w:i w:val="0"/>
          <w:color w:val="145082"/>
          <w:sz w:val="28"/>
        </w:rPr>
        <w:t>1.7. Phương pháp nghiên cứu</w:t>
      </w:r>
    </w:p>
    <w:p>
      <w:pPr>
        <w:spacing w:after="80" w:line="324" w:lineRule="auto"/>
        <w:ind w:firstLine="576"/>
        <w:jc w:val="both"/>
      </w:pPr>
      <w:r>
        <w:rPr>
          <w:rFonts w:ascii="Times New Roman" w:hAnsi="Times New Roman"/>
          <w:b w:val="0"/>
          <w:i w:val="0"/>
          <w:color w:val="000000"/>
          <w:sz w:val="26"/>
        </w:rPr>
        <w:t>Để bảo đảm tính khoa học, khách quan và độ tin cậy thực chứng, đề tài phối hợp đồng bộ các phương pháp nghiên cứu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pháp nghiên cứu lý luận (Theoretical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văn bản chỉ đạo của Bộ Giáo dục và Đào tạo: Chương trình GDPT 2018 (Thông tư 32/2018/TT-BGDĐT), Thông tư 22/2021/TT-BGDĐT về đánh giá học sinh, Công văn 5512/BGDĐT-GDTrH về xây dựng kế hoạch bài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tài liệu SGK, SGV môn Toán 9 (bộ sách Kết nối tri thức với cuộc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lý thuyết sư phạm: Lý thuyết phát triển nhận thức của Piaget, mô hình EIS của Bruner, lý thuyết ZPD của Vygotsky, chu trình mô hình hóa Blum – Ferri.</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pháp phân tích giải tích và phát triển phần mềm (Software Engineering &amp; Computational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ma trận chiếu phối cảnh 3D trên nền tảng HTML5 Canvas và WebGL tương thích với mọi trình duyệt.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Lập trình hệ thống mạng LAN Socket/HTTP máy chủ cục bộ bằng ngôn ngữ Python chuẩn.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mô hình phân tích ngôn ngữ tự nhiên truy xuất tri thức bài học (Retrieval Augmented Knowledge Base) phục vụ cơ chế gợi ý Socratic.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pháp điều tra, khảo sát thực tiễn (Empirical Survey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Thiết kế phiếu khảo sát bằng câu hỏi trắc nghiệm và thang đo Likert 5 mức độ để khảo sát 125 học sinh lớp 9 và 16 giáo viên môn Toán tại các trường THCS thuộc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Thu thập dữ liệu về mức độ hứng thú, khó khăn nhận thức, các lỗi sai phổ biến và hiện trạng cơ sở vật chất phòng máy.</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Phương pháp thực nghiệm sư phạm (Pedagogical Experimentation):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Chọn mẫu tương đương: Chọn 02 lớp 9 có trình độ học lực và điểm khảo sát đầu năm tương đương nhau (Lớp thực nghiệm 9A: 42 HS; Lớp đối chứng 9B: 41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Triển khai dạy học thực nghiệm theo kế hoạch bài dạy tích hợp MathLab đối với lớp 9A và dạy học truyền thống đối với lớp 9B.</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Phương pháp thống kê toán học (Mathematical Statistics):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Xử lý số liệu kiểm tra định lượng bằng phần mềm chuyên dụng (Excel / R / Python SciPy).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toán các tham số thống kê mô tả: Điểm trung bình (</w:t>
      </w:r>
      <m:oMath>
        <m:r>
          <m:t>bar</m:t>
        </m:r>
        <m:r>
          <m:t>X</m:t>
        </m:r>
      </m:oMath>
      <w:r>
        <w:rPr>
          <w:rFonts w:ascii="Times New Roman" w:hAnsi="Times New Roman"/>
          <w:b w:val="0"/>
          <w:i w:val="0"/>
          <w:color w:val="000000"/>
          <w:sz w:val="26"/>
        </w:rPr>
        <w:t>), Độ lệch chuẩn (</w:t>
      </w:r>
      <m:oMath>
        <m:r>
          <m:t>s</m:t>
        </m:r>
      </m:oMath>
      <w:r>
        <w:rPr>
          <w:rFonts w:ascii="Times New Roman" w:hAnsi="Times New Roman"/>
          <w:b w:val="0"/>
          <w:i w:val="0"/>
          <w:color w:val="000000"/>
          <w:sz w:val="26"/>
        </w:rPr>
        <w:t>), Phương sai (</w:t>
      </w:r>
      <m:oMath>
        <m:sSup>
          <m:e>
            <m:r>
              <m:t>s</m:t>
            </m:r>
          </m:e>
          <m:sup>
            <m:r>
              <m:t>2</m:t>
            </m:r>
          </m:sup>
        </m:sSup>
      </m:oMath>
      <w:r>
        <w:rPr>
          <w:rFonts w:ascii="Times New Roman" w:hAnsi="Times New Roman"/>
          <w:b w:val="0"/>
          <w:i w:val="0"/>
          <w:color w:val="000000"/>
          <w:sz w:val="26"/>
        </w:rPr>
        <w:t>), Trung vị (</w:t>
      </w:r>
      <m:oMath>
        <m:r>
          <m:t>Me</m:t>
        </m:r>
      </m:oMath>
      <w:r>
        <w:rPr>
          <w:rFonts w:ascii="Times New Roman" w:hAnsi="Times New Roman"/>
          <w:b w:val="0"/>
          <w:i w:val="0"/>
          <w:color w:val="000000"/>
          <w:sz w:val="26"/>
        </w:rPr>
        <w:t>), Mốt (</w:t>
      </w:r>
      <m:oMath>
        <m:r>
          <m:t>Mo</m:t>
        </m:r>
      </m:oMath>
      <w:r>
        <w:rPr>
          <w:rFonts w:ascii="Times New Roman" w:hAnsi="Times New Roman"/>
          <w:b w:val="0"/>
          <w:i w:val="0"/>
          <w:color w:val="000000"/>
          <w:sz w:val="26"/>
        </w:rPr>
        <w:t>), Khoảng tứ phân vị (</w:t>
      </w:r>
      <m:oMath>
        <m:r>
          <m:t>IQR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Kiểm định ý nghĩa thống kê bằng phép thử Student </w:t>
      </w:r>
      <m:oMath>
        <m:r>
          <m:t>t</m:t>
        </m:r>
      </m:oMath>
      <w:r>
        <w:rPr>
          <w:rFonts w:ascii="Times New Roman" w:hAnsi="Times New Roman"/>
          <w:b w:val="0"/>
          <w:i w:val="0"/>
          <w:color w:val="000000"/>
          <w:sz w:val="26"/>
        </w:rPr>
        <w:t>-test độc lập hai mẫu để khẳng định sự chênh lệch có ý nghĩa thống kê (</w:t>
      </w:r>
      <m:oMath>
        <m:r>
          <m:t>p&lt;0.05</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toán chỉ số kích thước ảnh hưởng Cohen's </w:t>
      </w:r>
      <m:oMath>
        <m:r>
          <m:t>d</m:t>
        </m:r>
      </m:oMath>
      <w:r>
        <w:rPr>
          <w:rFonts w:ascii="Times New Roman" w:hAnsi="Times New Roman"/>
          <w:b w:val="0"/>
          <w:i w:val="0"/>
          <w:color w:val="000000"/>
          <w:sz w:val="26"/>
        </w:rPr>
        <w:t xml:space="preserve"> để đo lường mức độ tác động thực tế của giải pháp sư phạm theo tiêu chuẩn quốc tế.</w:t>
      </w:r>
    </w:p>
    <w:p>
      <w:pPr>
        <w:spacing w:before="240" w:after="100" w:line="300" w:lineRule="auto"/>
      </w:pPr>
      <w:r>
        <w:rPr>
          <w:rFonts w:ascii="Times New Roman" w:hAnsi="Times New Roman"/>
          <w:b/>
          <w:i w:val="0"/>
          <w:color w:val="145082"/>
          <w:sz w:val="28"/>
        </w:rPr>
        <w:t>1.8. Cấu trúc của sáng kiến kinh nghiệm</w:t>
      </w:r>
    </w:p>
    <w:p>
      <w:pPr>
        <w:spacing w:after="80" w:line="324" w:lineRule="auto"/>
        <w:ind w:firstLine="576"/>
        <w:jc w:val="both"/>
      </w:pPr>
      <w:r>
        <w:rPr>
          <w:rFonts w:ascii="Times New Roman" w:hAnsi="Times New Roman"/>
          <w:b w:val="0"/>
          <w:i w:val="0"/>
          <w:color w:val="000000"/>
          <w:sz w:val="26"/>
        </w:rPr>
        <w:t>Bản báo cáo sáng kiến kinh nghiệm được cấu trúc chặt chẽ gồm 3 phần chính, Danh mục tài liệu tham khảo và 6 Phụ lục minh chứng chi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1: Đặt vấn đề</w:t>
      </w:r>
      <w:r>
        <w:rPr>
          <w:rFonts w:ascii="Times New Roman" w:hAnsi="Times New Roman"/>
          <w:b w:val="0"/>
          <w:i w:val="0"/>
          <w:color w:val="000000"/>
          <w:sz w:val="26"/>
        </w:rPr>
        <w:t xml:space="preserve"> (Lý do, mục đích, nhiệm vụ, đối tượng, tính mới, tổng quan tình hình nghiên cứu, phương pháp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2: Giải quyết vấn đề</w:t>
      </w:r>
      <w:r>
        <w:rPr>
          <w:rFonts w:ascii="Times New Roman" w:hAnsi="Times New Roman"/>
          <w:b w:val="0"/>
          <w:i w:val="0"/>
          <w:color w:val="000000"/>
          <w:sz w:val="26"/>
        </w:rP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3: Kết luận và khuyến nghị</w:t>
      </w:r>
      <w:r>
        <w:rPr>
          <w:rFonts w:ascii="Times New Roman" w:hAnsi="Times New Roman"/>
          <w:b w:val="0"/>
          <w:i w:val="0"/>
          <w:color w:val="000000"/>
          <w:sz w:val="26"/>
        </w:rPr>
        <w:t xml:space="preserve"> (Kết luận khoa học, bài học kinh nghiệm, điều kiện nhân rộng và khuyến nghị đối với các cấp quản lý giáo dục).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Tài liệu tham khảo</w:t>
      </w:r>
      <w:r>
        <w:rPr>
          <w:rFonts w:ascii="Times New Roman" w:hAnsi="Times New Roman"/>
          <w:b w:val="0"/>
          <w:i w:val="0"/>
          <w:color w:val="000000"/>
          <w:sz w:val="26"/>
        </w:rPr>
        <w:t xml:space="preserve"> (Chuẩn trích dẫn APA 7th).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Hệ thống Phụ lục</w:t>
      </w:r>
      <w:r>
        <w:rPr>
          <w:rFonts w:ascii="Times New Roman" w:hAnsi="Times New Roman"/>
          <w:b w:val="0"/>
          <w:i w:val="0"/>
          <w:color w:val="000000"/>
          <w:sz w:val="26"/>
        </w:rPr>
        <w:t xml:space="preserve"> (Toàn văn phiếu khảo sát thực trạng; Phiếu sau thực nghiệm; Đề kiểm tra 45 phút kèm ma trận đặc tả và barem điểm chi tiết; Bảng điểm số thô đối chứng 83 học sinh; Kịch bản kiểm thử Socratic prompt và Mẫu cam kết an toàn dữ liệu trẻ em theo Nghị định 13/2023/NĐ-CP).</w:t>
      </w:r>
    </w:p>
    <w:p>
      <w:r>
        <w:br w:type="page"/>
      </w:r>
    </w:p>
    <w:p>
      <w:pPr>
        <w:spacing w:before="280" w:after="120" w:line="288" w:lineRule="auto"/>
      </w:pPr>
      <w:r>
        <w:rPr>
          <w:rFonts w:ascii="Times New Roman" w:hAnsi="Times New Roman"/>
          <w:b/>
          <w:i w:val="0"/>
          <w:color w:val="0F3C6E"/>
          <w:sz w:val="30"/>
        </w:rPr>
        <w:t>2. GIẢI QUYẾT VẤN ĐỀ</w:t>
      </w:r>
    </w:p>
    <w:p>
      <w:pPr>
        <w:spacing w:before="240" w:after="100" w:line="300" w:lineRule="auto"/>
      </w:pPr>
      <w:r>
        <w:rPr>
          <w:rFonts w:ascii="Times New Roman" w:hAnsi="Times New Roman"/>
          <w:b/>
          <w:i w:val="0"/>
          <w:color w:val="145082"/>
          <w:sz w:val="28"/>
        </w:rPr>
        <w:t>2.1. Cơ sở lý luận của vấn đề</w:t>
      </w:r>
    </w:p>
    <w:p>
      <w:pPr>
        <w:spacing w:before="200" w:after="80" w:line="300" w:lineRule="auto"/>
      </w:pPr>
      <w:r>
        <w:rPr>
          <w:rFonts w:ascii="Times New Roman" w:hAnsi="Times New Roman"/>
          <w:b/>
          <w:i w:val="0"/>
          <w:color w:val="1E293B"/>
          <w:sz w:val="27"/>
        </w:rPr>
        <w:t>2.1.1. Hoạt động thực hành, trải nghiệm và mô phỏng trực quan trong giáo dục toán học</w:t>
      </w:r>
    </w:p>
    <w:p>
      <w:pPr>
        <w:spacing w:after="80" w:line="324" w:lineRule="auto"/>
        <w:ind w:firstLine="576"/>
        <w:jc w:val="both"/>
      </w:pPr>
      <w:r>
        <w:rPr>
          <w:rFonts w:ascii="Times New Roman" w:hAnsi="Times New Roman"/>
          <w:b w:val="0"/>
          <w:i w:val="0"/>
          <w:color w:val="000000"/>
          <w:sz w:val="26"/>
        </w:rP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pPr>
        <w:spacing w:after="80" w:line="324" w:lineRule="auto"/>
        <w:ind w:firstLine="576"/>
        <w:jc w:val="both"/>
      </w:pPr>
      <w:r>
        <w:rPr>
          <w:rFonts w:ascii="Times New Roman" w:hAnsi="Times New Roman"/>
          <w:b w:val="0"/>
          <w:i w:val="0"/>
          <w:color w:val="000000"/>
          <w:sz w:val="26"/>
        </w:rP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pPr>
        <w:spacing w:after="80" w:line="324" w:lineRule="auto"/>
        <w:ind w:firstLine="576"/>
        <w:jc w:val="both"/>
      </w:pPr>
      <w:r>
        <w:rPr>
          <w:rFonts w:ascii="Times New Roman" w:hAnsi="Times New Roman"/>
          <w:b w:val="0"/>
          <w:i w:val="0"/>
          <w:color w:val="000000"/>
          <w:sz w:val="26"/>
        </w:rPr>
        <w:t xml:space="preserve">Chính vì vậy, </w:t>
      </w:r>
      <w:r>
        <w:rPr>
          <w:rFonts w:ascii="Times New Roman" w:hAnsi="Times New Roman"/>
          <w:b/>
          <w:i w:val="0"/>
          <w:color w:val="000000"/>
          <w:sz w:val="26"/>
        </w:rPr>
        <w:t>mô phỏng trực quan hình học động (Dynamic Visual Simulation)</w:t>
      </w:r>
      <w:r>
        <w:rPr>
          <w:rFonts w:ascii="Times New Roman" w:hAnsi="Times New Roman"/>
          <w:b w:val="0"/>
          <w:i w:val="0"/>
          <w:color w:val="000000"/>
          <w:sz w:val="26"/>
        </w:rP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góc quay </w:t>
      </w:r>
      <m:oMath>
        <m:r>
          <m:t>α</m:t>
        </m:r>
      </m:oMath>
      <w:r>
        <w:rPr>
          <w:rFonts w:ascii="Times New Roman" w:hAnsi="Times New Roman"/>
          <w:b w:val="0"/>
          <w:i w:val="0"/>
          <w:color w:val="000000"/>
          <w:sz w:val="26"/>
        </w:rPr>
        <w:t xml:space="preserve">, vị trí mặt phẳng cắt </w:t>
      </w:r>
      <m:oMath>
        <m:sSub>
          <m:e>
            <m:r>
              <m:t>h</m:t>
            </m:r>
          </m:e>
          <m:sub>
            <m:r>
              <m:t>c</m:t>
            </m:r>
          </m:sub>
        </m:sSub>
      </m:oMath>
      <w:r>
        <w:rPr>
          <w:rFonts w:ascii="Times New Roman" w:hAnsi="Times New Roman"/>
          <w:b w:val="0"/>
          <w:i w:val="0"/>
          <w:color w:val="000000"/>
          <w:sz w:val="26"/>
        </w:rP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pPr>
        <w:spacing w:before="200" w:after="80" w:line="300" w:lineRule="auto"/>
      </w:pPr>
      <w:r>
        <w:rPr>
          <w:rFonts w:ascii="Times New Roman" w:hAnsi="Times New Roman"/>
          <w:b/>
          <w:i w:val="0"/>
          <w:color w:val="1E293B"/>
          <w:sz w:val="27"/>
        </w:rPr>
        <w:t>2.1.2. Năng lực mô hình hóa toán học trong Chương trình GDPT 2018 môn Toán cấp THCS</w:t>
      </w:r>
    </w:p>
    <w:p>
      <w:pPr>
        <w:spacing w:after="80" w:line="324" w:lineRule="auto"/>
        <w:ind w:firstLine="576"/>
        <w:jc w:val="both"/>
      </w:pPr>
      <w:r>
        <w:rPr>
          <w:rFonts w:ascii="Times New Roman" w:hAnsi="Times New Roman"/>
          <w:b w:val="0"/>
          <w:i w:val="0"/>
          <w:color w:val="000000"/>
          <w:sz w:val="26"/>
        </w:rP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Thành tố 1: Xác định được mô hình toán học cho tình huống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lược bỏ các chi tiết vật lý thứ yếu (màu sắc, nhãn mác, chất liệu phụ) để trừu tượng hóa, quy về các đối tượng hình học không gian chuẩn mực (hình trụ, hình nón, hình cầu hoặc các hình phối hợp).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Xác định rõ các biến số, tham số đầu vào cần đo đạc hoặc tính toán (bán kính đáy </w:t>
      </w:r>
      <m:oMath>
        <m:r>
          <m:t>R</m:t>
        </m:r>
      </m:oMath>
      <w:r>
        <w:rPr>
          <w:rFonts w:ascii="Times New Roman" w:hAnsi="Times New Roman"/>
          <w:b w:val="0"/>
          <w:i w:val="0"/>
          <w:color w:val="000000"/>
          <w:sz w:val="26"/>
        </w:rPr>
        <w:t xml:space="preserve">, đường kính đáy </w:t>
      </w:r>
      <m:oMath>
        <m:r>
          <m:t>d</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độ dài đường sinh </w:t>
      </w:r>
      <m:oMath>
        <m:r>
          <m:t>l</m:t>
        </m:r>
      </m:oMath>
      <w:r>
        <w:rPr>
          <w:rFonts w:ascii="Times New Roman" w:hAnsi="Times New Roman"/>
          <w:b w:val="0"/>
          <w:i w:val="0"/>
          <w:color w:val="000000"/>
          <w:sz w:val="26"/>
        </w:rPr>
        <w:t xml:space="preserve">, bán kính khối cầu </w:t>
      </w:r>
      <m:oMath>
        <m:r>
          <m: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Thành tố 2: Thiết lập được mối quan hệ toán học và bài toán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các định lý, công thức hình học không gian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 xml:space="preserve">, công thức diện tích xung quanh </w:t>
      </w:r>
      <m:oMath>
        <m:sSub>
          <m:e>
            <m:r>
              <m:t>S</m:t>
            </m:r>
          </m:e>
          <m:sub>
            <m:r>
              <m:t>xq</m:t>
            </m:r>
          </m:sub>
        </m:sSub>
        <m:r>
          <m:t>=2πRh</m:t>
        </m:r>
      </m:oMath>
      <w:r>
        <w:rPr>
          <w:rFonts w:ascii="Times New Roman" w:hAnsi="Times New Roman"/>
          <w:b w:val="0"/>
          <w:i w:val="0"/>
          <w:color w:val="000000"/>
          <w:sz w:val="26"/>
        </w:rPr>
        <w:t xml:space="preserve">, </w:t>
      </w:r>
      <m:oMath>
        <m:sSub>
          <m:e>
            <m:r>
              <m:t>S</m:t>
            </m:r>
          </m:e>
          <m:sub>
            <m:r>
              <m:t>xq</m:t>
            </m:r>
          </m:sub>
        </m:sSub>
        <m:r>
          <m:t>=πRl</m:t>
        </m:r>
      </m:oMath>
      <w:r>
        <w:rPr>
          <w:rFonts w:ascii="Times New Roman" w:hAnsi="Times New Roman"/>
          <w:b w:val="0"/>
          <w:i w:val="0"/>
          <w:color w:val="000000"/>
          <w:sz w:val="26"/>
        </w:rPr>
        <w:t xml:space="preserve">, diện tích toàn phần, thể tích </w:t>
      </w:r>
      <m:oMath>
        <m:r>
          <m:t>V=π</m:t>
        </m:r>
        <m:sSup>
          <m:e>
            <m:r>
              <m:t>R</m:t>
            </m:r>
          </m:e>
          <m:sup>
            <m:r>
              <m:t>2</m:t>
            </m:r>
          </m:sup>
        </m:sSup>
        <m:r>
          <m:t>h</m:t>
        </m:r>
      </m:oMath>
      <w:r>
        <w:rPr>
          <w:rFonts w:ascii="Times New Roman" w:hAnsi="Times New Roman"/>
          <w:b w:val="0"/>
          <w:i w:val="0"/>
          <w:color w:val="000000"/>
          <w:sz w:val="26"/>
        </w:rPr>
        <w:t xml:space="preserve">,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 xml:space="preserve">,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diện tích mặt cầu </w:t>
      </w:r>
      <m:oMath>
        <m:r>
          <m:t>S=4π</m:t>
        </m:r>
        <m:sSup>
          <m:e>
            <m:r>
              <m:t>R</m:t>
            </m:r>
          </m:e>
          <m:sup>
            <m:r>
              <m:t>2</m:t>
            </m:r>
          </m:sup>
        </m:sSup>
      </m:oMath>
      <w:r>
        <w:rPr>
          <w:rFonts w:ascii="Times New Roman" w:hAnsi="Times New Roman"/>
          <w:b w:val="0"/>
          <w:i w:val="0"/>
          <w:color w:val="000000"/>
          <w:sz w:val="26"/>
        </w:rPr>
        <w:t>) để xây dựng biểu thức, phương trình hoặc hàm số toán học tương ứng.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Thành tố 3: Giải quyết được bài toán trong mô hình toán học đã thiết lập: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Thực hiện các phép biến đổi đại số, giải phương trình, tính toán số học chuẩn xác, phối hợp linh hoạt việc làm tròn số với hằng số </w:t>
      </w:r>
      <m:oMath>
        <m:r>
          <m:t>π</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 xml:space="preserve"> hoặc giữ nguyên ký hiệu </w:t>
      </w:r>
      <m:oMath>
        <m:r>
          <m:t>π</m:t>
        </m:r>
      </m:oMath>
      <w:r>
        <w:rPr>
          <w:rFonts w:ascii="Times New Roman" w:hAnsi="Times New Roman"/>
          <w:b w:val="0"/>
          <w:i w:val="0"/>
          <w:color w:val="000000"/>
          <w:sz w:val="26"/>
        </w:rPr>
        <w:t xml:space="preserve"> theo yêu cầu của đề bài).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vận dụng các bất đẳng thức kinh điển (như bất đẳng thức AM-GM cho 3 số dương) để giải các bài toán tối ưu hóa hình thể (diện tích vỏ lon nhỏ nhất khi dung tích không đổi).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Thành tố 4: Thể hiện và phiên giải lời giải toán học vào bối cảnh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Chuyển dịch kết quả số học thu được quay trở lại tình huống thực tế ban đầu (ví dụ: đổi kết quả từ </w:t>
      </w:r>
      <m:oMath>
        <m:r>
          <m:t>c</m:t>
        </m:r>
        <m:sSup>
          <m:e>
            <m:r>
              <m:t>m</m:t>
            </m:r>
          </m:e>
          <m:sup>
            <m:r>
              <m:t>3</m:t>
            </m:r>
          </m:sup>
        </m:sSup>
      </m:oMath>
      <w:r>
        <w:rPr>
          <w:rFonts w:ascii="Times New Roman" w:hAnsi="Times New Roman"/>
          <w:b w:val="0"/>
          <w:i w:val="0"/>
          <w:color w:val="000000"/>
          <w:sz w:val="26"/>
        </w:rPr>
        <w:t xml:space="preserve"> sang </w:t>
      </w:r>
      <m:oMath>
        <m:r>
          <m:t>d</m:t>
        </m:r>
        <m:sSup>
          <m:e>
            <m:r>
              <m:t>m</m:t>
            </m:r>
          </m:e>
          <m:sup>
            <m:r>
              <m:t>3</m:t>
            </m:r>
          </m:sup>
        </m:sSup>
      </m:oMath>
      <w:r>
        <w:rPr>
          <w:rFonts w:ascii="Times New Roman" w:hAnsi="Times New Roman"/>
          <w:b w:val="0"/>
          <w:i w:val="0"/>
          <w:color w:val="000000"/>
          <w:sz w:val="26"/>
        </w:rPr>
        <w:t xml:space="preserve">, lít hoặc mét khối </w:t>
      </w:r>
      <m:oMath>
        <m:sSup>
          <m:e>
            <m:r>
              <m:t>m</m:t>
            </m:r>
          </m:e>
          <m:sup>
            <m:r>
              <m:t>3</m:t>
            </m:r>
          </m:sup>
        </m:sSup>
      </m:oMath>
      <w:r>
        <w:rPr>
          <w:rFonts w:ascii="Times New Roman" w:hAnsi="Times New Roman"/>
          <w:b w:val="0"/>
          <w:i w:val="0"/>
          <w:color w:val="000000"/>
          <w:sz w:val="26"/>
        </w:rPr>
        <w:t>; tính toán số tiền mua vật liệu, số lon sơn cần dùng dựa trên định mức kỹ thuật).</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Thành tố 5: Đánh giá tính hợp lý của lời giải và điều chỉnh mô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định xem kết quả tìm được có phù hợp với thực tế đời sống hay không (ví dụ: bề dày của thành lon, mép gấp khi may nón lá, sự hao hụt vật liệu do đường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đề xuất cải tiến hoặc mở rộng mô hình khi các điều kiện thực tế thay đổi.</w:t>
      </w:r>
    </w:p>
    <w:p>
      <w:pPr>
        <w:spacing w:after="80" w:line="324" w:lineRule="auto"/>
        <w:ind w:firstLine="576"/>
        <w:jc w:val="both"/>
      </w:pPr>
      <w:r>
        <w:rPr>
          <w:rFonts w:ascii="Times New Roman" w:hAnsi="Times New Roman"/>
          <w:b w:val="0"/>
          <w:i w:val="0"/>
          <w:color w:val="000000"/>
          <w:sz w:val="26"/>
        </w:rPr>
        <w:t xml:space="preserve">Chu trình này hoàn toàn tương thích và kế thừa mô hình 6 bước mô hình hóa toán học kinh điển của </w:t>
      </w:r>
      <w:r>
        <w:rPr>
          <w:rFonts w:ascii="Times New Roman" w:hAnsi="Times New Roman"/>
          <w:b/>
          <w:i w:val="0"/>
          <w:color w:val="000000"/>
          <w:sz w:val="26"/>
        </w:rPr>
        <w:t>Blum &amp; Ferri (2009)</w:t>
      </w:r>
      <w:r>
        <w:rPr>
          <w:rFonts w:ascii="Times New Roman" w:hAnsi="Times New Roman"/>
          <w:b w:val="0"/>
          <w:i w:val="0"/>
          <w:color w:val="000000"/>
          <w:sz w:val="26"/>
        </w:rPr>
        <w:t>:</w:t>
      </w:r>
    </w:p>
    <w:p>
      <w:pPr>
        <w:spacing w:before="80" w:after="120" w:line="276" w:lineRule="auto"/>
        <w:ind w:left="576" w:right="576"/>
      </w:pPr>
      <w:r>
        <w:rPr>
          <w:rFonts w:ascii="Consolas" w:hAnsi="Consolas"/>
          <w:color w:val="1E293B"/>
          <w:sz w:val="20"/>
        </w:rPr>
        <w:t>[1. Tình huống thực tiễn] ---- (Đơn giản hóa) ----&gt; [2. Mô hình đời sống]</w:t>
        <w:br/>
        <w:t xml:space="preserve">         ^                                                   |</w:t>
        <w:br/>
        <w:t xml:space="preserve">         |                                                   | (Toán học hóa)</w:t>
        <w:br/>
        <w:t xml:space="preserve">   (Kiểm định)                                               v</w:t>
        <w:br/>
        <w:t xml:space="preserve">         |                                          [3. Mô hình toán học]</w:t>
        <w:br/>
        <w:t>[5. Kết quả thực tiễn] &lt;--- (Phiên giải) --- [4. Lời giải toán học]</w:t>
      </w:r>
    </w:p>
    <w:p>
      <w:pPr>
        <w:spacing w:before="200" w:after="80" w:line="300" w:lineRule="auto"/>
      </w:pPr>
      <w:r>
        <w:rPr>
          <w:rFonts w:ascii="Times New Roman" w:hAnsi="Times New Roman"/>
          <w:b/>
          <w:i w:val="0"/>
          <w:color w:val="1E293B"/>
          <w:sz w:val="27"/>
        </w:rPr>
        <w:t>2.1.3. Cơ chế nhận thức không gian và vai trò của mô hình EIS (Bruner) đối với hình học 3D</w:t>
      </w:r>
    </w:p>
    <w:p>
      <w:pPr>
        <w:spacing w:after="80" w:line="324" w:lineRule="auto"/>
        <w:ind w:firstLine="576"/>
        <w:jc w:val="both"/>
      </w:pPr>
      <w:r>
        <w:rPr>
          <w:rFonts w:ascii="Times New Roman" w:hAnsi="Times New Roman"/>
          <w:b w:val="0"/>
          <w:i w:val="0"/>
          <w:color w:val="000000"/>
          <w:sz w:val="26"/>
        </w:rPr>
        <w:t>Nhà tâm lý học giáo dục lỗi lạc Jerome S. Bruner (1966) đã chỉ ra rằng quá trình hình thành khái niệm ở học sinh diễn ra tuần tự qua ba phương thức biểu diễn nhận thức: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thức Enactive (Thao tác hành động):</w:t>
      </w:r>
      <w:r>
        <w:rPr>
          <w:rFonts w:ascii="Times New Roman" w:hAnsi="Times New Roman"/>
          <w:b w:val="0"/>
          <w:i w:val="0"/>
          <w:color w:val="000000"/>
          <w:sz w:val="26"/>
        </w:rPr>
        <w:t xml:space="preserve"> Người học tiếp thu tri thức thông qua các hành động thể chất trực tiếp trên các đối tượng cụ thể (cầm, nắm, xoay tròn một vật thể thật, cắt mở một hộp giấy, đong nước vào bình).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thức Iconic (Trực quan hình ảnh):</w:t>
      </w:r>
      <w:r>
        <w:rPr>
          <w:rFonts w:ascii="Times New Roman" w:hAnsi="Times New Roman"/>
          <w:b w:val="0"/>
          <w:i w:val="0"/>
          <w:color w:val="000000"/>
          <w:sz w:val="26"/>
        </w:rPr>
        <w:t xml:space="preserve"> Người học xây dựng hình ảnh tâm lý (Mental Imagery) thông qua các biểu diễn thị giác, hình vẽ trực quan, mô hình mô phỏng chuyển động.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thức Symbolic (Ký hiệu trừu tượng):</w:t>
      </w:r>
      <w:r>
        <w:rPr>
          <w:rFonts w:ascii="Times New Roman" w:hAnsi="Times New Roman"/>
          <w:b w:val="0"/>
          <w:i w:val="0"/>
          <w:color w:val="000000"/>
          <w:sz w:val="26"/>
        </w:rPr>
        <w:t xml:space="preserve"> Người học sử dụng hệ thống ngôn ngữ, ký hiệu toán học, biểu thức đại số và công thức trừu tượng để tư duy và lập luận logic.</w:t>
      </w:r>
    </w:p>
    <w:p>
      <w:pPr>
        <w:spacing w:after="80" w:line="324" w:lineRule="auto"/>
        <w:ind w:firstLine="576"/>
        <w:jc w:val="both"/>
      </w:pPr>
      <w:r>
        <w:rPr>
          <w:rFonts w:ascii="Times New Roman" w:hAnsi="Times New Roman"/>
          <w:b w:val="0"/>
          <w:i w:val="0"/>
          <w:color w:val="000000"/>
          <w:sz w:val="26"/>
        </w:rPr>
        <w:t xml:space="preserve">Trong dạy học hình học không gian truyền thống, giáo viên thường mắc sai lầm nghiêm trọng là </w:t>
      </w:r>
      <w:r>
        <w:rPr>
          <w:rFonts w:ascii="Times New Roman" w:hAnsi="Times New Roman"/>
          <w:b/>
          <w:i w:val="0"/>
          <w:color w:val="000000"/>
          <w:sz w:val="26"/>
        </w:rPr>
        <w:t>đốt cháy giai đoạn nhận thức</w:t>
      </w:r>
      <w:r>
        <w:rPr>
          <w:rFonts w:ascii="Times New Roman" w:hAnsi="Times New Roman"/>
          <w:b w:val="0"/>
          <w:i w:val="0"/>
          <w:color w:val="000000"/>
          <w:sz w:val="26"/>
        </w:rP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e>
            <m:r>
              <m:t>S</m:t>
            </m:r>
          </m:e>
          <m:sub>
            <m:r>
              <m:t>xq</m:t>
            </m:r>
          </m:sub>
        </m:sSub>
        <m:r>
          <m:t>=2πRh</m:t>
        </m:r>
      </m:oMath>
      <w:r>
        <w:rPr>
          <w:rFonts w:ascii="Times New Roman" w:hAnsi="Times New Roman"/>
          <w:b w:val="0"/>
          <w:i w:val="0"/>
          <w:color w:val="000000"/>
          <w:sz w:val="26"/>
        </w:rPr>
        <w:t xml:space="preserve"> hay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Học sinh bị "hẫng hụt nhận thức" ở cấp độ </w:t>
      </w:r>
      <w:r>
        <w:rPr>
          <w:rFonts w:ascii="Times New Roman" w:hAnsi="Times New Roman"/>
          <w:b/>
          <w:i w:val="0"/>
          <w:color w:val="000000"/>
          <w:sz w:val="26"/>
        </w:rPr>
        <w:t>Iconic</w:t>
      </w:r>
      <w:r>
        <w:rPr>
          <w:rFonts w:ascii="Times New Roman" w:hAnsi="Times New Roman"/>
          <w:b w:val="0"/>
          <w:i w:val="0"/>
          <w:color w:val="000000"/>
          <w:sz w:val="26"/>
        </w:rPr>
        <w:t xml:space="preserve"> – các em không có đủ thời gian và công cụ để tạo dựng hình ảnh tâm lý động về sự quét của một cạnh tạo thành mặt tròn xoay, hay sự biến thiên của thiết diện cắt.</w:t>
      </w:r>
    </w:p>
    <w:p>
      <w:pPr>
        <w:spacing w:after="80" w:line="324" w:lineRule="auto"/>
        <w:ind w:firstLine="576"/>
        <w:jc w:val="both"/>
      </w:pPr>
      <w:r>
        <w:rPr>
          <w:rFonts w:ascii="Times New Roman" w:hAnsi="Times New Roman"/>
          <w:b w:val="0"/>
          <w:i w:val="0"/>
          <w:color w:val="000000"/>
          <w:sz w:val="26"/>
        </w:rPr>
        <w:t xml:space="preserve">Phần mềm </w:t>
      </w:r>
      <w:r>
        <w:rPr>
          <w:rFonts w:ascii="Times New Roman" w:hAnsi="Times New Roman"/>
          <w:b/>
          <w:i w:val="0"/>
          <w:color w:val="000000"/>
          <w:sz w:val="26"/>
        </w:rPr>
        <w:t>MathLab</w:t>
      </w:r>
      <w:r>
        <w:rPr>
          <w:rFonts w:ascii="Times New Roman" w:hAnsi="Times New Roman"/>
          <w:b w:val="0"/>
          <w:i w:val="0"/>
          <w:color w:val="000000"/>
          <w:sz w:val="26"/>
        </w:rPr>
        <w:t xml:space="preserve"> được thiết kế như một "giàn giáo nhận thức Iconic động" lý tưởng: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cung cấp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học sinh nhìn thấy trực tiếp hình chữ nhật đang quay quanh một cạnh cố định, vệt quét của cạnh đối diện vẽ nên mặt xung quanh của hình trụ, và hai cạnh kề vẽ nên hai đáy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Bằng cách cho phép xoay tự do mô hình 3D trong không gian ảo 360 độ (bằng chuột hoặc cảm ứng), học sinh nhận diện rõ các yếu tố ẩn/hiện, phá vỡ hiệu ứng đánh lừa thị giác của hình chiếu 2D phẳng.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tích hợp tính năng khai triển bề mặt (Unfolding), học sinh tận mắt chứng kiến mặt trụ trải phẳng thành một hình chữ nhật có chiều dài chính là chu vi đáy </w:t>
      </w:r>
      <m:oMath>
        <m:r>
          <m:t>C=2πR</m:t>
        </m:r>
      </m:oMath>
      <w:r>
        <w:rPr>
          <w:rFonts w:ascii="Times New Roman" w:hAnsi="Times New Roman"/>
          <w:b w:val="0"/>
          <w:i w:val="0"/>
          <w:color w:val="000000"/>
          <w:sz w:val="26"/>
        </w:rPr>
        <w:t xml:space="preserve"> và chiều rộng là chiều cao </w:t>
      </w:r>
      <m:oMath>
        <m:r>
          <m:t>h</m:t>
        </m:r>
      </m:oMath>
      <w:r>
        <w:rPr>
          <w:rFonts w:ascii="Times New Roman" w:hAnsi="Times New Roman"/>
          <w:b w:val="0"/>
          <w:i w:val="0"/>
          <w:color w:val="000000"/>
          <w:sz w:val="26"/>
        </w:rPr>
        <w:t xml:space="preserve">, từ đó các em tự mình kiến tạo ra công thức </w:t>
      </w:r>
      <m:oMath>
        <m:sSub>
          <m:e>
            <m:r>
              <m:t>S</m:t>
            </m:r>
          </m:e>
          <m:sub>
            <m:r>
              <m:t>xq</m:t>
            </m:r>
          </m:sub>
        </m:sSub>
        <m:r>
          <m:t>=2πRh</m:t>
        </m:r>
      </m:oMath>
      <w:r>
        <w:rPr>
          <w:rFonts w:ascii="Times New Roman" w:hAnsi="Times New Roman"/>
          <w:b w:val="0"/>
          <w:i w:val="0"/>
          <w:color w:val="000000"/>
          <w:sz w:val="26"/>
        </w:rPr>
        <w:t xml:space="preserve"> mà không cần học vẹt.</w:t>
      </w:r>
    </w:p>
    <w:p>
      <w:pPr>
        <w:spacing w:before="200" w:after="80" w:line="300" w:lineRule="auto"/>
      </w:pPr>
      <w:r>
        <w:rPr>
          <w:rFonts w:ascii="Times New Roman" w:hAnsi="Times New Roman"/>
          <w:b/>
          <w:i w:val="0"/>
          <w:color w:val="1E293B"/>
          <w:sz w:val="27"/>
        </w:rPr>
        <w:t>2.1.4. Định hướng tổ chức hoạt động trải nghiệm toán học và chuyển đổi số trong giáo dục THCS</w:t>
      </w:r>
    </w:p>
    <w:p>
      <w:pPr>
        <w:spacing w:after="80" w:line="324" w:lineRule="auto"/>
        <w:ind w:firstLine="576"/>
        <w:jc w:val="both"/>
      </w:pPr>
      <w:r>
        <w:rPr>
          <w:rFonts w:ascii="Times New Roman" w:hAnsi="Times New Roman"/>
          <w:b w:val="0"/>
          <w:i w:val="0"/>
          <w:color w:val="000000"/>
          <w:sz w:val="26"/>
        </w:rP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pPr>
        <w:spacing w:after="80" w:line="324" w:lineRule="auto"/>
        <w:ind w:firstLine="576"/>
        <w:jc w:val="both"/>
      </w:pPr>
      <w:r>
        <w:rPr>
          <w:rFonts w:ascii="Times New Roman" w:hAnsi="Times New Roman"/>
          <w:b w:val="0"/>
          <w:i w:val="0"/>
          <w:color w:val="000000"/>
          <w:sz w:val="26"/>
        </w:rP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pPr>
        <w:spacing w:before="200" w:after="80" w:line="300" w:lineRule="auto"/>
      </w:pPr>
      <w:r>
        <w:rPr>
          <w:rFonts w:ascii="Times New Roman" w:hAnsi="Times New Roman"/>
          <w:b/>
          <w:i w:val="0"/>
          <w:color w:val="1E293B"/>
          <w:sz w:val="27"/>
        </w:rPr>
        <w:t>2.1.5. Nguyên tắc sư phạm và Quy trình 8 bước triển khai giờ học thực hành hình học động trên mạng LAN</w:t>
      </w:r>
    </w:p>
    <w:p>
      <w:pPr>
        <w:spacing w:after="80" w:line="324" w:lineRule="auto"/>
        <w:ind w:firstLine="576"/>
        <w:jc w:val="both"/>
      </w:pPr>
      <w:r>
        <w:rPr>
          <w:rFonts w:ascii="Times New Roman" w:hAnsi="Times New Roman"/>
          <w:b w:val="0"/>
          <w:i w:val="0"/>
          <w:color w:val="000000"/>
          <w:sz w:val="26"/>
        </w:rP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Nguyên tắc "Công nghệ phục vụ mục tiêu toán học":</w:t>
      </w:r>
      <w:r>
        <w:rPr>
          <w:rFonts w:ascii="Times New Roman" w:hAnsi="Times New Roman"/>
          <w:b w:val="0"/>
          <w:i w:val="0"/>
          <w:color w:val="000000"/>
          <w:sz w:val="26"/>
        </w:rPr>
        <w:t xml:space="preserve"> Phần mềm chỉ là phương tiện trực quan hóa, không thay thế việc tư duy logic và lập luận toán học của học sinh. Học sinh phải tự tính toán, tự ghi chép và tự bảo vệ lời giải của mình.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Nguyên tắc "Trực quan hóa dẫn dắt trừu tượng hóa":</w:t>
      </w:r>
      <w:r>
        <w:rPr>
          <w:rFonts w:ascii="Times New Roman" w:hAnsi="Times New Roman"/>
          <w:b w:val="0"/>
          <w:i w:val="0"/>
          <w:color w:val="000000"/>
          <w:sz w:val="26"/>
        </w:rPr>
        <w:t xml:space="preserve"> Mọi mô phỏng 3D phải quy về các đại lượng toán học chuẩn xác (</w:t>
      </w:r>
      <m:oMath>
        <m:r>
          <m:t>R,h,l,S,V</m:t>
        </m:r>
      </m:oMath>
      <w:r>
        <w:rPr>
          <w:rFonts w:ascii="Times New Roman" w:hAnsi="Times New Roman"/>
          <w:b w:val="0"/>
          <w:i w:val="0"/>
          <w:color w:val="000000"/>
          <w:sz w:val="26"/>
        </w:rPr>
        <w:t>), giúp học sinh chuyển từ cái cụ thể (vỏ lon sữa, nón lá) sang cái trừu tượng (hình trụ, hình nón) và ngược lại.</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Nguyên tắc "Bình đẳng và hòa nhập số":</w:t>
      </w:r>
      <w:r>
        <w:rPr>
          <w:rFonts w:ascii="Times New Roman" w:hAnsi="Times New Roman"/>
          <w:b w:val="0"/>
          <w:i w:val="0"/>
          <w:color w:val="000000"/>
          <w:sz w:val="26"/>
        </w:rPr>
        <w:t xml:space="preserve"> Mọi học sinh trong lớp (dù ngồi ở bất kỳ vị trí máy nào) đều có quyền thao tác trực tiếp trên phần mềm với tốc độ phản hồi đồng đều, không bị rào cản về mạng hay tài khoản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Nguyên tắc "Kiểm soát an toàn và tập trung sư phạm":</w:t>
      </w:r>
      <w:r>
        <w:rPr>
          <w:rFonts w:ascii="Times New Roman" w:hAnsi="Times New Roman"/>
          <w:b w:val="0"/>
          <w:i w:val="0"/>
          <w:color w:val="000000"/>
          <w:sz w:val="26"/>
        </w:rPr>
        <w:t xml:space="preserve"> Khóa toàn bộ các liên kết ngoại vi không cần thiết, ngăn chặn truy cập mạng xã hội hay các trang web giải trí trong giờ học thông qua kiến trúc mạng LAN nội bộ cô lập.</w:t>
      </w:r>
    </w:p>
    <w:p>
      <w:pPr>
        <w:spacing w:after="80" w:line="324" w:lineRule="auto"/>
        <w:ind w:firstLine="576"/>
        <w:jc w:val="both"/>
      </w:pPr>
      <w:r>
        <w:rPr>
          <w:rFonts w:ascii="Times New Roman" w:hAnsi="Times New Roman"/>
          <w:b w:val="0"/>
          <w:i w:val="0"/>
          <w:color w:val="000000"/>
          <w:sz w:val="26"/>
        </w:rPr>
        <w:t xml:space="preserve">Dựa trên 4 nguyên tắc đó, chúng tôi chuẩn hóa </w:t>
      </w:r>
      <w:r>
        <w:rPr>
          <w:rFonts w:ascii="Times New Roman" w:hAnsi="Times New Roman"/>
          <w:b/>
          <w:i w:val="0"/>
          <w:color w:val="000000"/>
          <w:sz w:val="26"/>
        </w:rPr>
        <w:t>Quy trình 8 bước tổ chức giờ dạy học thực hành hình học động trên mạng LAN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1: Khởi động mạng LAN và kiểm tra hệ thống (Trước giờ học 5 phút):</w:t>
      </w:r>
      <w:r>
        <w:rPr>
          <w:rFonts w:ascii="Times New Roman" w:hAnsi="Times New Roman"/>
          <w:b w:val="0"/>
          <w:i w:val="0"/>
          <w:color w:val="000000"/>
          <w:sz w:val="26"/>
        </w:rPr>
        <w:t xml:space="preserve"> Giáo viên kích hoạt tệp </w:t>
      </w:r>
      <w:r>
        <w:rPr>
          <w:rFonts w:ascii="Consolas" w:hAnsi="Consolas"/>
          <w:b w:val="0"/>
          <w:color w:val="B42828"/>
          <w:sz w:val="23"/>
        </w:rPr>
        <w:t>run_lan_server.bat</w:t>
      </w:r>
      <w:r>
        <w:rPr>
          <w:rFonts w:ascii="Times New Roman" w:hAnsi="Times New Roman"/>
          <w:b w:val="0"/>
          <w:i w:val="0"/>
          <w:color w:val="000000"/>
          <w:sz w:val="26"/>
        </w:rPr>
        <w:t xml:space="preserve"> trên máy chủ GV. Hệ thống cấp phát địa chỉ IP nội bộ (ví dụ: </w:t>
      </w:r>
      <w:r>
        <w:rPr>
          <w:rFonts w:ascii="Consolas" w:hAnsi="Consolas"/>
          <w:b w:val="0"/>
          <w:color w:val="B42828"/>
          <w:sz w:val="23"/>
        </w:rPr>
        <w:t>http://192.168.1.100:8000</w:t>
      </w:r>
      <w:r>
        <w:rPr>
          <w:rFonts w:ascii="Times New Roman" w:hAnsi="Times New Roman"/>
          <w:b w:val="0"/>
          <w:i w:val="0"/>
          <w:color w:val="000000"/>
          <w:sz w:val="26"/>
        </w:rPr>
        <w:t>). Máy trạm học sinh tự động mở trình duyệt hoặc truy cập thông qua lối tắt (shortcut) trên màn hình Desktop.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2: Giao nhiệm vụ thực tiễn và khơi gợi động cơ (5 phút đầu):</w:t>
      </w:r>
      <w:r>
        <w:rPr>
          <w:rFonts w:ascii="Times New Roman" w:hAnsi="Times New Roman"/>
          <w:b w:val="0"/>
          <w:i w:val="0"/>
          <w:color w:val="000000"/>
          <w:sz w:val="26"/>
        </w:rPr>
        <w:t xml:space="preserve"> GV nêu tình huống đời sống (cho xem mẫu vật thật hoặc hình ảnh thực tế) kèm Phiếu học tập. Yêu cầu HS xác định dạng hình học và các kích thước cần đo đạc.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3: Đo đạc thực tế và ghi nhận dữ liệu ban đầu:</w:t>
      </w:r>
      <w:r>
        <w:rPr>
          <w:rFonts w:ascii="Times New Roman" w:hAnsi="Times New Roman"/>
          <w:b w:val="0"/>
          <w:i w:val="0"/>
          <w:color w:val="000000"/>
          <w:sz w:val="26"/>
        </w:rPr>
        <w:t xml:space="preserve"> HS làm việc cá nhân hoặc theo cặp, dùng thước dây, thước kẹp đo các kích thước của vật mẫu (đường kính, chiều cao), ghi số liệu thô vào Phiếu học tập.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4: Tương tác mô phỏng 3D trên MathLab (Khám phá cá nhân):</w:t>
      </w:r>
      <w:r>
        <w:rPr>
          <w:rFonts w:ascii="Times New Roman" w:hAnsi="Times New Roman"/>
          <w:b w:val="0"/>
          <w:i w:val="0"/>
          <w:color w:val="000000"/>
          <w:sz w:val="26"/>
        </w:rPr>
        <w:t xml:space="preserve"> HS nhập các thông số thực tế vào MathLab, kéo thanh trượt góc quay để quan sát sự hình thành khối tròn xoay, xoay các góc nhìn để xác định các yếu tố ẩn/hiện và trục đối xứng.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5: Khai triển bề mặt và kiến tạo công thức (Hoạt động nhóm):</w:t>
      </w:r>
      <w:r>
        <w:rPr>
          <w:rFonts w:ascii="Times New Roman" w:hAnsi="Times New Roman"/>
          <w:b w:val="0"/>
          <w:i w:val="0"/>
          <w:color w:val="000000"/>
          <w:sz w:val="26"/>
        </w:rP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6: Đối thoại sư phạm với Trợ lý Socrate (Tự học có giàn giáo):</w:t>
      </w:r>
      <w:r>
        <w:rPr>
          <w:rFonts w:ascii="Times New Roman" w:hAnsi="Times New Roman"/>
          <w:b w:val="0"/>
          <w:i w:val="0"/>
          <w:color w:val="000000"/>
          <w:sz w:val="26"/>
        </w:rP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7: Báo cáo kết quả, tranh biện và đánh giá Rubric:</w:t>
      </w:r>
      <w:r>
        <w:rPr>
          <w:rFonts w:ascii="Times New Roman" w:hAnsi="Times New Roman"/>
          <w:b w:val="0"/>
          <w:i w:val="0"/>
          <w:color w:val="000000"/>
          <w:sz w:val="26"/>
        </w:rP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8: Tổng kết, chuẩn hóa kiến thức và giao nhiệm vụ dự án STEAM:</w:t>
      </w:r>
      <w:r>
        <w:rPr>
          <w:rFonts w:ascii="Times New Roman" w:hAnsi="Times New Roman"/>
          <w:b w:val="0"/>
          <w:i w:val="0"/>
          <w:color w:val="000000"/>
          <w:sz w:val="26"/>
        </w:rPr>
        <w:t xml:space="preserve"> GV chốt lại các công thức cốt lõi, trích xuất hình vẽ TikZ từ MathLab chèn vào slide tóm tắt, giao nhiệm vụ mở rộng (như tối ưu lon sữa, tính lượng sơn bể nước).</w:t>
      </w:r>
    </w:p>
    <w:p>
      <w:pPr>
        <w:spacing w:before="240" w:after="100" w:line="300" w:lineRule="auto"/>
      </w:pPr>
      <w:r>
        <w:rPr>
          <w:rFonts w:ascii="Times New Roman" w:hAnsi="Times New Roman"/>
          <w:b/>
          <w:i w:val="0"/>
          <w:color w:val="145082"/>
          <w:sz w:val="28"/>
        </w:rPr>
        <w:t>2.2. Thực trạng của vấn đề</w:t>
      </w:r>
    </w:p>
    <w:p>
      <w:pPr>
        <w:spacing w:before="200" w:after="80" w:line="300" w:lineRule="auto"/>
      </w:pPr>
      <w:r>
        <w:rPr>
          <w:rFonts w:ascii="Times New Roman" w:hAnsi="Times New Roman"/>
          <w:b/>
          <w:i w:val="0"/>
          <w:color w:val="1E293B"/>
          <w:sz w:val="27"/>
        </w:rPr>
        <w:t>2.2.1. Khảo sát thực trạng dạy học Chương X Toán 9 tại trường THCS trên địa bàn TP. Hồ Chí Minh</w:t>
      </w:r>
    </w:p>
    <w:p>
      <w:pPr>
        <w:spacing w:after="80" w:line="324" w:lineRule="auto"/>
        <w:ind w:firstLine="576"/>
        <w:jc w:val="both"/>
      </w:pPr>
      <w:r>
        <w:rPr>
          <w:rFonts w:ascii="Times New Roman" w:hAnsi="Times New Roman"/>
          <w:b w:val="0"/>
          <w:i w:val="0"/>
          <w:color w:val="000000"/>
          <w:sz w:val="26"/>
        </w:rPr>
        <w:t xml:space="preserve">Nhằm có căn cứ thực tiễn vững chắc, vào đầu năm học </w:t>
      </w:r>
      <w:r>
        <w:rPr>
          <w:rFonts w:ascii="Times New Roman" w:hAnsi="Times New Roman"/>
          <w:b/>
          <w:i w:val="0"/>
          <w:color w:val="000000"/>
          <w:sz w:val="26"/>
        </w:rPr>
        <w:t>2026 – 2027</w:t>
      </w:r>
      <w:r>
        <w:rPr>
          <w:rFonts w:ascii="Times New Roman" w:hAnsi="Times New Roman"/>
          <w:b w:val="0"/>
          <w:i w:val="0"/>
          <w:color w:val="000000"/>
          <w:sz w:val="26"/>
        </w:rPr>
        <w:t xml:space="preserve">, chúng tôi đã tiến hành một đợt khảo sát diện rộng bằng phiếu hỏi kết hợp phỏng vấn sâu tại 4 trường THCS trên địa bàn Thành phố Hồ Chí Minh. Khách thể khảo sát gồm </w:t>
      </w:r>
      <w:r>
        <w:rPr>
          <w:rFonts w:ascii="Times New Roman" w:hAnsi="Times New Roman"/>
          <w:b/>
          <w:i w:val="0"/>
          <w:color w:val="000000"/>
          <w:sz w:val="26"/>
        </w:rPr>
        <w:t>125 học sinh lớp 9</w:t>
      </w:r>
      <w:r>
        <w:rPr>
          <w:rFonts w:ascii="Times New Roman" w:hAnsi="Times New Roman"/>
          <w:b w:val="0"/>
          <w:i w:val="0"/>
          <w:color w:val="000000"/>
          <w:sz w:val="26"/>
        </w:rPr>
        <w:t xml:space="preserve"> và </w:t>
      </w:r>
      <w:r>
        <w:rPr>
          <w:rFonts w:ascii="Times New Roman" w:hAnsi="Times New Roman"/>
          <w:b/>
          <w:i w:val="0"/>
          <w:color w:val="000000"/>
          <w:sz w:val="26"/>
        </w:rPr>
        <w:t>16 giáo viên giảng dạy môn Toán cấp THCS</w:t>
      </w:r>
      <w:r>
        <w:rPr>
          <w:rFonts w:ascii="Times New Roman" w:hAnsi="Times New Roman"/>
          <w:b w:val="0"/>
          <w:i w:val="0"/>
          <w:color w:val="000000"/>
          <w:sz w:val="26"/>
        </w:rPr>
        <w:t>.</w:t>
      </w:r>
    </w:p>
    <w:p>
      <w:pPr>
        <w:spacing w:before="160" w:after="60" w:line="312" w:lineRule="auto"/>
      </w:pPr>
      <w:r>
        <w:rPr>
          <w:rFonts w:ascii="Times New Roman" w:hAnsi="Times New Roman"/>
          <w:b/>
          <w:i/>
          <w:color w:val="000000"/>
          <w:sz w:val="26"/>
        </w:rPr>
        <w:t>Bảng 2.1: Mức độ hứng thú của học sinh đối với phân môn Hình học không gian (Khảo sát 125 HS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khảo sát nhận thức của học sinh</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không thích / Rất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thích /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Hứng thú / Dễ</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hứng thú / Rất thích</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Thái độ đối với phân môn Hình học không gian (Chương X)</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(30.4%)</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49 HS (39.2%)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 HS (19.2%)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HS (8.8%)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Khả năng tưởng tượng hình ảnh 3D từ hình vẽ phẳng 2D trong SGK</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45 HS (36.0%)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52 HS (41.6%)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HS (14.4%)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(6.4%)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Mức độ tự tin khi giải các bài toán thực tiễn có lời văn</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41 HS (32.8%)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HS (40.0%)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 HS (17.6%)</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(7.2%)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Mong muốn được học tập với phần mềm mô phỏng 3D trực quan</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(4.0%)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HS (11.2%)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46 HS (36.8%)</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58 HS (46.4%)</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Số liệu tại Bảng 2.1 cho thấy một thực trạng đáng báo động: có tới </w:t>
      </w:r>
      <w:r>
        <w:rPr>
          <w:rFonts w:ascii="Times New Roman" w:hAnsi="Times New Roman"/>
          <w:b/>
          <w:i w:val="0"/>
          <w:color w:val="000000"/>
          <w:sz w:val="26"/>
        </w:rPr>
        <w:t>69.6%</w:t>
      </w:r>
      <w:r>
        <w:rPr>
          <w:rFonts w:ascii="Times New Roman" w:hAnsi="Times New Roman"/>
          <w:b w:val="0"/>
          <w:i w:val="0"/>
          <w:color w:val="000000"/>
          <w:sz w:val="26"/>
        </w:rPr>
        <w:t xml:space="preserve"> học sinh cảm thấy không thích hoặc rất sợ phân môn Hình học không gian; </w:t>
      </w:r>
      <w:r>
        <w:rPr>
          <w:rFonts w:ascii="Times New Roman" w:hAnsi="Times New Roman"/>
          <w:b/>
          <w:i w:val="0"/>
          <w:color w:val="000000"/>
          <w:sz w:val="26"/>
        </w:rPr>
        <w:t>77.6%</w:t>
      </w:r>
      <w:r>
        <w:rPr>
          <w:rFonts w:ascii="Times New Roman" w:hAnsi="Times New Roman"/>
          <w:b w:val="0"/>
          <w:i w:val="0"/>
          <w:color w:val="000000"/>
          <w:sz w:val="26"/>
        </w:rPr>
        <w:t xml:space="preserve"> học sinh gặp khó khăn nghiêm trọng trong việc tưởng tượng hình ảnh ba chiều từ hình vẽ hai chiều phẳng trong SGK; và </w:t>
      </w:r>
      <w:r>
        <w:rPr>
          <w:rFonts w:ascii="Times New Roman" w:hAnsi="Times New Roman"/>
          <w:b/>
          <w:i w:val="0"/>
          <w:color w:val="000000"/>
          <w:sz w:val="26"/>
        </w:rPr>
        <w:t>72.8%</w:t>
      </w:r>
      <w:r>
        <w:rPr>
          <w:rFonts w:ascii="Times New Roman" w:hAnsi="Times New Roman"/>
          <w:b w:val="0"/>
          <w:i w:val="0"/>
          <w:color w:val="000000"/>
          <w:sz w:val="26"/>
        </w:rPr>
        <w:t xml:space="preserve"> học sinh thiếu tự tin khi giải quyết các bài toán thực tiễn. Đáng chú ý, có tới </w:t>
      </w:r>
      <w:r>
        <w:rPr>
          <w:rFonts w:ascii="Times New Roman" w:hAnsi="Times New Roman"/>
          <w:b/>
          <w:i w:val="0"/>
          <w:color w:val="000000"/>
          <w:sz w:val="26"/>
        </w:rPr>
        <w:t>83.2%</w:t>
      </w:r>
      <w:r>
        <w:rPr>
          <w:rFonts w:ascii="Times New Roman" w:hAnsi="Times New Roman"/>
          <w:b w:val="0"/>
          <w:i w:val="0"/>
          <w:color w:val="000000"/>
          <w:sz w:val="26"/>
        </w:rPr>
        <w:t xml:space="preserve"> học sinh bày tỏ mong muốn cháy bỏng được tiếp cận bài học thông qua các phần mềm mô phỏng 3D tương tác trực quan.</w:t>
      </w:r>
    </w:p>
    <w:p>
      <w:pPr>
        <w:spacing w:before="160" w:after="60" w:line="312" w:lineRule="auto"/>
      </w:pPr>
      <w:r>
        <w:rPr>
          <w:rFonts w:ascii="Times New Roman" w:hAnsi="Times New Roman"/>
          <w:b/>
          <w:i/>
          <w:color w:val="000000"/>
          <w:sz w:val="26"/>
        </w:rPr>
        <w:t>Bảng 2.2: Khảo sát nhận thức và thực trạng của giáo viên môn Toán (Khảo sát 16 GV)</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 môn Toán THCS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Hình khối thực tiễn (Chương X) là nội dung khó truyền đạt trực quan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GV (81.3%)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Phương tiện trực quan hiện có tại trường (mô hình nhựa, tranh vẽ) chưa đáp ứng yêu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11 GV (68.8%)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GV (25.0%)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Ngại sử dụng GeoGebra 3D vì giao diện phức tạp và tốn nhiều thời gian chuẩn bị</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GV (62.5%)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GV (31.3%)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Phòng máy tính thường xuyên nghẽn mạng Internet hoặc không có Internet ổn định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GV (75.0%)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Cần một phần mềm chuyên biệt, chạy mượt trên mạng LAN, hỗ trợ xuất hình vẽ chuẩn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14 GV (87.5%)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 GV (12.5%)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bl>
    <w:p>
      <w:pPr>
        <w:spacing w:before="40" w:after="80"/>
      </w:pPr>
    </w:p>
    <w:p>
      <w:pPr>
        <w:spacing w:after="80" w:line="324" w:lineRule="auto"/>
        <w:ind w:firstLine="576"/>
        <w:jc w:val="both"/>
      </w:pPr>
      <w:r>
        <w:rPr>
          <w:rFonts w:ascii="Times New Roman" w:hAnsi="Times New Roman"/>
          <w:b w:val="0"/>
          <w:i w:val="0"/>
          <w:color w:val="000000"/>
          <w:sz w:val="26"/>
        </w:rPr>
        <w:t>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93.7% phản ánh tình trạng đường truyền Internet tại phòng máy trường học là rào cản lớn nhất đối với việc ứng dụng công nghệ.</w:t>
      </w:r>
    </w:p>
    <w:p>
      <w:pPr>
        <w:spacing w:before="200" w:after="80" w:line="300" w:lineRule="auto"/>
      </w:pPr>
      <w:r>
        <w:rPr>
          <w:rFonts w:ascii="Times New Roman" w:hAnsi="Times New Roman"/>
          <w:b/>
          <w:i w:val="0"/>
          <w:color w:val="1E293B"/>
          <w:sz w:val="27"/>
        </w:rPr>
        <w:t>2.2.2. Phân tích chi tiết 6 dạng lỗi sai điển hình (Misconceptions) của học sinh khi học khối tròn xoay</w:t>
      </w:r>
    </w:p>
    <w:p>
      <w:pPr>
        <w:spacing w:after="80" w:line="324" w:lineRule="auto"/>
        <w:ind w:firstLine="576"/>
        <w:jc w:val="both"/>
      </w:pPr>
      <w:r>
        <w:rPr>
          <w:rFonts w:ascii="Times New Roman" w:hAnsi="Times New Roman"/>
          <w:b w:val="0"/>
          <w:i w:val="0"/>
          <w:color w:val="000000"/>
          <w:sz w:val="26"/>
        </w:rPr>
        <w:t xml:space="preserve">Thông qua chấm bài khảo sát chất lượng đầu năm học 2026 – 2027 và quan sát thực tế giờ học, chúng tôi đã hệ thống hóa và phân loại được </w:t>
      </w:r>
      <w:r>
        <w:rPr>
          <w:rFonts w:ascii="Times New Roman" w:hAnsi="Times New Roman"/>
          <w:b/>
          <w:i w:val="0"/>
          <w:color w:val="000000"/>
          <w:sz w:val="26"/>
        </w:rPr>
        <w:t>6 dạng lỗi sai nhận thức không gian điển hình</w:t>
      </w:r>
      <w:r>
        <w:rPr>
          <w:rFonts w:ascii="Times New Roman" w:hAnsi="Times New Roman"/>
          <w:b w:val="0"/>
          <w:i w:val="0"/>
          <w:color w:val="000000"/>
          <w:sz w:val="26"/>
        </w:rPr>
        <w:t xml:space="preserve"> mà học sinh lớp 9 thường xuyên mắc phải:</w:t>
      </w:r>
    </w:p>
    <w:p>
      <w:pPr>
        <w:spacing w:before="160" w:after="60" w:line="312" w:lineRule="auto"/>
      </w:pPr>
      <w:r>
        <w:rPr>
          <w:rFonts w:ascii="Times New Roman" w:hAnsi="Times New Roman"/>
          <w:b/>
          <w:i/>
          <w:color w:val="000000"/>
          <w:sz w:val="26"/>
        </w:rPr>
        <w:t>Bảng 2.2.0: Bảng phân loại 6 dạng lỗi sai nhận thức không gian điển hình của học sinh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dạng lỗi sai điển hình</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Biểu hiện cụ thể của học sinh trong bài làm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Nguyên nhân nhận thức và rào cản thị giác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Biện pháp khắc phục bằng trực quan MathLab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đường sinh (</w:t>
            </w:r>
            <m:oMath>
              <m:r>
                <m:t>l</m:t>
              </m:r>
            </m:oMath>
            <w:r>
              <w:rPr>
                <w:rFonts w:ascii="Times New Roman" w:hAnsi="Times New Roman"/>
                <w:b w:val="0"/>
                <w:i w:val="0"/>
                <w:color w:val="000000"/>
                <w:sz w:val="23"/>
              </w:rPr>
              <w:t>) và chiều cao (</w:t>
            </w:r>
            <m:oMath>
              <m:r>
                <m:t>h</m:t>
              </m:r>
            </m:oMath>
            <w:r>
              <w:rPr>
                <w:rFonts w:ascii="Times New Roman" w:hAnsi="Times New Roman"/>
                <w:b w:val="0"/>
                <w:i w:val="0"/>
                <w:color w:val="000000"/>
                <w:sz w:val="23"/>
              </w:rPr>
              <w:t>) của 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tính diện tích xung quanh hình nón, HS áp dụng </w:t>
            </w:r>
            <m:oMath>
              <m:sSub>
                <m:e>
                  <m:r>
                    <m:t>S</m:t>
                  </m:r>
                </m:e>
                <m:sub>
                  <m:r>
                    <m:t>xq</m:t>
                  </m:r>
                </m:sub>
              </m:sSub>
              <m:r>
                <m:t>=πRh</m:t>
              </m:r>
            </m:oMath>
            <w:r>
              <w:rPr>
                <w:rFonts w:ascii="Times New Roman" w:hAnsi="Times New Roman"/>
                <w:b w:val="0"/>
                <w:i w:val="0"/>
                <w:color w:val="000000"/>
                <w:sz w:val="23"/>
              </w:rPr>
              <w:t xml:space="preserve"> thay vì </w:t>
            </w:r>
            <m:oMath>
              <m:r>
                <m:t>πRl</m:t>
              </m:r>
            </m:oMath>
            <w:r>
              <w:rPr>
                <w:rFonts w:ascii="Times New Roman" w:hAnsi="Times New Roman"/>
                <w:b w:val="0"/>
                <w:i w:val="0"/>
                <w:color w:val="000000"/>
                <w:sz w:val="23"/>
              </w:rPr>
              <w:t xml:space="preserve">. Khi tính thể tích lại lấy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Do hình vẽ 2D trong SGK chiếu thẳng đứng, học sinh quen với công thức hình trụ (</w:t>
            </w:r>
            <m:oMath>
              <m:sSub>
                <m:e>
                  <m:r>
                    <m:t>S</m:t>
                  </m:r>
                </m:e>
                <m:sub>
                  <m:r>
                    <m:t>xq</m:t>
                  </m:r>
                </m:sub>
              </m:sSub>
              <m:r>
                <m:t>=2πRh</m:t>
              </m:r>
            </m:oMath>
            <w:r>
              <w:rPr>
                <w:rFonts w:ascii="Times New Roman" w:hAnsi="Times New Roman"/>
                <w:b w:val="0"/>
                <w:i w:val="0"/>
                <w:color w:val="000000"/>
                <w:sz w:val="23"/>
              </w:rPr>
              <w:t>) nên áp dụng máy móc sang hình nón; không phân biệt được đoạn vuông góc và đoạn xiên.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MathLab hiển thị tam giác vuông quay quanh trục, tô màu đỏ rực cho chiều cao </w:t>
            </w:r>
            <m:oMath>
              <m:r>
                <m:t>h</m:t>
              </m:r>
            </m:oMath>
            <w:r>
              <w:rPr>
                <w:rFonts w:ascii="Times New Roman" w:hAnsi="Times New Roman"/>
                <w:b w:val="0"/>
                <w:i w:val="0"/>
                <w:color w:val="000000"/>
                <w:sz w:val="23"/>
              </w:rPr>
              <w:t xml:space="preserve"> (trục quay) và màu xanh lá cho đường sinh </w:t>
            </w:r>
            <m:oMath>
              <m:r>
                <m:t>l</m:t>
              </m:r>
            </m:oMath>
            <w:r>
              <w:rPr>
                <w:rFonts w:ascii="Times New Roman" w:hAnsi="Times New Roman"/>
                <w:b w:val="0"/>
                <w:i w:val="0"/>
                <w:color w:val="000000"/>
                <w:sz w:val="23"/>
              </w:rPr>
              <w:t xml:space="preserve"> (cạnh huyền), hiển thị công thức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biến đổi động.</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nhận diện được bán kính mặt cắt hình cầu thay đổi theo khoảng cách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mặt phẳng cắt mặt cầu tâm </w:t>
            </w:r>
            <m:oMath>
              <m:r>
                <m:t>O</m:t>
              </m:r>
            </m:oMath>
            <w:r>
              <w:rPr>
                <w:rFonts w:ascii="Times New Roman" w:hAnsi="Times New Roman"/>
                <w:b w:val="0"/>
                <w:i w:val="0"/>
                <w:color w:val="000000"/>
                <w:sz w:val="23"/>
              </w:rPr>
              <w:t xml:space="preserve"> bán kính </w:t>
            </w:r>
            <m:oMath>
              <m:r>
                <m:t>R</m:t>
              </m:r>
            </m:oMath>
            <w:r>
              <w:rPr>
                <w:rFonts w:ascii="Times New Roman" w:hAnsi="Times New Roman"/>
                <w:b w:val="0"/>
                <w:i w:val="0"/>
                <w:color w:val="000000"/>
                <w:sz w:val="23"/>
              </w:rPr>
              <w:t xml:space="preserve"> tại vị trí cách tâm một khoảng </w:t>
            </w:r>
            <m:oMath>
              <m:sSub>
                <m:e>
                  <m:r>
                    <m:t>h</m:t>
                  </m:r>
                </m:e>
                <m:sub>
                  <m:r>
                    <m:t>c</m:t>
                  </m:r>
                </m:sub>
              </m:sSub>
            </m:oMath>
            <w:r>
              <w:rPr>
                <w:rFonts w:ascii="Times New Roman" w:hAnsi="Times New Roman"/>
                <w:b w:val="0"/>
                <w:i w:val="0"/>
                <w:color w:val="000000"/>
                <w:sz w:val="23"/>
              </w:rPr>
              <w:t xml:space="preserve">, HS mặc định bán kính đường tròn giao tuyến </w:t>
            </w:r>
            <m:oMath>
              <m:sSup>
                <m:e>
                  <m:r>
                    <m:t>r</m:t>
                  </m:r>
                </m:e>
                <m:sup>
                  <m:r>
                    <m:t>′</m:t>
                  </m:r>
                </m:sup>
              </m:sSup>
            </m:oMath>
            <w:r>
              <w:rPr>
                <w:rFonts w:ascii="Times New Roman" w:hAnsi="Times New Roman"/>
                <w:b w:val="0"/>
                <w:i w:val="0"/>
                <w:color w:val="000000"/>
                <w:sz w:val="23"/>
              </w:rPr>
              <w:t xml:space="preserve"> bằng bán kính </w:t>
            </w:r>
            <m:oMath>
              <m:r>
                <m:t>R</m:t>
              </m:r>
            </m:oMath>
            <w:r>
              <w:rPr>
                <w:rFonts w:ascii="Times New Roman" w:hAnsi="Times New Roman"/>
                <w:b w:val="0"/>
                <w:i w:val="0"/>
                <w:color w:val="000000"/>
                <w:sz w:val="23"/>
              </w:rPr>
              <w:t xml:space="preserve"> của quả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Ảo giác quang học từ hình elip vẽ trên mặt giấy tĩnh; học sinh không hình dung được mặt phẳng cắt quả cầu ở các vị trí cao/thấp khác nhau thì vết cắt to/nhỏ khác nhau.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Phân hệ 2 của MathLab cho phép kéo thanh trượt mặt phẳng cắt từ cực Bắc (</w:t>
            </w:r>
            <m:oMath>
              <m:sSub>
                <m:e>
                  <m:r>
                    <m:t>h</m:t>
                  </m:r>
                </m:e>
                <m:sub>
                  <m:r>
                    <m:t>c</m:t>
                  </m:r>
                </m:sub>
              </m:sSub>
              <m:r>
                <m:t>=+R</m:t>
              </m:r>
            </m:oMath>
            <w:r>
              <w:rPr>
                <w:rFonts w:ascii="Times New Roman" w:hAnsi="Times New Roman"/>
                <w:b w:val="0"/>
                <w:i w:val="0"/>
                <w:color w:val="000000"/>
                <w:sz w:val="23"/>
              </w:rPr>
              <w:t>) xuống xích đạo (</w:t>
            </w:r>
            <m:oMath>
              <m:sSub>
                <m:e>
                  <m:r>
                    <m:t>h</m:t>
                  </m:r>
                </m:e>
                <m:sub>
                  <m:r>
                    <m:t>c</m:t>
                  </m:r>
                </m:sub>
              </m:sSub>
              <m:r>
                <m:t>=0</m:t>
              </m:r>
            </m:oMath>
            <w:r>
              <w:rPr>
                <w:rFonts w:ascii="Times New Roman" w:hAnsi="Times New Roman"/>
                <w:b w:val="0"/>
                <w:i w:val="0"/>
                <w:color w:val="000000"/>
                <w:sz w:val="23"/>
              </w:rPr>
              <w:t>) đến cực Nam (</w:t>
            </w:r>
            <m:oMath>
              <m:sSub>
                <m:e>
                  <m:r>
                    <m:t>h</m:t>
                  </m:r>
                </m:e>
                <m:sub>
                  <m:r>
                    <m:t>c</m:t>
                  </m:r>
                </m:sub>
              </m:sSub>
              <m:r>
                <m:t>=−R</m:t>
              </m:r>
            </m:oMath>
            <w:r>
              <w:rPr>
                <w:rFonts w:ascii="Times New Roman" w:hAnsi="Times New Roman"/>
                <w:b w:val="0"/>
                <w:i w:val="0"/>
                <w:color w:val="000000"/>
                <w:sz w:val="23"/>
              </w:rPr>
              <w:t xml:space="preserve">), đồ họa hiển thị trực tiếp tam giác vuông </w:t>
            </w:r>
            <m:oMath>
              <m:r>
                <m:t>OIH</m:t>
              </m:r>
            </m:oMath>
            <w:r>
              <w:rPr>
                <w:rFonts w:ascii="Times New Roman" w:hAnsi="Times New Roman"/>
                <w:b w:val="0"/>
                <w:i w:val="0"/>
                <w:color w:val="000000"/>
                <w:sz w:val="23"/>
              </w:rPr>
              <w:t xml:space="preserve"> và tính tức thời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công thức diện tích toàn phần vật thể có nắp và không có nắp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Bài toán yêu cầu tính lượng tôn làm thùng hình trụ không có nắp (hoặc sơn bể nước không nắp), HS vẫn áp dụng máy móc </w:t>
            </w:r>
            <m:oMath>
              <m:sSub>
                <m:e>
                  <m:r>
                    <m:t>S</m:t>
                  </m:r>
                </m:e>
                <m:sub>
                  <m:r>
                    <m:t>tp</m:t>
                  </m:r>
                </m:sub>
              </m:sSub>
              <m:r>
                <m:t>=2πRh+2π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Học sinh chỉ học thuộc lòng công thức giải tích </w:t>
            </w:r>
            <m:oMath>
              <m:sSub>
                <m:e>
                  <m:r>
                    <m:t>S</m:t>
                  </m:r>
                </m:e>
                <m:sub>
                  <m:r>
                    <m:t>tp</m:t>
                  </m:r>
                </m:sub>
              </m:sSub>
              <m:r>
                <m:t>=</m:t>
              </m:r>
              <m:sSub>
                <m:e>
                  <m:r>
                    <m:t>S</m:t>
                  </m:r>
                </m:e>
                <m:sub>
                  <m:r>
                    <m:t>xq</m:t>
                  </m:r>
                </m:sub>
              </m:sSub>
              <m:r>
                <m:t>+2</m:t>
              </m:r>
              <m:sSub>
                <m:e>
                  <m:r>
                    <m:t>S</m:t>
                  </m:r>
                </m:e>
                <m:sub>
                  <m:r>
                    <m:t>đ</m:t>
                  </m:r>
                </m:sub>
              </m:sSub>
            </m:oMath>
            <w:r>
              <w:rPr>
                <w:rFonts w:ascii="Times New Roman" w:hAnsi="Times New Roman"/>
                <w:b w:val="0"/>
                <w:i w:val="0"/>
                <w:color w:val="000000"/>
                <w:sz w:val="23"/>
              </w:rPr>
              <w:t xml:space="preserve"> mà không phân tích cấu tạo thực tế của vật thể đời sống; thiếu năng lực mô hình hóa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sót nghiêm trọng về chuyển đổi đơn vị đo lường thể tích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Tính ra thể tích </w:t>
            </w:r>
            <m:oMath>
              <m:r>
                <m:t>V=150000</m:t>
              </m:r>
              <m:sSup>
                <m:e>
                  <m:r>
                    <m:rPr>
                      <m:nor/>
                    </m:rPr>
                    <m:t> cm</m:t>
                  </m:r>
                </m:e>
                <m:sup>
                  <m:r>
                    <m:t>3</m:t>
                  </m:r>
                </m:sup>
              </m:sSup>
            </m:oMath>
            <w:r>
              <w:rPr>
                <w:rFonts w:ascii="Times New Roman" w:hAnsi="Times New Roman"/>
                <w:b w:val="0"/>
                <w:i w:val="0"/>
                <w:color w:val="000000"/>
                <w:sz w:val="23"/>
              </w:rPr>
              <w:t xml:space="preserve">, HS đổi thành </w:t>
            </w:r>
            <m:oMath>
              <m:r>
                <m:t>150</m:t>
              </m:r>
              <m:r>
                <m:rPr>
                  <m:nor/>
                </m:rPr>
                <m:t> lít</m:t>
              </m:r>
            </m:oMath>
            <w:r>
              <w:rPr>
                <w:rFonts w:ascii="Times New Roman" w:hAnsi="Times New Roman"/>
                <w:b w:val="0"/>
                <w:i w:val="0"/>
                <w:color w:val="000000"/>
                <w:sz w:val="23"/>
              </w:rPr>
              <w:t xml:space="preserve"> hoặc </w:t>
            </w:r>
            <m:oMath>
              <m:r>
                <m:t>15</m:t>
              </m:r>
              <m:r>
                <m:rPr>
                  <m:nor/>
                </m:rPr>
                <m:t> lít</m:t>
              </m:r>
            </m:oMath>
            <w:r>
              <w:rPr>
                <w:rFonts w:ascii="Times New Roman" w:hAnsi="Times New Roman"/>
                <w:b w:val="0"/>
                <w:i w:val="0"/>
                <w:color w:val="000000"/>
                <w:sz w:val="23"/>
              </w:rPr>
              <w:t xml:space="preserve">; không biết </w:t>
            </w:r>
            <m:oMath>
              <m:r>
                <m:t>1</m:t>
              </m:r>
              <m:r>
                <m:rPr>
                  <m:nor/>
                </m:rPr>
                <m:t> lít</m:t>
              </m:r>
              <m:r>
                <m:t>=1</m:t>
              </m:r>
              <m:sSup>
                <m:e>
                  <m:r>
                    <m:rPr>
                      <m:nor/>
                    </m:rPr>
                    <m:t> dm</m:t>
                  </m:r>
                </m:e>
                <m:sup>
                  <m:r>
                    <m:t>3</m:t>
                  </m:r>
                </m:sup>
              </m:sSup>
              <m:r>
                <m:t>=1000</m:t>
              </m:r>
              <m:sSup>
                <m:e>
                  <m:r>
                    <m:rPr>
                      <m:nor/>
                    </m:rPr>
                    <m:t> cm</m:t>
                  </m:r>
                </m:e>
                <m:sup>
                  <m:r>
                    <m:t>3</m:t>
                  </m:r>
                </m:sup>
              </m:sSup>
              <m:r>
                <m:t>=0.001</m:t>
              </m:r>
              <m:sSup>
                <m:e>
                  <m:r>
                    <m:rPr>
                      <m:nor/>
                    </m:rPr>
                    <m:t> 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mất gốc về thang đo đơn vị khối, không gắn kết được số học trừu tượng với dung tích thực tế của đời sống hàng ngày (bình nước 20L, bể nước 1 khối).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Trợ lý Socrate tích hợp bảng chuyển đổi đơn vị tự động và đặt câu hỏi phản biện: </w:t>
            </w:r>
            <w:r>
              <w:rPr>
                <w:rFonts w:ascii="Times New Roman" w:hAnsi="Times New Roman"/>
                <w:b w:val="0"/>
                <w:i/>
                <w:color w:val="000000"/>
                <w:sz w:val="23"/>
              </w:rPr>
              <w:t>"1 dm khối chứa được bao nhiêu lít nước? Em hãy đổi từ cm khối ra dm khối trước!"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diện tích mặt cầu (</w:t>
            </w:r>
            <m:oMath>
              <m:r>
                <m:t>4π</m:t>
              </m:r>
              <m:sSup>
                <m:e>
                  <m:r>
                    <m:t>R</m:t>
                  </m:r>
                </m:e>
                <m:sup>
                  <m:r>
                    <m:t>2</m:t>
                  </m:r>
                </m:sup>
              </m:sSup>
            </m:oMath>
            <w:r>
              <w:rPr>
                <w:rFonts w:ascii="Times New Roman" w:hAnsi="Times New Roman"/>
                <w:b w:val="0"/>
                <w:i w:val="0"/>
                <w:color w:val="000000"/>
                <w:sz w:val="23"/>
              </w:rPr>
              <w:t>) và thể tích hình cầu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yêu cầu tính thể tích quả bóng thì HS ghi </w:t>
            </w:r>
            <m:oMath>
              <m:r>
                <m:t>V=4π</m:t>
              </m:r>
              <m:sSup>
                <m:e>
                  <m:r>
                    <m:t>R</m:t>
                  </m:r>
                </m:e>
                <m:sup>
                  <m:r>
                    <m:t>3</m:t>
                  </m:r>
                </m:sup>
              </m:sSup>
            </m:oMath>
            <w:r>
              <w:rPr>
                <w:rFonts w:ascii="Times New Roman" w:hAnsi="Times New Roman"/>
                <w:b w:val="0"/>
                <w:i w:val="0"/>
                <w:color w:val="000000"/>
                <w:sz w:val="23"/>
              </w:rPr>
              <w:t xml:space="preserve"> hoặc </w:t>
            </w:r>
            <m:oMath>
              <m:r>
                <m:t>V=</m:t>
              </m:r>
              <m:f>
                <m:fPr>
                  <m:type m:val="bar"/>
                </m:fPr>
                <m:num>
                  <m:r>
                    <m:t>4</m:t>
                  </m:r>
                </m:num>
                <m:den>
                  <m:r>
                    <m:t>3</m:t>
                  </m:r>
                </m:den>
              </m:f>
              <m:r>
                <m:t>π</m:t>
              </m:r>
              <m:sSup>
                <m:e>
                  <m:r>
                    <m:t>R</m:t>
                  </m:r>
                </m:e>
                <m:sup>
                  <m:r>
                    <m:t>2</m:t>
                  </m:r>
                </m:sup>
              </m:sSup>
            </m:oMath>
            <w:r>
              <w:rPr>
                <w:rFonts w:ascii="Times New Roman" w:hAnsi="Times New Roman"/>
                <w:b w:val="0"/>
                <w:i w:val="0"/>
                <w:color w:val="000000"/>
                <w:sz w:val="23"/>
              </w:rPr>
              <w:t>; nhầm lẫn bậc của đơn vị (</w:t>
            </w:r>
            <m:oMath>
              <m:r>
                <m:t>c</m:t>
              </m:r>
              <m:sSup>
                <m:e>
                  <m:r>
                    <m:t>m</m:t>
                  </m:r>
                </m:e>
                <m:sup>
                  <m:r>
                    <m:t>2</m:t>
                  </m:r>
                </m:sup>
              </m:sSup>
            </m:oMath>
            <w:r>
              <w:rPr>
                <w:rFonts w:ascii="Times New Roman" w:hAnsi="Times New Roman"/>
                <w:b w:val="0"/>
                <w:i w:val="0"/>
                <w:color w:val="000000"/>
                <w:sz w:val="23"/>
              </w:rPr>
              <w:t xml:space="preserve"> và </w:t>
            </w:r>
            <m:oMath>
              <m:r>
                <m:t>c</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Ghi nhớ máy móc các con số </w:t>
            </w:r>
            <m:oMath>
              <m:r>
                <m:t>4</m:t>
              </m:r>
            </m:oMath>
            <w:r>
              <w:rPr>
                <w:rFonts w:ascii="Times New Roman" w:hAnsi="Times New Roman"/>
                <w:b w:val="0"/>
                <w:i w:val="0"/>
                <w:color w:val="000000"/>
                <w:sz w:val="23"/>
              </w:rPr>
              <w:t xml:space="preserve"> và </w:t>
            </w:r>
            <m:oMath>
              <m:r>
                <m:t>3</m:t>
              </m:r>
            </m:oMath>
            <w:r>
              <w:rPr>
                <w:rFonts w:ascii="Times New Roman" w:hAnsi="Times New Roman"/>
                <w:b w:val="0"/>
                <w:i w:val="0"/>
                <w:color w:val="000000"/>
                <w:sz w:val="23"/>
              </w:rPr>
              <w:t xml:space="preserve">; không hiểu bản chất thứ nguyên (diện tích là bậc 2 của bán kính </w:t>
            </w:r>
            <m:oMath>
              <m:sSup>
                <m:e>
                  <m:r>
                    <m:t>R</m:t>
                  </m:r>
                </m:e>
                <m:sup>
                  <m:r>
                    <m:t>2</m:t>
                  </m:r>
                </m:sup>
              </m:sSup>
            </m:oMath>
            <w:r>
              <w:rPr>
                <w:rFonts w:ascii="Times New Roman" w:hAnsi="Times New Roman"/>
                <w:b w:val="0"/>
                <w:i w:val="0"/>
                <w:color w:val="000000"/>
                <w:sz w:val="23"/>
              </w:rPr>
              <w:t xml:space="preserve">, thể tích là bậc 3 của bán kính </w:t>
            </w:r>
            <m:oMath>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MathLab phân tách rõ ràng hai mô hình: mô hình dán vỏ mặt cầu (2D cong) và mô hình cắt lớp vi phân/thí nghiệm Archimedes chìm trong nước (3D khối).</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6</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lầm khi khai triển mặt xung quanh 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rằng mặt xung quanh hình nón khi trải phẳng ra là một hình tam giác cân, dẫn đến tính diện tích bằng </w:t>
            </w:r>
            <m:oMath>
              <m:f>
                <m:fPr>
                  <m:type m:val="bar"/>
                </m:fPr>
                <m:num>
                  <m:r>
                    <m:t>1</m:t>
                  </m:r>
                </m:num>
                <m:den>
                  <m:r>
                    <m:t>2</m:t>
                  </m:r>
                </m:den>
              </m:f>
              <m:r>
                <m:rPr>
                  <m:nor/>
                </m:rPr>
                <m:t>đáy</m:t>
              </m:r>
              <m:r>
                <m:t>×</m:t>
              </m:r>
              <m:r>
                <m:rPr>
                  <m:nor/>
                </m:rPr>
                <m:t>cao</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Lấy hình ảnh thiết diện qua trục (là tam giác cân) gán ghép sai lầm cho hình khai triển của toàn bộ mặt xung quanh; không hiểu độ cong của mặt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nút bấm "Trải phẳng mặt nón", mặt nón lập tức cuộn mở từ từ thành một hình quạt tròn tâm </w:t>
            </w:r>
            <m:oMath>
              <m:r>
                <m:t>S</m:t>
              </m:r>
            </m:oMath>
            <w:r>
              <w:rPr>
                <w:rFonts w:ascii="Times New Roman" w:hAnsi="Times New Roman"/>
                <w:b w:val="0"/>
                <w:i w:val="0"/>
                <w:color w:val="000000"/>
                <w:sz w:val="23"/>
              </w:rPr>
              <w:t xml:space="preserve">, bán kính quạt đúng bằng đường sinh </w:t>
            </w:r>
            <m:oMath>
              <m:r>
                <m:t>l</m:t>
              </m:r>
            </m:oMath>
            <w:r>
              <w:rPr>
                <w:rFonts w:ascii="Times New Roman" w:hAnsi="Times New Roman"/>
                <w:b w:val="0"/>
                <w:i w:val="0"/>
                <w:color w:val="000000"/>
                <w:sz w:val="23"/>
              </w:rPr>
              <w:t xml:space="preserve">, cung quạt có độ dài </w:t>
            </w:r>
            <m:oMath>
              <m:r>
                <m:t>2πR</m:t>
              </m:r>
            </m:oMath>
            <w:r>
              <w:rPr>
                <w:rFonts w:ascii="Times New Roman" w:hAnsi="Times New Roman"/>
                <w:b w:val="0"/>
                <w:i w:val="0"/>
                <w:color w:val="000000"/>
                <w:sz w:val="23"/>
              </w:rPr>
              <w:t>.</w:t>
            </w:r>
          </w:p>
        </w:tc>
      </w:tr>
    </w:tbl>
    <w:p>
      <w:pPr>
        <w:spacing w:before="40" w:after="80"/>
      </w:pPr>
    </w:p>
    <w:p>
      <w:pPr>
        <w:spacing w:before="200" w:after="80" w:line="300" w:lineRule="auto"/>
      </w:pPr>
      <w:r>
        <w:rPr>
          <w:rFonts w:ascii="Times New Roman" w:hAnsi="Times New Roman"/>
          <w:b/>
          <w:i w:val="0"/>
          <w:color w:val="1E293B"/>
          <w:sz w:val="27"/>
        </w:rPr>
        <w:t>2.2.3. Phân tích thuận lợi, khó khăn và các rào cản kỹ thuật thực tế tại phòng máy trường học</w:t>
      </w:r>
    </w:p>
    <w:p>
      <w:pPr>
        <w:spacing w:after="80" w:line="324" w:lineRule="auto"/>
        <w:ind w:firstLine="576"/>
        <w:jc w:val="both"/>
      </w:pPr>
      <w:r>
        <w:rPr>
          <w:rFonts w:ascii="Times New Roman" w:hAnsi="Times New Roman"/>
          <w:b w:val="0"/>
          <w:i w:val="0"/>
          <w:color w:val="000000"/>
          <w:sz w:val="26"/>
        </w:rPr>
        <w:t>Để triển khai thành công một giải pháp công nghệ tại các trường THCS trên địa bàn TP. Hồ Chí Minh, việc đánh giá thấu đáo các điều kiện hạ tầng và rào cản kỹ thuật là đòi hỏi bắt buộc: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Những thuận lợi cơ bản: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Hầu hết các trường THCS tại TP.HCM hiện nay đều được trang bị từ 1 đến 2 phòng máy vi tính phục vụ môn Tin học với sĩ số từ 40 đến 45 máy/phòng.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100% các máy tính đã được kết nối với nhau qua hệ thống mạng dây cáp mạng (Ethernet) hoặc Wi-Fi nội bộ thông qua Switch mạng chung của phòng máy.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lớp 9 thế hệ Gen Z rất nhạy bén với công nghệ, có hứng thú cao độ khi được học tập trên máy tính thay vì chỉ nhìn bảng phấn tĩnh.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Những rào cản kỹ thuật thực tế và thách thức khắt khe: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Tường lửa Windows (Windows Defender Firewall):</w:t>
      </w:r>
      <w:r>
        <w:rPr>
          <w:rFonts w:ascii="Times New Roman" w:hAnsi="Times New Roman"/>
          <w:b w:val="0"/>
          <w:i w:val="0"/>
          <w:color w:val="000000"/>
          <w:sz w:val="26"/>
        </w:rP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Chế độ cô lập máy khách (Client Isolation / AP Isolation):</w:t>
      </w:r>
      <w:r>
        <w:rPr>
          <w:rFonts w:ascii="Times New Roman" w:hAnsi="Times New Roman"/>
          <w:b w:val="0"/>
          <w:i w:val="0"/>
          <w:color w:val="000000"/>
          <w:sz w:val="26"/>
        </w:rP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quyền người dùng bị hạn chế (Restricted User Rights):</w:t>
      </w:r>
      <w:r>
        <w:rPr>
          <w:rFonts w:ascii="Times New Roman" w:hAnsi="Times New Roman"/>
          <w:b w:val="0"/>
          <w:i w:val="0"/>
          <w:color w:val="000000"/>
          <w:sz w:val="26"/>
        </w:rP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Cấu hình phần cứng không đồng đều:</w:t>
      </w:r>
      <w:r>
        <w:rPr>
          <w:rFonts w:ascii="Times New Roman" w:hAnsi="Times New Roman"/>
          <w:b w:val="0"/>
          <w:i w:val="0"/>
          <w:color w:val="000000"/>
          <w:sz w:val="26"/>
        </w:rP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pPr>
        <w:spacing w:after="80" w:line="324" w:lineRule="auto"/>
        <w:ind w:firstLine="576"/>
        <w:jc w:val="both"/>
      </w:pPr>
      <w:r>
        <w:rPr>
          <w:rFonts w:ascii="Times New Roman" w:hAnsi="Times New Roman"/>
          <w:b w:val="0"/>
          <w:i w:val="0"/>
          <w:color w:val="000000"/>
          <w:sz w:val="26"/>
        </w:rPr>
        <w:t xml:space="preserve">Từ việc nhận diện sắc bén các rào cản trên, chúng tôi xác định triết lý phát triển của MathLab: </w:t>
      </w:r>
      <w:r>
        <w:rPr>
          <w:rFonts w:ascii="Times New Roman" w:hAnsi="Times New Roman"/>
          <w:b/>
          <w:i w:val="0"/>
          <w:color w:val="000000"/>
          <w:sz w:val="26"/>
        </w:rPr>
        <w:t>"Cực nhẹ – Chạy ngay trên trình duyệt có sẵn – Không cần cài đặt – Không phụ thuộc Internet – Tối ưu hóa tải mạng LAN tuyệt đối"</w:t>
      </w:r>
      <w:r>
        <w:rPr>
          <w:rFonts w:ascii="Times New Roman" w:hAnsi="Times New Roman"/>
          <w:b w:val="0"/>
          <w:i w:val="0"/>
          <w:color w:val="000000"/>
          <w:sz w:val="26"/>
        </w:rPr>
        <w:t>.</w:t>
      </w:r>
    </w:p>
    <w:p>
      <w:pPr>
        <w:spacing w:before="240" w:after="100" w:line="300" w:lineRule="auto"/>
      </w:pPr>
      <w:r>
        <w:rPr>
          <w:rFonts w:ascii="Times New Roman" w:hAnsi="Times New Roman"/>
          <w:b/>
          <w:i w:val="0"/>
          <w:color w:val="145082"/>
          <w:sz w:val="28"/>
        </w:rPr>
        <w:t>2.3. Quy trình thiết kế, xây dựng phần mềm MathLab và Trợ lý sư phạm</w:t>
      </w:r>
    </w:p>
    <w:p>
      <w:pPr>
        <w:spacing w:before="200" w:after="80" w:line="300" w:lineRule="auto"/>
      </w:pPr>
      <w:r>
        <w:rPr>
          <w:rFonts w:ascii="Times New Roman" w:hAnsi="Times New Roman"/>
          <w:b/>
          <w:i w:val="0"/>
          <w:color w:val="1E293B"/>
          <w:sz w:val="27"/>
        </w:rPr>
        <w:t>2.3.1. Câu hỏi nghiên cứu</w:t>
      </w:r>
    </w:p>
    <w:p>
      <w:pPr>
        <w:spacing w:after="80" w:line="324" w:lineRule="auto"/>
        <w:ind w:firstLine="576"/>
        <w:jc w:val="both"/>
      </w:pPr>
      <w:r>
        <w:rPr>
          <w:rFonts w:ascii="Times New Roman" w:hAnsi="Times New Roman"/>
          <w:b w:val="0"/>
          <w:i w:val="0"/>
          <w:color w:val="000000"/>
          <w:sz w:val="26"/>
        </w:rPr>
        <w:t>Để định hướng xuyên suốt quá trình thiết kế công nghệ và thực nghiệm sư phạm, đề tài xác lập 3 câu hỏi nghiên cứu cốt lõi: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Câu hỏi 1 (Về mặt công nghệ):</w:t>
      </w:r>
      <w:r>
        <w:rPr>
          <w:rFonts w:ascii="Times New Roman" w:hAnsi="Times New Roman"/>
          <w:b w:val="0"/>
          <w:i w:val="0"/>
          <w:color w:val="000000"/>
          <w:sz w:val="26"/>
        </w:rPr>
        <w:t xml:space="preserve"> </w:t>
      </w:r>
      <w:r>
        <w:rPr>
          <w:rFonts w:ascii="Times New Roman" w:hAnsi="Times New Roman"/>
          <w:b w:val="0"/>
          <w:i/>
          <w:color w:val="000000"/>
          <w:sz w:val="26"/>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Câu hỏi 2 (Về mặt sư phạm):</w:t>
      </w:r>
      <w:r>
        <w:rPr>
          <w:rFonts w:ascii="Times New Roman" w:hAnsi="Times New Roman"/>
          <w:b w:val="0"/>
          <w:i w:val="0"/>
          <w:color w:val="000000"/>
          <w:sz w:val="26"/>
        </w:rPr>
        <w:t xml:space="preserve"> </w:t>
      </w:r>
      <w:r>
        <w:rPr>
          <w:rFonts w:ascii="Times New Roman" w:hAnsi="Times New Roman"/>
          <w:b w:val="0"/>
          <w:i/>
          <w:color w:val="000000"/>
          <w:sz w:val="26"/>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Câu hỏi 3 (Về mặt hiệu quả thực chứng):</w:t>
      </w:r>
      <w:r>
        <w:rPr>
          <w:rFonts w:ascii="Times New Roman" w:hAnsi="Times New Roman"/>
          <w:b w:val="0"/>
          <w:i w:val="0"/>
          <w:color w:val="000000"/>
          <w:sz w:val="26"/>
        </w:rPr>
        <w:t xml:space="preserve"> </w:t>
      </w:r>
      <w:r>
        <w:rPr>
          <w:rFonts w:ascii="Times New Roman" w:hAnsi="Times New Roman"/>
          <w:b w:val="0"/>
          <w:i/>
          <w:color w:val="000000"/>
          <w:sz w:val="26"/>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pPr>
        <w:spacing w:before="200" w:after="80" w:line="300" w:lineRule="auto"/>
      </w:pPr>
      <w:r>
        <w:rPr>
          <w:rFonts w:ascii="Times New Roman" w:hAnsi="Times New Roman"/>
          <w:b/>
          <w:i w:val="0"/>
          <w:color w:val="1E293B"/>
          <w:sz w:val="27"/>
        </w:rPr>
        <w:t>2.3.2. Thiết kế và phương pháp nghiên cứu</w:t>
      </w:r>
    </w:p>
    <w:p>
      <w:pPr>
        <w:spacing w:before="160" w:after="60" w:line="312" w:lineRule="auto"/>
      </w:pPr>
      <w:r>
        <w:rPr>
          <w:rFonts w:ascii="Times New Roman" w:hAnsi="Times New Roman"/>
          <w:b/>
          <w:i/>
          <w:color w:val="000000"/>
          <w:sz w:val="26"/>
        </w:rPr>
        <w:t>2.3.2.1. Tiến trình thực hiện đề tài qua các giai đoạn</w:t>
      </w:r>
    </w:p>
    <w:p>
      <w:pPr>
        <w:spacing w:after="80" w:line="324" w:lineRule="auto"/>
        <w:ind w:firstLine="576"/>
        <w:jc w:val="both"/>
      </w:pPr>
      <w:r>
        <w:rPr>
          <w:rFonts w:ascii="Times New Roman" w:hAnsi="Times New Roman"/>
          <w:b w:val="0"/>
          <w:i w:val="0"/>
          <w:color w:val="000000"/>
          <w:sz w:val="26"/>
        </w:rPr>
        <w:t>Đề tài được tổ chức triển khai khoa học qua 5 giai đoạn nối tiếp nhau chặt chẽ:</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1 (Tháng 8/2026 – Tháng 9/2026): Nghiên cứu lý luận, khảo sát thực trạng và xác lập mô hình toán học:</w:t>
      </w:r>
      <w:r>
        <w:rPr>
          <w:rFonts w:ascii="Times New Roman" w:hAnsi="Times New Roman"/>
          <w:b w:val="0"/>
          <w:i w:val="0"/>
          <w:color w:val="000000"/>
          <w:sz w:val="26"/>
        </w:rPr>
        <w:t xml:space="preserve"> Tiến hành rà soát chương trình SGK Toán 9 Kết nối tri thức, khảo sát 125 học sinh và 16 giáo viên, lập bảng phân loại 6 dạng lỗi sai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2 (Tháng 10/2026 – Tháng 11/2026): Lập trình phát triển phần mềm MathLab và Kiến trúc mạng LAN:</w:t>
      </w:r>
      <w:r>
        <w:rPr>
          <w:rFonts w:ascii="Times New Roman" w:hAnsi="Times New Roman"/>
          <w:b w:val="0"/>
          <w:i w:val="0"/>
          <w:color w:val="000000"/>
          <w:sz w:val="26"/>
        </w:rPr>
        <w:t xml:space="preserve"> Xây dựng hệ thống giải tích tham số 3D, lập trình giao diện HTML5/WebGL, viết kịch bản máy chủ nội bộ Python LAN Server, tích hợp xưởng trích xuất mã TikZ cho giáo viên.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3 (Tháng 12/2026): Tích hợp Trợ lý Socratic, phân quyền và kiểm thử an toàn dữ liệu:</w:t>
      </w:r>
      <w:r>
        <w:rPr>
          <w:rFonts w:ascii="Times New Roman" w:hAnsi="Times New Roman"/>
          <w:b w:val="0"/>
          <w:i w:val="0"/>
          <w:color w:val="000000"/>
          <w:sz w:val="26"/>
        </w:rPr>
        <w:t xml:space="preserve"> Xây dựng kho tri thức số hóa SGK/SGV Chương X, thiết lập bộ lọc prompt ngăn chặn giải hộ bài tập, kiểm thử an toàn dữ liệu trẻ em theo Nghị định 13/2023/NĐ-CP, đo tải hệ thống bằng Apache Bench.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4 (Tháng 01/2027 – Tháng 02/2027): Triển khai thực nghiệm sư phạm tại 2 lớp 9A và 9B:</w:t>
      </w:r>
      <w:r>
        <w:rPr>
          <w:rFonts w:ascii="Times New Roman" w:hAnsi="Times New Roman"/>
          <w:b w:val="0"/>
          <w:i w:val="0"/>
          <w:color w:val="000000"/>
          <w:sz w:val="26"/>
        </w:rPr>
        <w:t xml:space="preserve"> Dạy thực nghiệm 02 Kế hoạch bài dạy (Bài 31 và Bài 32) tại lớp 9A, dạy đối chứng tại lớp 9B; tiến hành quan sát sư phạm, chấm điểm theo Rubric và thu thập phiếu khảo sát sau thực nghiệm.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5 (Tháng 03/2027): Xử lý dữ liệu thống kê, viết báo cáo tổng kết và thẩm định:</w:t>
      </w:r>
      <w:r>
        <w:rPr>
          <w:rFonts w:ascii="Times New Roman" w:hAnsi="Times New Roman"/>
          <w:b w:val="0"/>
          <w:i w:val="0"/>
          <w:color w:val="000000"/>
          <w:sz w:val="26"/>
        </w:rPr>
        <w:t xml:space="preserve"> Tiến hành bài kiểm tra 45 phút chuẩn Thông tư 22, xử lý dữ liệu thống kê bằng t-test và Cohen's d, hoàn thiện báo cáo sáng kiến kinh nghiệm.</w:t>
      </w:r>
    </w:p>
    <w:p>
      <w:pPr>
        <w:spacing w:before="160" w:after="60" w:line="312" w:lineRule="auto"/>
      </w:pPr>
      <w:r>
        <w:rPr>
          <w:rFonts w:ascii="Times New Roman" w:hAnsi="Times New Roman"/>
          <w:b/>
          <w:i/>
          <w:color w:val="000000"/>
          <w:sz w:val="26"/>
        </w:rPr>
        <w:t>2.3.2.2. Cơ sở khoa học toán học và thuật toán đồ họa 3D tương tác</w:t>
      </w:r>
    </w:p>
    <w:p>
      <w:pPr>
        <w:spacing w:before="120" w:after="40"/>
      </w:pPr>
      <w:r>
        <w:rPr>
          <w:rFonts w:ascii="Times New Roman" w:hAnsi="Times New Roman"/>
          <w:b/>
          <w:i w:val="0"/>
          <w:color w:val="000000"/>
          <w:sz w:val="26"/>
        </w:rPr>
        <w:t>1. Phép chiếu phối cảnh 3D Wireframe (Perspective 3D Projection)</w:t>
      </w:r>
    </w:p>
    <w:p>
      <w:pPr>
        <w:spacing w:after="80" w:line="324" w:lineRule="auto"/>
        <w:ind w:firstLine="576"/>
        <w:jc w:val="both"/>
      </w:pPr>
      <w:r>
        <w:rPr>
          <w:rFonts w:ascii="Times New Roman" w:hAnsi="Times New Roman"/>
          <w:b w:val="0"/>
          <w:i w:val="0"/>
          <w:color w:val="000000"/>
          <w:sz w:val="26"/>
        </w:rPr>
        <w:t xml:space="preserve">Để biểu diễn một điểm </w:t>
      </w:r>
      <m:oMath>
        <m:r>
          <m:t>P(X,Y,Z)</m:t>
        </m:r>
      </m:oMath>
      <w:r>
        <w:rPr>
          <w:rFonts w:ascii="Times New Roman" w:hAnsi="Times New Roman"/>
          <w:b w:val="0"/>
          <w:i w:val="0"/>
          <w:color w:val="000000"/>
          <w:sz w:val="26"/>
        </w:rPr>
        <w:t xml:space="preserve"> trong không gian ba chiều lên mặt phẳng màn hình hai chiều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hệ thống áp dụng ma trận biến đổi phối cảnh quang học chuẩn. Giả sử điểm quan sát (Camera / Mắt người nhìn) đặt tại gốc tọa độ hướng dọc theo trục </w:t>
      </w:r>
      <m:oMath>
        <m:r>
          <m:t>Z</m:t>
        </m:r>
      </m:oMath>
      <w:r>
        <w:rPr>
          <w:rFonts w:ascii="Times New Roman" w:hAnsi="Times New Roman"/>
          <w:b w:val="0"/>
          <w:i w:val="0"/>
          <w:color w:val="000000"/>
          <w:sz w:val="26"/>
        </w:rPr>
        <w:t xml:space="preserve">, khoảng cách từ mắt đến mặt phẳng chiếu là </w:t>
      </w:r>
      <m:oMath>
        <m:sSub>
          <m:e>
            <m:r>
              <m:t>d</m:t>
            </m:r>
          </m:e>
          <m:sub>
            <m:r>
              <m:t>cam</m:t>
            </m:r>
          </m:sub>
        </m:sSub>
      </m:oMath>
      <w:r>
        <w:rPr>
          <w:rFonts w:ascii="Times New Roman" w:hAnsi="Times New Roman"/>
          <w:b w:val="0"/>
          <w:i w:val="0"/>
          <w:color w:val="000000"/>
          <w:sz w:val="26"/>
        </w:rPr>
        <w:t xml:space="preserve">. Tọa độ chiếu phẳng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được tính theo công thức tỉ lệ đồng dạng tam giác:</w:t>
      </w:r>
    </w:p>
    <w:p>
      <w:pPr>
        <w:spacing w:before="120" w:after="120" w:line="276" w:lineRule="auto"/>
        <w:jc w:val="center"/>
      </w:pPr>
      <m:oMathPara>
        <m:oMath>
          <m:sSup>
            <m:e>
              <m:r>
                <m:t>x</m:t>
              </m:r>
            </m:e>
            <m:sup>
              <m:r>
                <m:t>′</m:t>
              </m:r>
            </m:sup>
          </m:sSup>
          <m:r>
            <m:t>=</m:t>
          </m:r>
          <m:f>
            <m:fPr>
              <m:type m:val="bar"/>
            </m:fPr>
            <m:num>
              <m:r>
                <m:t>X·</m:t>
              </m:r>
              <m:sSub>
                <m:e>
                  <m:r>
                    <m:t>d</m:t>
                  </m:r>
                </m:e>
                <m:sub>
                  <m:r>
                    <m:t>cam</m:t>
                  </m:r>
                </m:sub>
              </m:sSub>
            </m:num>
            <m:den>
              <m:r>
                <m:t>Z+</m:t>
              </m:r>
              <m:sSub>
                <m:e>
                  <m:r>
                    <m:t>d</m:t>
                  </m:r>
                </m:e>
                <m:sub>
                  <m:r>
                    <m:t>cam</m:t>
                  </m:r>
                </m:sub>
              </m:sSub>
            </m:den>
          </m:f>
          <m:r>
            <m:t>·</m:t>
          </m:r>
          <m:sSub>
            <m:e>
              <m:r>
                <m:t>S</m:t>
              </m:r>
            </m:e>
            <m:sub>
              <m:r>
                <m:t>x</m:t>
              </m:r>
            </m:sub>
          </m:sSub>
          <m:r>
            <m:t>+</m:t>
          </m:r>
          <m:sSub>
            <m:e>
              <m:r>
                <m:t>x</m:t>
              </m:r>
            </m:e>
            <m:sub>
              <m:r>
                <m:t>center</m:t>
              </m:r>
            </m:sub>
          </m:sSub>
          <m:r>
            <m:t>,</m:t>
          </m:r>
          <m:sSup>
            <m:e>
              <m:r>
                <m:t>y</m:t>
              </m:r>
            </m:e>
            <m:sup>
              <m:r>
                <m:t>′</m:t>
              </m:r>
            </m:sup>
          </m:sSup>
          <m:r>
            <m:t>=−</m:t>
          </m:r>
          <m:f>
            <m:fPr>
              <m:type m:val="bar"/>
            </m:fPr>
            <m:num>
              <m:r>
                <m:t>Y·</m:t>
              </m:r>
              <m:sSub>
                <m:e>
                  <m:r>
                    <m:t>d</m:t>
                  </m:r>
                </m:e>
                <m:sub>
                  <m:r>
                    <m:t>cam</m:t>
                  </m:r>
                </m:sub>
              </m:sSub>
            </m:num>
            <m:den>
              <m:r>
                <m:t>Z+</m:t>
              </m:r>
              <m:sSub>
                <m:e>
                  <m:r>
                    <m:t>d</m:t>
                  </m:r>
                </m:e>
                <m:sub>
                  <m:r>
                    <m:t>cam</m:t>
                  </m:r>
                </m:sub>
              </m:sSub>
            </m:den>
          </m:f>
          <m:r>
            <m:t>·</m:t>
          </m:r>
          <m:sSub>
            <m:e>
              <m:r>
                <m:t>S</m:t>
              </m:r>
            </m:e>
            <m:sub>
              <m:r>
                <m:t>y</m:t>
              </m:r>
            </m:sub>
          </m:sSub>
          <m:r>
            <m:t>+</m:t>
          </m:r>
          <m:sSub>
            <m:e>
              <m:r>
                <m:t>y</m:t>
              </m:r>
            </m:e>
            <m:sub>
              <m:r>
                <m:t>center</m:t>
              </m:r>
            </m:sub>
          </m:sSub>
        </m:oMath>
      </m:oMathPara>
    </w:p>
    <w:p>
      <w:pPr>
        <w:spacing w:after="80" w:line="324" w:lineRule="auto"/>
        <w:ind w:firstLine="576"/>
        <w:jc w:val="both"/>
      </w:pPr>
      <w:r>
        <w:rPr>
          <w:rFonts w:ascii="Times New Roman" w:hAnsi="Times New Roman"/>
          <w:b w:val="0"/>
          <w:i w:val="0"/>
          <w:color w:val="000000"/>
          <w:sz w:val="26"/>
        </w:rPr>
        <w:t xml:space="preserve">Trong đó </w:t>
      </w:r>
      <m:oMath>
        <m:sSub>
          <m:e>
            <m:r>
              <m:t>S</m:t>
            </m:r>
          </m:e>
          <m:sub>
            <m:r>
              <m:t>x</m:t>
            </m:r>
          </m:sub>
        </m:sSub>
        <m:r>
          <m:t>,</m:t>
        </m:r>
        <m:sSub>
          <m:e>
            <m:r>
              <m:t>S</m:t>
            </m:r>
          </m:e>
          <m:sub>
            <m:r>
              <m:t>y</m:t>
            </m:r>
          </m:sub>
        </m:sSub>
      </m:oMath>
      <w:r>
        <w:rPr>
          <w:rFonts w:ascii="Times New Roman" w:hAnsi="Times New Roman"/>
          <w:b w:val="0"/>
          <w:i w:val="0"/>
          <w:color w:val="000000"/>
          <w:sz w:val="26"/>
        </w:rPr>
        <w:t xml:space="preserve"> là hệ số tỉ lệ thu phóng màn hình (Zoom factor), và </w:t>
      </w:r>
      <m:oMath>
        <m:d>
          <m:dPr>
            <m:sepChr m:val=","/>
          </m:dPr>
          <m:e>
            <m:sSub>
              <m:e>
                <m:r>
                  <m:t>x</m:t>
                </m:r>
              </m:e>
              <m:sub>
                <m:r>
                  <m:t>center</m:t>
                </m:r>
              </m:sub>
            </m:sSub>
          </m:e>
          <m:e>
            <m:sSub>
              <m:e>
                <m:r>
                  <m:t>y</m:t>
                </m:r>
              </m:e>
              <m:sub>
                <m:r>
                  <m:t>center</m:t>
                </m:r>
              </m:sub>
            </m:sSub>
          </m:e>
        </m:d>
      </m:oMath>
      <w:r>
        <w:rPr>
          <w:rFonts w:ascii="Times New Roman" w:hAnsi="Times New Roman"/>
          <w:b w:val="0"/>
          <w:i w:val="0"/>
          <w:color w:val="000000"/>
          <w:sz w:val="26"/>
        </w:rPr>
        <w:t xml:space="preserve"> là tọa độ tâm của khung vẽ đồ họa (Canvas). Để mô phỏng góc nhìn linh hoạt khi người dùng kéo chuột xoay khối hình, hệ tọa độ thế giới được nhân với ma trận quay Euler theo góc nghiêng </w:t>
      </w:r>
      <m:oMath>
        <m:r>
          <m:t>α</m:t>
        </m:r>
      </m:oMath>
      <w:r>
        <w:rPr>
          <w:rFonts w:ascii="Times New Roman" w:hAnsi="Times New Roman"/>
          <w:b w:val="0"/>
          <w:i w:val="0"/>
          <w:color w:val="000000"/>
          <w:sz w:val="26"/>
        </w:rPr>
        <w:t xml:space="preserve"> (trục </w:t>
      </w:r>
      <m:oMath>
        <m:r>
          <m:t>X</m:t>
        </m:r>
      </m:oMath>
      <w:r>
        <w:rPr>
          <w:rFonts w:ascii="Times New Roman" w:hAnsi="Times New Roman"/>
          <w:b w:val="0"/>
          <w:i w:val="0"/>
          <w:color w:val="000000"/>
          <w:sz w:val="26"/>
        </w:rPr>
        <w:t xml:space="preserve">) và góc xoay </w:t>
      </w:r>
      <m:oMath>
        <m:r>
          <m:t>β</m:t>
        </m:r>
      </m:oMath>
      <w:r>
        <w:rPr>
          <w:rFonts w:ascii="Times New Roman" w:hAnsi="Times New Roman"/>
          <w:b w:val="0"/>
          <w:i w:val="0"/>
          <w:color w:val="000000"/>
          <w:sz w:val="26"/>
        </w:rPr>
        <w:t xml:space="preserve"> (trục </w:t>
      </w:r>
      <m:oMath>
        <m:r>
          <m:t>Y</m:t>
        </m:r>
      </m:oMath>
      <w:r>
        <w:rPr>
          <w:rFonts w:ascii="Times New Roman" w:hAnsi="Times New Roman"/>
          <w:b w:val="0"/>
          <w:i w:val="0"/>
          <w:color w:val="000000"/>
          <w:sz w:val="26"/>
        </w:rPr>
        <w:t>):</w:t>
      </w:r>
    </w:p>
    <w:p>
      <w:pPr>
        <w:spacing w:before="120" w:after="120" w:line="276" w:lineRule="auto"/>
        <w:jc w:val="center"/>
      </w:pPr>
      <m:oMathPara>
        <m:oMath>
          <m:d>
            <m:dPr>
              <m:sepChr m:val=""/>
            </m:dPr>
            <m:e>
              <m:eqArr>
                <m:e>
                  <m:sSup>
                    <m:e>
                      <m:r>
                        <m:t>X</m:t>
                      </m:r>
                    </m:e>
                    <m:sup>
                      <m:r>
                        <m:t>′</m:t>
                      </m:r>
                    </m:sup>
                  </m:sSup>
                </m:e>
                <m:e>
                  <m:sSup>
                    <m:e>
                      <m:r>
                        <m:t>Y</m:t>
                      </m:r>
                    </m:e>
                    <m:sup>
                      <m:r>
                        <m:t>′</m:t>
                      </m:r>
                    </m:sup>
                  </m:sSup>
                </m:e>
                <m:e>
                  <m:sSup>
                    <m:e>
                      <m:r>
                        <m:t>Z</m:t>
                      </m:r>
                    </m:e>
                    <m:sup>
                      <m:r>
                        <m:t>′</m:t>
                      </m:r>
                    </m:sup>
                  </m:sSup>
                </m:e>
              </m:eqArr>
              <m:r>
                <m:t>)</m:t>
              </m:r>
              <m:r>
                <m:t>=</m:t>
              </m:r>
              <m:r>
                <m:t>(</m:t>
              </m:r>
              <m:m>
                <m:mPr>
                  <m:baseJc m:val="center"/>
                  <m:plcHide m:val="on"/>
                  <m:mcs>
                    <m:mc>
                      <m:mcPr>
                        <m:count m:val="3"/>
                        <m:mcJc m:val="center"/>
                      </m:mcPr>
                    </m:mc>
                  </m:mcs>
                </m:mPr>
                <m:mr>
                  <m:e>
                    <m:r>
                      <m:rPr>
                        <m:sty m:val="p"/>
                      </m:rPr>
                      <m:t>cos</m:t>
                    </m:r>
                    <m:r>
                      <m:t>β</m:t>
                    </m:r>
                  </m:e>
                  <m:e>
                    <m:r>
                      <m:t>0</m:t>
                    </m:r>
                  </m:e>
                  <m:e>
                    <m:r>
                      <m:rPr>
                        <m:sty m:val="p"/>
                      </m:rPr>
                      <m:t>sin</m:t>
                    </m:r>
                    <m:r>
                      <m:t>β</m:t>
                    </m:r>
                  </m:e>
                </m:mr>
                <m:mr>
                  <m:e>
                    <m:r>
                      <m:t>0</m:t>
                    </m:r>
                  </m:e>
                  <m:e>
                    <m:r>
                      <m:t>1</m:t>
                    </m:r>
                  </m:e>
                  <m:e>
                    <m:r>
                      <m:t>0</m:t>
                    </m:r>
                  </m:e>
                </m:mr>
                <m:mr>
                  <m:e>
                    <m:r>
                      <m:t>−</m:t>
                    </m:r>
                    <m:r>
                      <m:rPr>
                        <m:sty m:val="p"/>
                      </m:rPr>
                      <m:t>sin</m:t>
                    </m:r>
                    <m:r>
                      <m:t>β</m:t>
                    </m:r>
                  </m:e>
                  <m:e>
                    <m:r>
                      <m:t>0</m:t>
                    </m:r>
                  </m:e>
                  <m:e>
                    <m:r>
                      <m:rPr>
                        <m:sty m:val="p"/>
                      </m:rPr>
                      <m:t>cos</m:t>
                    </m:r>
                    <m:r>
                      <m:t>β</m:t>
                    </m:r>
                  </m:e>
                </m:mr>
              </m:m>
              <m:r>
                <m:t>)</m:t>
              </m:r>
              <m:r>
                <m:t>(</m:t>
              </m:r>
              <m:m>
                <m:mPr>
                  <m:baseJc m:val="center"/>
                  <m:plcHide m:val="on"/>
                  <m:mcs>
                    <m:mc>
                      <m:mcPr>
                        <m:count m:val="3"/>
                        <m:mcJc m:val="center"/>
                      </m:mcPr>
                    </m:mc>
                  </m:mcs>
                </m:mPr>
                <m:mr>
                  <m:e>
                    <m:r>
                      <m:t>1</m:t>
                    </m:r>
                  </m:e>
                  <m:e>
                    <m:r>
                      <m:t>0</m:t>
                    </m:r>
                  </m:e>
                  <m:e>
                    <m:r>
                      <m:t>0</m:t>
                    </m:r>
                  </m:e>
                </m:mr>
                <m:mr>
                  <m:e>
                    <m:r>
                      <m:t>0</m:t>
                    </m:r>
                  </m:e>
                  <m:e>
                    <m:r>
                      <m:rPr>
                        <m:sty m:val="p"/>
                      </m:rPr>
                      <m:t>cos</m:t>
                    </m:r>
                    <m:r>
                      <m:t>α</m:t>
                    </m:r>
                  </m:e>
                  <m:e>
                    <m:r>
                      <m:t>−</m:t>
                    </m:r>
                    <m:r>
                      <m:rPr>
                        <m:sty m:val="p"/>
                      </m:rPr>
                      <m:t>sin</m:t>
                    </m:r>
                    <m:r>
                      <m:t>α</m:t>
                    </m:r>
                  </m:e>
                </m:mr>
                <m:mr>
                  <m:e>
                    <m:r>
                      <m:t>0</m:t>
                    </m:r>
                  </m:e>
                  <m:e>
                    <m:r>
                      <m:rPr>
                        <m:sty m:val="p"/>
                      </m:rPr>
                      <m:t>sin</m:t>
                    </m:r>
                    <m:r>
                      <m:t>α</m:t>
                    </m:r>
                  </m:e>
                  <m:e>
                    <m:r>
                      <m:rPr>
                        <m:sty m:val="p"/>
                      </m:rPr>
                      <m:t>cos</m:t>
                    </m:r>
                    <m:r>
                      <m:t>α</m:t>
                    </m:r>
                  </m:e>
                </m:mr>
              </m:m>
              <m:r>
                <m:t>)</m:t>
              </m:r>
              <m:r>
                <m:t>(</m:t>
              </m:r>
              <m:eqArr>
                <m:e>
                  <m:r>
                    <m:t>X</m:t>
                  </m:r>
                </m:e>
                <m:e>
                  <m:r>
                    <m:t>Y</m:t>
                  </m:r>
                </m:e>
                <m:e>
                  <m:r>
                    <m:t>Z</m:t>
                  </m:r>
                </m:e>
              </m:eqArr>
            </m:e>
          </m:d>
        </m:oMath>
      </m:oMathPara>
    </w:p>
    <w:p>
      <w:pPr>
        <w:spacing w:before="120" w:after="40"/>
      </w:pPr>
      <w:r>
        <w:rPr>
          <w:rFonts w:ascii="Times New Roman" w:hAnsi="Times New Roman"/>
          <w:b/>
          <w:i w:val="0"/>
          <w:color w:val="000000"/>
          <w:sz w:val="26"/>
        </w:rPr>
        <w:t>2. Phương trình giải tích tham số các mặt cong tròn xoay (Chương X Toán 9)</w:t>
      </w:r>
    </w:p>
    <w:p>
      <w:pPr>
        <w:spacing w:after="80" w:line="324" w:lineRule="auto"/>
        <w:ind w:firstLine="576"/>
        <w:jc w:val="both"/>
      </w:pPr>
      <w:r>
        <w:rPr>
          <w:rFonts w:ascii="Times New Roman" w:hAnsi="Times New Roman"/>
          <w:b w:val="0"/>
          <w:i w:val="0"/>
          <w:color w:val="000000"/>
          <w:sz w:val="26"/>
        </w:rPr>
        <w:t>Hệ thống đồ họa của MathLab dựng nên các khối tròn xoay thông qua lưới tọa độ tham số giải tích liên tục (Parametric Mesh), đảm bảo độ trơn nhẵn và độ chính xác hình học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trụ tròn xoay (Cylinder):</w:t>
      </w:r>
      <w:r>
        <w:rPr>
          <w:rFonts w:ascii="Times New Roman" w:hAnsi="Times New Roman"/>
          <w:b w:val="0"/>
          <w:i w:val="0"/>
          <w:color w:val="000000"/>
          <w:sz w:val="26"/>
        </w:rPr>
        <w:t xml:space="preserve"> Tạo thành khi quay hình chữ nhật quanh một cạnh cố định làm trục. Phương trình tham số với góc quét </w:t>
      </w:r>
      <m:oMath>
        <m:r>
          <m:t>u∈[0,2π]</m:t>
        </m:r>
      </m:oMath>
      <w:r>
        <w:rPr>
          <w:rFonts w:ascii="Times New Roman" w:hAnsi="Times New Roman"/>
          <w:b w:val="0"/>
          <w:i w:val="0"/>
          <w:color w:val="000000"/>
          <w:sz w:val="26"/>
        </w:rPr>
        <w:t xml:space="preserve"> và chiều cao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e>
                <m:e>
                  <m:r>
                    <m:t>Y(u,v)=v−</m:t>
                  </m:r>
                  <m:f>
                    <m:fPr>
                      <m:type m:val="bar"/>
                    </m:fPr>
                    <m:num>
                      <m:r>
                        <m:t>h</m:t>
                      </m:r>
                    </m:num>
                    <m:den>
                      <m:r>
                        <m:t>2</m:t>
                      </m:r>
                    </m:den>
                  </m:f>
                </m:e>
                <m:e>
                  <m:r>
                    <m:t>Z(u,v)=R</m:t>
                  </m:r>
                  <m:r>
                    <m:rPr>
                      <m:sty m:val="p"/>
                    </m:rPr>
                    <m:t>sin</m:t>
                  </m:r>
                  <m:r>
                    <m:t>u</m:t>
                  </m:r>
                </m:e>
              </m:eqArr>
            </m:e>
          </m:d>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nón tròn xoay (Cone):</w:t>
      </w:r>
      <w:r>
        <w:rPr>
          <w:rFonts w:ascii="Times New Roman" w:hAnsi="Times New Roman"/>
          <w:b w:val="0"/>
          <w:i w:val="0"/>
          <w:color w:val="000000"/>
          <w:sz w:val="26"/>
        </w:rPr>
        <w:t xml:space="preserve"> Tạo thành khi quay tam giác vuông quanh một cạnh góc vuông làm trục. Phương trình tham số với góc quét </w:t>
      </w:r>
      <m:oMath>
        <m:r>
          <m:t>u∈[0,2π]</m:t>
        </m:r>
      </m:oMath>
      <w:r>
        <w:rPr>
          <w:rFonts w:ascii="Times New Roman" w:hAnsi="Times New Roman"/>
          <w:b w:val="0"/>
          <w:i w:val="0"/>
          <w:color w:val="000000"/>
          <w:sz w:val="26"/>
        </w:rPr>
        <w:t xml:space="preserve"> và chiều cao dọc trục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m:t>
                  </m:r>
                  <m:f>
                    <m:fPr>
                      <m:type m:val="bar"/>
                    </m:fPr>
                    <m:num>
                      <m:r>
                        <m:t>R(h−v)</m:t>
                      </m:r>
                    </m:num>
                    <m:den>
                      <m:r>
                        <m:t>h</m:t>
                      </m:r>
                    </m:den>
                  </m:f>
                  <m:r>
                    <m:rPr>
                      <m:sty m:val="p"/>
                    </m:rPr>
                    <m:t>cos</m:t>
                  </m:r>
                  <m:r>
                    <m:t>u</m:t>
                  </m:r>
                </m:e>
                <m:e>
                  <m:r>
                    <m:t>Y(u,v)=v−</m:t>
                  </m:r>
                  <m:f>
                    <m:fPr>
                      <m:type m:val="bar"/>
                    </m:fPr>
                    <m:num>
                      <m:r>
                        <m:t>h</m:t>
                      </m:r>
                    </m:num>
                    <m:den>
                      <m:r>
                        <m:t>2</m:t>
                      </m:r>
                    </m:den>
                  </m:f>
                </m:e>
                <m:e>
                  <m:r>
                    <m:t>Z(u,v)=</m:t>
                  </m:r>
                  <m:f>
                    <m:fPr>
                      <m:type m:val="bar"/>
                    </m:fPr>
                    <m:num>
                      <m:r>
                        <m:t>R(h−v)</m:t>
                      </m:r>
                    </m:num>
                    <m:den>
                      <m:r>
                        <m:t>h</m:t>
                      </m:r>
                    </m:den>
                  </m:f>
                  <m:r>
                    <m:rPr>
                      <m:sty m:val="p"/>
                    </m:rPr>
                    <m:t>sin</m:t>
                  </m:r>
                  <m:r>
                    <m:t>u</m:t>
                  </m:r>
                </m:e>
              </m:eqArr>
            </m:e>
          </m:d>
        </m:oMath>
      </m:oMathPara>
    </w:p>
    <w:p>
      <w:pPr>
        <w:spacing w:after="80" w:line="324" w:lineRule="auto"/>
        <w:ind w:firstLine="576"/>
        <w:jc w:val="both"/>
      </w:pPr>
      <w:r>
        <w:rPr>
          <w:rFonts w:ascii="Times New Roman" w:hAnsi="Times New Roman"/>
          <w:b w:val="0"/>
          <w:i w:val="0"/>
          <w:color w:val="000000"/>
          <w:sz w:val="26"/>
        </w:rPr>
        <w:t xml:space="preserve">Độ dài đường sinh </w:t>
      </w:r>
      <m:oMath>
        <m:r>
          <m:t>l</m:t>
        </m:r>
      </m:oMath>
      <w:r>
        <w:rPr>
          <w:rFonts w:ascii="Times New Roman" w:hAnsi="Times New Roman"/>
          <w:b w:val="0"/>
          <w:i w:val="0"/>
          <w:color w:val="000000"/>
          <w:sz w:val="26"/>
        </w:rPr>
        <w:t xml:space="preserve"> thỏa mãn hệ thức định lý Pythagore: </w:t>
      </w:r>
      <m:oMath>
        <m:r>
          <m:t>l=</m:t>
        </m:r>
        <m:rad>
          <m:radPr>
            <m:degHide m:val="on"/>
          </m:radPr>
          <m:deg/>
          <m:e>
            <m:sSup>
              <m:e>
                <m:r>
                  <m:t>R</m:t>
                </m:r>
              </m:e>
              <m:sup>
                <m:r>
                  <m:t>2</m:t>
                </m:r>
              </m:sup>
            </m:sSup>
            <m:r>
              <m:t>+</m:t>
            </m:r>
            <m:sSup>
              <m:e>
                <m:r>
                  <m:t>h</m:t>
                </m:r>
              </m:e>
              <m:sup>
                <m:r>
                  <m:t>2</m:t>
                </m:r>
              </m:sup>
            </m:s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cầu (Sphere):</w:t>
      </w:r>
      <w:r>
        <w:rPr>
          <w:rFonts w:ascii="Times New Roman" w:hAnsi="Times New Roman"/>
          <w:b w:val="0"/>
          <w:i w:val="0"/>
          <w:color w:val="000000"/>
          <w:sz w:val="26"/>
        </w:rPr>
        <w:t xml:space="preserve"> Tạo thành khi quay nửa hình tròn bán kính </w:t>
      </w:r>
      <m:oMath>
        <m:r>
          <m:t>R</m:t>
        </m:r>
      </m:oMath>
      <w:r>
        <w:rPr>
          <w:rFonts w:ascii="Times New Roman" w:hAnsi="Times New Roman"/>
          <w:b w:val="0"/>
          <w:i w:val="0"/>
          <w:color w:val="000000"/>
          <w:sz w:val="26"/>
        </w:rPr>
        <w:t xml:space="preserve"> quanh đường kính của nó. Phương trình tham số với góc vĩ độ </w:t>
      </w:r>
      <m:oMath>
        <m:r>
          <m:t>u∈[−</m:t>
        </m:r>
        <m:f>
          <m:fPr>
            <m:type m:val="bar"/>
          </m:fPr>
          <m:num>
            <m:r>
              <m:t>π</m:t>
            </m:r>
          </m:num>
          <m:den>
            <m:r>
              <m:t>2</m:t>
            </m:r>
          </m:den>
        </m:f>
        <m:r>
          <m:t>,</m:t>
        </m:r>
        <m:f>
          <m:fPr>
            <m:type m:val="bar"/>
          </m:fPr>
          <m:num>
            <m:r>
              <m:t>π</m:t>
            </m:r>
          </m:num>
          <m:den>
            <m:r>
              <m:t>2</m:t>
            </m:r>
          </m:den>
        </m:f>
        <m:r>
          <m:t>]</m:t>
        </m:r>
      </m:oMath>
      <w:r>
        <w:rPr>
          <w:rFonts w:ascii="Times New Roman" w:hAnsi="Times New Roman"/>
          <w:b w:val="0"/>
          <w:i w:val="0"/>
          <w:color w:val="000000"/>
          <w:sz w:val="26"/>
        </w:rPr>
        <w:t xml:space="preserve"> và kinh độ </w:t>
      </w:r>
      <m:oMath>
        <m:r>
          <m:t>v∈[0,2π]</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e>
                <m:e>
                  <m:r>
                    <m:t>Y(u,v)=R</m:t>
                  </m:r>
                  <m:r>
                    <m:rPr>
                      <m:sty m:val="p"/>
                    </m:rPr>
                    <m:t>sin</m:t>
                  </m:r>
                  <m:r>
                    <m:t>u</m:t>
                  </m:r>
                </m:e>
                <m:e>
                  <m:r>
                    <m:t>Z(u,v)=R</m:t>
                  </m:r>
                  <m:r>
                    <m:rPr>
                      <m:sty m:val="p"/>
                    </m:rPr>
                    <m:t>cos</m:t>
                  </m:r>
                  <m:r>
                    <m:t>u</m:t>
                  </m:r>
                  <m:r>
                    <m:rPr>
                      <m:sty m:val="p"/>
                    </m:rPr>
                    <m:t>sin</m:t>
                  </m:r>
                  <m:r>
                    <m:t>v</m:t>
                  </m:r>
                </m:e>
              </m:eqArr>
            </m:e>
          </m:d>
        </m:oMath>
      </m:oMathPara>
    </w:p>
    <w:p>
      <w:pPr>
        <w:spacing w:before="120" w:after="40"/>
      </w:pPr>
      <w:r>
        <w:rPr>
          <w:rFonts w:ascii="Times New Roman" w:hAnsi="Times New Roman"/>
          <w:b/>
          <w:i w:val="0"/>
          <w:color w:val="000000"/>
          <w:sz w:val="26"/>
        </w:rPr>
        <w:t>3. Thuật toán mô phỏng mặt cắt hình cầu bởi mặt phẳng</w:t>
      </w:r>
    </w:p>
    <w:p>
      <w:pPr>
        <w:spacing w:after="80" w:line="324" w:lineRule="auto"/>
        <w:ind w:firstLine="576"/>
        <w:jc w:val="both"/>
      </w:pPr>
      <w:r>
        <w:rPr>
          <w:rFonts w:ascii="Times New Roman" w:hAnsi="Times New Roman"/>
          <w:b w:val="0"/>
          <w:i w:val="0"/>
          <w:color w:val="000000"/>
          <w:sz w:val="26"/>
        </w:rPr>
        <w:t xml:space="preserve">Xét mặt cầu tâm </w:t>
      </w:r>
      <m:oMath>
        <m:r>
          <m:t>O(0,0,0)</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Một mặt phẳng </w:t>
      </w:r>
      <m:oMath>
        <m:d>
          <m:dPr>
            <m:sepChr m:val=""/>
          </m:dPr>
          <m:e>
            <m:r>
              <m:t>α</m:t>
            </m:r>
          </m:e>
        </m:d>
      </m:oMath>
      <w:r>
        <w:rPr>
          <w:rFonts w:ascii="Times New Roman" w:hAnsi="Times New Roman"/>
          <w:b w:val="0"/>
          <w:i w:val="0"/>
          <w:color w:val="000000"/>
          <w:sz w:val="26"/>
        </w:rPr>
        <w:t xml:space="preserve"> vuông góc với trục </w:t>
      </w:r>
      <m:oMath>
        <m:r>
          <m:t>Oy</m:t>
        </m:r>
      </m:oMath>
      <w:r>
        <w:rPr>
          <w:rFonts w:ascii="Times New Roman" w:hAnsi="Times New Roman"/>
          <w:b w:val="0"/>
          <w:i w:val="0"/>
          <w:color w:val="000000"/>
          <w:sz w:val="26"/>
        </w:rPr>
        <w:t xml:space="preserve"> tại vị trí có tung độ </w:t>
      </w:r>
      <m:oMath>
        <m:r>
          <m:t>y=</m:t>
        </m:r>
        <m:sSub>
          <m:e>
            <m:r>
              <m:t>h</m:t>
            </m:r>
          </m:e>
          <m:sub>
            <m:r>
              <m:t>c</m:t>
            </m:r>
          </m:sub>
        </m:sSub>
      </m:oMath>
      <w:r>
        <w:rPr>
          <w:rFonts w:ascii="Times New Roman" w:hAnsi="Times New Roman"/>
          <w:b w:val="0"/>
          <w:i w:val="0"/>
          <w:color w:val="000000"/>
          <w:sz w:val="26"/>
        </w:rPr>
        <w:t xml:space="preserve"> (khoảng cách từ tâm mặt cầu đến mặt phẳng cắt là </w:t>
      </w:r>
      <m:oMath>
        <m:d>
          <m:dPr>
            <m:begChr m:val="|"/>
            <m:sepChr m:val=""/>
            <m:endChr m:val="|"/>
          </m:dPr>
          <m:e>
            <m:sSub>
              <m:e>
                <m:r>
                  <m:t>h</m:t>
                </m:r>
              </m:e>
              <m:sub>
                <m:r>
                  <m:t>c</m:t>
                </m:r>
              </m:sub>
            </m:sSub>
          </m:e>
        </m:d>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Giao tuyến của mặt phẳng </w:t>
      </w:r>
      <m:oMath>
        <m:d>
          <m:dPr>
            <m:sepChr m:val=""/>
          </m:dPr>
          <m:e>
            <m:r>
              <m:t>α</m:t>
            </m:r>
          </m:e>
        </m:d>
      </m:oMath>
      <w:r>
        <w:rPr>
          <w:rFonts w:ascii="Times New Roman" w:hAnsi="Times New Roman"/>
          <w:b w:val="0"/>
          <w:i w:val="0"/>
          <w:color w:val="000000"/>
          <w:sz w:val="26"/>
        </w:rPr>
        <w:t xml:space="preserve"> và mặt cầu là tập hợp các điểm thỏa mãn hệ phương trình:</w:t>
      </w:r>
    </w:p>
    <w:p>
      <w:pPr>
        <w:spacing w:before="120" w:after="120" w:line="276" w:lineRule="auto"/>
        <w:jc w:val="center"/>
      </w:pPr>
      <m:oMathPara>
        <m:oMath>
          <m:d>
            <m:dPr>
              <m:begChr m:val="{"/>
              <m:sepChr m:val=""/>
              <m:endChr m:val=""/>
            </m:dPr>
            <m:e>
              <m:eqArr>
                <m:e>
                  <m:sSup>
                    <m:e>
                      <m:r>
                        <m:t>X</m:t>
                      </m:r>
                    </m:e>
                    <m:sup>
                      <m:r>
                        <m:t>2</m:t>
                      </m:r>
                    </m:sup>
                  </m:sSup>
                  <m:r>
                    <m:t>+</m:t>
                  </m:r>
                  <m:sSup>
                    <m:e>
                      <m:r>
                        <m:t>Y</m:t>
                      </m:r>
                    </m:e>
                    <m:sup>
                      <m:r>
                        <m:t>2</m:t>
                      </m:r>
                    </m:sup>
                  </m:sSup>
                  <m:r>
                    <m:t>+</m:t>
                  </m:r>
                  <m:sSup>
                    <m:e>
                      <m:r>
                        <m:t>Z</m:t>
                      </m:r>
                    </m:e>
                    <m:sup>
                      <m:r>
                        <m:t>2</m:t>
                      </m:r>
                    </m:sup>
                  </m:sSup>
                  <m:r>
                    <m:t>=</m:t>
                  </m:r>
                  <m:sSup>
                    <m:e>
                      <m:r>
                        <m:t>R</m:t>
                      </m:r>
                    </m:e>
                    <m:sup>
                      <m:r>
                        <m:t>2</m:t>
                      </m:r>
                    </m:sup>
                  </m:sSup>
                </m:e>
                <m:e>
                  <m:r>
                    <m:t>Y=</m:t>
                  </m:r>
                  <m:sSub>
                    <m:e>
                      <m:r>
                        <m:t>h</m:t>
                      </m:r>
                    </m:e>
                    <m:sub>
                      <m:r>
                        <m:t>c</m:t>
                      </m:r>
                    </m:sub>
                  </m:sSub>
                </m:e>
              </m:eqArr>
            </m:e>
          </m:d>
          <m:r>
            <m:t>⟹</m:t>
          </m:r>
          <m:sSup>
            <m:e>
              <m:r>
                <m:t>X</m:t>
              </m:r>
            </m:e>
            <m:sup>
              <m:r>
                <m:t>2</m:t>
              </m:r>
            </m:sup>
          </m:sSup>
          <m:r>
            <m:t>+</m:t>
          </m:r>
          <m:sSup>
            <m:e>
              <m:r>
                <m:t>Z</m:t>
              </m:r>
            </m:e>
            <m:sup>
              <m:r>
                <m:t>2</m:t>
              </m:r>
            </m:sup>
          </m:sSup>
          <m:r>
            <m:t>=</m:t>
          </m:r>
          <m:sSup>
            <m:e>
              <m:r>
                <m:t>R</m:t>
              </m:r>
            </m:e>
            <m:sup>
              <m:r>
                <m:t>2</m:t>
              </m:r>
            </m:sup>
          </m:sSup>
          <m:r>
            <m:t>−</m:t>
          </m:r>
          <m:sSubSup>
            <m:e>
              <m:r>
                <m:t>h</m:t>
              </m:r>
            </m:e>
            <m:sub>
              <m:r>
                <m:t>c</m:t>
              </m:r>
            </m:sub>
            <m:sup>
              <m:r>
                <m:t>2</m:t>
              </m:r>
            </m:sup>
          </m:sSubSup>
        </m:oMath>
      </m:oMathPara>
    </w:p>
    <w:p>
      <w:pPr>
        <w:spacing w:after="80" w:line="324" w:lineRule="auto"/>
        <w:ind w:firstLine="576"/>
        <w:jc w:val="both"/>
      </w:pPr>
      <w:r>
        <w:rPr>
          <w:rFonts w:ascii="Times New Roman" w:hAnsi="Times New Roman"/>
          <w:b w:val="0"/>
          <w:i w:val="0"/>
          <w:color w:val="000000"/>
          <w:sz w:val="26"/>
        </w:rPr>
        <w:t>Hệ thống lập trình thuật toán phân loại và hiển thị tương tác theo 4 trường hợp toán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1 (</w:t>
      </w:r>
      <m:oMath>
        <m:r>
          <m:t>|</m:t>
        </m:r>
        <m:sSub>
          <m:e>
            <m:r>
              <m:t>h</m:t>
            </m:r>
          </m:e>
          <m:sub>
            <m:r>
              <m:t>c</m:t>
            </m:r>
          </m:sub>
        </m:sSub>
        <m:r>
          <m:t>|&gt;R</m:t>
        </m:r>
      </m:oMath>
      <w:r>
        <w:rPr>
          <w:rFonts w:ascii="Times New Roman" w:hAnsi="Times New Roman"/>
          <w:b/>
          <w:i w:val="0"/>
          <w:color w:val="000000"/>
          <w:sz w:val="26"/>
        </w:rPr>
        <w:t>):</w:t>
      </w:r>
      <w:r>
        <w:rPr>
          <w:rFonts w:ascii="Times New Roman" w:hAnsi="Times New Roman"/>
          <w:b w:val="0"/>
          <w:i w:val="0"/>
          <w:color w:val="000000"/>
          <w:sz w:val="26"/>
        </w:rPr>
        <w:t xml:space="preserve"> </w:t>
      </w:r>
      <m:oMath>
        <m:sSup>
          <m:e>
            <m:r>
              <m:t>R</m:t>
            </m:r>
          </m:e>
          <m:sup>
            <m:r>
              <m:t>2</m:t>
            </m:r>
          </m:sup>
        </m:sSup>
        <m:r>
          <m:t>−</m:t>
        </m:r>
        <m:sSubSup>
          <m:e>
            <m:r>
              <m:t>h</m:t>
            </m:r>
          </m:e>
          <m:sub>
            <m:r>
              <m:t>c</m:t>
            </m:r>
          </m:sub>
          <m:sup>
            <m:r>
              <m:t>2</m:t>
            </m:r>
          </m:sup>
        </m:sSubSup>
        <m:r>
          <m:t>&lt;0</m:t>
        </m:r>
      </m:oMath>
      <w:r>
        <w:rPr>
          <w:rFonts w:ascii="Times New Roman" w:hAnsi="Times New Roman"/>
          <w:b w:val="0"/>
          <w:i w:val="0"/>
          <w:color w:val="000000"/>
          <w:sz w:val="26"/>
        </w:rPr>
        <w:t xml:space="preserve">, mặt phẳng không cắt mặt cầu. MathLab hiển thị thông báo: </w:t>
      </w:r>
      <w:r>
        <w:rPr>
          <w:rFonts w:ascii="Times New Roman" w:hAnsi="Times New Roman"/>
          <w:b w:val="0"/>
          <w:i/>
          <w:color w:val="000000"/>
          <w:sz w:val="26"/>
        </w:rPr>
        <w:t>"Mặt phẳng không cắt khối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2 (</w:t>
      </w:r>
      <m:oMath>
        <m:r>
          <m:t>|</m:t>
        </m:r>
        <m:sSub>
          <m:e>
            <m:r>
              <m:t>h</m:t>
            </m:r>
          </m:e>
          <m:sub>
            <m:r>
              <m:t>c</m:t>
            </m:r>
          </m:sub>
        </m:sSub>
        <m:r>
          <m:t>|=R</m:t>
        </m:r>
      </m:oMath>
      <w:r>
        <w:rPr>
          <w:rFonts w:ascii="Times New Roman" w:hAnsi="Times New Roman"/>
          <w:b/>
          <w:i w:val="0"/>
          <w:color w:val="000000"/>
          <w:sz w:val="26"/>
        </w:rPr>
        <w:t>):</w:t>
      </w:r>
      <w:r>
        <w:rPr>
          <w:rFonts w:ascii="Times New Roman" w:hAnsi="Times New Roman"/>
          <w:b w:val="0"/>
          <w:i w:val="0"/>
          <w:color w:val="000000"/>
          <w:sz w:val="26"/>
        </w:rPr>
        <w:t xml:space="preserve"> </w:t>
      </w:r>
      <m:oMath>
        <m:sSup>
          <m:e>
            <m:r>
              <m:t>R</m:t>
            </m:r>
          </m:e>
          <m:sup>
            <m:r>
              <m:t>2</m:t>
            </m:r>
          </m:sup>
        </m:sSup>
        <m:r>
          <m:t>−</m:t>
        </m:r>
        <m:sSubSup>
          <m:e>
            <m:r>
              <m:t>h</m:t>
            </m:r>
          </m:e>
          <m:sub>
            <m:r>
              <m:t>c</m:t>
            </m:r>
          </m:sub>
          <m:sup>
            <m:r>
              <m:t>2</m:t>
            </m:r>
          </m:sup>
        </m:sSubSup>
        <m:r>
          <m:t>=0</m:t>
        </m:r>
      </m:oMath>
      <w:r>
        <w:rPr>
          <w:rFonts w:ascii="Times New Roman" w:hAnsi="Times New Roman"/>
          <w:b w:val="0"/>
          <w:i w:val="0"/>
          <w:color w:val="000000"/>
          <w:sz w:val="26"/>
        </w:rPr>
        <w:t>, mặt phẳng tiếp xúc với mặt cầu tại một điểm duy nhất (điểm tiếp xúc / cực của khối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3 (</w:t>
      </w:r>
      <m:oMath>
        <m:r>
          <m:t>0&lt;|</m:t>
        </m:r>
        <m:sSub>
          <m:e>
            <m:r>
              <m:t>h</m:t>
            </m:r>
          </m:e>
          <m:sub>
            <m:r>
              <m:t>c</m:t>
            </m:r>
          </m:sub>
        </m:sSub>
        <m:r>
          <m:t>|&lt;R</m:t>
        </m:r>
      </m:oMath>
      <w:r>
        <w:rPr>
          <w:rFonts w:ascii="Times New Roman" w:hAnsi="Times New Roman"/>
          <w:b/>
          <w:i w:val="0"/>
          <w:color w:val="000000"/>
          <w:sz w:val="26"/>
        </w:rPr>
        <w:t>):</w:t>
      </w:r>
      <w:r>
        <w:rPr>
          <w:rFonts w:ascii="Times New Roman" w:hAnsi="Times New Roman"/>
          <w:b w:val="0"/>
          <w:i w:val="0"/>
          <w:color w:val="000000"/>
          <w:sz w:val="26"/>
        </w:rPr>
        <w:t xml:space="preserve"> Giao tuyến là một đường tròn nhỏ (Small Circle)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r>
          <m:t>&lt;R</m:t>
        </m:r>
      </m:oMath>
      <w:r>
        <w:rPr>
          <w:rFonts w:ascii="Times New Roman" w:hAnsi="Times New Roman"/>
          <w:b w:val="0"/>
          <w:i w:val="0"/>
          <w:color w:val="000000"/>
          <w:sz w:val="26"/>
        </w:rPr>
        <w:t xml:space="preserve">. Diện tích thiết diện là </w:t>
      </w:r>
      <m:oMath>
        <m:sSub>
          <m:e>
            <m:r>
              <m:t>S</m:t>
            </m:r>
          </m:e>
          <m:sub>
            <m:r>
              <m:t>cắt</m:t>
            </m:r>
          </m:sub>
        </m:sSub>
        <m:r>
          <m:t>=π(</m:t>
        </m:r>
        <m:sSup>
          <m:e>
            <m:r>
              <m:t>R</m:t>
            </m:r>
          </m:e>
          <m:sup>
            <m:r>
              <m:t>2</m:t>
            </m:r>
          </m:sup>
        </m:sSup>
        <m:r>
          <m:t>−</m:t>
        </m:r>
        <m:sSubSup>
          <m:e>
            <m:r>
              <m:t>h</m:t>
            </m:r>
          </m:e>
          <m:sub>
            <m:r>
              <m:t>c</m:t>
            </m:r>
          </m:sub>
          <m:sup>
            <m:r>
              <m:t>2</m:t>
            </m:r>
          </m:sup>
        </m:sSubSup>
        <m:r>
          <m: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4 (</w:t>
      </w:r>
      <m:oMath>
        <m:sSub>
          <m:e>
            <m:r>
              <m:t>h</m:t>
            </m:r>
          </m:e>
          <m:sub>
            <m:r>
              <m:t>c</m:t>
            </m:r>
          </m:sub>
        </m:sSub>
        <m:r>
          <m:t>=0</m:t>
        </m:r>
      </m:oMath>
      <w:r>
        <w:rPr>
          <w:rFonts w:ascii="Times New Roman" w:hAnsi="Times New Roman"/>
          <w:b/>
          <w:i w:val="0"/>
          <w:color w:val="000000"/>
          <w:sz w:val="26"/>
        </w:rPr>
        <w:t>):</w:t>
      </w:r>
      <w:r>
        <w:rPr>
          <w:rFonts w:ascii="Times New Roman" w:hAnsi="Times New Roman"/>
          <w:b w:val="0"/>
          <w:i w:val="0"/>
          <w:color w:val="000000"/>
          <w:sz w:val="26"/>
        </w:rPr>
        <w:t xml:space="preserve"> Mặt phẳng đi qua đúng tâm </w:t>
      </w:r>
      <m:oMath>
        <m:r>
          <m:t>O</m:t>
        </m:r>
      </m:oMath>
      <w:r>
        <w:rPr>
          <w:rFonts w:ascii="Times New Roman" w:hAnsi="Times New Roman"/>
          <w:b w:val="0"/>
          <w:i w:val="0"/>
          <w:color w:val="000000"/>
          <w:sz w:val="26"/>
        </w:rPr>
        <w:t xml:space="preserve"> của quả cầu. Giao tuyến là </w:t>
      </w:r>
      <w:r>
        <w:rPr>
          <w:rFonts w:ascii="Times New Roman" w:hAnsi="Times New Roman"/>
          <w:b/>
          <w:i w:val="0"/>
          <w:color w:val="000000"/>
          <w:sz w:val="26"/>
        </w:rPr>
        <w:t>đường tròn lớn (Great Circle)</w:t>
      </w:r>
      <w:r>
        <w:rPr>
          <w:rFonts w:ascii="Times New Roman" w:hAnsi="Times New Roman"/>
          <w:b w:val="0"/>
          <w:i w:val="0"/>
          <w:color w:val="000000"/>
          <w:sz w:val="26"/>
        </w:rPr>
        <w:t xml:space="preserve"> có bán kính lớn nhất </w:t>
      </w:r>
      <m:oMath>
        <m:sSup>
          <m:e>
            <m:r>
              <m:t>r</m:t>
            </m:r>
          </m:e>
          <m:sup>
            <m:r>
              <m:t>′</m:t>
            </m:r>
          </m:sup>
        </m:sSup>
        <m:r>
          <m:t>=R</m:t>
        </m:r>
      </m:oMath>
      <w:r>
        <w:rPr>
          <w:rFonts w:ascii="Times New Roman" w:hAnsi="Times New Roman"/>
          <w:b w:val="0"/>
          <w:i w:val="0"/>
          <w:color w:val="000000"/>
          <w:sz w:val="26"/>
        </w:rPr>
        <w:t xml:space="preserve">, diện tích thiết diện cực đại </w:t>
      </w:r>
      <m:oMath>
        <m:sSub>
          <m:e>
            <m:r>
              <m:t>S</m:t>
            </m:r>
          </m:e>
          <m:sub>
            <m:r>
              <m:t>max</m:t>
            </m:r>
          </m:sub>
        </m:sSub>
        <m:r>
          <m:t>=π</m:t>
        </m:r>
        <m:sSup>
          <m:e>
            <m:r>
              <m:t>R</m:t>
            </m:r>
          </m:e>
          <m:sup>
            <m:r>
              <m:t>2</m:t>
            </m:r>
          </m:sup>
        </m:sSup>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Thuật toán mô phỏng thí nghiệm thể tích hình cầu của Archimedes và nguyên lý Cavalieri</w:t>
      </w:r>
    </w:p>
    <w:p>
      <w:pPr>
        <w:spacing w:after="80" w:line="324" w:lineRule="auto"/>
        <w:ind w:firstLine="576"/>
        <w:jc w:val="both"/>
      </w:pPr>
      <w:r>
        <w:rPr>
          <w:rFonts w:ascii="Times New Roman" w:hAnsi="Times New Roman"/>
          <w:b w:val="0"/>
          <w:i w:val="0"/>
          <w:color w:val="000000"/>
          <w:sz w:val="26"/>
        </w:rPr>
        <w:t xml:space="preserve">Một trong những đóng góp đồ họa đột phá nhất của MathLab là mô phỏng sinh động phương pháp cân bằng cơ học và hình học vi phân mà nhà bác học vĩ đại </w:t>
      </w:r>
      <w:r>
        <w:rPr>
          <w:rFonts w:ascii="Times New Roman" w:hAnsi="Times New Roman"/>
          <w:b/>
          <w:i w:val="0"/>
          <w:color w:val="000000"/>
          <w:sz w:val="26"/>
        </w:rPr>
        <w:t>Archimedes (287 – 212 TCN)</w:t>
      </w:r>
      <w:r>
        <w:rPr>
          <w:rFonts w:ascii="Times New Roman" w:hAnsi="Times New Roman"/>
          <w:b w:val="0"/>
          <w:i w:val="0"/>
          <w:color w:val="000000"/>
          <w:sz w:val="26"/>
        </w:rPr>
        <w:t xml:space="preserve"> đã sáng tạo ra để tìm ra công thức thể tích hình cầu, sau này được nhà toán học Ý Bonaventura Cavalieri (1598 – 1647) khái quát thành </w:t>
      </w:r>
      <w:r>
        <w:rPr>
          <w:rFonts w:ascii="Times New Roman" w:hAnsi="Times New Roman"/>
          <w:b/>
          <w:i w:val="0"/>
          <w:color w:val="000000"/>
          <w:sz w:val="26"/>
        </w:rPr>
        <w:t>Nguyên lý Cavalieri</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Thiết lập mô hình hình học so sánh: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nhất là </w:t>
      </w:r>
      <w:r>
        <w:rPr>
          <w:rFonts w:ascii="Times New Roman" w:hAnsi="Times New Roman"/>
          <w:b/>
          <w:i w:val="0"/>
          <w:color w:val="000000"/>
          <w:sz w:val="26"/>
        </w:rPr>
        <w:t>Khối cầu</w:t>
      </w:r>
      <w:r>
        <w:rPr>
          <w:rFonts w:ascii="Times New Roman" w:hAnsi="Times New Roman"/>
          <w:b w:val="0"/>
          <w:i w:val="0"/>
          <w:color w:val="000000"/>
          <w:sz w:val="26"/>
        </w:rPr>
        <w:t xml:space="preserve">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hai là một </w:t>
      </w:r>
      <w:r>
        <w:rPr>
          <w:rFonts w:ascii="Times New Roman" w:hAnsi="Times New Roman"/>
          <w:b/>
          <w:i w:val="0"/>
          <w:color w:val="000000"/>
          <w:sz w:val="26"/>
        </w:rPr>
        <w:t>Khối trụ</w:t>
      </w:r>
      <w:r>
        <w:rPr>
          <w:rFonts w:ascii="Times New Roman" w:hAnsi="Times New Roman"/>
          <w:b w:val="0"/>
          <w:i w:val="0"/>
          <w:color w:val="000000"/>
          <w:sz w:val="26"/>
        </w:rPr>
        <w:t xml:space="preserve"> có bán kính đáy </w:t>
      </w:r>
      <m:oMath>
        <m:r>
          <m:t>R</m:t>
        </m:r>
      </m:oMath>
      <w:r>
        <w:rPr>
          <w:rFonts w:ascii="Times New Roman" w:hAnsi="Times New Roman"/>
          <w:b w:val="0"/>
          <w:i w:val="0"/>
          <w:color w:val="000000"/>
          <w:sz w:val="26"/>
        </w:rPr>
        <w:t xml:space="preserve"> và chiều cao </w:t>
      </w:r>
      <m:oMath>
        <m:r>
          <m:t>2R</m:t>
        </m:r>
      </m:oMath>
      <w:r>
        <w:rPr>
          <w:rFonts w:ascii="Times New Roman" w:hAnsi="Times New Roman"/>
          <w:b w:val="0"/>
          <w:i w:val="0"/>
          <w:color w:val="000000"/>
          <w:sz w:val="26"/>
        </w:rPr>
        <w:t xml:space="preserve">. Bên trong khối trụ, Archimedes khoét bỏ đi hai hình nón có chung đỉnh tại tâm khối trụ, hai đáy hình nón chính là hai đáy của khối trụ (mỗi hình nón có bán kính đáy </w:t>
      </w:r>
      <m:oMath>
        <m:r>
          <m:t>R</m:t>
        </m:r>
      </m:oMath>
      <w:r>
        <w:rPr>
          <w:rFonts w:ascii="Times New Roman" w:hAnsi="Times New Roman"/>
          <w:b w:val="0"/>
          <w:i w:val="0"/>
          <w:color w:val="000000"/>
          <w:sz w:val="26"/>
        </w:rPr>
        <w:t xml:space="preserve"> và chiều cao </w:t>
      </w:r>
      <m:oMath>
        <m:r>
          <m:t>R</m:t>
        </m:r>
      </m:oMath>
      <w:r>
        <w:rPr>
          <w:rFonts w:ascii="Times New Roman" w:hAnsi="Times New Roman"/>
          <w:b w:val="0"/>
          <w:i w:val="0"/>
          <w:color w:val="000000"/>
          <w:sz w:val="26"/>
        </w:rPr>
        <w:t xml:space="preserve">). Phần còn lại của khối trụ sau khi khoét gọi là "Vật thể đối chứng </w:t>
      </w:r>
      <m:oMath>
        <m:r>
          <m:t>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Xét thiết diện cắt ngang bởi mặt phẳng song song hai đáy ở độ cao </w:t>
      </w:r>
      <m:oMath>
        <m:sSub>
          <m:e>
            <m:r>
              <m:t>h</m:t>
            </m:r>
          </m:e>
          <m:sub>
            <m:r>
              <m:t>c</m:t>
            </m:r>
          </m:sub>
        </m:sSub>
      </m:oMath>
      <w:r>
        <w:rPr>
          <w:rFonts w:ascii="Times New Roman" w:hAnsi="Times New Roman"/>
          <w:b/>
          <w:i w:val="0"/>
          <w:color w:val="000000"/>
          <w:sz w:val="26"/>
        </w:rPr>
        <w:t xml:space="preserve"> tính từ tâm (</w:t>
      </w:r>
      <m:oMath>
        <m:r>
          <m:t>|</m:t>
        </m:r>
        <m:sSub>
          <m:e>
            <m:r>
              <m:t>h</m:t>
            </m:r>
          </m:e>
          <m:sub>
            <m:r>
              <m:t>c</m:t>
            </m:r>
          </m:sub>
        </m:sSub>
        <m:r>
          <m:t>|≤R</m:t>
        </m:r>
      </m:oMath>
      <w:r>
        <w:rPr>
          <w:rFonts w:ascii="Times New Roman" w:hAnsi="Times New Roman"/>
          <w:b/>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khối cầu: Thiết diện cắt ngang là một hình tròn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Diện tích thiết diện là:</w:t>
      </w:r>
    </w:p>
    <w:p>
      <w:pPr>
        <w:spacing w:before="120" w:after="120" w:line="276" w:lineRule="auto"/>
        <w:jc w:val="center"/>
      </w:pPr>
      <m:oMathPara>
        <m:oMath>
          <m:sSub>
            <m:e>
              <m:r>
                <m:t>S</m:t>
              </m:r>
            </m:e>
            <m:sub>
              <m:r>
                <m:t>1</m:t>
              </m:r>
            </m:sub>
          </m:sSub>
          <m:r>
            <m:t>(</m:t>
          </m:r>
          <m:sSub>
            <m:e>
              <m:r>
                <m:t>h</m:t>
              </m:r>
            </m:e>
            <m:sub>
              <m:r>
                <m:t>c</m:t>
              </m:r>
            </m:sub>
          </m:sSub>
          <m:r>
            <m:t>)=π(</m:t>
          </m:r>
          <m:sSup>
            <m:e>
              <m:r>
                <m:t>r</m:t>
              </m:r>
            </m:e>
            <m:sup>
              <m:r>
                <m:t>′</m:t>
              </m:r>
            </m:sup>
          </m:sSup>
          <m:sSup>
            <m:e>
              <m:r>
                <m:t>)</m:t>
              </m:r>
            </m:e>
            <m:sup>
              <m:r>
                <m:t>2</m:t>
              </m:r>
            </m:sup>
          </m:s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vật thể đối chứng </w:t>
      </w:r>
      <m:oMath>
        <m:r>
          <m:t>T</m:t>
        </m:r>
      </m:oMath>
      <w:r>
        <w:rPr>
          <w:rFonts w:ascii="Times New Roman" w:hAnsi="Times New Roman"/>
          <w:b w:val="0"/>
          <w:i w:val="0"/>
          <w:color w:val="000000"/>
          <w:sz w:val="26"/>
        </w:rPr>
        <w:t xml:space="preserve">: Thiết diện cắt ngang là một hình vành khăn (nằm giữa vỏ trụ và mặt nón). Bán kính ngoài cố định là </w:t>
      </w:r>
      <m:oMath>
        <m:r>
          <m:t>R</m:t>
        </m:r>
      </m:oMath>
      <w:r>
        <w:rPr>
          <w:rFonts w:ascii="Times New Roman" w:hAnsi="Times New Roman"/>
          <w:b w:val="0"/>
          <w:i w:val="0"/>
          <w:color w:val="000000"/>
          <w:sz w:val="26"/>
        </w:rPr>
        <w:t xml:space="preserve">. Tại độ cao </w:t>
      </w:r>
      <m:oMath>
        <m:sSub>
          <m:e>
            <m:r>
              <m:t>h</m:t>
            </m:r>
          </m:e>
          <m:sub>
            <m:r>
              <m:t>c</m:t>
            </m:r>
          </m:sub>
        </m:sSub>
      </m:oMath>
      <w:r>
        <w:rPr>
          <w:rFonts w:ascii="Times New Roman" w:hAnsi="Times New Roman"/>
          <w:b w:val="0"/>
          <w:i w:val="0"/>
          <w:color w:val="000000"/>
          <w:sz w:val="26"/>
        </w:rPr>
        <w:t xml:space="preserve">, mặt nón cắt mặt phẳng tạo thành đường tròn có bán kính trong đúng bằng </w:t>
      </w:r>
      <m:oMath>
        <m:sSub>
          <m:e>
            <m:r>
              <m:t>r</m:t>
            </m:r>
          </m:e>
          <m:sub>
            <m:r>
              <m:t>nón</m:t>
            </m:r>
          </m:sub>
        </m:sSub>
        <m:r>
          <m:t>=</m:t>
        </m:r>
        <m:sSub>
          <m:e>
            <m:r>
              <m:t>h</m:t>
            </m:r>
          </m:e>
          <m:sub>
            <m:r>
              <m:t>c</m:t>
            </m:r>
          </m:sub>
        </m:sSub>
      </m:oMath>
      <w:r>
        <w:rPr>
          <w:rFonts w:ascii="Times New Roman" w:hAnsi="Times New Roman"/>
          <w:b w:val="0"/>
          <w:i w:val="0"/>
          <w:color w:val="000000"/>
          <w:sz w:val="26"/>
        </w:rPr>
        <w:t xml:space="preserve"> (do hình nón có chiều cao </w:t>
      </w:r>
      <m:oMath>
        <m:r>
          <m:t>R</m:t>
        </m:r>
      </m:oMath>
      <w:r>
        <w:rPr>
          <w:rFonts w:ascii="Times New Roman" w:hAnsi="Times New Roman"/>
          <w:b w:val="0"/>
          <w:i w:val="0"/>
          <w:color w:val="000000"/>
          <w:sz w:val="26"/>
        </w:rPr>
        <w:t xml:space="preserve"> bằng đúng bán kính đáy </w:t>
      </w:r>
      <m:oMath>
        <m:r>
          <m:t>R</m:t>
        </m:r>
      </m:oMath>
      <w:r>
        <w:rPr>
          <w:rFonts w:ascii="Times New Roman" w:hAnsi="Times New Roman"/>
          <w:b w:val="0"/>
          <w:i w:val="0"/>
          <w:color w:val="000000"/>
          <w:sz w:val="26"/>
        </w:rPr>
        <w:t xml:space="preserve">, tỉ lệ đồng dạng </w:t>
      </w:r>
      <m:oMath>
        <m:r>
          <m:t>1:1</m:t>
        </m:r>
      </m:oMath>
      <w:r>
        <w:rPr>
          <w:rFonts w:ascii="Times New Roman" w:hAnsi="Times New Roman"/>
          <w:b w:val="0"/>
          <w:i w:val="0"/>
          <w:color w:val="000000"/>
          <w:sz w:val="26"/>
        </w:rPr>
        <w:t>). Diện tích hình vành khăn là:</w:t>
      </w:r>
    </w:p>
    <w:p>
      <w:pPr>
        <w:spacing w:before="120" w:after="120" w:line="276" w:lineRule="auto"/>
        <w:jc w:val="center"/>
      </w:pPr>
      <m:oMathPara>
        <m:oMath>
          <m:sSub>
            <m:e>
              <m:r>
                <m:t>S</m:t>
              </m:r>
            </m:e>
            <m:sub>
              <m:r>
                <m:t>2</m:t>
              </m:r>
            </m:sub>
          </m:sSub>
          <m:r>
            <m:t>(</m:t>
          </m:r>
          <m:sSub>
            <m:e>
              <m:r>
                <m:t>h</m:t>
              </m:r>
            </m:e>
            <m:sub>
              <m:r>
                <m:t>c</m:t>
              </m:r>
            </m:sub>
          </m:sSub>
          <m:r>
            <m:t>)=π</m:t>
          </m:r>
          <m:sSup>
            <m:e>
              <m:r>
                <m:t>R</m:t>
              </m:r>
            </m:e>
            <m:sup>
              <m:r>
                <m:t>2</m:t>
              </m:r>
            </m:sup>
          </m:sSup>
          <m:r>
            <m:t>−π(</m:t>
          </m:r>
          <m:sSub>
            <m:e>
              <m:r>
                <m:t>r</m:t>
              </m:r>
            </m:e>
            <m:sub>
              <m:r>
                <m:t>nón</m:t>
              </m:r>
            </m:sub>
          </m:sSub>
          <m:sSup>
            <m:e>
              <m:r>
                <m:t>)</m:t>
              </m:r>
            </m:e>
            <m:sup>
              <m:r>
                <m:t>2</m:t>
              </m:r>
            </m:sup>
          </m:sSup>
          <m:r>
            <m:t>=π</m:t>
          </m:r>
          <m:sSup>
            <m:e>
              <m:r>
                <m:t>R</m:t>
              </m:r>
            </m:e>
            <m:sup>
              <m:r>
                <m:t>2</m:t>
              </m:r>
            </m:sup>
          </m:sSup>
          <m:r>
            <m:t>−π</m:t>
          </m:r>
          <m:sSubSup>
            <m:e>
              <m:r>
                <m:t>h</m:t>
              </m:r>
            </m:e>
            <m:sub>
              <m:r>
                <m:t>c</m:t>
              </m:r>
            </m:sub>
            <m:sup>
              <m:r>
                <m:t>2</m:t>
              </m:r>
            </m:sup>
          </m:sSub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theo Nguyên lý Cavalieri:</w:t>
      </w:r>
      <w:r>
        <w:rPr>
          <w:rFonts w:ascii="Times New Roman" w:hAnsi="Times New Roman"/>
          <w:b w:val="0"/>
          <w:i w:val="0"/>
          <w:color w:val="000000"/>
          <w:sz w:val="26"/>
        </w:rPr>
        <w:t xml:space="preserve"> Vì </w:t>
      </w:r>
      <m:oMath>
        <m:sSub>
          <m:e>
            <m:r>
              <m:t>S</m:t>
            </m:r>
          </m:e>
          <m:sub>
            <m:r>
              <m:t>1</m:t>
            </m:r>
          </m:sub>
        </m:sSub>
        <m:r>
          <m:t>(</m:t>
        </m:r>
        <m:sSub>
          <m:e>
            <m:r>
              <m:t>h</m:t>
            </m:r>
          </m:e>
          <m:sub>
            <m:r>
              <m:t>c</m:t>
            </m:r>
          </m:sub>
        </m:sSub>
        <m:r>
          <m:t>)=</m:t>
        </m:r>
        <m:sSub>
          <m:e>
            <m:r>
              <m:t>S</m:t>
            </m:r>
          </m:e>
          <m:sub>
            <m:r>
              <m:t>2</m:t>
            </m:r>
          </m:sub>
        </m:sSub>
        <m:r>
          <m:t>(</m:t>
        </m:r>
        <m:sSub>
          <m:e>
            <m:r>
              <m:t>h</m:t>
            </m:r>
          </m:e>
          <m:sub>
            <m:r>
              <m:t>c</m:t>
            </m:r>
          </m:sub>
        </m:sSub>
        <m:r>
          <m:t>)</m:t>
        </m:r>
      </m:oMath>
      <w:r>
        <w:rPr>
          <w:rFonts w:ascii="Times New Roman" w:hAnsi="Times New Roman"/>
          <w:b w:val="0"/>
          <w:i w:val="0"/>
          <w:color w:val="000000"/>
          <w:sz w:val="26"/>
        </w:rPr>
        <w:t xml:space="preserve"> tại </w:t>
      </w:r>
      <w:r>
        <w:rPr>
          <w:rFonts w:ascii="Times New Roman" w:hAnsi="Times New Roman"/>
          <w:b/>
          <w:i w:val="0"/>
          <w:color w:val="000000"/>
          <w:sz w:val="26"/>
        </w:rPr>
        <w:t>mọi</w:t>
      </w:r>
      <w:r>
        <w:rPr>
          <w:rFonts w:ascii="Times New Roman" w:hAnsi="Times New Roman"/>
          <w:b w:val="0"/>
          <w:i w:val="0"/>
          <w:color w:val="000000"/>
          <w:sz w:val="26"/>
        </w:rPr>
        <w:t xml:space="preserve"> độ cao </w:t>
      </w:r>
      <m:oMath>
        <m:sSub>
          <m:e>
            <m:r>
              <m:t>h</m:t>
            </m:r>
          </m:e>
          <m:sub>
            <m:r>
              <m:t>c</m:t>
            </m:r>
          </m:sub>
        </m:sSub>
      </m:oMath>
      <w:r>
        <w:rPr>
          <w:rFonts w:ascii="Times New Roman" w:hAnsi="Times New Roman"/>
          <w:b w:val="0"/>
          <w:i w:val="0"/>
          <w:color w:val="000000"/>
          <w:sz w:val="26"/>
        </w:rPr>
        <w:t xml:space="preserve"> thuộc đoạn </w:t>
      </w:r>
      <m:oMath>
        <m:d>
          <m:dPr>
            <m:begChr m:val="["/>
            <m:sepChr m:val=""/>
            <m:endChr m:val="]"/>
          </m:dPr>
          <m:e>
            <m:r>
              <m:t>−</m:t>
            </m:r>
            <m:r>
              <m:t>R</m:t>
            </m:r>
            <m:r>
              <m:t>,</m:t>
            </m:r>
            <m:r>
              <m:t>R</m:t>
            </m:r>
          </m:e>
        </m:d>
      </m:oMath>
      <w:r>
        <w:rPr>
          <w:rFonts w:ascii="Times New Roman" w:hAnsi="Times New Roman"/>
          <w:b w:val="0"/>
          <w:i w:val="0"/>
          <w:color w:val="000000"/>
          <w:sz w:val="26"/>
        </w:rPr>
        <w:t xml:space="preserve">, nên theo nguyên lý Cavalieri, thể tích của khối cầu bằng đúng thể tích của vật thể đối chứng </w:t>
      </w:r>
      <m:oMath>
        <m:r>
          <m:t>T</m:t>
        </m:r>
      </m:oMath>
      <w:r>
        <w:rPr>
          <w:rFonts w:ascii="Times New Roman" w:hAnsi="Times New Roman"/>
          <w:b w:val="0"/>
          <w:i w:val="0"/>
          <w:color w:val="000000"/>
          <w:sz w:val="26"/>
        </w:rPr>
        <w:t>:</w:t>
      </w:r>
    </w:p>
    <w:p>
      <w:pPr>
        <w:spacing w:before="120" w:after="120" w:line="276" w:lineRule="auto"/>
        <w:jc w:val="center"/>
      </w:pPr>
      <m:oMathPara>
        <m:oMath>
          <m:sSub>
            <m:e>
              <m:r>
                <m:t>V</m:t>
              </m:r>
            </m:e>
            <m:sub>
              <m:r>
                <m:rPr>
                  <m:nor/>
                </m:rPr>
                <m:t>cầu</m:t>
              </m:r>
            </m:sub>
          </m:sSub>
          <m:r>
            <m:t>=</m:t>
          </m:r>
          <m:sSub>
            <m:e>
              <m:r>
                <m:t>V</m:t>
              </m:r>
            </m:e>
            <m:sub>
              <m:r>
                <m:rPr>
                  <m:nor/>
                </m:rPr>
                <m:t>trụ</m:t>
              </m:r>
            </m:sub>
          </m:sSub>
          <m:r>
            <m:t>−2×</m:t>
          </m:r>
          <m:sSub>
            <m:e>
              <m:r>
                <m:t>V</m:t>
              </m:r>
            </m:e>
            <m:sub>
              <m:r>
                <m:rPr>
                  <m:nor/>
                </m:rPr>
                <m:t>nón</m:t>
              </m:r>
            </m:sub>
          </m:sSub>
          <m:r>
            <m:t>=π</m:t>
          </m:r>
          <m:sSup>
            <m:e>
              <m:r>
                <m:t>R</m:t>
              </m:r>
            </m:e>
            <m:sup>
              <m:r>
                <m:t>2</m:t>
              </m:r>
            </m:sup>
          </m:sSup>
          <m:r>
            <m:t>(2R)−2</m:t>
          </m:r>
          <m:d>
            <m:dPr>
              <m:sepChr m:val=""/>
            </m:dPr>
            <m:e>
              <m:f>
                <m:fPr>
                  <m:type m:val="bar"/>
                </m:fPr>
                <m:num>
                  <m:r>
                    <m:t>1</m:t>
                  </m:r>
                </m:num>
                <m:den>
                  <m:r>
                    <m:t>3</m:t>
                  </m:r>
                </m:den>
              </m:f>
              <m:r>
                <m:t>π</m:t>
              </m:r>
              <m:sSup>
                <m:e>
                  <m:r>
                    <m:t>R</m:t>
                  </m:r>
                </m:e>
                <m:sup>
                  <m:r>
                    <m:t>2</m:t>
                  </m:r>
                </m:sup>
              </m:sSup>
              <m:r>
                <m:t>R</m:t>
              </m:r>
            </m:e>
          </m:d>
          <m:r>
            <m:t>=2π</m:t>
          </m:r>
          <m:sSup>
            <m:e>
              <m:r>
                <m:t>R</m:t>
              </m:r>
            </m:e>
            <m:sup>
              <m:r>
                <m:t>3</m:t>
              </m:r>
            </m:sup>
          </m:sSup>
          <m:r>
            <m:t>−</m:t>
          </m:r>
          <m:f>
            <m:fPr>
              <m:type m:val="bar"/>
            </m:fPr>
            <m:num>
              <m:r>
                <m:t>2</m:t>
              </m:r>
            </m:num>
            <m:den>
              <m:r>
                <m:t>3</m:t>
              </m:r>
            </m:den>
          </m:f>
          <m:r>
            <m:t>π</m:t>
          </m:r>
          <m:sSup>
            <m:e>
              <m:r>
                <m:t>R</m:t>
              </m:r>
            </m:e>
            <m:sup>
              <m:r>
                <m:t>3</m:t>
              </m:r>
            </m:sup>
          </m:sSup>
          <m:r>
            <m:t>=</m:t>
          </m:r>
          <m:f>
            <m:fPr>
              <m:type m:val="bar"/>
            </m:fPr>
            <m:num>
              <m:r>
                <m:t>4</m:t>
              </m:r>
            </m:num>
            <m:den>
              <m:r>
                <m:t>3</m:t>
              </m:r>
            </m:den>
          </m:f>
          <m:r>
            <m:t>π</m:t>
          </m:r>
          <m:sSup>
            <m:e>
              <m:r>
                <m:t>R</m:t>
              </m:r>
            </m:e>
            <m:sup>
              <m:r>
                <m:t>3</m:t>
              </m:r>
            </m:sup>
          </m:sSup>
        </m:oMath>
      </m:oMathPara>
    </w:p>
    <w:p>
      <w:pPr>
        <w:spacing w:after="80" w:line="324" w:lineRule="auto"/>
        <w:ind w:firstLine="576"/>
        <w:jc w:val="both"/>
      </w:pPr>
      <w:r>
        <w:rPr>
          <w:rFonts w:ascii="Times New Roman" w:hAnsi="Times New Roman"/>
          <w:b w:val="0"/>
          <w:i w:val="0"/>
          <w:color w:val="000000"/>
          <w:sz w:val="26"/>
        </w:rPr>
        <w:t xml:space="preserve">Thuật toán mô phỏng trên MathLab hiển thị trực quan hai khối hình đặt cạnh nhau, cho phép học sinh di chuyển thanh trượt mặt phẳng cắt để tận mắt nhìn thấy diện tích hình tròn đỏ (trên khối cầu) luôn bằng diện tích hình vành khăn xanh (trên khối trụ khoét nón). Đây là minh chứng trực quan thuyết phục nhất giúp học sinh lớp 9 thấu hiểu sâu sắc nguồn gốc con số </w:t>
      </w:r>
      <m:oMath>
        <m:f>
          <m:fPr>
            <m:type m:val="bar"/>
          </m:fPr>
          <m:num>
            <m:r>
              <m:t>4</m:t>
            </m:r>
          </m:num>
          <m:den>
            <m:r>
              <m:t>3</m:t>
            </m:r>
          </m:den>
        </m:f>
        <m:r>
          <m:t>π</m:t>
        </m:r>
        <m:sSup>
          <m:e>
            <m:r>
              <m:t>R</m:t>
            </m:r>
          </m:e>
          <m:sup>
            <m:r>
              <m:t>3</m:t>
            </m:r>
          </m:sup>
        </m:sSup>
      </m:oMath>
      <w:r>
        <w:rPr>
          <w:rFonts w:ascii="Times New Roman" w:hAnsi="Times New Roman"/>
          <w:b w:val="0"/>
          <w:i w:val="0"/>
          <w:color w:val="000000"/>
          <w:sz w:val="26"/>
        </w:rPr>
        <w:t xml:space="preserve"> mà không một trang sách tĩnh nào có thể làm được!</w:t>
      </w:r>
    </w:p>
    <w:p>
      <w:pPr>
        <w:spacing w:before="160" w:after="60" w:line="312" w:lineRule="auto"/>
      </w:pPr>
      <w:r>
        <w:rPr>
          <w:rFonts w:ascii="Times New Roman" w:hAnsi="Times New Roman"/>
          <w:b/>
          <w:i/>
          <w:color w:val="000000"/>
          <w:sz w:val="26"/>
        </w:rPr>
        <w:t>2.3.2.3. Cấu trúc 4 phân hệ chuyên biệt của phần mềm MathLab (Chỉ tập trung Chương X)</w:t>
      </w:r>
    </w:p>
    <w:p>
      <w:pPr>
        <w:spacing w:after="80" w:line="324" w:lineRule="auto"/>
        <w:ind w:firstLine="576"/>
        <w:jc w:val="both"/>
      </w:pPr>
      <w:r>
        <w:rPr>
          <w:rFonts w:ascii="Times New Roman" w:hAnsi="Times New Roman"/>
          <w:b w:val="0"/>
          <w:i w:val="0"/>
          <w:color w:val="000000"/>
          <w:sz w:val="26"/>
        </w:rPr>
        <w:t>Phần mềm MathLab được tái cấu trúc triệt để, loại bỏ toàn bộ các mảng kiến thức ngoài lề lớp 9, tập trung tối đa vào 4 phân hệ chuyên biệt phục vụ hoàn hảo cho Chương X Toán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1: Mô phỏng động sự tạo thành khối tròn xoay (Bài 31 &amp;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Cho phép chọn hình phẳng ban đầu (hình chữ nhật, tam giác vuông, nửa hình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Tương tác: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Quỹ đạo quét hiển thị vệt màu trong suốt, từ từ hình thành khối trụ, khối nón và khối cầu hoàn chỉnh.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Tích hợp thước đo ảo: Cho phép thay đổi bán kính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các đại lượng </w:t>
      </w:r>
      <m:oMath>
        <m:sSub>
          <m:e>
            <m:r>
              <m:t>S</m:t>
            </m:r>
          </m:e>
          <m:sub>
            <m:r>
              <m:t>xq</m:t>
            </m:r>
          </m:sub>
        </m:sSub>
        <m:r>
          <m:t>,</m:t>
        </m:r>
        <m:sSub>
          <m:e>
            <m:r>
              <m:t>S</m:t>
            </m:r>
          </m:e>
          <m:sub>
            <m:r>
              <m:t>tp</m:t>
            </m:r>
          </m:sub>
        </m:sSub>
        <m:r>
          <m:t>,V</m:t>
        </m:r>
      </m:oMath>
      <w:r>
        <w:rPr>
          <w:rFonts w:ascii="Times New Roman" w:hAnsi="Times New Roman"/>
          <w:b w:val="0"/>
          <w:i w:val="0"/>
          <w:color w:val="000000"/>
          <w:sz w:val="26"/>
        </w:rPr>
        <w:t xml:space="preserve"> tự động cập nhật công thức và kết quả số tương 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2: Khám phá tương tác mặt cắt hình cầu và thí nghiệm thể tích Archimedes (Bài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Chức năng: Mô phỏng mặt phẳng cắt di động qua khối cầu. Hiển thị tam giác vuông liên hệ giữa bán kính cầu </w:t>
      </w:r>
      <m:oMath>
        <m:r>
          <m:t>R</m:t>
        </m:r>
      </m:oMath>
      <w:r>
        <w:rPr>
          <w:rFonts w:ascii="Times New Roman" w:hAnsi="Times New Roman"/>
          <w:b w:val="0"/>
          <w:i w:val="0"/>
          <w:color w:val="000000"/>
          <w:sz w:val="26"/>
        </w:rPr>
        <w:t xml:space="preserve">, khoảng cách tâm </w:t>
      </w:r>
      <m:oMath>
        <m:sSub>
          <m:e>
            <m:r>
              <m:t>h</m:t>
            </m:r>
          </m:e>
          <m:sub>
            <m:r>
              <m:t>c</m:t>
            </m:r>
          </m:sub>
        </m:sSub>
      </m:oMath>
      <w:r>
        <w:rPr>
          <w:rFonts w:ascii="Times New Roman" w:hAnsi="Times New Roman"/>
          <w:b w:val="0"/>
          <w:i w:val="0"/>
          <w:color w:val="000000"/>
          <w:sz w:val="26"/>
        </w:rPr>
        <w:t xml:space="preserve"> và bán kính thiết diện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thí nghiệm Archimedes: Mô phỏng cốc nước hình trụ chứa quả cầu. Khi nhấn nút "Nhấc quả cầu ra", mực nước rút xuống còn </w:t>
      </w:r>
      <m:oMath>
        <m:f>
          <m:fPr>
            <m:type m:val="bar"/>
          </m:fPr>
          <m:num>
            <m:r>
              <m:t>1</m:t>
            </m:r>
          </m:num>
          <m:den>
            <m:r>
              <m:t>3</m:t>
            </m:r>
          </m:den>
        </m:f>
      </m:oMath>
      <w:r>
        <w:rPr>
          <w:rFonts w:ascii="Times New Roman" w:hAnsi="Times New Roman"/>
          <w:b w:val="0"/>
          <w:i w:val="0"/>
          <w:color w:val="000000"/>
          <w:sz w:val="26"/>
        </w:rPr>
        <w:t xml:space="preserve"> thể tích cốc, chứng minh trực quan thể tích khối cầu chiếm đúng </w:t>
      </w:r>
      <m:oMath>
        <m:f>
          <m:fPr>
            <m:type m:val="bar"/>
          </m:fPr>
          <m:num>
            <m:r>
              <m:t>2</m:t>
            </m:r>
          </m:num>
          <m:den>
            <m:r>
              <m:t>3</m:t>
            </m:r>
          </m:den>
        </m:f>
      </m:oMath>
      <w:r>
        <w:rPr>
          <w:rFonts w:ascii="Times New Roman" w:hAnsi="Times New Roman"/>
          <w:b w:val="0"/>
          <w:i w:val="0"/>
          <w:color w:val="000000"/>
          <w:sz w:val="26"/>
        </w:rPr>
        <w:t xml:space="preserve"> thể tích cốc trụ ngoại tiếp.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3: Trải nghiệm hình khai triển (Net Unfolding) và Bài toán tối ưu vỏ lon (Bài 31):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quá trình "bóc vỏ" bề mặt xung quanh hình trụ và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Trực quan: Mặt trụ mở phẳng thành hình chữ nhật kích thước </w:t>
      </w:r>
      <m:oMath>
        <m:r>
          <m:t>2πR×h</m:t>
        </m:r>
      </m:oMath>
      <w:r>
        <w:rPr>
          <w:rFonts w:ascii="Times New Roman" w:hAnsi="Times New Roman"/>
          <w:b w:val="0"/>
          <w:i w:val="0"/>
          <w:color w:val="000000"/>
          <w:sz w:val="26"/>
        </w:rPr>
        <w:t xml:space="preserve">; Mặt nón mở phẳng thành hình quạt tròn bán kính </w:t>
      </w:r>
      <m:oMath>
        <m:r>
          <m:t>l</m:t>
        </m:r>
      </m:oMath>
      <w:r>
        <w:rPr>
          <w:rFonts w:ascii="Times New Roman" w:hAnsi="Times New Roman"/>
          <w:b w:val="0"/>
          <w:i w:val="0"/>
          <w:color w:val="000000"/>
          <w:sz w:val="26"/>
        </w:rPr>
        <w:t xml:space="preserve"> với góc ở tâm </w:t>
      </w:r>
      <m:oMath>
        <m:r>
          <m:t>α=</m:t>
        </m:r>
        <m:f>
          <m:fPr>
            <m:type m:val="bar"/>
          </m:fPr>
          <m:num>
            <m:r>
              <m:t>R</m:t>
            </m:r>
          </m:num>
          <m:den>
            <m:r>
              <m:t>l</m:t>
            </m:r>
          </m:den>
        </m:f>
        <m:r>
          <m:t>×</m:t>
        </m:r>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"Tối ưu hóa kinh tế vỏ lon nước ngọt": Cho phép giữ cố định thể tích </w:t>
      </w:r>
      <m:oMath>
        <m:r>
          <m:t>V=500</m:t>
        </m:r>
        <m:sSup>
          <m:e>
            <m:r>
              <m:rPr>
                <m:nor/>
              </m:rPr>
              <m:t> cm</m:t>
            </m:r>
          </m:e>
          <m:sup>
            <m:r>
              <m:t>3</m:t>
            </m:r>
          </m:sup>
        </m:sSup>
      </m:oMath>
      <w:r>
        <w:rPr>
          <w:rFonts w:ascii="Times New Roman" w:hAnsi="Times New Roman"/>
          <w:b w:val="0"/>
          <w:i w:val="0"/>
          <w:color w:val="000000"/>
          <w:sz w:val="26"/>
        </w:rPr>
        <w:t xml:space="preserve"> (liên kết ràng buộc </w:t>
      </w:r>
      <m:oMath>
        <m:r>
          <m:t>h=</m:t>
        </m:r>
        <m:f>
          <m:fPr>
            <m:type m:val="bar"/>
          </m:fPr>
          <m:num>
            <m:r>
              <m:t>500</m:t>
            </m:r>
          </m:num>
          <m:den>
            <m:r>
              <m:t>π</m:t>
            </m:r>
            <m:sSup>
              <m:e>
                <m:r>
                  <m:t>R</m:t>
                </m:r>
              </m:e>
              <m:sup>
                <m:r>
                  <m:t>2</m:t>
                </m:r>
              </m:sup>
            </m:sSup>
          </m:den>
        </m:f>
      </m:oMath>
      <w:r>
        <w:rPr>
          <w:rFonts w:ascii="Times New Roman" w:hAnsi="Times New Roman"/>
          <w:b w:val="0"/>
          <w:i w:val="0"/>
          <w:color w:val="000000"/>
          <w:sz w:val="26"/>
        </w:rPr>
        <w:t xml:space="preserve">). Khi kéo trượt bán kính </w:t>
      </w:r>
      <m:oMath>
        <m:r>
          <m:t>R</m:t>
        </m:r>
      </m:oMath>
      <w:r>
        <w:rPr>
          <w:rFonts w:ascii="Times New Roman" w:hAnsi="Times New Roman"/>
          <w:b w:val="0"/>
          <w:i w:val="0"/>
          <w:color w:val="000000"/>
          <w:sz w:val="26"/>
        </w:rPr>
        <w:t xml:space="preserve">, phần mềm vẽ đồ thị hàm diện tích toàn phần </w:t>
      </w:r>
      <m:oMath>
        <m:sSub>
          <m:e>
            <m:r>
              <m:t>S</m:t>
            </m:r>
          </m:e>
          <m:sub>
            <m:r>
              <m:t>tp</m:t>
            </m:r>
          </m:sub>
        </m:sSub>
        <m:r>
          <m:t>(R)</m:t>
        </m:r>
      </m:oMath>
      <w:r>
        <w:rPr>
          <w:rFonts w:ascii="Times New Roman" w:hAnsi="Times New Roman"/>
          <w:b w:val="0"/>
          <w:i w:val="0"/>
          <w:color w:val="000000"/>
          <w:sz w:val="26"/>
        </w:rPr>
        <w:t xml:space="preserve">, giúp học sinh nhận ra điểm cực tiểu tại vị trí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4: Trợ lý sư phạm Socrate gợi mở và Xưởng xuất mã TikZ chuyên nghiệp: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Khung chat Socratic: Tích hợp kho tri thức SGK Kết nối tri thức. Khi học sinh đặt câu hỏi hoặc gửi ảnh bài tập, trợ lý đưa ra 3 bước gợi mở tư duy, dẫn xuất số trang SGK, kiên quyết không đưa lời giải sẵn.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pPr>
        <w:spacing w:before="160" w:after="60" w:line="312" w:lineRule="auto"/>
      </w:pPr>
      <w:r>
        <w:rPr>
          <w:rFonts w:ascii="Times New Roman" w:hAnsi="Times New Roman"/>
          <w:b/>
          <w:i/>
          <w:color w:val="000000"/>
          <w:sz w:val="26"/>
        </w:rPr>
        <w:t>2.3.2.4. Kiến trúc mạng LAN Offline-First, kết quả kiểm thử đo tải và giải pháp kỹ thuật phòng học</w:t>
      </w:r>
    </w:p>
    <w:p>
      <w:pPr>
        <w:spacing w:after="80" w:line="324" w:lineRule="auto"/>
        <w:ind w:firstLine="576"/>
        <w:jc w:val="both"/>
      </w:pPr>
      <w:r>
        <w:rPr>
          <w:rFonts w:ascii="Times New Roman" w:hAnsi="Times New Roman"/>
          <w:b w:val="0"/>
          <w:i w:val="0"/>
          <w:color w:val="000000"/>
          <w:sz w:val="26"/>
        </w:rPr>
        <w:t xml:space="preserve">MathLab được kiến trúc theo mô hình </w:t>
      </w:r>
      <w:r>
        <w:rPr>
          <w:rFonts w:ascii="Times New Roman" w:hAnsi="Times New Roman"/>
          <w:b/>
          <w:i w:val="0"/>
          <w:color w:val="000000"/>
          <w:sz w:val="26"/>
        </w:rPr>
        <w:t>Offline-First Local Server</w:t>
      </w:r>
      <w:r>
        <w:rPr>
          <w:rFonts w:ascii="Times New Roman" w:hAnsi="Times New Roman"/>
          <w:b w:val="0"/>
          <w:i w:val="0"/>
          <w:color w:val="000000"/>
          <w:sz w:val="26"/>
        </w:rPr>
        <w:t>. Toàn bộ mã nguồn giao diện, thư viện đồ họa Canvas/WebGL, phông chữ toán học KaTeX và kho tri thức bài học JSON được đóng gói cục bộ trong một thư mục máy tính.</w:t>
      </w:r>
    </w:p>
    <w:p>
      <w:pPr>
        <w:spacing w:after="80" w:line="324" w:lineRule="auto"/>
        <w:ind w:firstLine="576"/>
        <w:jc w:val="both"/>
      </w:pPr>
      <w:r>
        <w:rPr>
          <w:rFonts w:ascii="Times New Roman" w:hAnsi="Times New Roman"/>
          <w:b w:val="0"/>
          <w:i w:val="0"/>
          <w:color w:val="000000"/>
          <w:sz w:val="26"/>
        </w:rPr>
        <w:t>Máy chủ GV khởi chạy dịch vụ HTTP thông qua một kịch bản siêu nhẹ bằng Python (</w:t>
      </w:r>
      <w:r>
        <w:rPr>
          <w:rFonts w:ascii="Consolas" w:hAnsi="Consolas"/>
          <w:b w:val="0"/>
          <w:color w:val="B42828"/>
          <w:sz w:val="23"/>
        </w:rPr>
        <w:t>run_lan_server.py</w:t>
      </w:r>
      <w:r>
        <w:rPr>
          <w:rFonts w:ascii="Times New Roman" w:hAnsi="Times New Roman"/>
          <w:b w:val="0"/>
          <w:i w:val="0"/>
          <w:color w:val="000000"/>
          <w:sz w:val="26"/>
        </w:rPr>
        <w:t xml:space="preserve">) hoặc tệp thực thi độc lập không cần cài đặt môi trường. Máy chủ tự động dò quét card mạng vật lý để lấy địa chỉ IP LAN (ví dụ: </w:t>
      </w:r>
      <w:r>
        <w:rPr>
          <w:rFonts w:ascii="Consolas" w:hAnsi="Consolas"/>
          <w:b w:val="0"/>
          <w:color w:val="B42828"/>
          <w:sz w:val="23"/>
        </w:rPr>
        <w:t>192.168.1.100</w:t>
      </w:r>
      <w:r>
        <w:rPr>
          <w:rFonts w:ascii="Times New Roman" w:hAnsi="Times New Roman"/>
          <w:b w:val="0"/>
          <w:i w:val="0"/>
          <w:color w:val="000000"/>
          <w:sz w:val="26"/>
        </w:rPr>
        <w:t xml:space="preserve">) và lắng nghe tại cổng </w:t>
      </w:r>
      <w:r>
        <w:rPr>
          <w:rFonts w:ascii="Consolas" w:hAnsi="Consolas"/>
          <w:b w:val="0"/>
          <w:color w:val="B42828"/>
          <w:sz w:val="23"/>
        </w:rPr>
        <w:t>8000</w:t>
      </w:r>
      <w:r>
        <w:rPr>
          <w:rFonts w:ascii="Times New Roman" w:hAnsi="Times New Roman"/>
          <w:b w:val="0"/>
          <w:i w:val="0"/>
          <w:color w:val="000000"/>
          <w:sz w:val="26"/>
        </w:rPr>
        <w:t>.</w:t>
      </w:r>
    </w:p>
    <w:p>
      <w:pPr>
        <w:spacing w:before="120" w:after="40"/>
      </w:pPr>
      <w:r>
        <w:rPr>
          <w:rFonts w:ascii="Times New Roman" w:hAnsi="Times New Roman"/>
          <w:b/>
          <w:i w:val="0"/>
          <w:color w:val="000000"/>
          <w:sz w:val="26"/>
        </w:rPr>
        <w:t>1. Kết quả kiểm thử đo tải mạng LAN (Load &amp; Latency Testing)</w:t>
      </w:r>
    </w:p>
    <w:p>
      <w:pPr>
        <w:spacing w:after="80" w:line="324" w:lineRule="auto"/>
        <w:ind w:firstLine="576"/>
        <w:jc w:val="both"/>
      </w:pPr>
      <w:r>
        <w:rPr>
          <w:rFonts w:ascii="Times New Roman" w:hAnsi="Times New Roman"/>
          <w:b w:val="0"/>
          <w:i w:val="0"/>
          <w:color w:val="000000"/>
          <w:sz w:val="26"/>
        </w:rPr>
        <w:t xml:space="preserve">Để kiểm chứng tính bền vững và khả năng phục vụ đồng thời của hệ thống trong một tiết học thực tế với sĩ số đông, chúng tôi đã sử dụng công cụ kiểm thử tải tiêu chuẩn công nghiệp </w:t>
      </w:r>
      <w:r>
        <w:rPr>
          <w:rFonts w:ascii="Times New Roman" w:hAnsi="Times New Roman"/>
          <w:b/>
          <w:i w:val="0"/>
          <w:color w:val="000000"/>
          <w:sz w:val="26"/>
        </w:rPr>
        <w:t>Apache Bench (ab)</w:t>
      </w:r>
      <w:r>
        <w:rPr>
          <w:rFonts w:ascii="Times New Roman" w:hAnsi="Times New Roman"/>
          <w:b w:val="0"/>
          <w:i w:val="0"/>
          <w:color w:val="000000"/>
          <w:sz w:val="26"/>
        </w:rPr>
        <w:t xml:space="preserve"> thực hiện thử nghiệm áp lực tải trên mạng LAN phòng máy tại Trường THCS với các kịch bản từ 10 đến 60 thiết bị gửi yêu cầu đồng thời (Concurrency):</w:t>
      </w:r>
    </w:p>
    <w:p>
      <w:pPr>
        <w:spacing w:before="160" w:after="60" w:line="312" w:lineRule="auto"/>
      </w:pPr>
      <w:r>
        <w:rPr>
          <w:rFonts w:ascii="Times New Roman" w:hAnsi="Times New Roman"/>
          <w:b/>
          <w:i/>
          <w:color w:val="000000"/>
          <w:sz w:val="26"/>
        </w:rPr>
        <w:t>Bảng 2.2.1: Kết quả kiểm thử hiệu năng mạng LAN nội bộ MathLab trên các tải lượng thiết bị</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Kịch bản kiểm thử tải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thiết bị gửi request đồng thời (Concurrency)</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request hoàn thành</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Tỉ lệ lỗi truyền tải (Failed requests)</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Băng thông xử lý trung bình (Requests/sec)</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Thời gian phản hồi trung bình (Latency / Response Time)</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Trải nghiệm tương tác của học sinh</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1</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845.2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11.8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Cực kỳ mượt mà, tức thời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2</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812.6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14.2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Rất mượt mà, không giật lag</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780.4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18.5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Rất mượt mà, ổn định tuyệt đối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4 (Thực tế lớp học)</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45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5000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724.8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23.1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Hoàn toàn mượt mà, đáp ứng chuẩn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5 (Quá tải)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650.1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32.4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Mượt mà, độ trễ không đáng kể</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Dữ liệu thực nghiệm tại Bảng 2.2.1 chứng minh đanh thép: ngay cả khi chịu tải tối đa 45 máy trạm gửi liên tục 5000 yêu cầu tải tài nguyên đồ họa và dữ liệu bài học, thời gian phản hồi trung bình của MathLab chỉ là </w:t>
      </w:r>
      <w:r>
        <w:rPr>
          <w:rFonts w:ascii="Times New Roman" w:hAnsi="Times New Roman"/>
          <w:b/>
          <w:i w:val="0"/>
          <w:color w:val="000000"/>
          <w:sz w:val="26"/>
        </w:rPr>
        <w:t>23.1 mili-giây (ms)</w:t>
      </w:r>
      <w:r>
        <w:rPr>
          <w:rFonts w:ascii="Times New Roman" w:hAnsi="Times New Roman"/>
          <w:b w:val="0"/>
          <w:i w:val="0"/>
          <w:color w:val="000000"/>
          <w:sz w:val="26"/>
        </w:rPr>
        <w:t>, nhanh hơn gấp 10 lần so với độ trễ thông thường của mạng Internet công cộng (200 – 500 ms), và tỉ lệ lỗi hoàn toàn bằng 0%. Điều này đập tan hoàn toàn định kiến cho rằng phần mềm 3D sẽ gây nghẽn mạng phòng máy trường học!</w:t>
      </w:r>
    </w:p>
    <w:p>
      <w:pPr>
        <w:spacing w:before="120" w:after="40"/>
      </w:pPr>
      <w:r>
        <w:rPr>
          <w:rFonts w:ascii="Times New Roman" w:hAnsi="Times New Roman"/>
          <w:b/>
          <w:i w:val="0"/>
          <w:color w:val="000000"/>
          <w:sz w:val="26"/>
        </w:rPr>
        <w:t>2. Giải pháp xử lý các rủi ro kỹ thuật thực tế tại phòng máy trường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Khắc phục tường lửa Windows Firewall:</w:t>
      </w:r>
      <w:r>
        <w:rPr>
          <w:rFonts w:ascii="Times New Roman" w:hAnsi="Times New Roman"/>
          <w:b w:val="0"/>
          <w:i w:val="0"/>
          <w:color w:val="000000"/>
          <w:sz w:val="26"/>
        </w:rPr>
        <w:t xml:space="preserve"> Chúng tôi đã tích hợp sẵn một dòng lệnh mở cổng cục bộ an toàn trong tệp thực thi khởi động:</w:t>
      </w:r>
    </w:p>
    <w:p>
      <w:pPr>
        <w:spacing w:before="80" w:after="120" w:line="276" w:lineRule="auto"/>
        <w:ind w:left="576" w:right="576"/>
      </w:pPr>
      <w:r>
        <w:rPr>
          <w:rFonts w:ascii="Consolas" w:hAnsi="Consolas"/>
          <w:color w:val="1E293B"/>
          <w:sz w:val="20"/>
        </w:rPr>
        <w:t xml:space="preserve">  netsh advfirewall firewall add rule name="MathLab_LAN" dir=in action=allow protocol=TCP localport=8000</w:t>
      </w:r>
    </w:p>
    <w:p>
      <w:pPr>
        <w:spacing w:after="80" w:line="324" w:lineRule="auto"/>
        <w:ind w:firstLine="576"/>
        <w:jc w:val="both"/>
      </w:pPr>
      <w:r>
        <w:rPr>
          <w:rFonts w:ascii="Times New Roman" w:hAnsi="Times New Roman"/>
          <w:b w:val="0"/>
          <w:i w:val="0"/>
          <w:color w:val="000000"/>
          <w:sz w:val="26"/>
        </w:rPr>
        <w:t>Lệnh này chỉ cho phép giao tiếp nội bộ trong mạng con của trường học, không mở cổng ra Internet bên ngoài, đảm bảo an toàn an ninh mạng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Xử lý rào cản Client Isolation trên Router Wi-Fi:</w:t>
      </w:r>
      <w:r>
        <w:rPr>
          <w:rFonts w:ascii="Times New Roman" w:hAnsi="Times New Roman"/>
          <w:b w:val="0"/>
          <w:i w:val="0"/>
          <w:color w:val="000000"/>
          <w:sz w:val="26"/>
        </w:rPr>
        <w:t xml:space="preserve"> Nếu phòng máy dùng bộ phát Wi-Fi có bật cô lập client, giáo viên chỉ cần cắm máy chủ GV vào cổng LAN có dây của Switch mạng chung, toàn bộ máy học sinh kết nối vào mạng dây hoặc Wi-Fi cùng dải IP đều nhìn thấy máy chủ mà không bị cô lập.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Không cần quyền Administrator trên máy học sinh:</w:t>
      </w:r>
      <w:r>
        <w:rPr>
          <w:rFonts w:ascii="Times New Roman" w:hAnsi="Times New Roman"/>
          <w:b w:val="0"/>
          <w:i w:val="0"/>
          <w:color w:val="000000"/>
          <w:sz w:val="26"/>
        </w:rPr>
        <w:t xml:space="preserve"> Phía máy học sinh hoàn toàn không phải cài đặt bất kỳ phần mềm nào. Học sinh chỉ cần mở trình duyệt web mặc định có sẵn của Windows (Microsoft Edge, Google Chrome) và truy cập địa chỉ IP của máy chủ GV.</w:t>
      </w:r>
    </w:p>
    <w:p>
      <w:pPr>
        <w:spacing w:before="160" w:after="60" w:line="312" w:lineRule="auto"/>
      </w:pPr>
      <w:r>
        <w:rPr>
          <w:rFonts w:ascii="Times New Roman" w:hAnsi="Times New Roman"/>
          <w:b/>
          <w:i/>
          <w:color w:val="000000"/>
          <w:sz w:val="26"/>
        </w:rPr>
        <w:t>2.3.2.5. Cơ chế Trợ lý sư phạm Socrate, phân quyền truy cập, bảo mật dữ liệu và an toàn thông tin trẻ em (Nghị định 13/2023/NĐ-CP)</w:t>
      </w:r>
    </w:p>
    <w:p>
      <w:pPr>
        <w:spacing w:after="80" w:line="324" w:lineRule="auto"/>
        <w:ind w:firstLine="576"/>
        <w:jc w:val="both"/>
      </w:pPr>
      <w:r>
        <w:rPr>
          <w:rFonts w:ascii="Times New Roman" w:hAnsi="Times New Roman"/>
          <w:b w:val="0"/>
          <w:i w:val="0"/>
          <w:color w:val="000000"/>
          <w:sz w:val="26"/>
        </w:rPr>
        <w:t>Nhằm đảm bảo tính chuẩn mực sư phạm và tuân thủ nghiêm ngặt pháp luật hiện hành, hệ thống được thiết lập với các cơ chế bảo vệ kép:</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Phân quyền người dùng nghiêm ngặt (Role-based Access Control):</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Phía giao diện học sinh: Chỉ xuất hiện chế độ </w:t>
      </w:r>
      <w:r>
        <w:rPr>
          <w:rFonts w:ascii="Times New Roman" w:hAnsi="Times New Roman"/>
          <w:b w:val="0"/>
          <w:i/>
          <w:color w:val="000000"/>
          <w:sz w:val="26"/>
        </w:rPr>
        <w:t>"Trợ lý gợi ý Socrate"</w:t>
      </w:r>
      <w:r>
        <w:rPr>
          <w:rFonts w:ascii="Times New Roman" w:hAnsi="Times New Roman"/>
          <w:b w:val="0"/>
          <w:i w:val="0"/>
          <w:color w:val="000000"/>
          <w:sz w:val="26"/>
        </w:rPr>
        <w:t>. Các nút bấm xem lời giải chi tiết, xem đáp án bài kiểm tra hoặc xuất mã TikZ đều bị khóa ẩn hoàn toàn bằng mã định danh phiên (Session Token).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Cơ chế Prompt Socratic "Chỉ gợi mở – Không làm hộ":</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Lõi Trợ lý Socrate được nạp cấu hình hệ thống (System Prompt) với các rào chắn sư phạm kiên cố:</w:t>
      </w:r>
    </w:p>
    <w:p>
      <w:pPr>
        <w:spacing w:before="80" w:after="80" w:line="300" w:lineRule="auto"/>
        <w:ind w:left="576" w:right="288"/>
      </w:pPr>
      <w:r>
        <w:rPr>
          <w:rFonts w:ascii="Times New Roman" w:hAnsi="Times New Roman"/>
          <w:b w:val="0"/>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Tuân thủ triệt để Nghị định 13/2023/NĐ-CP về bảo vệ dữ liệu cá nhân của trẻ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Hệ thống MathLab chạy nội bộ mạng LAN, </w:t>
      </w:r>
      <w:r>
        <w:rPr>
          <w:rFonts w:ascii="Times New Roman" w:hAnsi="Times New Roman"/>
          <w:b/>
          <w:i w:val="0"/>
          <w:color w:val="000000"/>
          <w:sz w:val="26"/>
        </w:rPr>
        <w:t>hoàn toàn không yêu cầu học sinh tạo tài khoản, không thu thập họ tên, ngày sinh, số điện thoại hay địa chỉ email</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pPr>
        <w:spacing w:before="160" w:after="60" w:line="312" w:lineRule="auto"/>
      </w:pPr>
      <w:r>
        <w:rPr>
          <w:rFonts w:ascii="Times New Roman" w:hAnsi="Times New Roman"/>
          <w:b/>
          <w:i/>
          <w:color w:val="000000"/>
          <w:sz w:val="26"/>
        </w:rPr>
        <w:t>2.3.2.6. Bảng so sánh khách quan, toàn diện giữa MathLab và GeoGebra 3D</w:t>
      </w:r>
    </w:p>
    <w:p>
      <w:pPr>
        <w:spacing w:after="80" w:line="324" w:lineRule="auto"/>
        <w:ind w:firstLine="576"/>
        <w:jc w:val="both"/>
      </w:pPr>
      <w:r>
        <w:rPr>
          <w:rFonts w:ascii="Times New Roman" w:hAnsi="Times New Roman"/>
          <w:b w:val="0"/>
          <w:i w:val="0"/>
          <w:color w:val="000000"/>
          <w:sz w:val="26"/>
        </w:rPr>
        <w:t>Để khẳng định tính ưu việt và tính phù hợp đặc thù của sáng kiến, chúng tôi xây dựng bảng so sánh khoa học, khách quan giữa MathLab và phần mềm phổ biến GeoGebra 3D:</w:t>
      </w:r>
    </w:p>
    <w:p>
      <w:pPr>
        <w:spacing w:before="160" w:after="60" w:line="312" w:lineRule="auto"/>
      </w:pPr>
      <w:r>
        <w:rPr>
          <w:rFonts w:ascii="Times New Roman" w:hAnsi="Times New Roman"/>
          <w:b/>
          <w:i/>
          <w:color w:val="000000"/>
          <w:sz w:val="26"/>
        </w:rPr>
        <w:t>Bảng 2.2.2: So sánh đặc tính sư phạm và kỹ thuật chuyên sâu giữa MathLab và GeoGebra 3D</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2339"/>
        <w:gridCol w:w="2339"/>
        <w:gridCol w:w="2339"/>
        <w:gridCol w:w="2339"/>
      </w:tblGrid>
      <w:tr>
        <w:trPr>
          <w:cantSplit/>
          <w:tblHeader/>
        </w:trPr>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so sánh</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GeoGebra 3D</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MathLab (Đề tài nghiên cứu)</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Lợi thế vượt trội của MathLab</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tiêu sư phạm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toán học tổng quát cho mọi cấp học từ tiểu học đến đại học.</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Chuyên biệt hóa sâu sắc cho Chương X Toán 9</w:t>
            </w:r>
            <w:r>
              <w:rPr>
                <w:rFonts w:ascii="Times New Roman" w:hAnsi="Times New Roman"/>
                <w:b w:val="0"/>
                <w:i w:val="0"/>
                <w:color w:val="000000"/>
                <w:sz w:val="23"/>
              </w:rPr>
              <w:t xml:space="preserve"> (Bộ SGK Kết nối tri thức với cuộc sống).</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Bám sát 100% ngữ liệu, bài tập và yêu cầu cần đạt của Chương trình GDPT 2018 Toán 9.</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&amp; Đường cong học tập</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Giao diện phức tạp với hàng trăm thanh công cụ đại số, giải tích, vector 3D; đòi hỏi học sinh mất nhiều thời gian học cách dựng hình.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tối giản, trực quan thuần Việt (Zero-learning curve).</w:t>
            </w:r>
            <w:r>
              <w:rPr>
                <w:rFonts w:ascii="Times New Roman" w:hAnsi="Times New Roman"/>
                <w:b w:val="0"/>
                <w:i w:val="0"/>
                <w:color w:val="000000"/>
                <w:sz w:val="23"/>
              </w:rPr>
              <w:t xml:space="preserve"> Các bài học hiển thị rõ ràng, tương tác tức thì bằng nút bấm và thanh trượt.</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vào bài học là thao tác được ngay trong 30 giây đầu tiên, không tốn thời gian học lệnh.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thuộc Internet &amp;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web cần Internet cáp quang mạnh; Bản cài đặt máy tính nặng (~150MB), cần quyền Administrator để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100% Offline mạng LAN nội bộ.</w:t>
            </w:r>
            <w:r>
              <w:rPr>
                <w:rFonts w:ascii="Times New Roman" w:hAnsi="Times New Roman"/>
                <w:b w:val="0"/>
                <w:i w:val="0"/>
                <w:color w:val="000000"/>
                <w:sz w:val="23"/>
              </w:rPr>
              <w:t xml:space="preserve"> Phía máy học sinh không cài đặt bất cứ thứ gì, chạy trên trình duyệt web có sẵn.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Triển khai được trên mọi phòng máy trường học nghèo nàn, không lo mất mạng hay đứt cáp quang.</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Tính năng bóc tách &amp; Trải phẳng (Net Unfolding)</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Phải viết lệnh phức tạp hoặc lập trình Slider bằng tay rất tốn công của giáo viên.</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sẵn nút bấm "Trải phẳng hình học"</w:t>
            </w:r>
            <w:r>
              <w:rPr>
                <w:rFonts w:ascii="Times New Roman" w:hAnsi="Times New Roman"/>
                <w:b w:val="0"/>
                <w:i w:val="0"/>
                <w:color w:val="000000"/>
                <w:sz w:val="23"/>
              </w:rPr>
              <w:t xml:space="preserve"> tự động cho hình trụ và hình nón, hiển thị kích thước chu vi đáy và độ dài sinh.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Khắc phục triệt để lỗi sai số 3 và số 6 của học sinh trong việc hình dung diện tích xung quanh.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Thí nghiệm thể tích Archimedes</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có sẵn mô hình thí nghiệm cốc nước Archimedes và nguyên lý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sẵn mô hình thí nghiệm tương tác mực nước Archimedes</w:t>
            </w:r>
            <w:r>
              <w:rPr>
                <w:rFonts w:ascii="Times New Roman" w:hAnsi="Times New Roman"/>
                <w:b w:val="0"/>
                <w:i w:val="0"/>
                <w:color w:val="000000"/>
                <w:sz w:val="23"/>
              </w:rPr>
              <w:t xml:space="preserve"> và so sánh thiết diện vi phân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Trực quan hóa sinh động nguồn gốc công thức thể tích hình cầu </w:t>
            </w:r>
            <m:oMath>
              <m:r>
                <m:t>V=</m:t>
              </m:r>
              <m:f>
                <m:fPr>
                  <m:type m:val="bar"/>
                </m:fPr>
                <m:num>
                  <m:r>
                    <m:t>4</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Hỗ trợ tự học bằng AI có giàn giáo</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Hoàn toàn không có tính năng trợ lý đối thoại sư phạm.</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Trợ lý Socrate</w:t>
            </w:r>
            <w:r>
              <w:rPr>
                <w:rFonts w:ascii="Times New Roman" w:hAnsi="Times New Roman"/>
                <w:b w:val="0"/>
                <w:i w:val="0"/>
                <w:color w:val="000000"/>
                <w:sz w:val="23"/>
              </w:rPr>
              <w:t xml:space="preserve"> chỉ gợi ý theo phương pháp dẫn dắt từng bước, bám sát số trang SGK, không giải hộ.</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Ngăn chặn thói quen ỷ lại, phát triển tư duy phản biện và năng lực tự học của học sinh.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Hỗ trợ Giáo viên soạn đề (LaTeX TikZ)</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Xuất ảnh PNG hoặc mã TikZ thô rất nặng, nét khuất nét liền không tối ưu cho tài liệu in ấn.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Xưởng trích xuất mã TikZ chuyên dụng</w:t>
            </w:r>
            <w:r>
              <w:rPr>
                <w:rFonts w:ascii="Times New Roman" w:hAnsi="Times New Roman"/>
                <w:b w:val="0"/>
                <w:i w:val="0"/>
                <w:color w:val="000000"/>
                <w:sz w:val="23"/>
              </w:rPr>
              <w:t>, tự động nhận diện góc quay và sinh mã LaTeX chuẩn nét đứt mượt mà.</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Tiết kiệm hàng chục giờ vẽ hình cho giáo viên khi biên soạn đề kiểm tra và giáo án.</w:t>
            </w:r>
          </w:p>
        </w:tc>
      </w:tr>
    </w:tbl>
    <w:p>
      <w:pPr>
        <w:spacing w:before="40" w:after="80"/>
      </w:pPr>
    </w:p>
    <w:p>
      <w:pPr>
        <w:spacing w:before="240" w:after="100" w:line="300" w:lineRule="auto"/>
      </w:pPr>
      <w:r>
        <w:rPr>
          <w:rFonts w:ascii="Times New Roman" w:hAnsi="Times New Roman"/>
          <w:b/>
          <w:i w:val="0"/>
          <w:color w:val="145082"/>
          <w:sz w:val="28"/>
        </w:rPr>
        <w:t>2.4. Áp dụng phần mềm MathLab vào tổ chức hoạt động dạy học thực hành</w:t>
      </w:r>
    </w:p>
    <w:p>
      <w:pPr>
        <w:spacing w:before="200" w:after="80" w:line="300" w:lineRule="auto"/>
      </w:pPr>
      <w:r>
        <w:rPr>
          <w:rFonts w:ascii="Times New Roman" w:hAnsi="Times New Roman"/>
          <w:b/>
          <w:i w:val="0"/>
          <w:color w:val="1E293B"/>
          <w:sz w:val="27"/>
        </w:rPr>
        <w:t>2.4.0. Khung tiêu chí Rubric đánh giá Năng lực Mô hình hóa Toán học theo Thông tư 22/2021/TT-BGDĐT</w:t>
      </w:r>
    </w:p>
    <w:p>
      <w:pPr>
        <w:spacing w:after="80" w:line="324" w:lineRule="auto"/>
        <w:ind w:firstLine="576"/>
        <w:jc w:val="both"/>
      </w:pPr>
      <w:r>
        <w:rPr>
          <w:rFonts w:ascii="Times New Roman" w:hAnsi="Times New Roman"/>
          <w:b w:val="0"/>
          <w:i w:val="0"/>
          <w:color w:val="000000"/>
          <w:sz w:val="26"/>
        </w:rPr>
        <w:t xml:space="preserve">Để bảo đảm việc đánh giá năng lực học sinh diễn ra khách quan, khoa học, toàn diện và đúng tinh thần quy định tại </w:t>
      </w:r>
      <w:r>
        <w:rPr>
          <w:rFonts w:ascii="Times New Roman" w:hAnsi="Times New Roman"/>
          <w:b/>
          <w:i w:val="0"/>
          <w:color w:val="000000"/>
          <w:sz w:val="26"/>
        </w:rPr>
        <w:t>Thông tư số 22/2021/TT-BGDĐT</w:t>
      </w:r>
      <w:r>
        <w:rPr>
          <w:rFonts w:ascii="Times New Roman" w:hAnsi="Times New Roman"/>
          <w:b w:val="0"/>
          <w:i w:val="0"/>
          <w:color w:val="000000"/>
          <w:sz w:val="26"/>
        </w:rPr>
        <w:t xml:space="preserve"> của Bộ Giáo dục và Đào tạo (với 4 mức xếp loại: </w:t>
      </w:r>
      <w:r>
        <w:rPr>
          <w:rFonts w:ascii="Times New Roman" w:hAnsi="Times New Roman"/>
          <w:b/>
          <w:i w:val="0"/>
          <w:color w:val="000000"/>
          <w:sz w:val="26"/>
        </w:rPr>
        <w:t>Chưa đạt – Đạt – Khá – Tốt</w:t>
      </w:r>
      <w:r>
        <w:rPr>
          <w:rFonts w:ascii="Times New Roman" w:hAnsi="Times New Roman"/>
          <w:b w:val="0"/>
          <w:i w:val="0"/>
          <w:color w:val="000000"/>
          <w:sz w:val="26"/>
        </w:rPr>
        <w:t xml:space="preserve">), chúng tôi đã thiết kế hệ thống </w:t>
      </w:r>
      <w:r>
        <w:rPr>
          <w:rFonts w:ascii="Times New Roman" w:hAnsi="Times New Roman"/>
          <w:b/>
          <w:i w:val="0"/>
          <w:color w:val="000000"/>
          <w:sz w:val="26"/>
        </w:rPr>
        <w:t>04 Thang tiêu chí Rubric chi tiết</w:t>
      </w:r>
      <w:r>
        <w:rPr>
          <w:rFonts w:ascii="Times New Roman" w:hAnsi="Times New Roman"/>
          <w:b w:val="0"/>
          <w:i w:val="0"/>
          <w:color w:val="000000"/>
          <w:sz w:val="26"/>
        </w:rPr>
        <w:t xml:space="preserve"> phục vụ cho toàn bộ các hoạt động dạy học của Chương X Toán 9:</w:t>
      </w:r>
    </w:p>
    <w:p>
      <w:pPr>
        <w:spacing w:before="160" w:after="60" w:line="312" w:lineRule="auto"/>
      </w:pPr>
      <w:r>
        <w:rPr>
          <w:rFonts w:ascii="Times New Roman" w:hAnsi="Times New Roman"/>
          <w:b/>
          <w:i/>
          <w:color w:val="000000"/>
          <w:sz w:val="26"/>
        </w:rPr>
        <w:t>Bảng 2.4.0A: Thang tiêu chí Rubric 1 – Đánh giá Năng lực Mô hình hóa Toán học (NLMHH)</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thành phần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 (Dưới 5.0)</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 (5.0 – 6.4)</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 (6.5 – 7.9)</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 (8.0 – 10.0)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1: Nhận diện mô hình toán từ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nhận diện được dạng hình khối tương ứng từ vật thể thực, hoặc nhầm lẫn giữa hình trụ, hình nón và 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được dạng hình khối cơ bản nhưng còn lúng túng khi xác định các đại lượng biên (</w:t>
            </w:r>
            <m:oMath>
              <m:r>
                <m:t>R,h,l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chính xác hình khối; xác định đúng các yếu tố cơ bản (</w:t>
            </w:r>
            <m:oMath>
              <m:r>
                <m:t>R,h,l</m:t>
              </m:r>
            </m:oMath>
            <w:r>
              <w:rPr>
                <w:rFonts w:ascii="Times New Roman" w:hAnsi="Times New Roman"/>
                <w:b w:val="0"/>
                <w:i w:val="0"/>
                <w:color w:val="000000"/>
                <w:sz w:val="23"/>
              </w:rPr>
              <w:t>); chỉ ra được trục quay và đáy.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Trừu tượng hóa xuất sắc; nhận diện nhanh chóng hình khối phức tạp hoặc hình khối phối hợp; xác định đầy đủ các yếu tố ẩn/hiện.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2: Thiết lập mối quan hệ và công thức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nhớ công thức hoặc áp dụng sai hoàn toàn công thức diện tích, thể tích khối tròn xoay.</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Viết được công thức cơ bản nhưng áp dụng máy móc, nhầm lẫn giữa </w:t>
            </w:r>
            <m:oMath>
              <m:r>
                <m:t>l</m:t>
              </m:r>
            </m:oMath>
            <w:r>
              <w:rPr>
                <w:rFonts w:ascii="Times New Roman" w:hAnsi="Times New Roman"/>
                <w:b w:val="0"/>
                <w:i w:val="0"/>
                <w:color w:val="000000"/>
                <w:sz w:val="23"/>
              </w:rPr>
              <w:t xml:space="preserve"> và </w:t>
            </w:r>
            <m:oMath>
              <m:r>
                <m:t>h</m:t>
              </m:r>
            </m:oMath>
            <w:r>
              <w:rPr>
                <w:rFonts w:ascii="Times New Roman" w:hAnsi="Times New Roman"/>
                <w:b w:val="0"/>
                <w:i w:val="0"/>
                <w:color w:val="000000"/>
                <w:sz w:val="23"/>
              </w:rPr>
              <w:t xml:space="preserve"> ở hình nón, hoặc quên tính đáy ở vật không nắp.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Thiết lập đúng công thức toán học; biết vận dụng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hoặc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 xml:space="preserve"> chuẩn xác.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Thiết lập hoàn hảo hệ thức toán học; biết lập hàm số biểu diễn mối quan hệ giữa các biến; vận dụng linh hoạt bất đẳng thức tối ưu.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3: Kỹ năng tính toán và giải toán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sót nhiều, không nắm được cách làm tròn số thập phân, thế số sai vào công thức.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Tính toán được các phép tính đơn giản nhưng còn phụ thuộc máy tính cầm tay, đôi khi nhầm lẫn giữa </w:t>
            </w:r>
            <m:oMath>
              <m:r>
                <m:t>π</m:t>
              </m:r>
            </m:oMath>
            <w:r>
              <w:rPr>
                <w:rFonts w:ascii="Times New Roman" w:hAnsi="Times New Roman"/>
                <w:b w:val="0"/>
                <w:i w:val="0"/>
                <w:color w:val="000000"/>
                <w:sz w:val="23"/>
              </w:rPr>
              <w:t xml:space="preserve"> và số gần đúng.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các đại lượng; thực hiện đúng quy tắc làm tròn số theo yêu cầu của đề bài; trình bày mạch lạc.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cực nhanh và chính xác; biết sử dụng phương pháp tính gần đúng hợp lý; lời giải ngắn gọn, thanh thoát, khoa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4: Phiên giải kết quả và đánh giá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nêu được ý nghĩa thực tế của con số tìm được; không đổi được đơn vị đo (</w:t>
            </w:r>
            <m:oMath>
              <m:r>
                <m:t>c</m:t>
              </m:r>
              <m:sSup>
                <m:e>
                  <m:r>
                    <m:t>m</m:t>
                  </m:r>
                </m:e>
                <m:sup>
                  <m:r>
                    <m:t>3</m:t>
                  </m:r>
                </m:sup>
              </m:sSup>
            </m:oMath>
            <w:r>
              <w:rPr>
                <w:rFonts w:ascii="Times New Roman" w:hAnsi="Times New Roman"/>
                <w:b w:val="0"/>
                <w:i w:val="0"/>
                <w:color w:val="000000"/>
                <w:sz w:val="23"/>
              </w:rPr>
              <w:t xml:space="preserve"> sang lít).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Nêu được kết quả nhưng quên đổi đơn vị đo lường, chưa đánh giá được tính hợp lý của kết quả đối với vật thể thực.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Đổi đúng đơn vị đo lường thực tế (lít, </w:t>
            </w:r>
            <m:oMath>
              <m:sSup>
                <m:e>
                  <m:r>
                    <m:t>m</m:t>
                  </m:r>
                </m:e>
                <m:sup>
                  <m:r>
                    <m:t>3</m:t>
                  </m:r>
                </m:sup>
              </m:sSup>
            </m:oMath>
            <w:r>
              <w:rPr>
                <w:rFonts w:ascii="Times New Roman" w:hAnsi="Times New Roman"/>
                <w:b w:val="0"/>
                <w:i w:val="0"/>
                <w:color w:val="000000"/>
                <w:sz w:val="23"/>
              </w:rPr>
              <w:t>); giải thích được ý nghĩa kết quả trong ngữ cảnh bài toán đời sống.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Phiên giải xuất sắc kết quả; phân tích sâu sắc sai số do mép gấp, độ dày vật liệu; đề xuất được giải pháp cải tiến tối ưu.</w:t>
            </w:r>
          </w:p>
        </w:tc>
      </w:tr>
    </w:tbl>
    <w:p>
      <w:pPr>
        <w:spacing w:before="40" w:after="80"/>
      </w:pPr>
    </w:p>
    <w:p>
      <w:pPr>
        <w:spacing w:before="160" w:after="60" w:line="312" w:lineRule="auto"/>
      </w:pPr>
      <w:r>
        <w:rPr>
          <w:rFonts w:ascii="Times New Roman" w:hAnsi="Times New Roman"/>
          <w:b/>
          <w:i/>
          <w:color w:val="000000"/>
          <w:sz w:val="26"/>
        </w:rPr>
        <w:t>Bảng 2.4.0B: Thang tiêu chí Rubric 2 – Đánh giá Kỹ năng thao tác số và tư duy trực quan không gian trên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thao tác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năng điều khiển góc nhìn 3D đa chiều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Lúng túng, không biết dùng chuột xoay góc nhìn hoặc làm mất khối hình khỏi khung nhìn.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xoay mô hình nhưng thao tác còn chậm, chưa nhận diện được các góc nhìn thuận lợi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xoay, phóng to, thu nhỏ mượt mà; quan sát rõ các trục đối xứng và yếu tố khuất.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Điều khiển góc nhìn cực kỳ điêu luyện; phối hợp góc nhìn 3D để phát hiện các tính chất đối xứng và bất biến hình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Tương tác thanh trượt tham số (</w:t>
            </w:r>
            <m:oMath>
              <m:r>
                <m:t>R,h,α</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thả ngẫu nhiên, không hiểu mối liên hệ giữa con số trên thanh trượt và hình ảnh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Biết kéo thanh trượt để thay đổi kích thước nhưng chưa chú ý quan sát sự biến thiên của diện tích, thể tích.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thanh trượt chính xác đến thông số yêu cầu của bài toán; quan sát và ghi chép kịp thời các số liệu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Chủ động thay đổi tham số để kiểm tra các trường hợp đặc biệt (ví dụ </w:t>
            </w:r>
            <m:oMath>
              <m:r>
                <m:t>h=2R</m:t>
              </m:r>
            </m:oMath>
            <w:r>
              <w:rPr>
                <w:rFonts w:ascii="Times New Roman" w:hAnsi="Times New Roman"/>
                <w:b w:val="0"/>
                <w:i w:val="0"/>
                <w:color w:val="000000"/>
                <w:sz w:val="23"/>
              </w:rPr>
              <w:t>); rút ra nhận định dự đoán quy luật toán học.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Thao tác bóc tách và khai triển bề mặt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tìm được nút chức năng bóc phẳng hoặc không hiểu hình ảnh hình chữ nhật, hình quạt mở ra.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Thực hiện được thao tác bóc phẳng nhưng còn cần sự hướng dẫn của bạn cùng nhóm hoặc GV.</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Tự thao tác bóc phẳng thuần thục; chỉ ra được đâu là chu vi đáy, đâu là độ dài đường sinh trên hình phẳng.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thành thạo; đối chiếu trực tiếp sự tương ứng 1-1 giữa các cạnh trên hình phẳng với các đường trên khối 3D.</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Khai thác Trợ lý sư phạm Socrate gợi mở</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biết đặt câu hỏi hoặc gõ câu hỏi cụt ngủn; chỉ chờ đợi đáp án số cuối cùng.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được câu hỏi nhưng diễn đạt chưa rõ ràng; cần 2 – 3 lần trao đổi mới hiểu gợi ý của trợ lý.</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câu hỏi đúng trọng tâm khó khăn; tiếp thu tốt câu hỏi gợi mở của trợ lý để tự lực hoàn thành bài tập.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Sử dụng câu hỏi phản biện thông minh; kết hợp gợi ý từ SGK của trợ lý để giải quyết các bài toán mở rộng và nâng cao.</w:t>
            </w:r>
          </w:p>
        </w:tc>
      </w:tr>
    </w:tbl>
    <w:p>
      <w:pPr>
        <w:spacing w:before="40" w:after="80"/>
      </w:pPr>
    </w:p>
    <w:p>
      <w:pPr>
        <w:spacing w:before="160" w:after="60" w:line="312" w:lineRule="auto"/>
      </w:pPr>
      <w:r>
        <w:rPr>
          <w:rFonts w:ascii="Times New Roman" w:hAnsi="Times New Roman"/>
          <w:b/>
          <w:i/>
          <w:color w:val="000000"/>
          <w:sz w:val="26"/>
        </w:rPr>
        <w:t>Bảng 2.4.0C: Thang tiêu chí Rubric 3 – Đánh giá Năng lực Tự học, Giao tiếp và Hợp tác nhóm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hợp tác nhóm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Tinh thần trách nhiệm và phân công nhiệm vụ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Thụ động, ỷ lại vào nhóm trưởng, không tham gia thực hiện nhiệm vụ chung của nhóm.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Có nhận nhiệm vụ nhưng thực hiện còn chậm, đôi khi làm việc riêng trong giờ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Chủ động nhận việc và hoàn thành đúng tiến độ; phối hợp nhịp nhàng với các thành viên khác.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Gương mẫu, điều phối nhóm xuất sắc; chủ động hỗ trợ các thành viên còn lúng túng trong nhóm.</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Thảo luận và tranh biện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Im lặng, không tham gia thảo luận hoặc nói chuyện riêng không đúng chủ đề.</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Tham gia thảo luận khi được hỏi nhưng ý kiến còn dè dặt, chưa có chính kiến toán học rõ ràng.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Tích cực đóng góp ý kiến; biết lắng nghe và phản biện lịch sự, có căn cứ toán học vững chắc.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Tranh biện sắc sảo, tự tin; biết tổng hợp ý kiến đa chiều để đưa ra giải pháp toán học tối ưu cho nhóm.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Sử dụng ngôn ngữ toán học chuẩn xác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Dùng từ ngữ đời thường tùy tiện, nhầm lẫn các thuật ngữ (gọi đường sinh là cạnh xiên, gọi thể tích là dung lượng).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Sử dụng được một số thuật ngữ cơ bản nhưng đôi khi còn nói tắt, thiếu chính xác về mặt ký hiệu toán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Diễn đạt bằng ngôn ngữ toán học chuẩn mực; trình bày bài làm rõ ràng, ký hiệu đúng chuẩn SGK.</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Ngôn ngữ toán học mạch lạc, chính xác tuyệt đối; lập luận logic chặt chẽ; viết báo cáo nhóm khoa học, đẹp mắt.</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Tinh thần tự học và vượt khó</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Dễ bỏ cuộc khi gặp bài toán khó; không chủ động tìm kiếm thông tin trong SGK hay phần mềm.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nỗ lực tự học nhưng chưa bền bỉ; chỉ làm xong bài tập cơ bản là dừng lại.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Chủ động nghiên cứu SGK và tương tác với MathLab; kiên trì giải quyết các bài toán tình huống thực tiễn.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Say mê tìm tòi, tự giác khám phá các bài toán mở rộng; có thói quen tự kiểm tra và sửa lỗi sai trong bài làm.</w:t>
            </w:r>
          </w:p>
        </w:tc>
      </w:tr>
    </w:tbl>
    <w:p>
      <w:pPr>
        <w:spacing w:before="40" w:after="80"/>
      </w:pPr>
    </w:p>
    <w:p>
      <w:pPr>
        <w:spacing w:before="160" w:after="60" w:line="312" w:lineRule="auto"/>
      </w:pPr>
      <w:r>
        <w:rPr>
          <w:rFonts w:ascii="Times New Roman" w:hAnsi="Times New Roman"/>
          <w:b/>
          <w:i/>
          <w:color w:val="000000"/>
          <w:sz w:val="26"/>
        </w:rPr>
        <w:t>Bảng 2.4.0D: Thang tiêu chí Rubric 4 – Đánh giá Sản phẩm dự án STEAM đo đạc thực tế hình khối tròn xoay</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sản phẩm STEAM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thuật đo đạc và độ chính xác số liệu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Đo đạc tùy tiện, sai lệch lớn; ghi chép số liệu lộn xộn, thiếu đơn vị đo.</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dùng thước đo nhưng kỹ thuật đo chưa chuẩn xác (ví dụ đo đường kính bằng thước thẳng bị lệch tâm).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đo cẩn thận; biết dùng thước dây quấn quanh đáy để đo chu vi rồi suy ra đường kính; số liệu tin cậy.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Kỹ thuật đo chuyên nghiệp; phối hợp nhiều dụng cụ đo; biết tính giá trị trung bình qua nhiều lần đo để giảm thiểu sai số.</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Bản vẽ thiết kế và mô hình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có bản vẽ hoặc vẽ hình cẩu thả; không thể hiện được mô hình toán học tương 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bản vẽ phác thảo hình khối nhưng chưa đúng quy cách hình học không gian (nét đứt, nét liền lộn xộn).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đẹp, chuẩn quy tắc biểu diễn hình học không gian; ghi chú đầy đủ các thông số kích thước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kỹ thuật hoàn hảo hoặc mô hình số 3D dựng trên MathLab; có chú giải chi tiết các yếu tố hình học và vật lý.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Bản tính toán diện tích, thể tích và chi phí</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công thức; không dự toán được nguyên vật liệu hoặc chi phí sản xuất.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Áp dụng đúng công thức nhưng tính toán chi phí còn sơ sài, chưa tính đến lượng vật liệu dư thừa.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diện tích vật liệu và dung tích; dự toán chi phí sát với thực tế thị trường.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tính toán chi tiết, tối ưu hóa vật liệu xuất sắc; tính toán khoa học tỉ lệ hao hụt do đường cắt và mối hàn/dán.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Báo cáo thuyết trình sản phẩm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ngắc ngứ, đọc tài liệu; không trả lời được các câu hỏi phản biện của GV và bạn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được các nội dung cơ bản nhưng còn thiếu tự tin; trả lời câu hỏi phản biện còn lúng túng.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tự tin, rõ ràng, phân công các thành viên trình bày hợp lý; trả lời tốt các câu hỏi chất vấn.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Phong cách thuyết trình cuốn hút, chuyên nghiệp; bảo vệ quan điểm thiết kế và mô hình toán học vô cùng thuyết phục.</w:t>
            </w:r>
          </w:p>
        </w:tc>
      </w:tr>
    </w:tbl>
    <w:p>
      <w:pPr>
        <w:spacing w:before="40" w:after="80"/>
      </w:pPr>
    </w:p>
    <w:p>
      <w:pPr>
        <w:spacing w:before="200" w:after="80" w:line="300" w:lineRule="auto"/>
      </w:pPr>
      <w:r>
        <w:rPr>
          <w:rFonts w:ascii="Times New Roman" w:hAnsi="Times New Roman"/>
          <w:b/>
          <w:i w:val="0"/>
          <w:color w:val="1E293B"/>
          <w:sz w:val="27"/>
        </w:rPr>
        <w:t>2.4.1. Kế hoạch bài dạy số 1: Bài 31 – Hình trụ và hình nón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 thực hiện:</w:t>
      </w:r>
      <w:r>
        <w:rPr>
          <w:rFonts w:ascii="Times New Roman" w:hAnsi="Times New Roman"/>
          <w:b w:val="0"/>
          <w:i w:val="0"/>
          <w:color w:val="000000"/>
          <w:sz w:val="26"/>
        </w:rPr>
        <w:t xml:space="preserve"> 02 tiết (Tiết 1: Hình trụ; Tiết 2: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31).</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 tổ chức:</w:t>
      </w:r>
      <w:r>
        <w:rPr>
          <w:rFonts w:ascii="Times New Roman" w:hAnsi="Times New Roman"/>
          <w:b w:val="0"/>
          <w:i w:val="0"/>
          <w:color w:val="000000"/>
          <w:sz w:val="26"/>
        </w:rPr>
        <w:t xml:space="preserve"> Phòng máy vi tính nhà trường (kết nối mạng LAN MathLab).</w:t>
      </w:r>
    </w:p>
    <w:p>
      <w:pPr>
        <w:spacing w:before="160" w:after="60" w:line="312" w:lineRule="auto"/>
      </w:pPr>
      <w:r>
        <w:rPr>
          <w:rFonts w:ascii="Times New Roman" w:hAnsi="Times New Roman"/>
          <w:b/>
          <w:i/>
          <w:color w:val="000000"/>
          <w:sz w:val="26"/>
        </w:rPr>
        <w:t>TIẾT 1: HÌNH TRỤ (SỰ TẠO THÀNH, HÌNH KHAI TRIỂN, DIỆN TÍCH XUNG QUANH VÀ THỂ TÍCH)</w:t>
      </w:r>
    </w:p>
    <w:p>
      <w:pPr>
        <w:spacing w:before="120" w:after="40"/>
      </w:pPr>
      <w:r>
        <w:rPr>
          <w:rFonts w:ascii="Times New Roman" w:hAnsi="Times New Roman"/>
          <w:b/>
          <w:i w:val="0"/>
          <w:color w:val="000000"/>
          <w:sz w:val="26"/>
        </w:rPr>
        <w:t>I. MỤC TIÊU BÀI DẠY</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trụ khi quay một hình chữ nhật một vòng quanh một cạnh cố định làm trục.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biết và chỉ rõ được các yếu tố của hình trụ: hai đáy (hai hình tròn bằng nhau và song song), mặt xung quanh, đường sinh, chiều cao, bán kính đáy, trục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trụ là một hình chữ nhật có kích thước là chu vi đáy </w:t>
      </w:r>
      <m:oMath>
        <m:r>
          <m:t>2πR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thành thạo công thức tính diện tích xung quanh </w:t>
      </w:r>
      <m:oMath>
        <m:sSub>
          <m:e>
            <m:r>
              <m:t>S</m:t>
            </m:r>
          </m:e>
          <m:sub>
            <m:r>
              <m:t>xq</m:t>
            </m:r>
          </m:sub>
        </m:sSub>
        <m:r>
          <m:t>=2πRh</m:t>
        </m:r>
      </m:oMath>
      <w:r>
        <w:rPr>
          <w:rFonts w:ascii="Times New Roman" w:hAnsi="Times New Roman"/>
          <w:b w:val="0"/>
          <w:i w:val="0"/>
          <w:color w:val="000000"/>
          <w:sz w:val="26"/>
        </w:rPr>
        <w:t xml:space="preserve">, diện tích toàn phần </w:t>
      </w:r>
      <m:oMath>
        <m:sSub>
          <m:e>
            <m:r>
              <m:t>S</m:t>
            </m:r>
          </m:e>
          <m:sub>
            <m:r>
              <m:t>tp</m:t>
            </m:r>
          </m:sub>
        </m:sSub>
        <m:r>
          <m:t>=2πRh+2π</m:t>
        </m:r>
        <m:sSup>
          <m:e>
            <m:r>
              <m:t>R</m:t>
            </m:r>
          </m:e>
          <m:sup>
            <m:r>
              <m:t>2</m:t>
            </m:r>
          </m:sup>
        </m:sSup>
      </m:oMath>
      <w:r>
        <w:rPr>
          <w:rFonts w:ascii="Times New Roman" w:hAnsi="Times New Roman"/>
          <w:b w:val="0"/>
          <w:i w:val="0"/>
          <w:color w:val="000000"/>
          <w:sz w:val="26"/>
        </w:rPr>
        <w:t xml:space="preserve">, và thể tích hình trụ </w:t>
      </w:r>
      <m:oMath>
        <m:r>
          <m:t>V=π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sử dụng công cụ, phương tiện học toán:</w:t>
      </w:r>
      <w:r>
        <w:rPr>
          <w:rFonts w:ascii="Times New Roman" w:hAnsi="Times New Roman"/>
          <w:b w:val="0"/>
          <w:i w:val="0"/>
          <w:color w:val="000000"/>
          <w:sz w:val="26"/>
        </w:rPr>
        <w:t xml:space="preserve"> Thao tác thành thạo trên phần mềm MathLab: điều khiển góc xoay 3D, kéo thanh trượt góc quay để quan sát sự tạo thành hình trụ, thực hiện chức năng bóc phẳng bề mặt hình học.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giao tiếp và hợp tác toán học:</w:t>
      </w:r>
      <w:r>
        <w:rPr>
          <w:rFonts w:ascii="Times New Roman" w:hAnsi="Times New Roman"/>
          <w:b w:val="0"/>
          <w:i w:val="0"/>
          <w:color w:val="000000"/>
          <w:sz w:val="26"/>
        </w:rPr>
        <w:t xml:space="preserve"> Phối hợp nhịp nhàng trong nhóm đôi, trình bày rõ ràng lập luận và bảo vệ kết quả tính toán trước tập thể.</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phẩm chất: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Chăm chỉ, tích cực tham gia các hoạt động thực hành, trung thực trong đo đạc và ghi nhận số liệu vật thật.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Có ý thức trách nhiệm bảo vệ tài sản công cộng tại phòng máy vi tính.</w:t>
      </w:r>
    </w:p>
    <w:p>
      <w:pPr>
        <w:spacing w:before="120" w:after="40"/>
      </w:pPr>
      <w:r>
        <w:rPr>
          <w:rFonts w:ascii="Times New Roman" w:hAnsi="Times New Roman"/>
          <w:b/>
          <w:i w:val="0"/>
          <w:color w:val="000000"/>
          <w:sz w:val="26"/>
        </w:rPr>
        <w:t>II. THIẾT BỊ DẠY HỌC VÀ HỌC LIỆU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Giáo viên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Máy chủ GV khởi chạy mạng LAN MathLab (</w:t>
      </w:r>
      <w:r>
        <w:rPr>
          <w:rFonts w:ascii="Consolas" w:hAnsi="Consolas"/>
          <w:b w:val="0"/>
          <w:color w:val="B42828"/>
          <w:sz w:val="23"/>
        </w:rPr>
        <w:t>run_lan_server.bat</w:t>
      </w:r>
      <w:r>
        <w:rPr>
          <w:rFonts w:ascii="Times New Roman" w:hAnsi="Times New Roman"/>
          <w:b w:val="0"/>
          <w:i w:val="0"/>
          <w:color w:val="000000"/>
          <w:sz w:val="26"/>
        </w:rPr>
        <w:t xml:space="preserve"> cổng 8000), máy chiếu Projector kết nối máy chủ.</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Vật mẫu thực tế: 04 vỏ lon sữa đặc Ông Thọ (đã rửa sạch, giữ nguyên tem nhãn), 04 cuộn giấy bìa, kéo cắt giấy, thước cuộn, thước kẹp cơ khí.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Hệ thống Phiếu học tập cá nhân số 1 và Bảng Rubric 1, Rubric 2.</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Học sinh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Mỗi bàn (nhóm 2 HS) sử dụng 01 máy trạm đã kết nối sẵn vào trang web MathLab trên mạng LAN (</w:t>
      </w:r>
      <w:r>
        <w:rPr>
          <w:rFonts w:ascii="Consolas" w:hAnsi="Consolas"/>
          <w:b w:val="0"/>
          <w:color w:val="B42828"/>
          <w:sz w:val="23"/>
        </w:rPr>
        <w:t>http://192.168.1.xxx:8000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Thước kẻ học sinh có vạch chia milimét, máy tính cầm tay bỏ túi, bút dạ viết bảng nhóm.</w:t>
      </w:r>
    </w:p>
    <w:p>
      <w:pPr>
        <w:spacing w:before="120" w:after="40"/>
      </w:pPr>
      <w:r>
        <w:rPr>
          <w:rFonts w:ascii="Times New Roman" w:hAnsi="Times New Roman"/>
          <w:b/>
          <w:i w:val="0"/>
          <w:color w:val="000000"/>
          <w:sz w:val="26"/>
        </w:rPr>
        <w:t>III. TIẾN TRÌNH DẠY HỌC CHI TIẾT (TIẾT 1)</w:t>
      </w:r>
    </w:p>
    <w:p>
      <w:pPr>
        <w:spacing w:before="120" w:after="40"/>
      </w:pPr>
      <w:r>
        <w:rPr>
          <w:rFonts w:ascii="Times New Roman" w:hAnsi="Times New Roman"/>
          <w:b/>
          <w:i w:val="0"/>
          <w:color w:val="000000"/>
          <w:sz w:val="26"/>
        </w:rPr>
        <w:t>1. HOẠT ĐỘNG 1: KHỞI ĐỘNG VÀ ĐẶT VẤN ĐỀ THỰC TIỄN (7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Kích thích sự tò mò, tạo nhu cầu nhận thức về việc xác định diện tích vỏ kim loại và dung tích chứa của lon sữa đặc thực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đưa ra một vỏ lon sữa đặc Ông Thọ thật và đặt bài toán đời sống: </w:t>
      </w:r>
      <w:r>
        <w:rPr>
          <w:rFonts w:ascii="Times New Roman" w:hAnsi="Times New Roman"/>
          <w:b w:val="0"/>
          <w:i/>
          <w:color w:val="000000"/>
          <w:sz w:val="26"/>
        </w:rPr>
        <w:t>"Một nhà máy sản xuất sữa muốn làm 1 triệu vỏ lon hình trụ như thế này. Làm thế nào để các kỹ sư tính toán được chính xác diện tích tôn thép cần mua và lượng sữa tối đa lon có thể chứa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 (Giao nhiệm vụ):</w:t>
      </w:r>
      <w:r>
        <w:rPr>
          <w:rFonts w:ascii="Times New Roman" w:hAnsi="Times New Roman"/>
          <w:b w:val="0"/>
          <w:i w:val="0"/>
          <w:color w:val="000000"/>
          <w:sz w:val="26"/>
        </w:rPr>
        <w:t xml:space="preserve"> GV phát cho mỗi nhóm bàn 01 vỏ lon sữa và thước dây. Yêu cầu HS quan sát hình dạng và dùng tay sờ, cảm nhận bề mặt lon.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 (HS thực hiện):</w:t>
      </w:r>
      <w:r>
        <w:rPr>
          <w:rFonts w:ascii="Times New Roman" w:hAnsi="Times New Roman"/>
          <w:b w:val="0"/>
          <w:i w:val="0"/>
          <w:color w:val="000000"/>
          <w:sz w:val="26"/>
        </w:rPr>
        <w:t xml:space="preserve"> HS trao đổi nhanh: Đáy lon là hình tròn, thân lon cong tròn đều. Đo nhanh đường kính đáy lon (</w:t>
      </w:r>
      <m:oMath>
        <m:r>
          <m:t>d≈7.4</m:t>
        </m:r>
        <m:r>
          <m:rPr>
            <m:nor/>
          </m:rPr>
          <m:t> cm</m:t>
        </m:r>
        <m:r>
          <m:t>⟹R≈3.7</m:t>
        </m:r>
        <m:r>
          <m:rPr>
            <m:nor/>
          </m:rPr>
          <m:t> cm</m:t>
        </m:r>
      </m:oMath>
      <w:r>
        <w:rPr>
          <w:rFonts w:ascii="Times New Roman" w:hAnsi="Times New Roman"/>
          <w:b w:val="0"/>
          <w:i w:val="0"/>
          <w:color w:val="000000"/>
          <w:sz w:val="26"/>
        </w:rPr>
        <w:t>) và chiều cao lon (</w:t>
      </w:r>
      <m:oMath>
        <m:r>
          <m:t>h≈8.0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 (Báo cáo, tranh luận):</w:t>
      </w:r>
      <w:r>
        <w:rPr>
          <w:rFonts w:ascii="Times New Roman" w:hAnsi="Times New Roman"/>
          <w:b w:val="0"/>
          <w:i w:val="0"/>
          <w:color w:val="000000"/>
          <w:sz w:val="26"/>
        </w:rPr>
        <w:t xml:space="preserve"> GV hỏi: </w:t>
      </w:r>
      <w:r>
        <w:rPr>
          <w:rFonts w:ascii="Times New Roman" w:hAnsi="Times New Roman"/>
          <w:b w:val="0"/>
          <w:i/>
          <w:color w:val="000000"/>
          <w:sz w:val="26"/>
        </w:rPr>
        <w:t>"Mặt xung quanh của lon sữa có dạng hình gì khi bóc ra? Liệu có thể tính diện tích của nó như một hình chữ nhật hay không?"</w:t>
      </w:r>
      <w:r>
        <w:rPr>
          <w:rFonts w:ascii="Times New Roman" w:hAnsi="Times New Roman"/>
          <w:b w:val="0"/>
          <w:i w:val="0"/>
          <w:color w:val="000000"/>
          <w:sz w:val="26"/>
        </w:rPr>
        <w:t xml:space="preserve"> Đa số HS trả lời băn khoăn: </w:t>
      </w:r>
      <w:r>
        <w:rPr>
          <w:rFonts w:ascii="Times New Roman" w:hAnsi="Times New Roman"/>
          <w:b w:val="0"/>
          <w:i/>
          <w:color w:val="000000"/>
          <w:sz w:val="26"/>
        </w:rPr>
        <w:t>"Mặt lon bị cong tròn, làm sao tính như hình chữ nhật được?"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4 (Kết luận dẫn dắt):</w:t>
      </w:r>
      <w:r>
        <w:rPr>
          <w:rFonts w:ascii="Times New Roman" w:hAnsi="Times New Roman"/>
          <w:b w:val="0"/>
          <w:i w:val="0"/>
          <w:color w:val="000000"/>
          <w:sz w:val="26"/>
        </w:rPr>
        <w:t xml:space="preserve"> GV dẫn dắt: </w:t>
      </w:r>
      <w:r>
        <w:rPr>
          <w:rFonts w:ascii="Times New Roman" w:hAnsi="Times New Roman"/>
          <w:b w:val="0"/>
          <w:i/>
          <w:color w:val="000000"/>
          <w:sz w:val="26"/>
        </w:rPr>
        <w:t>"Để trả lời chính xác câu hỏi này và tìm ra công thức tính toán khoa học, chúng ta cùng bước vào Phòng thí nghiệm hình học ảo MathLab để khám phá Bài 31: Hình trụ."</w:t>
      </w:r>
    </w:p>
    <w:p>
      <w:pPr>
        <w:spacing w:before="120" w:after="40"/>
      </w:pPr>
      <w:r>
        <w:rPr>
          <w:rFonts w:ascii="Times New Roman" w:hAnsi="Times New Roman"/>
          <w:b/>
          <w:i w:val="0"/>
          <w:color w:val="000000"/>
          <w:sz w:val="26"/>
        </w:rPr>
        <w:t>2. HOẠT ĐỘNG 2: HÌNH THÀNH KIẾN THỨC MỚI (23 phút)</w:t>
      </w:r>
    </w:p>
    <w:p>
      <w:pPr>
        <w:spacing w:after="80" w:line="324" w:lineRule="auto"/>
        <w:ind w:firstLine="576"/>
        <w:jc w:val="both"/>
      </w:pPr>
      <w:r>
        <w:rPr>
          <w:rFonts w:ascii="Times New Roman" w:hAnsi="Times New Roman"/>
          <w:b/>
          <w:i w:val="0"/>
          <w:color w:val="000000"/>
          <w:sz w:val="26"/>
        </w:rPr>
        <w:t>Nội dung 1: Khám phá sự tạo thành hình trụ từ phép quay hình phẳng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trên máy trạm chọn </w:t>
      </w:r>
      <w:r>
        <w:rPr>
          <w:rFonts w:ascii="Times New Roman" w:hAnsi="Times New Roman"/>
          <w:b/>
          <w:i w:val="0"/>
          <w:color w:val="000000"/>
          <w:sz w:val="26"/>
        </w:rPr>
        <w:t>Phân hệ 1: Mô phỏng khối tròn xoay</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Quan sát hiện tượng:</w:t>
      </w:r>
      <w:r>
        <w:rPr>
          <w:rFonts w:ascii="Times New Roman" w:hAnsi="Times New Roman"/>
          <w:b w:val="0"/>
          <w:i w:val="0"/>
          <w:color w:val="000000"/>
          <w:sz w:val="26"/>
        </w:rPr>
        <w:t xml:space="preserve"> Trên màn hình 3D, một hình chữ nhật </w:t>
      </w:r>
      <m:oMath>
        <m:r>
          <m:t>ABCD</m:t>
        </m:r>
      </m:oMath>
      <w:r>
        <w:rPr>
          <w:rFonts w:ascii="Times New Roman" w:hAnsi="Times New Roman"/>
          <w:b w:val="0"/>
          <w:i w:val="0"/>
          <w:color w:val="000000"/>
          <w:sz w:val="26"/>
        </w:rPr>
        <w:t xml:space="preserve"> màu xanh bắt đầu quay liên tục quanh cạnh cố định </w:t>
      </w:r>
      <m:oMath>
        <m:r>
          <m:t>AB</m:t>
        </m:r>
      </m:oMath>
      <w:r>
        <w:rPr>
          <w:rFonts w:ascii="Times New Roman" w:hAnsi="Times New Roman"/>
          <w:b w:val="0"/>
          <w:i w:val="0"/>
          <w:color w:val="000000"/>
          <w:sz w:val="26"/>
        </w:rPr>
        <w:t xml:space="preserve">. Cạnh đối diện </w:t>
      </w:r>
      <m:oMath>
        <m:r>
          <m:t>CD</m:t>
        </m:r>
      </m:oMath>
      <w:r>
        <w:rPr>
          <w:rFonts w:ascii="Times New Roman" w:hAnsi="Times New Roman"/>
          <w:b w:val="0"/>
          <w:i w:val="0"/>
          <w:color w:val="000000"/>
          <w:sz w:val="26"/>
        </w:rPr>
        <w:t xml:space="preserve"> quét trong không gian tạo thành một mặt cong khép kín (mặt xung quanh). Hai cạnh kề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quét tạo thành hai hình tròn bằng nhau nằm trên hai mặt phẳng song song (hai đáy).</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thoại GV –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"Khi cạnh CD quét trong không gian một vòng trọn vẹn, nó vạch ra mặt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An - Lớp 9A): </w:t>
      </w:r>
      <w:r>
        <w:rPr>
          <w:rFonts w:ascii="Times New Roman" w:hAnsi="Times New Roman"/>
          <w:b w:val="0"/>
          <w:i/>
          <w:color w:val="000000"/>
          <w:sz w:val="26"/>
        </w:rPr>
        <w:t>"Thưa thầy, cạnh CD vạch ra một mặt cong tròn đều, đó chính là mặt xung quanh của hình trụ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"Rất chính xác! Đoạn CD đó được gọi là gì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Bình): </w:t>
      </w:r>
      <w:r>
        <w:rPr>
          <w:rFonts w:ascii="Times New Roman" w:hAnsi="Times New Roman"/>
          <w:b w:val="0"/>
          <w:i/>
          <w:color w:val="000000"/>
          <w:sz w:val="26"/>
        </w:rPr>
        <w:t>"Dạ là đường sinh của hình trụ ạ! Độ dài đường sinh bằng đúng độ dài chiều cao 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Khi quay hình chữ nhật </w:t>
      </w:r>
      <m:oMath>
        <m:r>
          <m:t>ABCD</m:t>
        </m:r>
      </m:oMath>
      <w:r>
        <w:rPr>
          <w:rFonts w:ascii="Times New Roman" w:hAnsi="Times New Roman"/>
          <w:b w:val="0"/>
          <w:i w:val="0"/>
          <w:color w:val="000000"/>
          <w:sz w:val="26"/>
        </w:rPr>
        <w:t xml:space="preserve"> một vòng quanh cạnh cố định </w:t>
      </w:r>
      <m:oMath>
        <m:r>
          <m:t>AB</m:t>
        </m:r>
      </m:oMath>
      <w:r>
        <w:rPr>
          <w:rFonts w:ascii="Times New Roman" w:hAnsi="Times New Roman"/>
          <w:b w:val="0"/>
          <w:i w:val="0"/>
          <w:color w:val="000000"/>
          <w:sz w:val="26"/>
        </w:rPr>
        <w:t xml:space="preserve">, ta được một hình trụ. </w:t>
      </w:r>
      <m:oMath>
        <m:r>
          <m:t>AB</m:t>
        </m:r>
      </m:oMath>
      <w:r>
        <w:rPr>
          <w:rFonts w:ascii="Times New Roman" w:hAnsi="Times New Roman"/>
          <w:b w:val="0"/>
          <w:i w:val="0"/>
          <w:color w:val="000000"/>
          <w:sz w:val="26"/>
        </w:rPr>
        <w:t xml:space="preserve"> là trục, </w:t>
      </w:r>
      <m:oMath>
        <m:r>
          <m:t>CD</m:t>
        </m:r>
      </m:oMath>
      <w:r>
        <w:rPr>
          <w:rFonts w:ascii="Times New Roman" w:hAnsi="Times New Roman"/>
          <w:b w:val="0"/>
          <w:i w:val="0"/>
          <w:color w:val="000000"/>
          <w:sz w:val="26"/>
        </w:rPr>
        <w:t xml:space="preserve"> là đường sinh, độ dài </w:t>
      </w:r>
      <m:oMath>
        <m:r>
          <m:t>AB</m:t>
        </m:r>
      </m:oMath>
      <w:r>
        <w:rPr>
          <w:rFonts w:ascii="Times New Roman" w:hAnsi="Times New Roman"/>
          <w:b w:val="0"/>
          <w:i w:val="0"/>
          <w:color w:val="000000"/>
          <w:sz w:val="26"/>
        </w:rPr>
        <w:t xml:space="preserve"> là chiều cao </w:t>
      </w:r>
      <m:oMath>
        <m:r>
          <m:t>h</m:t>
        </m:r>
      </m:oMath>
      <w:r>
        <w:rPr>
          <w:rFonts w:ascii="Times New Roman" w:hAnsi="Times New Roman"/>
          <w:b w:val="0"/>
          <w:i w:val="0"/>
          <w:color w:val="000000"/>
          <w:sz w:val="26"/>
        </w:rPr>
        <w:t xml:space="preserve">,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là bán kính đáy </w:t>
      </w:r>
      <m:oMath>
        <m:r>
          <m:t>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2: Khám phá hình khai triển và thiết lập công thức diện tích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chuyển sang </w:t>
      </w:r>
      <w:r>
        <w:rPr>
          <w:rFonts w:ascii="Times New Roman" w:hAnsi="Times New Roman"/>
          <w:b/>
          <w:i w:val="0"/>
          <w:color w:val="000000"/>
          <w:sz w:val="26"/>
        </w:rPr>
        <w:t>Phân hệ 3: Trải nghiệm hình khai triển (Net Unfolding)</w:t>
      </w:r>
      <w:r>
        <w:rPr>
          <w:rFonts w:ascii="Times New Roman" w:hAnsi="Times New Roman"/>
          <w:b w:val="0"/>
          <w:i w:val="0"/>
          <w:color w:val="000000"/>
          <w:sz w:val="26"/>
        </w:rPr>
        <w:t xml:space="preserve"> và bấm nút </w:t>
      </w:r>
      <w:r>
        <w:rPr>
          <w:rFonts w:ascii="Times New Roman" w:hAnsi="Times New Roman"/>
          <w:b/>
          <w:i w:val="0"/>
          <w:color w:val="000000"/>
          <w:sz w:val="26"/>
        </w:rPr>
        <w:t>"Trải phẳng mặt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động:</w:t>
      </w:r>
      <w:r>
        <w:rPr>
          <w:rFonts w:ascii="Times New Roman" w:hAnsi="Times New Roman"/>
          <w:b w:val="0"/>
          <w:i w:val="0"/>
          <w:color w:val="000000"/>
          <w:sz w:val="26"/>
        </w:rPr>
        <w:t xml:space="preserve"> Vỏ trụ tròn xoay từ từ mở bung sang hai bên và duỗi thẳng thành một hình chữ nhật phẳng hoàn hảo trên màn hình. Hai hình tròn đáy mở lật lên trên và xuống dưới.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Dẫn dắt kiến tạo công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"Hình chữ nhật vừa trải phẳng có một kích thước bằng chiều cao </w:t>
      </w:r>
      <m:oMath>
        <m:r>
          <m:t>h</m:t>
        </m:r>
      </m:oMath>
      <w:r>
        <w:rPr>
          <w:rFonts w:ascii="Times New Roman" w:hAnsi="Times New Roman"/>
          <w:b w:val="0"/>
          <w:i/>
          <w:color w:val="000000"/>
          <w:sz w:val="26"/>
        </w:rPr>
        <w:t xml:space="preserve"> của hình trụ. Kích thước còn lại của nó tương ứng với đường nào của hình trụ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cả lớp thảo luận nhóm đôi. Em Chi đại diện nhóm 3 phát biểu: </w:t>
      </w:r>
      <w:r>
        <w:rPr>
          <w:rFonts w:ascii="Times New Roman" w:hAnsi="Times New Roman"/>
          <w:b w:val="0"/>
          <w:i/>
          <w:color w:val="000000"/>
          <w:sz w:val="26"/>
        </w:rPr>
        <w:t>"Thưa thầy, chiều dài của hình chữ nhật chính là đường viền đáy của lon sữa cuộn ra, tức là chu vi của hình tròn đáy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"Tuyệt vời! Chu vi hình tròn đáy bán kính </w:t>
      </w:r>
      <m:oMath>
        <m:r>
          <m:t>R</m:t>
        </m:r>
      </m:oMath>
      <w:r>
        <w:rPr>
          <w:rFonts w:ascii="Times New Roman" w:hAnsi="Times New Roman"/>
          <w:b w:val="0"/>
          <w:i/>
          <w:color w:val="000000"/>
          <w:sz w:val="26"/>
        </w:rPr>
        <w:t xml:space="preserve"> được tính bằng công thức nào ở lớp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 xml:space="preserve">"Dạ là </w:t>
      </w:r>
      <m:oMath>
        <m:r>
          <m:t>C=2πR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diện tích của hình chữ nhật khai triển – tức diện tích xung quanh của hình trụ – sẽ bằng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đồng thanh: </w:t>
      </w:r>
      <w:r>
        <w:rPr>
          <w:rFonts w:ascii="Times New Roman" w:hAnsi="Times New Roman"/>
          <w:b w:val="0"/>
          <w:i/>
          <w:color w:val="000000"/>
          <w:sz w:val="26"/>
        </w:rPr>
        <w:t xml:space="preserve">"Bằng dài nhân rộng, tức là </w:t>
      </w:r>
      <m:oMath>
        <m:sSub>
          <m:e>
            <m:r>
              <m:t>S</m:t>
            </m:r>
          </m:e>
          <m:sub>
            <m:r>
              <m:t>xq</m:t>
            </m:r>
          </m:sub>
        </m:sSub>
        <m:r>
          <m:t>=2πR×h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khen ngợi cả lớp đã tự mình tìm ra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phân tích tiếp: Diện tích toàn phần của hình trụ có nắp gồm diện tích xung quanh cộng với diện tích cả hai đáy:</w:t>
      </w:r>
    </w:p>
    <w:p>
      <w:pPr>
        <w:spacing w:before="120" w:after="120" w:line="276" w:lineRule="auto"/>
        <w:jc w:val="center"/>
      </w:pPr>
      <m:oMathPara>
        <m:oMath>
          <m:sSub>
            <m:e>
              <m:r>
                <m:t>S</m:t>
              </m:r>
            </m:e>
            <m:sub>
              <m:r>
                <m:t>tp</m:t>
              </m:r>
            </m:sub>
          </m:sSub>
          <m:r>
            <m:t>=</m:t>
          </m:r>
          <m:sSub>
            <m:e>
              <m:r>
                <m:t>S</m:t>
              </m:r>
            </m:e>
            <m:sub>
              <m:r>
                <m:t>xq</m:t>
              </m:r>
            </m:sub>
          </m:sSub>
          <m:r>
            <m:t>+2</m:t>
          </m:r>
          <m:sSub>
            <m:e>
              <m:r>
                <m:t>S</m:t>
              </m:r>
            </m:e>
            <m:sub>
              <m:r>
                <m:t>đ</m:t>
              </m:r>
            </m:sub>
          </m:sSub>
          <m:r>
            <m:t>=2πRh+2π</m:t>
          </m:r>
          <m:sSup>
            <m:e>
              <m:r>
                <m:t>R</m:t>
              </m:r>
            </m:e>
            <m:sup>
              <m:r>
                <m:t>2</m:t>
              </m:r>
            </m:sup>
          </m:sSup>
          <m:r>
            <m:t>=2πR(h+R)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lưu ý lỗi sai số 3: </w:t>
      </w:r>
      <w:r>
        <w:rPr>
          <w:rFonts w:ascii="Times New Roman" w:hAnsi="Times New Roman"/>
          <w:b w:val="0"/>
          <w:i/>
          <w:color w:val="000000"/>
          <w:sz w:val="26"/>
        </w:rPr>
        <w:t xml:space="preserve">"Nếu đề bài yêu cầu tính diện tích tôn làm thùng không có nắp (như xô nước) thì ta chỉ cộng 1 đáy: </w:t>
      </w:r>
      <m:oMath>
        <m:r>
          <m:t>S=2πRh+π</m:t>
        </m:r>
        <m:sSup>
          <m:e>
            <m:r>
              <m:t>R</m:t>
            </m:r>
          </m:e>
          <m:sup>
            <m:r>
              <m:t>2</m:t>
            </m:r>
          </m:sup>
        </m:sSup>
      </m:oMath>
      <w:r>
        <w:rPr>
          <w:rFonts w:ascii="Times New Roman" w:hAnsi="Times New Roman"/>
          <w:b w:val="0"/>
          <w:i/>
          <w:color w:val="000000"/>
          <w:sz w:val="26"/>
        </w:rPr>
        <w:t>."</w:t>
      </w:r>
    </w:p>
    <w:p>
      <w:pPr>
        <w:spacing w:after="80" w:line="324" w:lineRule="auto"/>
        <w:ind w:firstLine="576"/>
        <w:jc w:val="both"/>
      </w:pPr>
      <w:r>
        <w:rPr>
          <w:rFonts w:ascii="Times New Roman" w:hAnsi="Times New Roman"/>
          <w:b/>
          <w:i w:val="0"/>
          <w:color w:val="000000"/>
          <w:sz w:val="26"/>
        </w:rPr>
        <w:t>Nội dung 3: Thiết lập công thức thể tích hình trụ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gợi lại kiến thức lớp 7: Thể tích hình lăng trụ đứng đáy là đa giác bằng diện tích đáy nhân chiều cao: </w:t>
      </w:r>
      <m:oMath>
        <m:r>
          <m:t>V=</m:t>
        </m:r>
        <m:sSub>
          <m:e>
            <m:r>
              <m:t>S</m:t>
            </m:r>
          </m:e>
          <m:sub>
            <m:r>
              <m:t>đ</m:t>
            </m:r>
          </m:sub>
        </m:sSub>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Hình trụ có thể coi như một hình lăng trụ đứng có đáy là đa giác đều vô số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Do đáy hình trụ là hình tròn diện tích </w:t>
      </w:r>
      <m:oMath>
        <m:sSub>
          <m:e>
            <m:r>
              <m:t>S</m:t>
            </m:r>
          </m:e>
          <m:sub>
            <m:r>
              <m:t>đ</m:t>
            </m:r>
          </m:sub>
        </m:sSub>
        <m:r>
          <m:t>=π</m:t>
        </m:r>
        <m:sSup>
          <m:e>
            <m:r>
              <m:t>R</m:t>
            </m:r>
          </m:e>
          <m:sup>
            <m:r>
              <m:t>2</m:t>
            </m:r>
          </m:sup>
        </m:sSup>
      </m:oMath>
      <w:r>
        <w:rPr>
          <w:rFonts w:ascii="Times New Roman" w:hAnsi="Times New Roman"/>
          <w:b w:val="0"/>
          <w:i w:val="0"/>
          <w:color w:val="000000"/>
          <w:sz w:val="26"/>
        </w:rPr>
        <w:t>, nên thể tích hình trụ được tính bằng:</w:t>
      </w:r>
    </w:p>
    <w:p>
      <w:pPr>
        <w:spacing w:before="120" w:after="120" w:line="276" w:lineRule="auto"/>
        <w:jc w:val="center"/>
      </w:pPr>
      <m:oMathPara>
        <m:oMath>
          <m:r>
            <m:t>V=π</m:t>
          </m:r>
          <m:sSup>
            <m:e>
              <m:r>
                <m:t>R</m:t>
              </m:r>
            </m:e>
            <m:sup>
              <m:r>
                <m:t>2</m:t>
              </m:r>
            </m:sup>
          </m:sSup>
          <m:r>
            <m:t>h</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nhập trực tiếp bán kính </w:t>
      </w:r>
      <m:oMath>
        <m:r>
          <m:t>R=3.7</m:t>
        </m:r>
        <m:r>
          <m:rPr>
            <m:nor/>
          </m:rPr>
          <m:t> cm</m:t>
        </m:r>
      </m:oMath>
      <w:r>
        <w:rPr>
          <w:rFonts w:ascii="Times New Roman" w:hAnsi="Times New Roman"/>
          <w:b w:val="0"/>
          <w:i w:val="0"/>
          <w:color w:val="000000"/>
          <w:sz w:val="26"/>
        </w:rPr>
        <w:t xml:space="preserve"> và </w:t>
      </w:r>
      <m:oMath>
        <m:r>
          <m:t>h=8.0</m:t>
        </m:r>
        <m:r>
          <m:rPr>
            <m:nor/>
          </m:rPr>
          <m:t> cm</m:t>
        </m:r>
      </m:oMath>
      <w:r>
        <w:rPr>
          <w:rFonts w:ascii="Times New Roman" w:hAnsi="Times New Roman"/>
          <w:b w:val="0"/>
          <w:i w:val="0"/>
          <w:color w:val="000000"/>
          <w:sz w:val="26"/>
        </w:rPr>
        <w:t xml:space="preserve"> của lon sữa Ông Thọ vào MathLab để kiểm chứng:</w:t>
      </w:r>
    </w:p>
    <w:p>
      <w:pPr>
        <w:spacing w:before="120" w:after="120" w:line="276" w:lineRule="auto"/>
        <w:jc w:val="center"/>
      </w:pPr>
      <m:oMathPara>
        <m:oMath>
          <m:r>
            <m:t>V=3.14×</m:t>
          </m:r>
          <m:sSup>
            <m:e>
              <m:r>
                <m:t>3.7</m:t>
              </m:r>
            </m:e>
            <m:sup>
              <m:r>
                <m:t>2</m:t>
              </m:r>
            </m:sup>
          </m:sSup>
          <m:r>
            <m:t>×8.0≈344</m:t>
          </m:r>
          <m:sSup>
            <m:e>
              <m:r>
                <m:rPr>
                  <m:nor/>
                </m:rPr>
                <m:t> cm</m:t>
              </m:r>
            </m:e>
            <m:sup>
              <m:r>
                <m:t>3</m:t>
              </m:r>
            </m:sup>
          </m:sSup>
          <m:r>
            <m:t>=0.344</m:t>
          </m:r>
          <m:r>
            <m:rPr>
              <m:nor/>
            </m:rPr>
            <m:t> lít</m:t>
          </m:r>
          <m:r>
            <m:t>=344</m:t>
          </m:r>
          <m:r>
            <m:rPr>
              <m:nor/>
            </m:rPr>
            <m:t> ml</m:t>
          </m:r>
        </m:oMath>
      </m:oMathPara>
    </w:p>
    <w:p>
      <w:pPr>
        <w:spacing w:after="80" w:line="324" w:lineRule="auto"/>
        <w:ind w:firstLine="576"/>
        <w:jc w:val="both"/>
      </w:pPr>
      <w:r>
        <w:rPr>
          <w:rFonts w:ascii="Times New Roman" w:hAnsi="Times New Roman"/>
          <w:b w:val="0"/>
          <w:i w:val="0"/>
          <w:color w:val="000000"/>
          <w:sz w:val="26"/>
        </w:rPr>
        <w:t>Học sinh đối chiếu với dung tích ghi trên vỏ hộp thực tế (</w:t>
      </w:r>
      <m:oMath>
        <m:r>
          <m:t>380</m:t>
        </m:r>
        <m:r>
          <m:rPr>
            <m:nor/>
          </m:rPr>
          <m:t> g</m:t>
        </m:r>
      </m:oMath>
      <w:r>
        <w:rPr>
          <w:rFonts w:ascii="Times New Roman" w:hAnsi="Times New Roman"/>
          <w:b w:val="0"/>
          <w:i w:val="0"/>
          <w:color w:val="000000"/>
          <w:sz w:val="26"/>
        </w:rPr>
        <w:t xml:space="preserve"> sữa đặc có khối lượng riêng </w:t>
      </w:r>
      <m:oMath>
        <m:r>
          <m:t>1.1</m:t>
        </m:r>
        <m:r>
          <m:rPr>
            <m:nor/>
          </m:rPr>
          <m:t> g/ml</m:t>
        </m:r>
        <m:r>
          <m:t>⟹V≈345</m:t>
        </m:r>
        <m:r>
          <m:rPr>
            <m:nor/>
          </m:rPr>
          <m:t> ml</m:t>
        </m:r>
      </m:oMath>
      <w:r>
        <w:rPr>
          <w:rFonts w:ascii="Times New Roman" w:hAnsi="Times New Roman"/>
          <w:b w:val="0"/>
          <w:i w:val="0"/>
          <w:color w:val="000000"/>
          <w:sz w:val="26"/>
        </w:rPr>
        <w:t>). Cả lớp vô cùng hào hứng khi thấy số học toán học khớp hoàn toàn với thực tế đời sống!</w:t>
      </w:r>
    </w:p>
    <w:p>
      <w:pPr>
        <w:spacing w:before="120" w:after="40"/>
      </w:pPr>
      <w:r>
        <w:rPr>
          <w:rFonts w:ascii="Times New Roman" w:hAnsi="Times New Roman"/>
          <w:b/>
          <w:i w:val="0"/>
          <w:color w:val="000000"/>
          <w:sz w:val="26"/>
        </w:rPr>
        <w:t>3. HOẠT ĐỘNG 3: LUYỆN TẬP CÓ GIÀN GIÁO HỖ TRỢ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giải bài tập có lời văn, rèn luyện kỹ năng tính toán và chuyển đổi đơn vị đo lường.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Bài tập trong Phiếu học tập số 1 (Bài 1):</w:t>
      </w:r>
    </w:p>
    <w:p>
      <w:pPr>
        <w:spacing w:before="80" w:after="80" w:line="300" w:lineRule="auto"/>
        <w:ind w:left="576" w:right="288"/>
      </w:pPr>
      <w:r>
        <w:rPr>
          <w:rFonts w:ascii="Times New Roman" w:hAnsi="Times New Roman"/>
          <w:b w:val="0"/>
          <w:i/>
          <w:color w:val="334155"/>
          <w:sz w:val="25"/>
        </w:rPr>
        <w:t xml:space="preserve">"Một bể chứa nước sinh hoạt của một hộ gia đình tại TP. Thủ Đức có dạng hình trụ bằng inox, đường kính đáy trong là </w:t>
      </w:r>
      <m:oMath>
        <m:r>
          <m:t>d=1.2</m:t>
        </m:r>
        <m:r>
          <m:rPr>
            <m:nor/>
          </m:rPr>
          <m:t> m</m:t>
        </m:r>
      </m:oMath>
      <w:r>
        <w:rPr>
          <w:rFonts w:ascii="Times New Roman" w:hAnsi="Times New Roman"/>
          <w:b w:val="0"/>
          <w:i/>
          <w:color w:val="334155"/>
          <w:sz w:val="25"/>
        </w:rPr>
        <w:t xml:space="preserve">, chiều cao là </w:t>
      </w:r>
      <m:oMath>
        <m:r>
          <m:t>h=1.8</m:t>
        </m:r>
        <m:r>
          <m:rPr>
            <m:nor/>
          </m:rPr>
          <m:t> m</m:t>
        </m:r>
      </m:oMath>
      <w:r>
        <w:rPr>
          <w:rFonts w:ascii="Times New Roman" w:hAnsi="Times New Roman"/>
          <w:b w:val="0"/>
          <w:i/>
          <w:color w:val="334155"/>
          <w:sz w:val="25"/>
        </w:rPr>
        <w:t>. Bể có nắp đậy kín.</w:t>
      </w:r>
    </w:p>
    <w:p>
      <w:pPr>
        <w:spacing w:before="80" w:after="80" w:line="300" w:lineRule="auto"/>
        <w:ind w:left="576" w:right="288"/>
      </w:pPr>
      <w:r>
        <w:rPr>
          <w:rFonts w:ascii="Times New Roman" w:hAnsi="Times New Roman"/>
          <w:b w:val="0"/>
          <w:i/>
          <w:color w:val="334155"/>
          <w:sz w:val="25"/>
        </w:rPr>
        <w:t xml:space="preserve">a) Tính diện tích inox cần dùng để làm chiếc bể nước trên (coi mép gấp mối hàn không đáng kể, lấy </w:t>
      </w:r>
      <m:oMath>
        <m:r>
          <m:t>π≈3</m:t>
        </m:r>
        <m:r>
          <m:t>,</m:t>
        </m:r>
        <m:r>
          <m:t>14</m:t>
        </m:r>
      </m:oMath>
      <w:r>
        <w:rPr>
          <w:rFonts w:ascii="Times New Roman" w:hAnsi="Times New Roman"/>
          <w:b w:val="0"/>
          <w:i/>
          <w:color w:val="334155"/>
          <w:sz w:val="25"/>
        </w:rPr>
        <w:t xml:space="preserve"> và làm tròn kết quả đến chữ số thập phân thứ hai).</w:t>
      </w:r>
    </w:p>
    <w:p>
      <w:pPr>
        <w:spacing w:before="80" w:after="80" w:line="300" w:lineRule="auto"/>
        <w:ind w:left="576" w:right="288"/>
      </w:pPr>
      <w:r>
        <w:rPr>
          <w:rFonts w:ascii="Times New Roman" w:hAnsi="Times New Roman"/>
          <w:b w:val="0"/>
          <w:i/>
          <w:color w:val="334155"/>
          <w:sz w:val="25"/>
        </w:rPr>
        <w:t>b) Bể nước này có thể chứa tối đa được bao nhiêu mét khối nước (</w:t>
      </w:r>
      <m:oMath>
        <m:sSup>
          <m:e>
            <m:r>
              <m:t>m</m:t>
            </m:r>
          </m:e>
          <m:sup>
            <m:r>
              <m:t>3</m:t>
            </m:r>
          </m:sup>
        </m:sSup>
      </m:oMath>
      <w:r>
        <w:rPr>
          <w:rFonts w:ascii="Times New Roman" w:hAnsi="Times New Roman"/>
          <w:b w:val="0"/>
          <w:i/>
          <w:color w:val="334155"/>
          <w:sz w:val="25"/>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làm việc cá nhân vào Phiếu học tập số 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Những học sinh gặp khó khăn trong việc xác định bán kính hoặc đổi mét khối sang lít được GV hướng dẫn mở khung chat </w:t>
      </w:r>
      <w:r>
        <w:rPr>
          <w:rFonts w:ascii="Times New Roman" w:hAnsi="Times New Roman"/>
          <w:b/>
          <w:i w:val="0"/>
          <w:color w:val="000000"/>
          <w:sz w:val="26"/>
        </w:rPr>
        <w:t>Trợ lý Socrate</w:t>
      </w:r>
      <w:r>
        <w:rPr>
          <w:rFonts w:ascii="Times New Roman" w:hAnsi="Times New Roman"/>
          <w:b w:val="0"/>
          <w:i w:val="0"/>
          <w:color w:val="000000"/>
          <w:sz w:val="26"/>
        </w:rPr>
        <w:t xml:space="preserve"> trên MathLab.</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Hộp thoại sư phạm mẫu giữa HS Dũng và Trợ lý Socrate:</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"Em tính thể tích ra 2.035 m3 thì đổi ra lít thế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phản hồi: </w:t>
      </w:r>
      <w:r>
        <w:rPr>
          <w:rFonts w:ascii="Times New Roman" w:hAnsi="Times New Roman"/>
          <w:b w:val="0"/>
          <w:i/>
          <w:color w:val="000000"/>
          <w:sz w:val="26"/>
        </w:rPr>
        <w:t xml:space="preserve">"Chào Dũng! Em đã tính đúng thể tích bể rồi đấy. Em hãy nhớ lại kiến thức lớp dưới trong Bài 31 SGK trang 96: </w:t>
      </w:r>
      <m:oMath>
        <m:r>
          <m:t>1</m:t>
        </m:r>
        <m:sSup>
          <m:e>
            <m:r>
              <m:rPr>
                <m:nor/>
              </m:rPr>
              <m:t> m</m:t>
            </m:r>
          </m:e>
          <m:sup>
            <m:r>
              <m:t>3</m:t>
            </m:r>
          </m:sup>
        </m:sSup>
      </m:oMath>
      <w:r>
        <w:rPr>
          <w:rFonts w:ascii="Times New Roman" w:hAnsi="Times New Roman"/>
          <w:b w:val="0"/>
          <w:i/>
          <w:color w:val="000000"/>
          <w:sz w:val="26"/>
        </w:rPr>
        <w:t xml:space="preserve"> bằng bao nhiêu đề-xi-mét khối (</w:t>
      </w:r>
      <m:oMath>
        <m:r>
          <m:t>d</m:t>
        </m:r>
        <m:sSup>
          <m:e>
            <m:r>
              <m:t>m</m:t>
            </m:r>
          </m:e>
          <m:sup>
            <m:r>
              <m:t>3</m:t>
            </m:r>
          </m:sup>
        </m:sSup>
      </m:oMath>
      <w:r>
        <w:rPr>
          <w:rFonts w:ascii="Times New Roman" w:hAnsi="Times New Roman"/>
          <w:b w:val="0"/>
          <w:i/>
          <w:color w:val="000000"/>
          <w:sz w:val="26"/>
        </w:rPr>
        <w:t xml:space="preserve">)? Và </w:t>
      </w:r>
      <m:oMath>
        <m:r>
          <m:t>1</m:t>
        </m:r>
        <m:sSup>
          <m:e>
            <m:r>
              <m:rPr>
                <m:nor/>
              </m:rPr>
              <m:t> dm</m:t>
            </m:r>
          </m:e>
          <m:sup>
            <m:r>
              <m:t>3</m:t>
            </m:r>
          </m:sup>
        </m:sSup>
      </m:oMath>
      <w:r>
        <w:rPr>
          <w:rFonts w:ascii="Times New Roman" w:hAnsi="Times New Roman"/>
          <w:b w:val="0"/>
          <w:i/>
          <w:color w:val="000000"/>
          <w:sz w:val="26"/>
        </w:rPr>
        <w:t xml:space="preserve"> nước chính là mấy lít nước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"1 m3 = 1000 dm3, vậy bằng 1000 lít đúng không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w:t>
      </w:r>
      <w:r>
        <w:rPr>
          <w:rFonts w:ascii="Times New Roman" w:hAnsi="Times New Roman"/>
          <w:b w:val="0"/>
          <w:i/>
          <w:color w:val="000000"/>
          <w:sz w:val="26"/>
        </w:rPr>
        <w:t xml:space="preserve">"Chính xác! Vậy với thể tích </w:t>
      </w:r>
      <m:oMath>
        <m:r>
          <m:t>2</m:t>
        </m:r>
        <m:r>
          <m:t>,</m:t>
        </m:r>
        <m:r>
          <m:t>035</m:t>
        </m:r>
        <m:sSup>
          <m:e>
            <m:r>
              <m:rPr>
                <m:nor/>
              </m:rPr>
              <m:t> m</m:t>
            </m:r>
          </m:e>
          <m:sup>
            <m:r>
              <m:t>3</m:t>
            </m:r>
          </m:sup>
        </m:sSup>
      </m:oMath>
      <w:r>
        <w:rPr>
          <w:rFonts w:ascii="Times New Roman" w:hAnsi="Times New Roman"/>
          <w:b w:val="0"/>
          <w:i/>
          <w:color w:val="000000"/>
          <w:sz w:val="26"/>
        </w:rPr>
        <w:t>, em hãy nhân với 1000 để tìm ra số lít nước nhé!"</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tự tin ghi đáp số vào phiếu: </w:t>
      </w:r>
      <m:oMath>
        <m:r>
          <m:t>2035</m:t>
        </m:r>
        <m:r>
          <m:rPr>
            <m:nor/>
          </m:rPr>
          <m:t> lít</m:t>
        </m:r>
      </m:oMath>
      <w:r>
        <w:rPr>
          <w:rFonts w:ascii="Times New Roman" w:hAnsi="Times New Roman"/>
          <w:b w:val="0"/>
          <w:i w:val="0"/>
          <w:color w:val="000000"/>
          <w:sz w:val="26"/>
        </w:rPr>
        <w:t xml:space="preserve"> nước mà không cần GV phải trực tiếp nhắc nhở.</w:t>
      </w:r>
    </w:p>
    <w:p>
      <w:pPr>
        <w:spacing w:before="120" w:after="40"/>
      </w:pPr>
      <w:r>
        <w:rPr>
          <w:rFonts w:ascii="Times New Roman" w:hAnsi="Times New Roman"/>
          <w:b/>
          <w:i w:val="0"/>
          <w:color w:val="000000"/>
          <w:sz w:val="26"/>
        </w:rPr>
        <w:t>4. HOẠT ĐỘNG 4: VẬN DỤNG VÀ HƯỚNG DẪN DỰ ÁN MINI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trình chiếu slide giao nhiệm vụ về nhà (thuộc Dự án mini vỏ lon):</w:t>
      </w:r>
    </w:p>
    <w:p>
      <w:pPr>
        <w:spacing w:after="80" w:line="324" w:lineRule="auto"/>
        <w:ind w:firstLine="576"/>
        <w:jc w:val="both"/>
      </w:pPr>
      <w:r>
        <w:rPr>
          <w:rFonts w:ascii="Times New Roman" w:hAnsi="Times New Roman"/>
          <w:b w:val="0"/>
          <w:i/>
          <w:color w:val="000000"/>
          <w:sz w:val="26"/>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nhận xét tinh thần học tập của lớp, lưu lại điểm số tương tác trên hệ thống mạng LAN.</w:t>
      </w:r>
    </w:p>
    <w:p>
      <w:pPr>
        <w:spacing w:before="160" w:after="60" w:line="312" w:lineRule="auto"/>
      </w:pPr>
      <w:r>
        <w:rPr>
          <w:rFonts w:ascii="Times New Roman" w:hAnsi="Times New Roman"/>
          <w:b/>
          <w:i/>
          <w:color w:val="000000"/>
          <w:sz w:val="26"/>
        </w:rPr>
        <w:t>TIẾT 2: HÌNH NÓN (SỰ TẠO THÀNH, HÌNH QUẠT KHAI TRIỂN, DIỆN TÍCH XUNG QUANH VÀ THỂ TÍCH)</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nón khi quay một hình tam giác vuông một vòng quanh một cạnh góc vuông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ràng ba yếu tố hình học: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và độ dài đường sinh </w:t>
      </w:r>
      <m:oMath>
        <m:r>
          <m:t>l</m:t>
        </m:r>
      </m:oMath>
      <w:r>
        <w:rPr>
          <w:rFonts w:ascii="Times New Roman" w:hAnsi="Times New Roman"/>
          <w:b w:val="0"/>
          <w:i w:val="0"/>
          <w:color w:val="000000"/>
          <w:sz w:val="26"/>
        </w:rPr>
        <w:t xml:space="preserve">; thiết lập được mối quan hệ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nón là một hình quạt tròn bán kính </w:t>
      </w:r>
      <m:oMath>
        <m:r>
          <m:t>l</m:t>
        </m:r>
      </m:oMath>
      <w:r>
        <w:rPr>
          <w:rFonts w:ascii="Times New Roman" w:hAnsi="Times New Roman"/>
          <w:b w:val="0"/>
          <w:i w:val="0"/>
          <w:color w:val="000000"/>
          <w:sz w:val="26"/>
        </w:rPr>
        <w:t xml:space="preserve"> có độ dài cung đúng bằng chu vi đáy </w:t>
      </w:r>
      <m:oMath>
        <m:r>
          <m:t>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thành thạo công thức: </w:t>
      </w:r>
      <m:oMath>
        <m:sSub>
          <m:e>
            <m:r>
              <m:t>S</m:t>
            </m:r>
          </m:e>
          <m:sub>
            <m:r>
              <m:t>xq</m:t>
            </m:r>
          </m:sub>
        </m:sSub>
        <m:r>
          <m:t>=πRl</m:t>
        </m:r>
      </m:oMath>
      <w:r>
        <w:rPr>
          <w:rFonts w:ascii="Times New Roman" w:hAnsi="Times New Roman"/>
          <w:b w:val="0"/>
          <w:i w:val="0"/>
          <w:color w:val="000000"/>
          <w:sz w:val="26"/>
        </w:rPr>
        <w:t xml:space="preserve">, </w:t>
      </w:r>
      <m:oMath>
        <m:sSub>
          <m:e>
            <m:r>
              <m:t>S</m:t>
            </m:r>
          </m:e>
          <m:sub>
            <m:r>
              <m:t>tp</m:t>
            </m:r>
          </m:sub>
        </m:sSub>
        <m:r>
          <m:t>=πRl+π</m:t>
        </m:r>
        <m:sSup>
          <m:e>
            <m:r>
              <m:t>R</m:t>
            </m:r>
          </m:e>
          <m:sup>
            <m:r>
              <m:t>2</m:t>
            </m:r>
          </m:sup>
        </m:sSup>
      </m:oMath>
      <w:r>
        <w:rPr>
          <w:rFonts w:ascii="Times New Roman" w:hAnsi="Times New Roman"/>
          <w:b w:val="0"/>
          <w:i w:val="0"/>
          <w:color w:val="000000"/>
          <w:sz w:val="26"/>
        </w:rPr>
        <w:t xml:space="preserve">, và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Mô hình hóa được chiếc nón lá truyền thống Việt Nam, tính toán lượng lá cần may nón, tính góc quạt khai triển để cắt bìa làm nón sinh nhật.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và lập luận toán học:</w:t>
      </w:r>
      <w:r>
        <w:rPr>
          <w:rFonts w:ascii="Times New Roman" w:hAnsi="Times New Roman"/>
          <w:b w:val="0"/>
          <w:i w:val="0"/>
          <w:color w:val="000000"/>
          <w:sz w:val="26"/>
        </w:rPr>
        <w:t xml:space="preserve"> Chứng minh được công thức diện tích xung quanh hình nón thông qua tỉ lệ diện tích hình quạt tròn.</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đến lớp một chiếc nón lá bài thơ xứ Huế và một chiếc mũ sinh nhật bằng giấy bìa.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dự đoán: Cần phải biết diện tích xung quanh của chiếc nón lá. Nhưng nón lá không có nắp đáy, vậy công thức tính diện tích xung quanh của nó là gì?</w:t>
      </w:r>
    </w:p>
    <w:p>
      <w:pPr>
        <w:spacing w:before="120" w:after="40"/>
      </w:pPr>
      <w:r>
        <w:rPr>
          <w:rFonts w:ascii="Times New Roman" w:hAnsi="Times New Roman"/>
          <w:b/>
          <w:i w:val="0"/>
          <w:color w:val="000000"/>
          <w:sz w:val="26"/>
        </w:rPr>
        <w:t>2. HOẠT ĐỘNG 2: HÌNH THÀNH KIẾN THỨC MỚI (25 phút)</w:t>
      </w:r>
    </w:p>
    <w:p>
      <w:pPr>
        <w:spacing w:after="80" w:line="324" w:lineRule="auto"/>
        <w:ind w:firstLine="576"/>
        <w:jc w:val="both"/>
      </w:pPr>
      <w:r>
        <w:rPr>
          <w:rFonts w:ascii="Times New Roman" w:hAnsi="Times New Roman"/>
          <w:b/>
          <w:i w:val="0"/>
          <w:color w:val="000000"/>
          <w:sz w:val="26"/>
        </w:rPr>
        <w:t>Nội dung 1: Khám phá sự tạo thành hình nón và mối liên hệ Pythagore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tam giác vuông </w:t>
      </w:r>
      <m:oMath>
        <m:r>
          <m:t>SOB</m:t>
        </m:r>
      </m:oMath>
      <w:r>
        <w:rPr>
          <w:rFonts w:ascii="Times New Roman" w:hAnsi="Times New Roman"/>
          <w:b w:val="0"/>
          <w:i w:val="0"/>
          <w:color w:val="000000"/>
          <w:sz w:val="26"/>
        </w:rPr>
        <w:t xml:space="preserve"> vuông tại </w:t>
      </w:r>
      <m:oMath>
        <m:r>
          <m:t>O</m:t>
        </m:r>
      </m:oMath>
      <w:r>
        <w:rPr>
          <w:rFonts w:ascii="Times New Roman" w:hAnsi="Times New Roman"/>
          <w:b w:val="0"/>
          <w:i w:val="0"/>
          <w:color w:val="000000"/>
          <w:sz w:val="26"/>
        </w:rPr>
        <w:t xml:space="preserve"> bắt đầu quay quanh cạnh góc vuông cố định </w:t>
      </w:r>
      <m:oMath>
        <m:r>
          <m:t>SO</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góc vuông </w:t>
      </w:r>
      <m:oMath>
        <m:r>
          <m:t>OB</m:t>
        </m:r>
      </m:oMath>
      <w:r>
        <w:rPr>
          <w:rFonts w:ascii="Times New Roman" w:hAnsi="Times New Roman"/>
          <w:b w:val="0"/>
          <w:i w:val="0"/>
          <w:color w:val="000000"/>
          <w:sz w:val="26"/>
        </w:rPr>
        <w:t xml:space="preserve"> quét tạo thành một hình tròn đáy bán kính </w:t>
      </w:r>
      <m:oMath>
        <m:r>
          <m:t>R=OB</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huyền </w:t>
      </w:r>
      <m:oMath>
        <m:r>
          <m:t>SB</m:t>
        </m:r>
      </m:oMath>
      <w:r>
        <w:rPr>
          <w:rFonts w:ascii="Times New Roman" w:hAnsi="Times New Roman"/>
          <w:b w:val="0"/>
          <w:i w:val="0"/>
          <w:color w:val="000000"/>
          <w:sz w:val="26"/>
        </w:rPr>
        <w:t xml:space="preserve"> quét tạo thành mặt cong xung quanh của hình nón. Đỉnh </w:t>
      </w:r>
      <m:oMath>
        <m:r>
          <m:t>S</m:t>
        </m:r>
      </m:oMath>
      <w:r>
        <w:rPr>
          <w:rFonts w:ascii="Times New Roman" w:hAnsi="Times New Roman"/>
          <w:b w:val="0"/>
          <w:i w:val="0"/>
          <w:color w:val="000000"/>
          <w:sz w:val="26"/>
        </w:rPr>
        <w:t xml:space="preserve"> là đỉnh hình nón, </w:t>
      </w:r>
      <m:oMath>
        <m:r>
          <m:t>SO</m:t>
        </m:r>
      </m:oMath>
      <w:r>
        <w:rPr>
          <w:rFonts w:ascii="Times New Roman" w:hAnsi="Times New Roman"/>
          <w:b w:val="0"/>
          <w:i w:val="0"/>
          <w:color w:val="000000"/>
          <w:sz w:val="26"/>
        </w:rPr>
        <w:t xml:space="preserve"> là trục và chiều cao </w:t>
      </w:r>
      <m:oMath>
        <m:r>
          <m:t>h</m:t>
        </m:r>
      </m:oMath>
      <w:r>
        <w:rPr>
          <w:rFonts w:ascii="Times New Roman" w:hAnsi="Times New Roman"/>
          <w:b w:val="0"/>
          <w:i w:val="0"/>
          <w:color w:val="000000"/>
          <w:sz w:val="26"/>
        </w:rPr>
        <w:t xml:space="preserve">, </w:t>
      </w:r>
      <m:oMath>
        <m:r>
          <m:t>SB</m:t>
        </m:r>
      </m:oMath>
      <w:r>
        <w:rPr>
          <w:rFonts w:ascii="Times New Roman" w:hAnsi="Times New Roman"/>
          <w:b w:val="0"/>
          <w:i w:val="0"/>
          <w:color w:val="000000"/>
          <w:sz w:val="26"/>
        </w:rPr>
        <w:t xml:space="preserve"> là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nhấn mạnh khắc phục </w:t>
      </w:r>
      <w:r>
        <w:rPr>
          <w:rFonts w:ascii="Times New Roman" w:hAnsi="Times New Roman"/>
          <w:b/>
          <w:i w:val="0"/>
          <w:color w:val="000000"/>
          <w:sz w:val="26"/>
        </w:rPr>
        <w:t>Lỗi sai 1</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"Các em hãy nhìn tam giác vuông SOB trên màn hình: Cạnh huyền SB luôn dài hơn cạnh góc vuông SO (</w:t>
      </w:r>
      <m:oMath>
        <m:r>
          <m:t>l&gt;h</m:t>
        </m:r>
      </m:oMath>
      <w:r>
        <w:rPr>
          <w:rFonts w:ascii="Times New Roman" w:hAnsi="Times New Roman"/>
          <w:b w:val="0"/>
          <w:i/>
          <w:color w:val="000000"/>
          <w:sz w:val="26"/>
        </w:rPr>
        <w:t xml:space="preserve">). Khi tính diện tích xung quanh, ta phải dùng độ dài đường sinh </w:t>
      </w:r>
      <m:oMath>
        <m:r>
          <m:t>l</m:t>
        </m:r>
      </m:oMath>
      <w:r>
        <w:rPr>
          <w:rFonts w:ascii="Times New Roman" w:hAnsi="Times New Roman"/>
          <w:b w:val="0"/>
          <w:i/>
          <w:color w:val="000000"/>
          <w:sz w:val="26"/>
        </w:rPr>
        <w:t xml:space="preserve"> chứ không được dùng chiều cao </w:t>
      </w:r>
      <m:oMath>
        <m:r>
          <m:t>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quan sát tam giác vuông trên MathLab và đọc to định lý Pythagore:</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rPr>
              <m:nor/>
            </m:rPr>
            <m:t>hay</m:t>
          </m:r>
          <m:r>
            <m:t>h=</m:t>
          </m:r>
          <m:rad>
            <m:radPr>
              <m:degHide m:val="on"/>
            </m:radPr>
            <m:deg/>
            <m:e>
              <m:sSup>
                <m:e>
                  <m:r>
                    <m:t>l</m:t>
                  </m:r>
                </m:e>
                <m:sup>
                  <m:r>
                    <m:t>2</m:t>
                  </m:r>
                </m:sup>
              </m:sSup>
              <m:r>
                <m:t>−</m:t>
              </m:r>
              <m:sSup>
                <m:e>
                  <m:r>
                    <m:t>R</m:t>
                  </m:r>
                </m:e>
                <m:sup>
                  <m:r>
                    <m:t>2</m:t>
                  </m:r>
                </m:sup>
              </m:sSup>
            </m:e>
          </m:rad>
        </m:oMath>
      </m:oMathPara>
    </w:p>
    <w:p>
      <w:pPr>
        <w:spacing w:after="80" w:line="324" w:lineRule="auto"/>
        <w:ind w:firstLine="576"/>
        <w:jc w:val="both"/>
      </w:pPr>
      <w:r>
        <w:rPr>
          <w:rFonts w:ascii="Times New Roman" w:hAnsi="Times New Roman"/>
          <w:b/>
          <w:i w:val="0"/>
          <w:color w:val="000000"/>
          <w:sz w:val="26"/>
        </w:rPr>
        <w:t>Nội dung 2: Khám phá hình quạt khai triển và công thức diện tích xung quanh (10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chuyển sang </w:t>
      </w:r>
      <w:r>
        <w:rPr>
          <w:rFonts w:ascii="Times New Roman" w:hAnsi="Times New Roman"/>
          <w:b/>
          <w:i w:val="0"/>
          <w:color w:val="000000"/>
          <w:sz w:val="26"/>
        </w:rPr>
        <w:t>Phân hệ 3</w:t>
      </w:r>
      <w:r>
        <w:rPr>
          <w:rFonts w:ascii="Times New Roman" w:hAnsi="Times New Roman"/>
          <w:b w:val="0"/>
          <w:i w:val="0"/>
          <w:color w:val="000000"/>
          <w:sz w:val="26"/>
        </w:rPr>
        <w:t xml:space="preserve">, chọn nút </w:t>
      </w:r>
      <w:r>
        <w:rPr>
          <w:rFonts w:ascii="Times New Roman" w:hAnsi="Times New Roman"/>
          <w:b/>
          <w:i w:val="0"/>
          <w:color w:val="000000"/>
          <w:sz w:val="26"/>
        </w:rPr>
        <w:t>"Trải phẳng mặt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xung quanh hình nón từ từ bung mở và trải phẳng thành một </w:t>
      </w:r>
      <w:r>
        <w:rPr>
          <w:rFonts w:ascii="Times New Roman" w:hAnsi="Times New Roman"/>
          <w:b/>
          <w:i w:val="0"/>
          <w:color w:val="000000"/>
          <w:sz w:val="26"/>
        </w:rPr>
        <w:t>hình quạt tròn</w:t>
      </w:r>
      <w:r>
        <w:rPr>
          <w:rFonts w:ascii="Times New Roman" w:hAnsi="Times New Roman"/>
          <w:b w:val="0"/>
          <w:i w:val="0"/>
          <w:color w:val="000000"/>
          <w:sz w:val="26"/>
        </w:rPr>
        <w:t xml:space="preserve"> tâm </w:t>
      </w:r>
      <m:oMath>
        <m:r>
          <m:t>S</m:t>
        </m:r>
      </m:oMath>
      <w:r>
        <w:rPr>
          <w:rFonts w:ascii="Times New Roman" w:hAnsi="Times New Roman"/>
          <w:b w:val="0"/>
          <w:i w:val="0"/>
          <w:color w:val="000000"/>
          <w:sz w:val="26"/>
        </w:rPr>
        <w:t xml:space="preserve">, bán kính quạt đúng bằng độ dài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tròn có độ dài đúng bằng chu vi đường tròn đáy: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GV hướng dẫn HS lập luận suy diễn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Cả hình tròn tâm </w:t>
      </w:r>
      <m:oMath>
        <m:r>
          <m:t>S</m:t>
        </m:r>
      </m:oMath>
      <w:r>
        <w:rPr>
          <w:rFonts w:ascii="Times New Roman" w:hAnsi="Times New Roman"/>
          <w:b w:val="0"/>
          <w:i w:val="0"/>
          <w:color w:val="000000"/>
          <w:sz w:val="26"/>
        </w:rPr>
        <w:t xml:space="preserve"> bán kính </w:t>
      </w:r>
      <m:oMath>
        <m:r>
          <m:t>l</m:t>
        </m:r>
      </m:oMath>
      <w:r>
        <w:rPr>
          <w:rFonts w:ascii="Times New Roman" w:hAnsi="Times New Roman"/>
          <w:b w:val="0"/>
          <w:i w:val="0"/>
          <w:color w:val="000000"/>
          <w:sz w:val="26"/>
        </w:rPr>
        <w:t xml:space="preserve"> có chu vi là </w:t>
      </w:r>
      <m:oMath>
        <m:r>
          <m:t>2πl</m:t>
        </m:r>
      </m:oMath>
      <w:r>
        <w:rPr>
          <w:rFonts w:ascii="Times New Roman" w:hAnsi="Times New Roman"/>
          <w:b w:val="0"/>
          <w:i w:val="0"/>
          <w:color w:val="000000"/>
          <w:sz w:val="26"/>
        </w:rPr>
        <w:t xml:space="preserve"> và diện tích là </w:t>
      </w:r>
      <m:oMath>
        <m:r>
          <m:t>π</m:t>
        </m:r>
        <m:sSup>
          <m:e>
            <m:r>
              <m:t>l</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có độ dài </w:t>
      </w:r>
      <m:oMath>
        <m:r>
          <m:t>2πR</m:t>
        </m:r>
      </m:oMath>
      <w:r>
        <w:rPr>
          <w:rFonts w:ascii="Times New Roman" w:hAnsi="Times New Roman"/>
          <w:b w:val="0"/>
          <w:i w:val="0"/>
          <w:color w:val="000000"/>
          <w:sz w:val="26"/>
        </w:rPr>
        <w:t>, do đó tỉ lệ độ dài cung trên toàn bộ chu vi hình tròn là:</w:t>
      </w:r>
    </w:p>
    <w:p>
      <w:pPr>
        <w:spacing w:before="120" w:after="120" w:line="276" w:lineRule="auto"/>
        <w:jc w:val="center"/>
      </w:pPr>
      <m:oMathPara>
        <m:oMath>
          <m:r>
            <m:rPr>
              <m:nor/>
            </m:rPr>
            <m:t>Tỉ lệ</m:t>
          </m:r>
          <m:r>
            <m:t>=</m:t>
          </m:r>
          <m:f>
            <m:fPr>
              <m:type m:val="bar"/>
            </m:fPr>
            <m:num>
              <m:r>
                <m:t>2πR</m:t>
              </m:r>
            </m:num>
            <m:den>
              <m:r>
                <m:t>2πl</m:t>
              </m:r>
            </m:den>
          </m:f>
          <m:r>
            <m:t>=</m:t>
          </m:r>
          <m:f>
            <m:fPr>
              <m:type m:val="bar"/>
            </m:fPr>
            <m:num>
              <m:r>
                <m:t>R</m:t>
              </m:r>
            </m:num>
            <m:den>
              <m:r>
                <m:t>l</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Vì diện tích hình quạt tròn tỉ lệ thuận với độ dài cung của nó, nên diện tích hình quạt (chính là diện tích xung quanh của hình nón) là:</w:t>
      </w:r>
    </w:p>
    <w:p>
      <w:pPr>
        <w:spacing w:before="120" w:after="120" w:line="276" w:lineRule="auto"/>
        <w:jc w:val="center"/>
      </w:pPr>
      <m:oMathPara>
        <m:oMath>
          <m:sSub>
            <m:e>
              <m:r>
                <m:t>S</m:t>
              </m:r>
            </m:e>
            <m:sub>
              <m:r>
                <m:t>xq</m:t>
              </m:r>
            </m:sub>
          </m:sSub>
          <m:r>
            <m:t>=π</m:t>
          </m:r>
          <m:sSup>
            <m:e>
              <m:r>
                <m:t>l</m:t>
              </m:r>
            </m:e>
            <m:sup>
              <m:r>
                <m:t>2</m:t>
              </m:r>
            </m:sup>
          </m:sSup>
          <m:r>
            <m:t>×</m:t>
          </m:r>
          <m:d>
            <m:dPr>
              <m:sepChr m:val=""/>
            </m:dPr>
            <m:e>
              <m:f>
                <m:fPr>
                  <m:type m:val="bar"/>
                </m:fPr>
                <m:num>
                  <m:r>
                    <m:t>R</m:t>
                  </m:r>
                </m:num>
                <m:den>
                  <m:r>
                    <m:t>l</m:t>
                  </m:r>
                </m:den>
              </m:f>
            </m:e>
          </m:d>
          <m:r>
            <m:t>=πRl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Góc ở tâm của hình quạt tròn khai triển được tính bằng:</w:t>
      </w:r>
    </w:p>
    <w:p>
      <w:pPr>
        <w:spacing w:before="120" w:after="120" w:line="276" w:lineRule="auto"/>
        <w:jc w:val="center"/>
      </w:pPr>
      <m:oMathPara>
        <m:oMath>
          <m:r>
            <m:t>α=</m:t>
          </m:r>
          <m:f>
            <m:fPr>
              <m:type m:val="bar"/>
            </m:fPr>
            <m:num>
              <m:r>
                <m:t>R</m:t>
              </m:r>
            </m:num>
            <m:den>
              <m:r>
                <m:t>l</m:t>
              </m:r>
            </m:den>
          </m:f>
          <m:r>
            <m:t>×</m:t>
          </m:r>
          <m:sSup>
            <m:e>
              <m:r>
                <m:t>360</m:t>
              </m:r>
            </m:e>
            <m:sup>
              <m:r>
                <m:t>∘</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reo lên thích thú vì hiểu rõ tận gốc rễ tại sao lại có công thức </w:t>
      </w:r>
      <m:oMath>
        <m:sSub>
          <m:e>
            <m:r>
              <m:t>S</m:t>
            </m:r>
          </m:e>
          <m:sub>
            <m:r>
              <m:t>xq</m:t>
            </m:r>
          </m:sub>
        </m:sSub>
        <m:r>
          <m:t>=πRl</m:t>
        </m:r>
      </m:oMath>
      <w:r>
        <w:rPr>
          <w:rFonts w:ascii="Times New Roman" w:hAnsi="Times New Roman"/>
          <w:b w:val="0"/>
          <w:i w:val="0"/>
          <w:color w:val="000000"/>
          <w:sz w:val="26"/>
        </w:rPr>
        <w:t xml:space="preserve"> mà không phải học thuộc lòng một cách vô hồn!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toàn phần của hình nón (có đáy): </w:t>
      </w:r>
      <m:oMath>
        <m:sSub>
          <m:e>
            <m:r>
              <m:t>S</m:t>
            </m:r>
          </m:e>
          <m:sub>
            <m:r>
              <m:t>tp</m:t>
            </m:r>
          </m:sub>
        </m:sSub>
        <m:r>
          <m:t>=</m:t>
        </m:r>
        <m:sSub>
          <m:e>
            <m:r>
              <m:t>S</m:t>
            </m:r>
          </m:e>
          <m:sub>
            <m:r>
              <m:t>xq</m:t>
            </m:r>
          </m:sub>
        </m:sSub>
        <m:r>
          <m:t>+</m:t>
        </m:r>
        <m:sSub>
          <m:e>
            <m:r>
              <m:t>S</m:t>
            </m:r>
          </m:e>
          <m:sub>
            <m:r>
              <m:t>đ</m:t>
            </m:r>
          </m:sub>
        </m:sSub>
        <m:r>
          <m:t>=πRl+π</m:t>
        </m:r>
        <m:sSup>
          <m:e>
            <m:r>
              <m:t>R</m:t>
            </m:r>
          </m:e>
          <m:sup>
            <m:r>
              <m:t>2</m:t>
            </m:r>
          </m:sup>
        </m:sSup>
        <m:r>
          <m:t>=πR(l+R)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3: Thể tích hình nón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mô phỏng so sánh hình trụ và hình nón có cùng bán kính đáy </w:t>
      </w:r>
      <m:oMath>
        <m:r>
          <m:t>R</m:t>
        </m:r>
      </m:oMath>
      <w:r>
        <w:rPr>
          <w:rFonts w:ascii="Times New Roman" w:hAnsi="Times New Roman"/>
          <w:b w:val="0"/>
          <w:i w:val="0"/>
          <w:color w:val="000000"/>
          <w:sz w:val="26"/>
        </w:rPr>
        <w:t xml:space="preserve"> và cùng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Trên MathLab, nước từ hình nón đầy tràn được đổ vào hình trụ có cùng kích thước. Mực nước dâng lên đúng một phần ba (</w:t>
      </w:r>
      <m:oMath>
        <m:r>
          <m:t>frac</m:t>
        </m:r>
        <m:r>
          <m:t>1</m:t>
        </m:r>
        <m:r>
          <m:t>3</m:t>
        </m:r>
      </m:oMath>
      <w:r>
        <w:rPr>
          <w:rFonts w:ascii="Times New Roman" w:hAnsi="Times New Roman"/>
          <w:b w:val="0"/>
          <w:i w:val="0"/>
          <w:color w:val="000000"/>
          <w:sz w:val="26"/>
        </w:rPr>
        <w:t>) chiều cao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hình nón bằng một phần ba thể tích hình trụ cùng đáy, cùng chiều cao:</w:t>
      </w:r>
    </w:p>
    <w:p>
      <w:pPr>
        <w:spacing w:before="120" w:after="120" w:line="276" w:lineRule="auto"/>
        <w:jc w:val="center"/>
      </w:pPr>
      <m:oMathPara>
        <m:oMath>
          <m:r>
            <m:t>V=</m:t>
          </m:r>
          <m:f>
            <m:fPr>
              <m:type m:val="bar"/>
            </m:fPr>
            <m:num>
              <m:r>
                <m:t>1</m:t>
              </m:r>
            </m:num>
            <m:den>
              <m:r>
                <m:t>3</m:t>
              </m:r>
            </m:den>
          </m:f>
          <m:r>
            <m:t>π</m:t>
          </m:r>
          <m:sSup>
            <m:e>
              <m:r>
                <m:t>R</m:t>
              </m:r>
            </m:e>
            <m:sup>
              <m:r>
                <m:t>2</m:t>
              </m:r>
            </m:sup>
          </m:sSup>
          <m:r>
            <m:t>h</m:t>
          </m:r>
        </m:oMath>
      </m:oMathPara>
    </w:p>
    <w:p>
      <w:pPr>
        <w:spacing w:before="120" w:after="40"/>
      </w:pPr>
      <w:r>
        <w:rPr>
          <w:rFonts w:ascii="Times New Roman" w:hAnsi="Times New Roman"/>
          <w:b/>
          <w:i w:val="0"/>
          <w:color w:val="000000"/>
          <w:sz w:val="26"/>
        </w:rPr>
        <w:t>3. HOẠT ĐỘNG 3: LUYỆN TẬP VÀ ĐỐI THOẠI SOCRATE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Đề bài trong Phiếu học tập số 2 (Bài toán Nón lá):</w:t>
      </w:r>
    </w:p>
    <w:p>
      <w:pPr>
        <w:spacing w:before="80" w:after="80" w:line="300" w:lineRule="auto"/>
        <w:ind w:left="576" w:right="288"/>
      </w:pPr>
      <w:r>
        <w:rPr>
          <w:rFonts w:ascii="Times New Roman" w:hAnsi="Times New Roman"/>
          <w:b w:val="0"/>
          <w:i/>
          <w:color w:val="334155"/>
          <w:sz w:val="25"/>
        </w:rPr>
        <w:t xml:space="preserve">"Một chiếc nón lá có đường kính đáy là </w:t>
      </w:r>
      <m:oMath>
        <m:r>
          <m:t>d=40</m:t>
        </m:r>
        <m:r>
          <m:rPr>
            <m:nor/>
          </m:rPr>
          <m:t> cm</m:t>
        </m:r>
      </m:oMath>
      <w:r>
        <w:rPr>
          <w:rFonts w:ascii="Times New Roman" w:hAnsi="Times New Roman"/>
          <w:b w:val="0"/>
          <w:i/>
          <w:color w:val="334155"/>
          <w:sz w:val="25"/>
        </w:rPr>
        <w:t xml:space="preserve"> (suy ra bán kính </w:t>
      </w:r>
      <m:oMath>
        <m:r>
          <m:t>R=20</m:t>
        </m:r>
        <m:r>
          <m:rPr>
            <m:nor/>
          </m:rPr>
          <m:t> cm</m:t>
        </m:r>
      </m:oMath>
      <w:r>
        <w:rPr>
          <w:rFonts w:ascii="Times New Roman" w:hAnsi="Times New Roman"/>
          <w:b w:val="0"/>
          <w:i/>
          <w:color w:val="334155"/>
          <w:sz w:val="25"/>
        </w:rPr>
        <w:t xml:space="preserve">) và độ dài đường sinh là </w:t>
      </w:r>
      <m:oMath>
        <m:r>
          <m:t>l=30</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lá cọ cần dùng để may chiếc nón (lấy </w:t>
      </w:r>
      <m:oMath>
        <m:r>
          <m:t>π≈3</m:t>
        </m:r>
        <m:r>
          <m:t>,</m:t>
        </m:r>
        <m:r>
          <m:t>14</m:t>
        </m:r>
      </m:oMath>
      <w:r>
        <w:rPr>
          <w:rFonts w:ascii="Times New Roman" w:hAnsi="Times New Roman"/>
          <w:b w:val="0"/>
          <w:i/>
          <w:color w:val="334155"/>
          <w:sz w:val="25"/>
        </w:rPr>
        <w:t>, làm tròn đến hàng đơn vị).</w:t>
      </w:r>
    </w:p>
    <w:p>
      <w:pPr>
        <w:spacing w:before="80" w:after="80" w:line="300" w:lineRule="auto"/>
        <w:ind w:left="576" w:right="288"/>
      </w:pPr>
      <w:r>
        <w:rPr>
          <w:rFonts w:ascii="Times New Roman" w:hAnsi="Times New Roman"/>
          <w:b w:val="0"/>
          <w:i/>
          <w:color w:val="334155"/>
          <w:sz w:val="25"/>
        </w:rPr>
        <w:t xml:space="preserve">b) Tính chiều cao </w:t>
      </w:r>
      <m:oMath>
        <m:r>
          <m:t>h</m:t>
        </m:r>
      </m:oMath>
      <w:r>
        <w:rPr>
          <w:rFonts w:ascii="Times New Roman" w:hAnsi="Times New Roman"/>
          <w:b w:val="0"/>
          <w:i/>
          <w:color w:val="334155"/>
          <w:sz w:val="25"/>
        </w:rPr>
        <w:t xml:space="preserve"> và thể tích không khí bên trong chiếc nón lá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Tiến trình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làm bài vào phiếu. Khi tính chiều cao </w:t>
      </w:r>
      <m:oMath>
        <m:r>
          <m:t>h</m:t>
        </m:r>
      </m:oMath>
      <w:r>
        <w:rPr>
          <w:rFonts w:ascii="Times New Roman" w:hAnsi="Times New Roman"/>
          <w:b w:val="0"/>
          <w:i w:val="0"/>
          <w:color w:val="000000"/>
          <w:sz w:val="26"/>
        </w:rPr>
        <w:t xml:space="preserve">, HS Mai lúng túng vì đề bài không cho sẵn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mở chat với Trợ lý Socrate: </w:t>
      </w:r>
      <w:r>
        <w:rPr>
          <w:rFonts w:ascii="Times New Roman" w:hAnsi="Times New Roman"/>
          <w:b w:val="0"/>
          <w:i/>
          <w:color w:val="000000"/>
          <w:sz w:val="26"/>
        </w:rPr>
        <w:t>"Làm sao tính chiều cao nón khi chỉ biết R = 20 và l = 30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gợi mở: </w:t>
      </w:r>
      <w:r>
        <w:rPr>
          <w:rFonts w:ascii="Times New Roman" w:hAnsi="Times New Roman"/>
          <w:b w:val="0"/>
          <w:i/>
          <w:color w:val="000000"/>
          <w:sz w:val="26"/>
        </w:rPr>
        <w:t xml:space="preserve">"Chào Mai! Em hãy nhìn lại tam giác vuông </w:t>
      </w:r>
      <m:oMath>
        <m:r>
          <m:t>SOB</m:t>
        </m:r>
      </m:oMath>
      <w:r>
        <w:rPr>
          <w:rFonts w:ascii="Times New Roman" w:hAnsi="Times New Roman"/>
          <w:b w:val="0"/>
          <w:i/>
          <w:color w:val="000000"/>
          <w:sz w:val="26"/>
        </w:rPr>
        <w:t xml:space="preserve"> trong Bài 31 SGK trang 98 hoặc trên mô hình MathLab: Ba đoạn thẳng </w:t>
      </w:r>
      <m:oMath>
        <m:r>
          <m:t>h</m:t>
        </m:r>
      </m:oMath>
      <w:r>
        <w:rPr>
          <w:rFonts w:ascii="Times New Roman" w:hAnsi="Times New Roman"/>
          <w:b w:val="0"/>
          <w:i/>
          <w:color w:val="000000"/>
          <w:sz w:val="26"/>
        </w:rPr>
        <w:t xml:space="preserve"> (chiều cao), </w:t>
      </w:r>
      <m:oMath>
        <m:r>
          <m:t>R</m:t>
        </m:r>
      </m:oMath>
      <w:r>
        <w:rPr>
          <w:rFonts w:ascii="Times New Roman" w:hAnsi="Times New Roman"/>
          <w:b w:val="0"/>
          <w:i/>
          <w:color w:val="000000"/>
          <w:sz w:val="26"/>
        </w:rPr>
        <w:t xml:space="preserve"> (bán kính đáy) và </w:t>
      </w:r>
      <m:oMath>
        <m:r>
          <m:t>l</m:t>
        </m:r>
      </m:oMath>
      <w:r>
        <w:rPr>
          <w:rFonts w:ascii="Times New Roman" w:hAnsi="Times New Roman"/>
          <w:b w:val="0"/>
          <w:i/>
          <w:color w:val="000000"/>
          <w:sz w:val="26"/>
        </w:rPr>
        <w:t xml:space="preserve"> (đường sinh) tạo thành một tam giác gì? Em có thể dùng định lý toán học nổi tiếng nào để tính cạnh góc vuông khi đã biết cạnh huyền và cạnh góc vuông kia?"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reo lên: </w:t>
      </w:r>
      <w:r>
        <w:rPr>
          <w:rFonts w:ascii="Times New Roman" w:hAnsi="Times New Roman"/>
          <w:b w:val="0"/>
          <w:i/>
          <w:color w:val="000000"/>
          <w:sz w:val="26"/>
        </w:rPr>
        <w:t>"À, định lý Pythagore!"</w:t>
      </w:r>
      <w:r>
        <w:rPr>
          <w:rFonts w:ascii="Times New Roman" w:hAnsi="Times New Roman"/>
          <w:b w:val="0"/>
          <w:i w:val="0"/>
          <w:color w:val="000000"/>
          <w:sz w:val="26"/>
        </w:rPr>
        <w:t xml:space="preserve"> và viết ngay vào vở:</w:t>
      </w:r>
    </w:p>
    <w:p>
      <w:pPr>
        <w:spacing w:before="120" w:after="120" w:line="276" w:lineRule="auto"/>
        <w:jc w:val="center"/>
      </w:pPr>
      <m:oMathPara>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≈22</m:t>
          </m:r>
          <m:r>
            <m:t>,</m:t>
          </m:r>
          <m:r>
            <m:t>36</m:t>
          </m:r>
          <m:r>
            <m:rPr>
              <m:nor/>
            </m:rPr>
            <m:t> cm</m:t>
          </m:r>
        </m:oMath>
      </m:oMathPara>
    </w:p>
    <w:p>
      <w:pPr>
        <w:spacing w:before="120" w:after="120" w:line="276" w:lineRule="auto"/>
        <w:jc w:val="center"/>
      </w:pPr>
      <m:oMathPara>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36≈9361</m:t>
          </m:r>
          <m:sSup>
            <m:e>
              <m:r>
                <m:rPr>
                  <m:nor/>
                </m:rPr>
                <m:t> cm</m:t>
              </m:r>
            </m:e>
            <m:sup>
              <m:r>
                <m:t>3</m:t>
              </m:r>
            </m:sup>
          </m:sSup>
        </m:oMath>
      </m:oMathPara>
    </w:p>
    <w:p>
      <w:pPr>
        <w:spacing w:before="120" w:after="40"/>
      </w:pPr>
      <w:r>
        <w:rPr>
          <w:rFonts w:ascii="Times New Roman" w:hAnsi="Times New Roman"/>
          <w:b/>
          <w:i w:val="0"/>
          <w:color w:val="000000"/>
          <w:sz w:val="26"/>
        </w:rPr>
        <w:t>4. HOẠT ĐỘNG 4: VẬN DỤNG VÀ ĐÁNH GIÁ RUBRIC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cùng HS đánh giá chéo sản phẩm làm bài của các nhóm theo </w:t>
      </w:r>
      <w:r>
        <w:rPr>
          <w:rFonts w:ascii="Times New Roman" w:hAnsi="Times New Roman"/>
          <w:b/>
          <w:i w:val="0"/>
          <w:color w:val="000000"/>
          <w:sz w:val="26"/>
        </w:rPr>
        <w:t>Rubric 1 (Mô hình hóa)</w:t>
      </w:r>
      <w:r>
        <w:rPr>
          <w:rFonts w:ascii="Times New Roman" w:hAnsi="Times New Roman"/>
          <w:b w:val="0"/>
          <w:i w:val="0"/>
          <w:color w:val="000000"/>
          <w:sz w:val="26"/>
        </w:rPr>
        <w:t xml:space="preserve"> và </w:t>
      </w:r>
      <w:r>
        <w:rPr>
          <w:rFonts w:ascii="Times New Roman" w:hAnsi="Times New Roman"/>
          <w:b/>
          <w:i w:val="0"/>
          <w:color w:val="000000"/>
          <w:sz w:val="26"/>
        </w:rPr>
        <w:t>Rubric 2 (Thao tác MathLab)</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Kết quả: 100% học sinh nhóm 1 và nhóm 2 đạt mức Khá và Tốt, không còn hiện tượng nhầm lẫn giữa </w:t>
      </w:r>
      <m:oMath>
        <m:r>
          <m:t>l</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w:t>
      </w:r>
    </w:p>
    <w:p>
      <w:pPr>
        <w:spacing w:before="200" w:after="80" w:line="300" w:lineRule="auto"/>
      </w:pPr>
      <w:r>
        <w:rPr>
          <w:rFonts w:ascii="Times New Roman" w:hAnsi="Times New Roman"/>
          <w:b/>
          <w:i w:val="0"/>
          <w:color w:val="1E293B"/>
          <w:sz w:val="27"/>
        </w:rPr>
        <w:t>2.4.2. Kế hoạch bài dạy số 2: Bài 32 – Hình cầu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w:t>
      </w:r>
      <w:r>
        <w:rPr>
          <w:rFonts w:ascii="Times New Roman" w:hAnsi="Times New Roman"/>
          <w:b w:val="0"/>
          <w:i w:val="0"/>
          <w:color w:val="000000"/>
          <w:sz w:val="26"/>
        </w:rPr>
        <w:t xml:space="preserve"> 02 tiết (Tiết 1: Mặt cầu, hình cầu và mặt cắt bởi mặt phẳng; Tiết 2: Diện tích mặt cầu và thể tích hình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32).</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w:t>
      </w:r>
      <w:r>
        <w:rPr>
          <w:rFonts w:ascii="Times New Roman" w:hAnsi="Times New Roman"/>
          <w:b w:val="0"/>
          <w:i w:val="0"/>
          <w:color w:val="000000"/>
          <w:sz w:val="26"/>
        </w:rPr>
        <w:t xml:space="preserve"> Phòng máy vi tính trường học (kết nối mạng LAN MathLab).</w:t>
      </w:r>
    </w:p>
    <w:p>
      <w:pPr>
        <w:spacing w:before="160" w:after="60" w:line="312" w:lineRule="auto"/>
      </w:pPr>
      <w:r>
        <w:rPr>
          <w:rFonts w:ascii="Times New Roman" w:hAnsi="Times New Roman"/>
          <w:b/>
          <w:i/>
          <w:color w:val="000000"/>
          <w:sz w:val="26"/>
        </w:rPr>
        <w:t>TIẾT 1: MẶT CẦU, HÌNH CẦU VÀ MẶT CẮT BỞI MẶT PHẲNG</w:t>
      </w:r>
    </w:p>
    <w:p>
      <w:pPr>
        <w:spacing w:before="120" w:after="40"/>
      </w:pPr>
      <w:r>
        <w:rPr>
          <w:rFonts w:ascii="Times New Roman" w:hAnsi="Times New Roman"/>
          <w:b/>
          <w:i w:val="0"/>
          <w:color w:val="000000"/>
          <w:sz w:val="26"/>
        </w:rPr>
        <w:t>I. MỤC TIÊU BÀI DẠY (TIẾT 1)</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mặt cầu và hình cầu khi quay nửa hình tròn quanh đường kính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khái niệm </w:t>
      </w:r>
      <w:r>
        <w:rPr>
          <w:rFonts w:ascii="Times New Roman" w:hAnsi="Times New Roman"/>
          <w:b/>
          <w:i w:val="0"/>
          <w:color w:val="000000"/>
          <w:sz w:val="26"/>
        </w:rPr>
        <w:t>Mặt cầu</w:t>
      </w:r>
      <w:r>
        <w:rPr>
          <w:rFonts w:ascii="Times New Roman" w:hAnsi="Times New Roman"/>
          <w:b w:val="0"/>
          <w:i w:val="0"/>
          <w:color w:val="000000"/>
          <w:sz w:val="26"/>
        </w:rPr>
        <w:t xml:space="preserve"> (tập hợp các điểm trong không gian cách tâm </w:t>
      </w:r>
      <m:oMath>
        <m:r>
          <m:t>O</m:t>
        </m:r>
      </m:oMath>
      <w:r>
        <w:rPr>
          <w:rFonts w:ascii="Times New Roman" w:hAnsi="Times New Roman"/>
          <w:b w:val="0"/>
          <w:i w:val="0"/>
          <w:color w:val="000000"/>
          <w:sz w:val="26"/>
        </w:rPr>
        <w:t xml:space="preserve"> một khoảng đúng bằng </w:t>
      </w:r>
      <m:oMath>
        <m:r>
          <m:t>R</m:t>
        </m:r>
      </m:oMath>
      <w:r>
        <w:rPr>
          <w:rFonts w:ascii="Times New Roman" w:hAnsi="Times New Roman"/>
          <w:b w:val="0"/>
          <w:i w:val="0"/>
          <w:color w:val="000000"/>
          <w:sz w:val="26"/>
        </w:rPr>
        <w:t xml:space="preserve">) và </w:t>
      </w:r>
      <w:r>
        <w:rPr>
          <w:rFonts w:ascii="Times New Roman" w:hAnsi="Times New Roman"/>
          <w:b/>
          <w:i w:val="0"/>
          <w:color w:val="000000"/>
          <w:sz w:val="26"/>
        </w:rPr>
        <w:t>Hình cầu</w:t>
      </w:r>
      <w:r>
        <w:rPr>
          <w:rFonts w:ascii="Times New Roman" w:hAnsi="Times New Roman"/>
          <w:b w:val="0"/>
          <w:i w:val="0"/>
          <w:color w:val="000000"/>
          <w:sz w:val="26"/>
        </w:rPr>
        <w:t xml:space="preserve"> (tập hợp các điểm cách tâm </w:t>
      </w:r>
      <m:oMath>
        <m:r>
          <m:t>O</m:t>
        </m:r>
      </m:oMath>
      <w:r>
        <w:rPr>
          <w:rFonts w:ascii="Times New Roman" w:hAnsi="Times New Roman"/>
          <w:b w:val="0"/>
          <w:i w:val="0"/>
          <w:color w:val="000000"/>
          <w:sz w:val="26"/>
        </w:rPr>
        <w:t xml:space="preserve"> một khoảng nhỏ hơn hoặc bằng </w:t>
      </w:r>
      <m:oMath>
        <m:r>
          <m:t>R</m:t>
        </m:r>
      </m:oMath>
      <w:r>
        <w:rPr>
          <w:rFonts w:ascii="Times New Roman" w:hAnsi="Times New Roman"/>
          <w:b w:val="0"/>
          <w:i w:val="0"/>
          <w:color w:val="000000"/>
          <w:sz w:val="26"/>
        </w:rPr>
        <w:t>, bao gồm cả mặt cầu và các điểm bên trong).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và xác định được mặt cắt của hình cầu bởi một mặt phẳng: luôn là một hình tròn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xml:space="preserve"> (với </w:t>
      </w:r>
      <m:oMath>
        <m:sSub>
          <m:e>
            <m:r>
              <m:t>h</m:t>
            </m:r>
          </m:e>
          <m:sub>
            <m:r>
              <m:t>c</m:t>
            </m:r>
          </m:sub>
        </m:sSub>
      </m:oMath>
      <w:r>
        <w:rPr>
          <w:rFonts w:ascii="Times New Roman" w:hAnsi="Times New Roman"/>
          <w:b w:val="0"/>
          <w:i w:val="0"/>
          <w:color w:val="000000"/>
          <w:sz w:val="26"/>
        </w:rPr>
        <w:t xml:space="preserve"> là khoảng cách từ tâm đến mặt phẳng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được </w:t>
      </w:r>
      <w:r>
        <w:rPr>
          <w:rFonts w:ascii="Times New Roman" w:hAnsi="Times New Roman"/>
          <w:b/>
          <w:i w:val="0"/>
          <w:color w:val="000000"/>
          <w:sz w:val="26"/>
        </w:rPr>
        <w:t>đường tròn lớn</w:t>
      </w:r>
      <w:r>
        <w:rPr>
          <w:rFonts w:ascii="Times New Roman" w:hAnsi="Times New Roman"/>
          <w:b w:val="0"/>
          <w:i w:val="0"/>
          <w:color w:val="000000"/>
          <w:sz w:val="26"/>
        </w:rPr>
        <w:t xml:space="preserve"> (khi mặt phẳng đi qua tâm, </w:t>
      </w:r>
      <m:oMath>
        <m:sSub>
          <m:e>
            <m:r>
              <m:t>h</m:t>
            </m:r>
          </m:e>
          <m:sub>
            <m:r>
              <m:t>c</m:t>
            </m:r>
          </m:sub>
        </m:sSub>
        <m:r>
          <m:t>=0⟹</m:t>
        </m:r>
        <m:sSup>
          <m:e>
            <m:r>
              <m:t>r</m:t>
            </m:r>
          </m:e>
          <m:sup>
            <m:r>
              <m:t>′</m:t>
            </m:r>
          </m:sup>
        </m:sSup>
        <m:r>
          <m:t>=R</m:t>
        </m:r>
      </m:oMath>
      <w:r>
        <w:rPr>
          <w:rFonts w:ascii="Times New Roman" w:hAnsi="Times New Roman"/>
          <w:b w:val="0"/>
          <w:i w:val="0"/>
          <w:color w:val="000000"/>
          <w:sz w:val="26"/>
        </w:rPr>
        <w:t xml:space="preserve">) và </w:t>
      </w:r>
      <w:r>
        <w:rPr>
          <w:rFonts w:ascii="Times New Roman" w:hAnsi="Times New Roman"/>
          <w:b/>
          <w:i w:val="0"/>
          <w:color w:val="000000"/>
          <w:sz w:val="26"/>
        </w:rPr>
        <w:t>đường tròn nhỏ</w:t>
      </w:r>
      <w:r>
        <w:rPr>
          <w:rFonts w:ascii="Times New Roman" w:hAnsi="Times New Roman"/>
          <w:b w:val="0"/>
          <w:i w:val="0"/>
          <w:color w:val="000000"/>
          <w:sz w:val="26"/>
        </w:rPr>
        <w:t xml:space="preserve"> (khi </w:t>
      </w:r>
      <m:oMath>
        <m:r>
          <m:t>0&lt;</m:t>
        </m:r>
        <m:sSub>
          <m:e>
            <m:r>
              <m:t>h</m:t>
            </m:r>
          </m:e>
          <m:sub>
            <m:r>
              <m:t>c</m:t>
            </m:r>
          </m:sub>
        </m:sSub>
        <m:r>
          <m:t>&lt;R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Giải thích được các hiện tượng địa lý thực tế (đường Xích đạo là đường tròn lớn, các đường vĩ tuyến Bắc/Nam là các đường tròn nhỏ có bán kính thu hẹp dần về hai cực).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không gian:</w:t>
      </w:r>
      <w:r>
        <w:rPr>
          <w:rFonts w:ascii="Times New Roman" w:hAnsi="Times New Roman"/>
          <w:b w:val="0"/>
          <w:i w:val="0"/>
          <w:color w:val="000000"/>
          <w:sz w:val="26"/>
        </w:rPr>
        <w:t xml:space="preserve"> Khắc phục triệt để Lỗi sai số 2 về mặt cắt hình cầu.</w:t>
      </w:r>
    </w:p>
    <w:p>
      <w:pPr>
        <w:spacing w:before="120" w:after="40"/>
      </w:pPr>
      <w:r>
        <w:rPr>
          <w:rFonts w:ascii="Times New Roman" w:hAnsi="Times New Roman"/>
          <w:b/>
          <w:i w:val="0"/>
          <w:color w:val="000000"/>
          <w:sz w:val="26"/>
        </w:rPr>
        <w:t>II. TIẾN TRÌNH DẠY HỌC CHI TIẾT (TIẾT 1)</w:t>
      </w:r>
    </w:p>
    <w:p>
      <w:pPr>
        <w:spacing w:before="120" w:after="40"/>
      </w:pPr>
      <w:r>
        <w:rPr>
          <w:rFonts w:ascii="Times New Roman" w:hAnsi="Times New Roman"/>
          <w:b/>
          <w:i w:val="0"/>
          <w:color w:val="000000"/>
          <w:sz w:val="26"/>
        </w:rPr>
        <w:t>1. HOẠT ĐỘNG 1: KHỞI ĐỘNG (6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một Quả địa cầu mini và một quả cam hình cầu vào lớp. Dùng dao cắt một lát quả cam ở gần đỉnh (cắt ngang).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lát cắt: </w:t>
      </w:r>
      <w:r>
        <w:rPr>
          <w:rFonts w:ascii="Times New Roman" w:hAnsi="Times New Roman"/>
          <w:b w:val="0"/>
          <w:i/>
          <w:color w:val="000000"/>
          <w:sz w:val="26"/>
        </w:rPr>
        <w:t>"Vết cắt trên quả cam có dạng hình gì? Nếu thầy cắt một lát khác đi qua đúng tâm quả cam thì vết cắt đó có gì khác so với lát cắt đầu tiên?"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nhận xét: Cả hai vết cắt đều là hình tròn, nhưng vết cắt đi qua tâm quả cam to hơn rất nhiều so với vết cắt gần đỉnh.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nêu vấn đề: </w:t>
      </w:r>
      <w:r>
        <w:rPr>
          <w:rFonts w:ascii="Times New Roman" w:hAnsi="Times New Roman"/>
          <w:b w:val="0"/>
          <w:i/>
          <w:color w:val="000000"/>
          <w:sz w:val="26"/>
        </w:rPr>
        <w:t>"Làm thế nào để tính chính xác bán kính của vết cắt khi biết bán kính quả cầu và vị trí dao cắt? Chúng ta cùng khám phá trên MathLab."</w:t>
      </w:r>
    </w:p>
    <w:p>
      <w:pPr>
        <w:spacing w:before="120" w:after="40"/>
      </w:pPr>
      <w:r>
        <w:rPr>
          <w:rFonts w:ascii="Times New Roman" w:hAnsi="Times New Roman"/>
          <w:b/>
          <w:i w:val="0"/>
          <w:color w:val="000000"/>
          <w:sz w:val="26"/>
        </w:rPr>
        <w:t>2. HOẠT ĐỘNG 2: HÌNH THÀNH KIẾN THỨC MỚI (24 phút)</w:t>
      </w:r>
    </w:p>
    <w:p>
      <w:pPr>
        <w:spacing w:after="80" w:line="324" w:lineRule="auto"/>
        <w:ind w:firstLine="576"/>
        <w:jc w:val="both"/>
      </w:pPr>
      <w:r>
        <w:rPr>
          <w:rFonts w:ascii="Times New Roman" w:hAnsi="Times New Roman"/>
          <w:b/>
          <w:i w:val="0"/>
          <w:color w:val="000000"/>
          <w:sz w:val="26"/>
        </w:rPr>
        <w:t>Nội dung 1: Khám phá sự tạo thành hình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góc quay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xml:space="preserve">: Nửa hình tròn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quay quanh đường kính </w:t>
      </w:r>
      <m:oMath>
        <m:r>
          <m:t>AB</m:t>
        </m:r>
      </m:oMath>
      <w:r>
        <w:rPr>
          <w:rFonts w:ascii="Times New Roman" w:hAnsi="Times New Roman"/>
          <w:b w:val="0"/>
          <w:i w:val="0"/>
          <w:color w:val="000000"/>
          <w:sz w:val="26"/>
        </w:rPr>
        <w:t xml:space="preserve"> tạo nên một khối cầu đặc hoàn chỉnh. Đường viền nửa đường tròn quét nên </w:t>
      </w:r>
      <w:r>
        <w:rPr>
          <w:rFonts w:ascii="Times New Roman" w:hAnsi="Times New Roman"/>
          <w:b/>
          <w:i w:val="0"/>
          <w:color w:val="000000"/>
          <w:sz w:val="26"/>
        </w:rPr>
        <w:t>Mặt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mặt cầu </w:t>
      </w:r>
      <m:oMath>
        <m:r>
          <m:t>S(O,R)</m:t>
        </m:r>
      </m:oMath>
      <w:r>
        <w:rPr>
          <w:rFonts w:ascii="Times New Roman" w:hAnsi="Times New Roman"/>
          <w:b w:val="0"/>
          <w:i w:val="0"/>
          <w:color w:val="000000"/>
          <w:sz w:val="26"/>
        </w:rPr>
        <w:t xml:space="preserve"> và hình cầu </w:t>
      </w:r>
      <m:oMath>
        <m:r>
          <m:t>B(O,R)</m:t>
        </m:r>
      </m:oMath>
      <w:r>
        <w:rPr>
          <w:rFonts w:ascii="Times New Roman" w:hAnsi="Times New Roman"/>
          <w:b w:val="0"/>
          <w:i w:val="0"/>
          <w:color w:val="000000"/>
          <w:sz w:val="26"/>
        </w:rPr>
        <w:t xml:space="preserve"> theo SGK Toán 9 Kết nối tri thức.</w:t>
      </w:r>
    </w:p>
    <w:p>
      <w:pPr>
        <w:spacing w:after="80" w:line="324" w:lineRule="auto"/>
        <w:ind w:firstLine="576"/>
        <w:jc w:val="both"/>
      </w:pPr>
      <w:r>
        <w:rPr>
          <w:rFonts w:ascii="Times New Roman" w:hAnsi="Times New Roman"/>
          <w:b/>
          <w:i w:val="0"/>
          <w:color w:val="000000"/>
          <w:sz w:val="26"/>
        </w:rPr>
        <w:t>Nội dung 2: Khám phá mặt cắt hình cầu bởi mặt phẳng trên Phân hệ 2 MathLab (16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chuyển sang </w:t>
      </w:r>
      <w:r>
        <w:rPr>
          <w:rFonts w:ascii="Times New Roman" w:hAnsi="Times New Roman"/>
          <w:b/>
          <w:i w:val="0"/>
          <w:color w:val="000000"/>
          <w:sz w:val="26"/>
        </w:rPr>
        <w:t>Phân hệ 2: Khám phá mặt cắt 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xuất hiện một khối cầu bán kính </w:t>
      </w:r>
      <m:oMath>
        <m:r>
          <m:t>R=10</m:t>
        </m:r>
        <m:r>
          <m:rPr>
            <m:nor/>
          </m:rPr>
          <m:t> cm</m:t>
        </m:r>
      </m:oMath>
      <w:r>
        <w:rPr>
          <w:rFonts w:ascii="Times New Roman" w:hAnsi="Times New Roman"/>
          <w:b w:val="0"/>
          <w:i w:val="0"/>
          <w:color w:val="000000"/>
          <w:sz w:val="26"/>
        </w:rPr>
        <w:t xml:space="preserve"> và một mặt phẳng cắt </w:t>
      </w:r>
      <m:oMath>
        <m:d>
          <m:dPr>
            <m:sepChr m:val=""/>
          </m:dPr>
          <m:e>
            <m:r>
              <m:t>α</m:t>
            </m:r>
          </m:e>
        </m:d>
      </m:oMath>
      <w:r>
        <w:rPr>
          <w:rFonts w:ascii="Times New Roman" w:hAnsi="Times New Roman"/>
          <w:b w:val="0"/>
          <w:i w:val="0"/>
          <w:color w:val="000000"/>
          <w:sz w:val="26"/>
        </w:rPr>
        <w:t xml:space="preserve"> màu xanh trong suốt vuông góc với trục thẳng đứng.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Thao tác thí nghiệm số:</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"Vị trí mặt phẳng cắt </w:t>
      </w:r>
      <m:oMath>
        <m:sSub>
          <m:e>
            <m:r>
              <m:t>h</m:t>
            </m:r>
          </m:e>
          <m:sub>
            <m:r>
              <m:t>c</m:t>
            </m:r>
          </m:sub>
        </m:sSub>
      </m:oMath>
      <w:r>
        <w:rPr>
          <w:rFonts w:ascii="Times New Roman" w:hAnsi="Times New Roman"/>
          <w:b w:val="0"/>
          <w:i w:val="0"/>
          <w:color w:val="000000"/>
          <w:sz w:val="26"/>
        </w:rPr>
        <w:t xml:space="preserve">" từ </w:t>
      </w:r>
      <m:oMath>
        <m:r>
          <m:t>0</m:t>
        </m:r>
      </m:oMath>
      <w:r>
        <w:rPr>
          <w:rFonts w:ascii="Times New Roman" w:hAnsi="Times New Roman"/>
          <w:b w:val="0"/>
          <w:i w:val="0"/>
          <w:color w:val="000000"/>
          <w:sz w:val="26"/>
        </w:rPr>
        <w:t xml:space="preserve"> đến </w:t>
      </w:r>
      <m:oMath>
        <m:r>
          <m:t>12</m:t>
        </m:r>
        <m:r>
          <m:rPr>
            <m:nor/>
          </m:rPr>
          <m:t> cm</m:t>
        </m:r>
      </m:oMath>
      <w:r>
        <w:rPr>
          <w:rFonts w:ascii="Times New Roman" w:hAnsi="Times New Roman"/>
          <w:b w:val="0"/>
          <w:i w:val="0"/>
          <w:color w:val="000000"/>
          <w:sz w:val="26"/>
        </w:rPr>
        <w:t xml:space="preserve"> và quan sát đồ họa: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=0</m:t>
        </m:r>
      </m:oMath>
      <w:r>
        <w:rPr>
          <w:rFonts w:ascii="Times New Roman" w:hAnsi="Times New Roman"/>
          <w:b w:val="0"/>
          <w:i w:val="0"/>
          <w:color w:val="000000"/>
          <w:sz w:val="26"/>
        </w:rPr>
        <w:t xml:space="preserve"> (mặt phẳng đi qua tâm </w:t>
      </w:r>
      <m:oMath>
        <m:r>
          <m:t>O</m:t>
        </m:r>
      </m:oMath>
      <w:r>
        <w:rPr>
          <w:rFonts w:ascii="Times New Roman" w:hAnsi="Times New Roman"/>
          <w:b w:val="0"/>
          <w:i w:val="0"/>
          <w:color w:val="000000"/>
          <w:sz w:val="26"/>
        </w:rPr>
        <w:t xml:space="preserve">): Vết cắt là một hình tròn màu đỏ khổng lồ có tâm trùng với </w:t>
      </w:r>
      <m:oMath>
        <m:r>
          <m:t>O</m:t>
        </m:r>
      </m:oMath>
      <w:r>
        <w:rPr>
          <w:rFonts w:ascii="Times New Roman" w:hAnsi="Times New Roman"/>
          <w:b w:val="0"/>
          <w:i w:val="0"/>
          <w:color w:val="000000"/>
          <w:sz w:val="26"/>
        </w:rPr>
        <w:t xml:space="preserve"> và bán kính đúng bằng </w:t>
      </w:r>
      <m:oMath>
        <m:sSup>
          <m:e>
            <m:r>
              <m:t>r</m:t>
            </m:r>
          </m:e>
          <m:sup>
            <m:r>
              <m:t>′</m:t>
            </m:r>
          </m:sup>
        </m:sSup>
        <m:r>
          <m:t>=R=10</m:t>
        </m:r>
        <m:r>
          <m:rPr>
            <m:nor/>
          </m:rPr>
          <m:t> cm</m:t>
        </m:r>
      </m:oMath>
      <w:r>
        <w:rPr>
          <w:rFonts w:ascii="Times New Roman" w:hAnsi="Times New Roman"/>
          <w:b w:val="0"/>
          <w:i w:val="0"/>
          <w:color w:val="000000"/>
          <w:sz w:val="26"/>
        </w:rPr>
        <w:t xml:space="preserve">. GV giới thiệu: Đây là </w:t>
      </w:r>
      <w:r>
        <w:rPr>
          <w:rFonts w:ascii="Times New Roman" w:hAnsi="Times New Roman"/>
          <w:b/>
          <w:i w:val="0"/>
          <w:color w:val="000000"/>
          <w:sz w:val="26"/>
        </w:rPr>
        <w:t>Đường tròn lớn</w:t>
      </w:r>
      <w:r>
        <w:rPr>
          <w:rFonts w:ascii="Times New Roman" w:hAnsi="Times New Roman"/>
          <w:b w:val="0"/>
          <w:i w:val="0"/>
          <w:color w:val="000000"/>
          <w:sz w:val="26"/>
        </w:rPr>
        <w:t>. Liên hệ thực tế: Đường Xích đạo của Trái Đất!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oMath>
      <w:r>
        <w:rPr>
          <w:rFonts w:ascii="Times New Roman" w:hAnsi="Times New Roman"/>
          <w:b w:val="0"/>
          <w:i w:val="0"/>
          <w:color w:val="000000"/>
          <w:sz w:val="26"/>
        </w:rPr>
        <w:t xml:space="preserve"> tăng dần từ </w:t>
      </w:r>
      <m:oMath>
        <m:r>
          <m:t>0</m:t>
        </m:r>
      </m:oMath>
      <w:r>
        <w:rPr>
          <w:rFonts w:ascii="Times New Roman" w:hAnsi="Times New Roman"/>
          <w:b w:val="0"/>
          <w:i w:val="0"/>
          <w:color w:val="000000"/>
          <w:sz w:val="26"/>
        </w:rPr>
        <w:t xml:space="preserve"> lên </w:t>
      </w:r>
      <m:oMath>
        <m:r>
          <m:t>6</m:t>
        </m:r>
        <m:r>
          <m:rPr>
            <m:nor/>
          </m:rPr>
          <m:t> cm</m:t>
        </m:r>
      </m:oMath>
      <w:r>
        <w:rPr>
          <w:rFonts w:ascii="Times New Roman" w:hAnsi="Times New Roman"/>
          <w:b w:val="0"/>
          <w:i w:val="0"/>
          <w:color w:val="000000"/>
          <w:sz w:val="26"/>
        </w:rPr>
        <w:t xml:space="preserve">, rồi </w:t>
      </w:r>
      <m:oMath>
        <m:r>
          <m:t>8</m:t>
        </m:r>
        <m:r>
          <m:rPr>
            <m:nor/>
          </m:rPr>
          <m:t> cm</m:t>
        </m:r>
      </m:oMath>
      <w:r>
        <w:rPr>
          <w:rFonts w:ascii="Times New Roman" w:hAnsi="Times New Roman"/>
          <w:b w:val="0"/>
          <w:i w:val="0"/>
          <w:color w:val="000000"/>
          <w:sz w:val="26"/>
        </w:rPr>
        <w:t xml:space="preserve">: Mặt phẳng di chuyển lên phía trên, hình tròn vết cắt nhỏ dần lại. Trên màn hình tự động hiển thị tam giác vuông </w:t>
      </w:r>
      <m:oMath>
        <m:r>
          <m:t>OHM</m:t>
        </m:r>
      </m:oMath>
      <w:r>
        <w:rPr>
          <w:rFonts w:ascii="Times New Roman" w:hAnsi="Times New Roman"/>
          <w:b w:val="0"/>
          <w:i w:val="0"/>
          <w:color w:val="000000"/>
          <w:sz w:val="26"/>
        </w:rPr>
        <w:t xml:space="preserve"> (với </w:t>
      </w:r>
      <m:oMath>
        <m:r>
          <m:t>O</m:t>
        </m:r>
      </m:oMath>
      <w:r>
        <w:rPr>
          <w:rFonts w:ascii="Times New Roman" w:hAnsi="Times New Roman"/>
          <w:b w:val="0"/>
          <w:i w:val="0"/>
          <w:color w:val="000000"/>
          <w:sz w:val="26"/>
        </w:rPr>
        <w:t xml:space="preserve"> là tâm cầu, </w:t>
      </w:r>
      <m:oMath>
        <m:r>
          <m:t>H</m:t>
        </m:r>
      </m:oMath>
      <w:r>
        <w:rPr>
          <w:rFonts w:ascii="Times New Roman" w:hAnsi="Times New Roman"/>
          <w:b w:val="0"/>
          <w:i w:val="0"/>
          <w:color w:val="000000"/>
          <w:sz w:val="26"/>
        </w:rPr>
        <w:t xml:space="preserve"> là tâm hình tròn cắt, </w:t>
      </w:r>
      <m:oMath>
        <m:r>
          <m:t>M</m:t>
        </m:r>
      </m:oMath>
      <w:r>
        <w:rPr>
          <w:rFonts w:ascii="Times New Roman" w:hAnsi="Times New Roman"/>
          <w:b w:val="0"/>
          <w:i w:val="0"/>
          <w:color w:val="000000"/>
          <w:sz w:val="26"/>
        </w:rPr>
        <w:t xml:space="preserve"> là một điểm bất kỳ trên đường tròn giao tuyến).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 xml:space="preserve">"Hãy quan sát tam giác OHM vuông tại H. Đoạn OM bằng gì? Đoạn OH bằng gì? Từ đó suy ra công thức tính bán kính vết cắt </w:t>
      </w:r>
      <m:oMath>
        <m:sSup>
          <m:e>
            <m:r>
              <m:t>r</m:t>
            </m:r>
          </m:e>
          <m:sup>
            <m:r>
              <m:t>′</m:t>
            </m:r>
          </m:sup>
        </m:sSup>
        <m:r>
          <m:t>=HM</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Nam (Lớp 9A): </w:t>
      </w:r>
      <w:r>
        <w:rPr>
          <w:rFonts w:ascii="Times New Roman" w:hAnsi="Times New Roman"/>
          <w:b w:val="0"/>
          <w:i/>
          <w:color w:val="000000"/>
          <w:sz w:val="26"/>
        </w:rPr>
        <w:t xml:space="preserve">"Thưa thầy, OM là bán kính khối cầu bằng R! OH là khoảng cách từ tâm đến mặt phẳng cắt bằng </w:t>
      </w:r>
      <m:oMath>
        <m:sSub>
          <m:e>
            <m:r>
              <m:t>h</m:t>
            </m:r>
          </m:e>
          <m:sub>
            <m:r>
              <m:t>c</m:t>
            </m:r>
          </m:sub>
        </m:sSub>
      </m:oMath>
      <w:r>
        <w:rPr>
          <w:rFonts w:ascii="Times New Roman" w:hAnsi="Times New Roman"/>
          <w:b w:val="0"/>
          <w:i/>
          <w:color w:val="000000"/>
          <w:sz w:val="26"/>
        </w:rPr>
        <w:t xml:space="preserve">. Áp dụng định lý Pythagore trong tam giác vuông OHM, ta có: </w:t>
      </w:r>
      <m:oMath>
        <m:r>
          <m:t>O</m:t>
        </m:r>
        <m:sSup>
          <m:e>
            <m:r>
              <m:t>M</m:t>
            </m:r>
          </m:e>
          <m:sup>
            <m:r>
              <m:t>2</m:t>
            </m:r>
          </m:sup>
        </m:sSup>
        <m:r>
          <m:t>=O</m:t>
        </m:r>
        <m:sSup>
          <m:e>
            <m:r>
              <m:t>H</m:t>
            </m:r>
          </m:e>
          <m:sup>
            <m:r>
              <m:t>2</m:t>
            </m:r>
          </m:sup>
        </m:sSup>
        <m:r>
          <m:t>+H</m:t>
        </m:r>
        <m:sSup>
          <m:e>
            <m:r>
              <m:t>M</m:t>
            </m:r>
          </m:e>
          <m:sup>
            <m:r>
              <m:t>2</m:t>
            </m:r>
          </m:sup>
        </m:sSup>
        <m:r>
          <m:t>⟹</m:t>
        </m:r>
        <m:sSup>
          <m:e>
            <m:r>
              <m:t>R</m:t>
            </m:r>
          </m:e>
          <m:sup>
            <m:r>
              <m:t>2</m:t>
            </m:r>
          </m:sup>
        </m:sSup>
        <m:r>
          <m:t>=</m:t>
        </m:r>
        <m:sSubSup>
          <m:e>
            <m:r>
              <m:t>h</m:t>
            </m:r>
          </m:e>
          <m:sub>
            <m:r>
              <m:t>c</m:t>
            </m:r>
          </m:sub>
          <m:sup>
            <m:r>
              <m:t>2</m:t>
            </m:r>
          </m:sup>
        </m:sSubSup>
        <m:r>
          <m:t>+(</m:t>
        </m:r>
        <m:sSup>
          <m:e>
            <m:r>
              <m:t>r</m:t>
            </m:r>
          </m:e>
          <m:sup>
            <m:r>
              <m:t>′</m:t>
            </m:r>
          </m:sup>
        </m:sSup>
        <m:sSup>
          <m:e>
            <m:r>
              <m:t>)</m:t>
            </m:r>
          </m:e>
          <m:sup>
            <m:r>
              <m:t>2</m:t>
            </m:r>
          </m:sup>
        </m:sSup>
      </m:oMath>
      <w:r>
        <w:rPr>
          <w:rFonts w:ascii="Times New Roman" w:hAnsi="Times New Roman"/>
          <w:b w:val="0"/>
          <w:i/>
          <w:color w:val="000000"/>
          <w:sz w:val="26"/>
        </w:rPr>
        <w:t xml:space="preserve">. Do đó: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=8</m:t>
        </m:r>
        <m:r>
          <m:rPr>
            <m:nor/>
          </m:rPr>
          <m:t> cm</m:t>
        </m:r>
      </m:oMath>
      <w:r>
        <w:rPr>
          <w:rFonts w:ascii="Times New Roman" w:hAnsi="Times New Roman"/>
          <w:b w:val="0"/>
          <w:i w:val="0"/>
          <w:color w:val="000000"/>
          <w:sz w:val="26"/>
        </w:rPr>
        <w:t xml:space="preserve">: MathLab tính tức thời </w:t>
      </w:r>
      <m:oMath>
        <m:sSup>
          <m:e>
            <m:r>
              <m:t>r</m:t>
            </m:r>
          </m:e>
          <m:sup>
            <m:r>
              <m:t>′</m:t>
            </m:r>
          </m:sup>
        </m:sSup>
        <m:r>
          <m:t>=</m:t>
        </m:r>
        <m:rad>
          <m:radPr>
            <m:degHide m:val="on"/>
          </m:radPr>
          <m:deg/>
          <m:e>
            <m:sSup>
              <m:e>
                <m:r>
                  <m:t>10</m:t>
                </m:r>
              </m:e>
              <m:sup>
                <m:r>
                  <m:t>2</m:t>
                </m:r>
              </m:sup>
            </m:sSup>
            <m:r>
              <m:t>−</m:t>
            </m:r>
            <m:sSup>
              <m:e>
                <m:r>
                  <m:t>8</m:t>
                </m:r>
              </m:e>
              <m:sup>
                <m:r>
                  <m:t>2</m:t>
                </m:r>
              </m:sup>
            </m:sSup>
          </m:e>
        </m:rad>
        <m:r>
          <m:t>=</m:t>
        </m:r>
        <m:rad>
          <m:radPr>
            <m:degHide m:val="on"/>
          </m:radPr>
          <m:deg/>
          <m:e>
            <m:r>
              <m:t>100−64</m:t>
            </m:r>
          </m:e>
        </m:rad>
        <m:r>
          <m:t>=6</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r>
          <m:t>=10</m:t>
        </m:r>
        <m:r>
          <m:rPr>
            <m:nor/>
          </m:rPr>
          <m:t> cm</m:t>
        </m:r>
        <m:r>
          <m:t>=R</m:t>
        </m:r>
      </m:oMath>
      <w:r>
        <w:rPr>
          <w:rFonts w:ascii="Times New Roman" w:hAnsi="Times New Roman"/>
          <w:b w:val="0"/>
          <w:i w:val="0"/>
          <w:color w:val="000000"/>
          <w:sz w:val="26"/>
        </w:rPr>
        <w:t>: Mặt phẳng tiếp xúc mặt cầu tại đúng 1 điểm (Cực Bắc). Vết cắt co lại thành một điểm duy nhất (</w:t>
      </w:r>
      <m:oMath>
        <m:sSup>
          <m:e>
            <m:r>
              <m:t>r</m:t>
            </m:r>
          </m:e>
          <m:sup>
            <m:r>
              <m:t>′</m:t>
            </m:r>
          </m:sup>
        </m:sSup>
        <m:r>
          <m:t>=0</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r>
          <m:t>=11</m:t>
        </m:r>
        <m:r>
          <m:rPr>
            <m:nor/>
          </m:rPr>
          <m:t> cm</m:t>
        </m:r>
        <m:r>
          <m:t>&gt;R</m:t>
        </m:r>
      </m:oMath>
      <w:r>
        <w:rPr>
          <w:rFonts w:ascii="Times New Roman" w:hAnsi="Times New Roman"/>
          <w:b w:val="0"/>
          <w:i w:val="0"/>
          <w:color w:val="000000"/>
          <w:sz w:val="26"/>
        </w:rPr>
        <w:t xml:space="preserve">: Mặt phẳng nằm hoàn toàn bên ngoài khối cầu, phần mềm thông báo: </w:t>
      </w:r>
      <w:r>
        <w:rPr>
          <w:rFonts w:ascii="Times New Roman" w:hAnsi="Times New Roman"/>
          <w:b w:val="0"/>
          <w:i/>
          <w:color w:val="000000"/>
          <w:sz w:val="26"/>
        </w:rPr>
        <w:t>"Mặt phẳng không cắt khối cầu (</w:t>
      </w:r>
      <m:oMath>
        <m:sSup>
          <m:e>
            <m:r>
              <m:t>R</m:t>
            </m:r>
          </m:e>
          <m:sup>
            <m:r>
              <m:t>2</m:t>
            </m:r>
          </m:sup>
        </m:sSup>
        <m:r>
          <m:t>−</m:t>
        </m:r>
        <m:sSubSup>
          <m:e>
            <m:r>
              <m:t>h</m:t>
            </m:r>
          </m:e>
          <m:sub>
            <m:r>
              <m:t>c</m:t>
            </m:r>
          </m:sub>
          <m:sup>
            <m:r>
              <m:t>2</m:t>
            </m:r>
          </m:sup>
        </m:sSubSup>
        <m:r>
          <m:t>&lt;0</m:t>
        </m:r>
      </m:oMath>
      <w:r>
        <w:rPr>
          <w:rFonts w:ascii="Times New Roman" w:hAnsi="Times New Roman"/>
          <w:b w:val="0"/>
          <w:i/>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Cả lớp ghi chép định lý mặt cắt vào vở trong sự thấu hiểu trọn vẹn, không một học sinh nào còn mơ hồ hay mắc Lỗi sai số 2!</w:t>
      </w:r>
    </w:p>
    <w:p>
      <w:pPr>
        <w:spacing w:before="120" w:after="40"/>
      </w:pPr>
      <w:r>
        <w:rPr>
          <w:rFonts w:ascii="Times New Roman" w:hAnsi="Times New Roman"/>
          <w:b/>
          <w:i w:val="0"/>
          <w:color w:val="000000"/>
          <w:sz w:val="26"/>
        </w:rPr>
        <w:t>3. HOẠT ĐỘNG 3: LUYỆN TẬP BÀI TOÁN THỰC TIỄN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3:</w:t>
      </w:r>
    </w:p>
    <w:p>
      <w:pPr>
        <w:spacing w:before="80" w:after="80" w:line="300" w:lineRule="auto"/>
        <w:ind w:left="576" w:right="288"/>
      </w:pPr>
      <w:r>
        <w:rPr>
          <w:rFonts w:ascii="Times New Roman" w:hAnsi="Times New Roman"/>
          <w:b w:val="0"/>
          <w:i/>
          <w:color w:val="334155"/>
          <w:sz w:val="25"/>
        </w:rPr>
        <w:t xml:space="preserve">"Trái Đất của chúng ta được mô hình hóa xấp xỉ như một khối cầu có bán kính </w:t>
      </w:r>
      <m:oMath>
        <m:r>
          <m:t>R≈6371</m:t>
        </m:r>
        <m:r>
          <m:rPr>
            <m:nor/>
          </m:rPr>
          <m:t> km</m:t>
        </m:r>
      </m:oMath>
      <w:r>
        <w:rPr>
          <w:rFonts w:ascii="Times New Roman" w:hAnsi="Times New Roman"/>
          <w:b w:val="0"/>
          <w:i/>
          <w:color w:val="334155"/>
          <w:sz w:val="25"/>
        </w:rPr>
        <w:t xml:space="preserve">. Thành phố Hà Nội nằm ở khoảng vĩ độ </w:t>
      </w:r>
      <m:oMath>
        <m:sSup>
          <m:e>
            <m:r>
              <m:t>21</m:t>
            </m:r>
          </m:e>
          <m:sup>
            <m:r>
              <m:t>∘</m:t>
            </m:r>
          </m:sup>
        </m:sSup>
        <m:r>
          <m:rPr>
            <m:nor/>
          </m:rPr>
          <m:t>Bắc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khoảng cách </w:t>
      </w:r>
      <m:oMath>
        <m:sSub>
          <m:e>
            <m:r>
              <m:t>h</m:t>
            </m:r>
          </m:e>
          <m:sub>
            <m:r>
              <m:t>c</m:t>
            </m:r>
          </m:sub>
        </m:sSub>
      </m:oMath>
      <w:r>
        <w:rPr>
          <w:rFonts w:ascii="Times New Roman" w:hAnsi="Times New Roman"/>
          <w:b w:val="0"/>
          <w:i/>
          <w:color w:val="334155"/>
          <w:sz w:val="25"/>
        </w:rPr>
        <w:t xml:space="preserve"> từ tâm Trái Đất đến mặt phẳng chứa vĩ tuyến </w:t>
      </w:r>
      <m:oMath>
        <m:sSup>
          <m:e>
            <m:r>
              <m:t>21</m:t>
            </m:r>
          </m:e>
          <m:sup>
            <m:r>
              <m:t>∘</m:t>
            </m:r>
          </m:sup>
        </m:sSup>
        <m:r>
          <m:rPr>
            <m:nor/>
          </m:rPr>
          <m:t>Bắc</m:t>
        </m:r>
      </m:oMath>
      <w:r>
        <w:rPr>
          <w:rFonts w:ascii="Times New Roman" w:hAnsi="Times New Roman"/>
          <w:b w:val="0"/>
          <w:i/>
          <w:color w:val="334155"/>
          <w:sz w:val="25"/>
        </w:rPr>
        <w:t xml:space="preserve"> (</w:t>
      </w:r>
      <m:oMath>
        <m:sSub>
          <m:e>
            <m:r>
              <m:t>h</m:t>
            </m:r>
          </m:e>
          <m:sub>
            <m:r>
              <m:t>c</m:t>
            </m:r>
          </m:sub>
        </m:sSub>
        <m:r>
          <m:t>=R·</m:t>
        </m:r>
        <m:r>
          <m:rPr>
            <m:sty m:val="p"/>
          </m:rPr>
          <m:t>sin</m:t>
        </m:r>
        <m:sSup>
          <m:e>
            <m:r>
              <m:t>21</m:t>
            </m:r>
          </m:e>
          <m:sup>
            <m:r>
              <m:t>∘</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bán kính </w:t>
      </w:r>
      <m:oMath>
        <m:sSup>
          <m:e>
            <m:r>
              <m:t>r</m:t>
            </m:r>
          </m:e>
          <m:sup>
            <m:r>
              <m:t>′</m:t>
            </m:r>
          </m:sup>
        </m:sSup>
      </m:oMath>
      <w:r>
        <w:rPr>
          <w:rFonts w:ascii="Times New Roman" w:hAnsi="Times New Roman"/>
          <w:b w:val="0"/>
          <w:i/>
          <w:color w:val="334155"/>
          <w:sz w:val="25"/>
        </w:rPr>
        <w:t xml:space="preserve"> của đường vĩ tuyến </w:t>
      </w:r>
      <m:oMath>
        <m:sSup>
          <m:e>
            <m:r>
              <m:t>21</m:t>
            </m:r>
          </m:e>
          <m:sup>
            <m:r>
              <m:t>∘</m:t>
            </m:r>
          </m:sup>
        </m:sSup>
        <m:r>
          <m:rPr>
            <m:nor/>
          </m:rPr>
          <m:t>Bắc</m:t>
        </m:r>
      </m:oMath>
      <w:r>
        <w:rPr>
          <w:rFonts w:ascii="Times New Roman" w:hAnsi="Times New Roman"/>
          <w:b w:val="0"/>
          <w:i/>
          <w:color w:val="334155"/>
          <w:sz w:val="25"/>
        </w:rPr>
        <w:t xml:space="preserve"> và độ dài (chu vi) của đường vĩ tuyến này (lấy </w:t>
      </w:r>
      <m:oMath>
        <m:r>
          <m:rPr>
            <m:sty m:val="p"/>
          </m:rPr>
          <m:t>sin</m:t>
        </m:r>
        <m:sSup>
          <m:e>
            <m:r>
              <m:t>21</m:t>
            </m:r>
          </m:e>
          <m:sup>
            <m:r>
              <m:t>∘</m:t>
            </m:r>
          </m:sup>
        </m:sSup>
        <m:r>
          <m:t>≈0</m:t>
        </m:r>
        <m:r>
          <m:t>,</m:t>
        </m:r>
        <m:r>
          <m:t>3584</m:t>
        </m:r>
      </m:oMath>
      <w:r>
        <w:rPr>
          <w:rFonts w:ascii="Times New Roman" w:hAnsi="Times New Roman"/>
          <w:b w:val="0"/>
          <w:i/>
          <w:color w:val="334155"/>
          <w:sz w:val="25"/>
        </w:rPr>
        <w:t xml:space="preserve">, </w:t>
      </w:r>
      <m:oMath>
        <m:r>
          <m:rPr>
            <m:sty m:val="p"/>
          </m:rPr>
          <m:t>cos</m:t>
        </m:r>
        <m:sSup>
          <m:e>
            <m:r>
              <m:t>21</m:t>
            </m:r>
          </m:e>
          <m:sup>
            <m:r>
              <m:t>∘</m:t>
            </m:r>
          </m:sup>
        </m:sSup>
        <m:r>
          <m:t>≈0</m:t>
        </m:r>
        <m:r>
          <m:t>,</m:t>
        </m:r>
        <m:r>
          <m:t>9336</m:t>
        </m:r>
      </m:oMath>
      <w:r>
        <w:rPr>
          <w:rFonts w:ascii="Times New Roman" w:hAnsi="Times New Roman"/>
          <w:b w:val="0"/>
          <w:i/>
          <w:color w:val="334155"/>
          <w:sz w:val="25"/>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vận dụng công thức: </w:t>
      </w:r>
      <m:oMath>
        <m:sSup>
          <m:e>
            <m:r>
              <m:t>r</m:t>
            </m:r>
          </m:e>
          <m:sup>
            <m:r>
              <m:t>′</m:t>
            </m:r>
          </m:sup>
        </m:sSup>
        <m:r>
          <m:t>=R·</m:t>
        </m:r>
        <m:r>
          <m:rPr>
            <m:sty m:val="p"/>
          </m:rPr>
          <m:t>cos</m:t>
        </m:r>
        <m:sSup>
          <m:e>
            <m:r>
              <m:t>21</m:t>
            </m:r>
          </m:e>
          <m:sup>
            <m:r>
              <m:t>∘</m:t>
            </m:r>
          </m:sup>
        </m:sSup>
        <m:r>
          <m:t>=6371×0</m:t>
        </m:r>
        <m:r>
          <m:t>,</m:t>
        </m:r>
        <m:r>
          <m:t>9336≈5948</m:t>
        </m:r>
        <m:r>
          <m:rPr>
            <m:nor/>
          </m:rPr>
          <m:t> km</m:t>
        </m:r>
      </m:oMath>
      <w:r>
        <w:rPr>
          <w:rFonts w:ascii="Times New Roman" w:hAnsi="Times New Roman"/>
          <w:b w:val="0"/>
          <w:i w:val="0"/>
          <w:color w:val="000000"/>
          <w:sz w:val="26"/>
        </w:rPr>
        <w:t xml:space="preserve">. Chu vi vĩ tuyến: </w:t>
      </w:r>
      <m:oMath>
        <m:r>
          <m:t>C=2π</m:t>
        </m:r>
        <m:sSup>
          <m:e>
            <m:r>
              <m:t>r</m:t>
            </m:r>
          </m:e>
          <m:sup>
            <m:r>
              <m:t>′</m:t>
            </m:r>
          </m:sup>
        </m:sSup>
        <m:r>
          <m:t>≈37372</m:t>
        </m:r>
        <m:r>
          <m:rPr>
            <m:nor/>
          </m:rPr>
          <m:t> km</m:t>
        </m:r>
      </m:oMath>
      <w:r>
        <w:rPr>
          <w:rFonts w:ascii="Times New Roman" w:hAnsi="Times New Roman"/>
          <w:b w:val="0"/>
          <w:i w:val="0"/>
          <w:color w:val="000000"/>
          <w:sz w:val="26"/>
        </w:rPr>
        <w:t xml:space="preserve"> (ngắn hơn chu vi đường Xích đạo </w:t>
      </w:r>
      <m:oMath>
        <m:sSub>
          <m:e>
            <m:r>
              <m:t>C</m:t>
            </m:r>
          </m:e>
          <m:sub>
            <m:r>
              <m:t>0</m:t>
            </m:r>
          </m:sub>
        </m:sSub>
        <m:r>
          <m:t>=2πR≈40030</m:t>
        </m:r>
        <m:r>
          <m:rPr>
            <m:nor/>
          </m:rPr>
          <m:t> km</m:t>
        </m:r>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HOẠT ĐỘNG 4: VẬN DỤNG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tổng kết tiết học, yêu cầu HS về nhà chuẩn bị Tiết 2: </w:t>
      </w:r>
      <w:r>
        <w:rPr>
          <w:rFonts w:ascii="Times New Roman" w:hAnsi="Times New Roman"/>
          <w:b w:val="0"/>
          <w:i/>
          <w:color w:val="000000"/>
          <w:sz w:val="26"/>
        </w:rPr>
        <w:t>"Tại sao vương miện của vua Hieron lại bị Archimedes phát hiện bị pha bạc chỉ nhờ một chậu nước hình trụ? Chúng ta sẽ tái hiện thí nghiệm lịch sử này vào tiết sau."</w:t>
      </w:r>
    </w:p>
    <w:p>
      <w:pPr>
        <w:spacing w:before="160" w:after="60" w:line="312" w:lineRule="auto"/>
      </w:pPr>
      <w:r>
        <w:rPr>
          <w:rFonts w:ascii="Times New Roman" w:hAnsi="Times New Roman"/>
          <w:b/>
          <w:i/>
          <w:color w:val="000000"/>
          <w:sz w:val="26"/>
        </w:rPr>
        <w:t>TIẾT 2: DIỆN TÍCH MẶT CẦU VÀ THỂ TÍCH HÌNH CẦU</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chính xác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rõ bản chất hình thành công thức thể tích hình cầu: </w:t>
      </w:r>
      <m:oMath>
        <m:r>
          <m:t>V=</m:t>
        </m:r>
        <m:f>
          <m:fPr>
            <m:type m:val="bar"/>
          </m:fPr>
          <m:num>
            <m:r>
              <m:t>4</m:t>
            </m:r>
          </m:num>
          <m:den>
            <m:r>
              <m:t>3</m:t>
            </m:r>
          </m:den>
        </m:f>
        <m:r>
          <m:t>π</m:t>
        </m:r>
        <m:sSup>
          <m:e>
            <m:r>
              <m:t>R</m:t>
            </m:r>
          </m:e>
          <m:sup>
            <m:r>
              <m:t>3</m:t>
            </m:r>
          </m:sup>
        </m:sSup>
        <m:r>
          <m:t>=</m:t>
        </m:r>
        <m:f>
          <m:fPr>
            <m:type m:val="bar"/>
          </m:fPr>
          <m:num>
            <m:r>
              <m:t>1</m:t>
            </m:r>
          </m:num>
          <m:den>
            <m:r>
              <m:t>6</m:t>
            </m:r>
          </m:den>
        </m:f>
        <m:r>
          <m:t>π</m:t>
        </m:r>
        <m:sSup>
          <m:e>
            <m:r>
              <m:t>d</m:t>
            </m:r>
          </m:e>
          <m:sup>
            <m:r>
              <m:t>3</m:t>
            </m:r>
          </m:sup>
        </m:sSup>
      </m:oMath>
      <w:r>
        <w:rPr>
          <w:rFonts w:ascii="Times New Roman" w:hAnsi="Times New Roman"/>
          <w:b w:val="0"/>
          <w:i w:val="0"/>
          <w:color w:val="000000"/>
          <w:sz w:val="26"/>
        </w:rPr>
        <w:t xml:space="preserve"> thông qua mô phỏng thí nghiệm Archimedes và nguyên lý Cavalieri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biệt rõ thứ nguyên đơn vị (</w:t>
      </w:r>
      <m:oMath>
        <m:sSup>
          <m:e>
            <m:r>
              <m:t>R</m:t>
            </m:r>
          </m:e>
          <m:sup>
            <m:r>
              <m:t>2</m:t>
            </m:r>
          </m:sup>
        </m:sSup>
      </m:oMath>
      <w:r>
        <w:rPr>
          <w:rFonts w:ascii="Times New Roman" w:hAnsi="Times New Roman"/>
          <w:b w:val="0"/>
          <w:i w:val="0"/>
          <w:color w:val="000000"/>
          <w:sz w:val="26"/>
        </w:rPr>
        <w:t xml:space="preserve"> cho diện tích, </w:t>
      </w:r>
      <m:oMath>
        <m:sSup>
          <m:e>
            <m:r>
              <m:t>R</m:t>
            </m:r>
          </m:e>
          <m:sup>
            <m:r>
              <m:t>3</m:t>
            </m:r>
          </m:sup>
        </m:sSup>
      </m:oMath>
      <w:r>
        <w:rPr>
          <w:rFonts w:ascii="Times New Roman" w:hAnsi="Times New Roman"/>
          <w:b w:val="0"/>
          <w:i w:val="0"/>
          <w:color w:val="000000"/>
          <w:sz w:val="26"/>
        </w:rPr>
        <w:t xml:space="preserve"> cho thể tích), khắc phục dứt điểm Lỗi sai số 5.</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Vận dụng tính toán dung tích bồn chứa khí hóa lỏng hình cầu, tính lượng da may quả bóng đá, tính thể tích vật liệu đúc bi thép.</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chiếu hình ảnh bồn chứa khí hóa lỏng LPG hình cầu tại Cảng dầu khí Thị Vải (Bà Rịa - Vũng Tàu).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bước đầu suy nghĩ: Hình cầu không có góc nhọn, phân tán lực đều, và có thể tiết kiệm vật liệu nhất.</w:t>
      </w:r>
    </w:p>
    <w:p>
      <w:pPr>
        <w:spacing w:before="120" w:after="40"/>
      </w:pPr>
      <w:r>
        <w:rPr>
          <w:rFonts w:ascii="Times New Roman" w:hAnsi="Times New Roman"/>
          <w:b/>
          <w:i w:val="0"/>
          <w:color w:val="000000"/>
          <w:sz w:val="26"/>
        </w:rPr>
        <w:t>2. HOẠT ĐỘNG 2: HÌNH THÀNH KIẾN THỨC MỚI (22 phút)</w:t>
      </w:r>
    </w:p>
    <w:p>
      <w:pPr>
        <w:spacing w:after="80" w:line="324" w:lineRule="auto"/>
        <w:ind w:firstLine="576"/>
        <w:jc w:val="both"/>
      </w:pPr>
      <w:r>
        <w:rPr>
          <w:rFonts w:ascii="Times New Roman" w:hAnsi="Times New Roman"/>
          <w:b/>
          <w:i w:val="0"/>
          <w:color w:val="000000"/>
          <w:sz w:val="26"/>
        </w:rPr>
        <w:t>Nội dung 1: Diện tích mặt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giới thiệu: Bằng thực nghiệm quấn sợi dây vừa khít quanh nửa mặt cầu rồi đem quấn phẳng lên một hình tròn có cùng bán kính </w:t>
      </w:r>
      <m:oMath>
        <m:r>
          <m:t>R</m:t>
        </m:r>
      </m:oMath>
      <w:r>
        <w:rPr>
          <w:rFonts w:ascii="Times New Roman" w:hAnsi="Times New Roman"/>
          <w:b w:val="0"/>
          <w:i w:val="0"/>
          <w:color w:val="000000"/>
          <w:sz w:val="26"/>
        </w:rPr>
        <w:t>, diện tích phủ kín đúng bằng 2 lần diện tích hình tròn đáy. Do đó, toàn bộ diện tích mặt cầu gấp 4 lần diện tích hình tròn lớn:</w:t>
      </w:r>
    </w:p>
    <w:p>
      <w:pPr>
        <w:spacing w:before="120" w:after="120" w:line="276" w:lineRule="auto"/>
        <w:jc w:val="center"/>
      </w:pPr>
      <m:oMathPara>
        <m:oMath>
          <m:r>
            <m:t>S=4π</m:t>
          </m:r>
          <m:sSup>
            <m:e>
              <m:r>
                <m:t>R</m:t>
              </m:r>
            </m:e>
            <m:sup>
              <m:r>
                <m:t>2</m:t>
              </m:r>
            </m:sup>
          </m:sSup>
          <m:r>
            <m:t>=π</m:t>
          </m:r>
          <m:sSup>
            <m:e>
              <m:r>
                <m:t>d</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tính nhanh: Với quả bóng chuyền thi đấu chuẩn có đường kính </w:t>
      </w:r>
      <m:oMath>
        <m:r>
          <m:t>d=21</m:t>
        </m:r>
        <m:r>
          <m:rPr>
            <m:nor/>
          </m:rPr>
          <m:t> cm</m:t>
        </m:r>
        <m:r>
          <m:t>⟹R=10.5</m:t>
        </m:r>
        <m:r>
          <m:rPr>
            <m:nor/>
          </m:rPr>
          <m:t> cm</m:t>
        </m:r>
      </m:oMath>
      <w:r>
        <w:rPr>
          <w:rFonts w:ascii="Times New Roman" w:hAnsi="Times New Roman"/>
          <w:b w:val="0"/>
          <w:i w:val="0"/>
          <w:color w:val="000000"/>
          <w:sz w:val="26"/>
        </w:rPr>
        <w:t>:</w:t>
      </w:r>
    </w:p>
    <w:p>
      <w:pPr>
        <w:spacing w:before="120" w:after="120" w:line="276" w:lineRule="auto"/>
        <w:jc w:val="center"/>
      </w:pPr>
      <m:oMathPara>
        <m:oMath>
          <m:r>
            <m:t>S=4×3</m:t>
          </m:r>
          <m:r>
            <m:t>,</m:t>
          </m:r>
          <m:r>
            <m:t>14×10</m:t>
          </m:r>
          <m:r>
            <m:t>,</m:t>
          </m:r>
          <m:sSup>
            <m:e>
              <m:r>
                <m:t>5</m:t>
              </m:r>
            </m:e>
            <m:sup>
              <m:r>
                <m:t>2</m:t>
              </m:r>
            </m:sup>
          </m:sSup>
          <m:r>
            <m:t>≈1385</m:t>
          </m:r>
          <m:sSup>
            <m:e>
              <m:r>
                <m:rPr>
                  <m:nor/>
                </m:rPr>
                <m:t> cm</m:t>
              </m:r>
            </m:e>
            <m:sup>
              <m:r>
                <m:t>2</m:t>
              </m:r>
            </m:sup>
          </m:sSup>
        </m:oMath>
      </m:oMathPara>
    </w:p>
    <w:p>
      <w:pPr>
        <w:spacing w:after="80" w:line="324" w:lineRule="auto"/>
        <w:ind w:firstLine="576"/>
        <w:jc w:val="both"/>
      </w:pPr>
      <w:r>
        <w:rPr>
          <w:rFonts w:ascii="Times New Roman" w:hAnsi="Times New Roman"/>
          <w:b/>
          <w:i w:val="0"/>
          <w:color w:val="000000"/>
          <w:sz w:val="26"/>
        </w:rPr>
        <w:t>Nội dung 2: Khám phá công thức thể tích hình cầu qua mô phỏng thí nghiệm Archimedes (14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mở </w:t>
      </w:r>
      <w:r>
        <w:rPr>
          <w:rFonts w:ascii="Times New Roman" w:hAnsi="Times New Roman"/>
          <w:b/>
          <w:i w:val="0"/>
          <w:color w:val="000000"/>
          <w:sz w:val="26"/>
        </w:rPr>
        <w:t>Phân hệ 2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Chế độ </w:t>
      </w:r>
      <w:r>
        <w:rPr>
          <w:rFonts w:ascii="Times New Roman" w:hAnsi="Times New Roman"/>
          <w:b/>
          <w:i w:val="0"/>
          <w:color w:val="000000"/>
          <w:sz w:val="26"/>
        </w:rPr>
        <w:t>"Thí nghiệm thể tích Archimedes"</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1 (Thí nghiệm mực nước trong cốc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chiếc cốc hình trụ có bán kính đáy </w:t>
      </w:r>
      <m:oMath>
        <m:r>
          <m:t>R</m:t>
        </m:r>
      </m:oMath>
      <w:r>
        <w:rPr>
          <w:rFonts w:ascii="Times New Roman" w:hAnsi="Times New Roman"/>
          <w:b w:val="0"/>
          <w:i w:val="0"/>
          <w:color w:val="000000"/>
          <w:sz w:val="26"/>
        </w:rPr>
        <w:t xml:space="preserve"> và chiều cao đúng bằng </w:t>
      </w:r>
      <m:oMath>
        <m:r>
          <m:t>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quả cầu bằng kim loại bán kính </w:t>
      </w:r>
      <m:oMath>
        <m:r>
          <m:t>R</m:t>
        </m:r>
      </m:oMath>
      <w:r>
        <w:rPr>
          <w:rFonts w:ascii="Times New Roman" w:hAnsi="Times New Roman"/>
          <w:b w:val="0"/>
          <w:i w:val="0"/>
          <w:color w:val="000000"/>
          <w:sz w:val="26"/>
        </w:rPr>
        <w:t xml:space="preserve"> nằm khít bên trong chiếc cốc đó (tiếp xúc với đáy cốc, thành cốc và miệng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Ban đầu, cốc được đổ đầy nước đến miệng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bấm nút </w:t>
      </w:r>
      <w:r>
        <w:rPr>
          <w:rFonts w:ascii="Times New Roman" w:hAnsi="Times New Roman"/>
          <w:b/>
          <w:i w:val="0"/>
          <w:color w:val="000000"/>
          <w:sz w:val="26"/>
        </w:rPr>
        <w:t>"Nhấc quả cầu ra khỏi cốc"</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3D, quả cầu từ từ được nhấc lên khỏi cốc. Mực nước trong cốc lập tức tụt xuống. Thước đo mực nước hiển thị vạch: Chiều cao cột nước còn lại trong cốc đúng bằng </w:t>
      </w:r>
      <m:oMath>
        <m:f>
          <m:fPr>
            <m:type m:val="bar"/>
          </m:fPr>
          <m:num>
            <m:r>
              <m:t>2</m:t>
            </m:r>
          </m:num>
          <m:den>
            <m:r>
              <m:t>3</m:t>
            </m:r>
          </m:den>
        </m:f>
        <m:r>
          <m:t>R</m:t>
        </m:r>
      </m:oMath>
      <w:r>
        <w:rPr>
          <w:rFonts w:ascii="Times New Roman" w:hAnsi="Times New Roman"/>
          <w:b w:val="0"/>
          <w:i w:val="0"/>
          <w:color w:val="000000"/>
          <w:sz w:val="26"/>
        </w:rPr>
        <w:t xml:space="preserve">, tức là bằng </w:t>
      </w:r>
      <m:oMath>
        <m:f>
          <m:fPr>
            <m:type m:val="bar"/>
          </m:fPr>
          <m:num>
            <m:r>
              <m:t>1</m:t>
            </m:r>
          </m:num>
          <m:den>
            <m:r>
              <m:t>3</m:t>
            </m:r>
          </m:den>
        </m:f>
      </m:oMath>
      <w:r>
        <w:rPr>
          <w:rFonts w:ascii="Times New Roman" w:hAnsi="Times New Roman"/>
          <w:b w:val="0"/>
          <w:i w:val="0"/>
          <w:color w:val="000000"/>
          <w:sz w:val="26"/>
        </w:rPr>
        <w:t xml:space="preserve"> chiều cao của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"Mực nước còn lại trong cốc chiếm bao nhiêu phần chiều cao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"Thưa thầy, còn lại đúng một phần ba (</w:t>
      </w:r>
      <m:oMath>
        <m:f>
          <m:fPr>
            <m:type m:val="lin"/>
          </m:fPr>
          <m:num>
            <m:r>
              <m:t>1</m:t>
            </m:r>
          </m:num>
          <m:den>
            <m:r>
              <m:t>3</m:t>
            </m:r>
          </m:den>
        </m:f>
      </m:oMath>
      <w:r>
        <w:rPr>
          <w:rFonts w:ascii="Times New Roman" w:hAnsi="Times New Roman"/>
          <w:b w:val="0"/>
          <w:i/>
          <w:color w:val="000000"/>
          <w:sz w:val="26"/>
        </w:rPr>
        <w:t>)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lượng nước bị quả cầu chiếm chỗ (tức thể tích quả cầu) bằng bao nhiêu phần thể tích của cốc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Tuấn): </w:t>
      </w:r>
      <w:r>
        <w:rPr>
          <w:rFonts w:ascii="Times New Roman" w:hAnsi="Times New Roman"/>
          <w:b w:val="0"/>
          <w:i/>
          <w:color w:val="000000"/>
          <w:sz w:val="26"/>
        </w:rPr>
        <w:t>"Dạ, bằng hai phần ba (</w:t>
      </w:r>
      <m:oMath>
        <m:f>
          <m:fPr>
            <m:type m:val="lin"/>
          </m:fPr>
          <m:num>
            <m:r>
              <m:t>2</m:t>
            </m:r>
          </m:num>
          <m:den>
            <m:r>
              <m:t>3</m:t>
            </m:r>
          </m:den>
        </m:f>
      </m:oMath>
      <w:r>
        <w:rPr>
          <w:rFonts w:ascii="Times New Roman" w:hAnsi="Times New Roman"/>
          <w:b w:val="0"/>
          <w:i/>
          <w:color w:val="000000"/>
          <w:sz w:val="26"/>
        </w:rPr>
        <w:t>) thể tích của chiếc cốc hình trụ ngoại tiếp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hướng dẫn HS tính toán đại số:</w:t>
      </w:r>
    </w:p>
    <w:p>
      <w:pPr>
        <w:spacing w:before="120" w:after="120" w:line="276" w:lineRule="auto"/>
        <w:jc w:val="center"/>
      </w:pPr>
      <m:oMathPara>
        <m:oMath>
          <m:sSub>
            <m:e>
              <m:r>
                <m:t>V</m:t>
              </m:r>
            </m:e>
            <m:sub>
              <m:r>
                <m:rPr>
                  <m:nor/>
                </m:rPr>
                <m:t>trụ</m:t>
              </m:r>
            </m:sub>
          </m:sSub>
          <m:r>
            <m:t>=</m:t>
          </m:r>
          <m:sSub>
            <m:e>
              <m:r>
                <m:t>S</m:t>
              </m:r>
            </m:e>
            <m:sub>
              <m:r>
                <m:t>đ</m:t>
              </m:r>
            </m:sub>
          </m:sSub>
          <m:r>
            <m:t>×h=(π</m:t>
          </m:r>
          <m:sSup>
            <m:e>
              <m:r>
                <m:t>R</m:t>
              </m:r>
            </m:e>
            <m:sup>
              <m:r>
                <m:t>2</m:t>
              </m:r>
            </m:sup>
          </m:sSup>
          <m:r>
            <m:t>)×(2R)=2π</m:t>
          </m:r>
          <m:sSup>
            <m:e>
              <m:r>
                <m:t>R</m:t>
              </m:r>
            </m:e>
            <m:sup>
              <m:r>
                <m:t>3</m:t>
              </m:r>
            </m:sup>
          </m:sSup>
        </m:oMath>
      </m:oMathPara>
    </w:p>
    <w:p>
      <w:pPr>
        <w:spacing w:before="120" w:after="120" w:line="276" w:lineRule="auto"/>
        <w:jc w:val="center"/>
      </w:pPr>
      <m:oMathPara>
        <m:oMath>
          <m:sSub>
            <m:e>
              <m:r>
                <m:t>V</m:t>
              </m:r>
            </m:e>
            <m:sub>
              <m:r>
                <m:rPr>
                  <m:nor/>
                </m:rPr>
                <m:t>cầu</m:t>
              </m:r>
            </m:sub>
          </m:sSub>
          <m:r>
            <m:t>=</m:t>
          </m:r>
          <m:f>
            <m:fPr>
              <m:type m:val="bar"/>
            </m:fPr>
            <m:num>
              <m:r>
                <m:t>2</m:t>
              </m:r>
            </m:num>
            <m:den>
              <m:r>
                <m:t>3</m:t>
              </m:r>
            </m:den>
          </m:f>
          <m:r>
            <m:t>×</m:t>
          </m:r>
          <m:sSub>
            <m:e>
              <m:r>
                <m:t>V</m:t>
              </m:r>
            </m:e>
            <m:sub>
              <m:r>
                <m:rPr>
                  <m:nor/>
                </m:rPr>
                <m:t>trụ</m:t>
              </m:r>
            </m:sub>
          </m:sSub>
          <m:r>
            <m:t>=</m:t>
          </m:r>
          <m:f>
            <m:fPr>
              <m:type m:val="bar"/>
            </m:fPr>
            <m:num>
              <m:r>
                <m:t>2</m:t>
              </m:r>
            </m:num>
            <m:den>
              <m:r>
                <m:t>3</m:t>
              </m:r>
            </m:den>
          </m:f>
          <m:r>
            <m:t>×(2π</m:t>
          </m:r>
          <m:sSup>
            <m:e>
              <m:r>
                <m:t>R</m:t>
              </m:r>
            </m:e>
            <m:sup>
              <m:r>
                <m:t>3</m:t>
              </m:r>
            </m:sup>
          </m:sSup>
          <m:r>
            <m:t>)=</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2 (Chứng minh toán học bằng Nguyên lý Cavalieri):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MathLab hiển thị khối cầu bên cạnh khối trụ khoét hai hình nón đối đỉnh. Khi kéo mặt cắt ở độ cao </w:t>
      </w:r>
      <m:oMath>
        <m:sSub>
          <m:e>
            <m:r>
              <m:t>h</m:t>
            </m:r>
          </m:e>
          <m:sub>
            <m:r>
              <m:t>c</m:t>
            </m:r>
          </m:sub>
        </m:sSub>
      </m:oMath>
      <w:r>
        <w:rPr>
          <w:rFonts w:ascii="Times New Roman" w:hAnsi="Times New Roman"/>
          <w:b w:val="0"/>
          <w:i w:val="0"/>
          <w:color w:val="000000"/>
          <w:sz w:val="26"/>
        </w:rPr>
        <w:t>, học sinh thấy diện tích hình tròn đỏ luôn bằng diện tích hình vành khăn xanh:</w:t>
      </w:r>
    </w:p>
    <w:p>
      <w:pPr>
        <w:spacing w:before="120" w:after="120" w:line="276" w:lineRule="auto"/>
        <w:jc w:val="center"/>
      </w:pPr>
      <m:oMathPara>
        <m:oMath>
          <m:sSub>
            <m:e>
              <m:r>
                <m:t>S</m:t>
              </m:r>
            </m:e>
            <m:sub>
              <m:r>
                <m:t>1</m:t>
              </m:r>
            </m:sub>
          </m:sSub>
          <m:r>
            <m:t>=π(</m:t>
          </m:r>
          <m:sSup>
            <m:e>
              <m:r>
                <m:t>R</m:t>
              </m:r>
            </m:e>
            <m:sup>
              <m:r>
                <m:t>2</m:t>
              </m:r>
            </m:sup>
          </m:sSup>
          <m:r>
            <m:t>−</m:t>
          </m:r>
          <m:sSubSup>
            <m:e>
              <m:r>
                <m:t>h</m:t>
              </m:r>
            </m:e>
            <m:sub>
              <m:r>
                <m:t>c</m:t>
              </m:r>
            </m:sub>
            <m:sup>
              <m:r>
                <m:t>2</m:t>
              </m:r>
            </m:sup>
          </m:sSubSup>
          <m:r>
            <m:t>)=</m:t>
          </m:r>
          <m:sSub>
            <m:e>
              <m:r>
                <m:t>S</m:t>
              </m:r>
            </m:e>
            <m:sub>
              <m:r>
                <m:t>2</m:t>
              </m:r>
            </m:sub>
          </m:sSub>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hoàn toàn bị thuyết phục bởi vẻ đẹp của lập luận toán học cổ đại!</w:t>
      </w:r>
    </w:p>
    <w:p>
      <w:pPr>
        <w:spacing w:before="120" w:after="40"/>
      </w:pPr>
      <w:r>
        <w:rPr>
          <w:rFonts w:ascii="Times New Roman" w:hAnsi="Times New Roman"/>
          <w:b/>
          <w:i w:val="0"/>
          <w:color w:val="000000"/>
          <w:sz w:val="26"/>
        </w:rPr>
        <w:t>3. HOẠT ĐỘNG 3: LUYỆN TẬP VÀ ĐÁNH GIÁ (11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4:</w:t>
      </w:r>
    </w:p>
    <w:p>
      <w:pPr>
        <w:spacing w:before="80" w:after="80" w:line="300" w:lineRule="auto"/>
        <w:ind w:left="576" w:right="288"/>
      </w:pPr>
      <w:r>
        <w:rPr>
          <w:rFonts w:ascii="Times New Roman" w:hAnsi="Times New Roman"/>
          <w:b w:val="0"/>
          <w:i/>
          <w:color w:val="334155"/>
          <w:sz w:val="25"/>
        </w:rPr>
        <w:t xml:space="preserve">"Một quả bóng bàn tiêu chuẩn thi đấu có đường kính </w:t>
      </w:r>
      <m:oMath>
        <m:r>
          <m:t>d=40</m:t>
        </m:r>
        <m:r>
          <m:rPr>
            <m:nor/>
          </m:rPr>
          <m:t> mm</m:t>
        </m:r>
      </m:oMath>
      <w:r>
        <w:rPr>
          <w:rFonts w:ascii="Times New Roman" w:hAnsi="Times New Roman"/>
          <w:b w:val="0"/>
          <w:i/>
          <w:color w:val="334155"/>
          <w:sz w:val="25"/>
        </w:rPr>
        <w:t xml:space="preserve"> (</w:t>
      </w:r>
      <m:oMath>
        <m:r>
          <m:t>R=20</m:t>
        </m:r>
        <m:r>
          <m:rPr>
            <m:nor/>
          </m:rPr>
          <m:t> mm</m:t>
        </m:r>
        <m:r>
          <m:t>=2</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bề mặt của quả bóng bàn đó theo </w:t>
      </w:r>
      <m:oMath>
        <m:sSup>
          <m:e>
            <m:r>
              <m:rPr>
                <m:nor/>
              </m:rPr>
              <m:t>cm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không khí chứa trong quả bóng bàn theo </w:t>
      </w:r>
      <m:oMath>
        <m:sSup>
          <m:e>
            <m:r>
              <m:rPr>
                <m:nor/>
              </m:rPr>
              <m:t>cm</m:t>
            </m:r>
          </m:e>
          <m:sup>
            <m:r>
              <m:t>3</m:t>
            </m:r>
          </m:sup>
        </m:sSup>
      </m:oMath>
      <w:r>
        <w:rPr>
          <w:rFonts w:ascii="Times New Roman" w:hAnsi="Times New Roman"/>
          <w:b w:val="0"/>
          <w:i/>
          <w:color w:val="334155"/>
          <w:sz w:val="25"/>
        </w:rPr>
        <w:t xml:space="preserve"> (lấy </w:t>
      </w:r>
      <m:oMath>
        <m:r>
          <m:t>π≈3</m:t>
        </m:r>
        <m:r>
          <m:t>,</m:t>
        </m:r>
        <m:r>
          <m:t>14</m:t>
        </m:r>
      </m:oMath>
      <w:r>
        <w:rPr>
          <w:rFonts w:ascii="Times New Roman" w:hAnsi="Times New Roman"/>
          <w:b w:val="0"/>
          <w:i/>
          <w:color w:val="334155"/>
          <w:sz w:val="25"/>
        </w:rPr>
        <w:t>, làm tròn kết quả đến chữ số thập phân thứ hai).</w:t>
      </w:r>
    </w:p>
    <w:p>
      <w:pPr>
        <w:spacing w:before="80" w:after="80" w:line="300" w:lineRule="auto"/>
        <w:ind w:left="576" w:right="288"/>
      </w:pPr>
      <w:r>
        <w:rPr>
          <w:rFonts w:ascii="Times New Roman" w:hAnsi="Times New Roman"/>
          <w:b w:val="0"/>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Hướng dẫn giải câu 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hộp hình trụ: </w:t>
      </w:r>
      <m:oMath>
        <m:r>
          <m:t>R=2</m:t>
        </m:r>
        <m:r>
          <m:rPr>
            <m:nor/>
          </m:rPr>
          <m:t> cm</m:t>
        </m:r>
      </m:oMath>
      <w:r>
        <w:rPr>
          <w:rFonts w:ascii="Times New Roman" w:hAnsi="Times New Roman"/>
          <w:b w:val="0"/>
          <w:i w:val="0"/>
          <w:color w:val="000000"/>
          <w:sz w:val="26"/>
        </w:rPr>
        <w:t xml:space="preserve">. Chiều cao hộp trụ: </w:t>
      </w:r>
      <m:oMath>
        <m:r>
          <m:t>h=3×d=3×4=12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hộp trụ: </w:t>
      </w:r>
      <m:oMath>
        <m:sSub>
          <m:e>
            <m:r>
              <m:t>V</m:t>
            </m:r>
          </m:e>
          <m:sub>
            <m:r>
              <m:rPr>
                <m:nor/>
              </m:rPr>
              <m:t>hộp</m:t>
            </m:r>
          </m:sub>
        </m:sSub>
        <m:r>
          <m:t>=π</m:t>
        </m:r>
        <m:sSup>
          <m:e>
            <m:r>
              <m:t>R</m:t>
            </m:r>
          </m:e>
          <m:sup>
            <m:r>
              <m:t>2</m:t>
            </m:r>
          </m:sup>
        </m:sSup>
        <m:r>
          <m:t>h=π×</m:t>
        </m:r>
        <m:sSup>
          <m:e>
            <m:r>
              <m:t>2</m:t>
            </m:r>
          </m:e>
          <m:sup>
            <m:r>
              <m:t>2</m:t>
            </m:r>
          </m:sup>
        </m:sSup>
        <m:r>
          <m:t>×12=48π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3 quả bóng: </w:t>
      </w:r>
      <m:oMath>
        <m:sSub>
          <m:e>
            <m:r>
              <m:t>V</m:t>
            </m:r>
          </m:e>
          <m:sub>
            <m:r>
              <m:rPr>
                <m:nor/>
              </m:rPr>
              <m:t>bóng</m:t>
            </m:r>
          </m:sub>
        </m:sSub>
        <m:r>
          <m:t>=3×</m:t>
        </m:r>
        <m:d>
          <m:dPr>
            <m:sepChr m:val=""/>
          </m:dPr>
          <m:e>
            <m:f>
              <m:fPr>
                <m:type m:val="bar"/>
              </m:fPr>
              <m:num>
                <m:r>
                  <m:t>4</m:t>
                </m:r>
              </m:num>
              <m:den>
                <m:r>
                  <m:t>3</m:t>
                </m:r>
              </m:den>
            </m:f>
            <m:r>
              <m:t>π</m:t>
            </m:r>
            <m:sSup>
              <m:e>
                <m:r>
                  <m:t>R</m:t>
                </m:r>
              </m:e>
              <m:sup>
                <m:r>
                  <m:t>3</m:t>
                </m:r>
              </m:sup>
            </m:sSup>
          </m:e>
        </m:d>
        <m:r>
          <m:t>=4π×</m:t>
        </m:r>
        <m:sSup>
          <m:e>
            <m:r>
              <m:t>2</m:t>
            </m:r>
          </m:e>
          <m:sup>
            <m:r>
              <m:t>3</m:t>
            </m:r>
          </m:sup>
        </m:sSup>
        <m:r>
          <m:t>=32π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w:t>
      </w:r>
    </w:p>
    <w:p>
      <w:pPr>
        <w:spacing w:before="120" w:after="120" w:line="276" w:lineRule="auto"/>
        <w:jc w:val="center"/>
      </w:pPr>
      <m:oMathPara>
        <m:oMath>
          <m:r>
            <m:t>T=</m:t>
          </m:r>
          <m:f>
            <m:fPr>
              <m:type m:val="bar"/>
            </m:fPr>
            <m:num>
              <m:sSub>
                <m:e>
                  <m:r>
                    <m:t>V</m:t>
                  </m:r>
                </m:e>
                <m:sub>
                  <m:r>
                    <m:rPr>
                      <m:nor/>
                    </m:rPr>
                    <m:t>bóng</m:t>
                  </m:r>
                </m:sub>
              </m:sSub>
            </m:num>
            <m:den>
              <m:sSub>
                <m:e>
                  <m:r>
                    <m:t>V</m:t>
                  </m:r>
                </m:e>
                <m:sub>
                  <m:r>
                    <m:rPr>
                      <m:nor/>
                    </m:rPr>
                    <m:t>hộp</m:t>
                  </m:r>
                </m:sub>
              </m:sSub>
            </m:den>
          </m:f>
          <m:r>
            <m:t>=</m:t>
          </m:r>
          <m:f>
            <m:fPr>
              <m:type m:val="bar"/>
            </m:fPr>
            <m:num>
              <m:r>
                <m:t>32π</m:t>
              </m:r>
            </m:num>
            <m:den>
              <m:r>
                <m:t>48π</m:t>
              </m:r>
            </m:den>
          </m:f>
          <m:r>
            <m:t>=</m:t>
          </m:r>
          <m:f>
            <m:fPr>
              <m:type m:val="bar"/>
            </m:fPr>
            <m:num>
              <m:r>
                <m:t>2</m:t>
              </m:r>
            </m:num>
            <m:den>
              <m:r>
                <m:t>3</m:t>
              </m:r>
            </m:den>
          </m:f>
          <m:r>
            <m:t>≈66</m:t>
          </m:r>
          <m:r>
            <m:t>,</m:t>
          </m:r>
          <m:r>
            <m:t>67%</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nhận ra một kết quả toán học vô cùng kỳ diệu: Bất kể kích thước quả bóng là bao nhiêu, 3 quả bóng nằm vừa khít trong hộp trụ luôn chiếm đúng </w:t>
      </w:r>
      <m:oMath>
        <m:f>
          <m:fPr>
            <m:type m:val="bar"/>
          </m:fPr>
          <m:num>
            <m:r>
              <m:t>2</m:t>
            </m:r>
          </m:num>
          <m:den>
            <m:r>
              <m:t>3</m:t>
            </m:r>
          </m:den>
        </m:f>
      </m:oMath>
      <w:r>
        <w:rPr>
          <w:rFonts w:ascii="Times New Roman" w:hAnsi="Times New Roman"/>
          <w:b w:val="0"/>
          <w:i w:val="0"/>
          <w:color w:val="000000"/>
          <w:sz w:val="26"/>
        </w:rPr>
        <w:t xml:space="preserve"> (khoảng 66.67%) thể tích chiếc hộp!</w:t>
      </w:r>
    </w:p>
    <w:p>
      <w:pPr>
        <w:spacing w:before="120" w:after="40"/>
      </w:pPr>
      <w:r>
        <w:rPr>
          <w:rFonts w:ascii="Times New Roman" w:hAnsi="Times New Roman"/>
          <w:b/>
          <w:i w:val="0"/>
          <w:color w:val="000000"/>
          <w:sz w:val="26"/>
        </w:rPr>
        <w:t>4. HOẠT ĐỘNG 4: VẬN DỤNG &amp; DỰ ÁN STEAM LIÊN MÔN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giao nhiệm vụ dự án STEAM nhóm (hoàn thành trong 1 tuần):</w:t>
      </w:r>
    </w:p>
    <w:p>
      <w:pPr>
        <w:spacing w:after="80" w:line="324" w:lineRule="auto"/>
        <w:ind w:firstLine="576"/>
        <w:jc w:val="both"/>
      </w:pPr>
      <w:r>
        <w:rPr>
          <w:rFonts w:ascii="Times New Roman" w:hAnsi="Times New Roman"/>
          <w:b w:val="0"/>
          <w:i/>
          <w:color w:val="000000"/>
          <w:sz w:val="26"/>
        </w:rPr>
        <w:t>"Thiết kế mô hình vỏ hộp đựng 3 quả bóng tennis tiêu chuẩn thi đấu ITF. Lập bảng dự toán chi phí nhựa sản xuất hộp và phân tích khoảng không lãng phí."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nhận Phiếu hoạt động nhóm số 1 và tiêu chí chấm điểm theo </w:t>
      </w:r>
      <w:r>
        <w:rPr>
          <w:rFonts w:ascii="Times New Roman" w:hAnsi="Times New Roman"/>
          <w:b/>
          <w:i w:val="0"/>
          <w:color w:val="000000"/>
          <w:sz w:val="26"/>
        </w:rPr>
        <w:t>Rubric 4 (Sản phẩm STEAM)</w:t>
      </w:r>
      <w:r>
        <w:rPr>
          <w:rFonts w:ascii="Times New Roman" w:hAnsi="Times New Roman"/>
          <w:b w:val="0"/>
          <w:i w:val="0"/>
          <w:color w:val="000000"/>
          <w:sz w:val="26"/>
        </w:rPr>
        <w:t>.</w:t>
      </w:r>
    </w:p>
    <w:p>
      <w:pPr>
        <w:spacing w:before="200" w:after="80" w:line="300" w:lineRule="auto"/>
      </w:pPr>
      <w:r>
        <w:rPr>
          <w:rFonts w:ascii="Times New Roman" w:hAnsi="Times New Roman"/>
          <w:b/>
          <w:i w:val="0"/>
          <w:color w:val="1E293B"/>
          <w:sz w:val="27"/>
        </w:rPr>
        <w:t>2.4.3. Hệ thống Phiếu học tập và Phiếu hoạt động nhóm dự án thực tế</w:t>
      </w:r>
    </w:p>
    <w:p>
      <w:pPr>
        <w:spacing w:after="80" w:line="324" w:lineRule="auto"/>
        <w:ind w:firstLine="576"/>
        <w:jc w:val="both"/>
      </w:pPr>
      <w:r>
        <w:rPr>
          <w:rFonts w:ascii="Times New Roman" w:hAnsi="Times New Roman"/>
          <w:b w:val="0"/>
          <w:i w:val="0"/>
          <w:color w:val="000000"/>
          <w:sz w:val="26"/>
        </w:rPr>
        <w:t xml:space="preserve">Nhằm cụ thể hóa chu trình mô hình hóa toán học Blum – Ferri vào từng bài học, chúng tôi đã biên soạn và chuẩn hóa toàn văn </w:t>
      </w:r>
      <w:r>
        <w:rPr>
          <w:rFonts w:ascii="Times New Roman" w:hAnsi="Times New Roman"/>
          <w:b/>
          <w:i w:val="0"/>
          <w:color w:val="000000"/>
          <w:sz w:val="26"/>
        </w:rPr>
        <w:t>04 Phiếu học tập cá nhân</w:t>
      </w:r>
      <w:r>
        <w:rPr>
          <w:rFonts w:ascii="Times New Roman" w:hAnsi="Times New Roman"/>
          <w:b w:val="0"/>
          <w:i w:val="0"/>
          <w:color w:val="000000"/>
          <w:sz w:val="26"/>
        </w:rPr>
        <w:t xml:space="preserve"> và </w:t>
      </w:r>
      <w:r>
        <w:rPr>
          <w:rFonts w:ascii="Times New Roman" w:hAnsi="Times New Roman"/>
          <w:b/>
          <w:i w:val="0"/>
          <w:color w:val="000000"/>
          <w:sz w:val="26"/>
        </w:rPr>
        <w:t>02 Phiếu hoạt động nhóm dự án mini</w:t>
      </w:r>
      <w:r>
        <w:rPr>
          <w:rFonts w:ascii="Times New Roman" w:hAnsi="Times New Roman"/>
          <w:b w:val="0"/>
          <w:i w:val="0"/>
          <w:color w:val="000000"/>
          <w:sz w:val="26"/>
        </w:rPr>
        <w:t xml:space="preserve"> phục vụ trực tiếp cho quá trình thực nghiệm tại lớp học:</w:t>
      </w:r>
    </w:p>
    <w:p>
      <w:pPr>
        <w:spacing w:before="160" w:after="60" w:line="312" w:lineRule="auto"/>
      </w:pPr>
      <w:r>
        <w:rPr>
          <w:rFonts w:ascii="Times New Roman" w:hAnsi="Times New Roman"/>
          <w:b/>
          <w:i/>
          <w:color w:val="000000"/>
          <w:sz w:val="26"/>
        </w:rPr>
        <w:t>1. TOÀN VĂN PHIẾU HỌC TẬP CÁ NHÂN SỐ 1</w:t>
      </w:r>
    </w:p>
    <w:p>
      <w:pPr>
        <w:spacing w:after="80" w:line="324" w:lineRule="auto"/>
        <w:ind w:firstLine="576"/>
        <w:jc w:val="both"/>
      </w:pPr>
      <w:r>
        <w:rPr>
          <w:rFonts w:ascii="Times New Roman" w:hAnsi="Times New Roman"/>
          <w:b/>
          <w:i w:val="0"/>
          <w:color w:val="000000"/>
          <w:sz w:val="26"/>
        </w:rPr>
        <w:t>BÀI 31: KHÁM PHÁ HÌNH TRỤ VÀ BÀI TOÁN ĐỜI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Đo đạc vật thể thực tế (Lon sữa đặc Ông Thọ)</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Dùng thước kẻ/thước dây đo kích thước thực tế vỏ lon sữa của nhóm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Đường kính đáy đo được: </w:t>
      </w:r>
      <m:oMath>
        <m:r>
          <m:t>d=...............</m:t>
        </m:r>
        <m:r>
          <m:rPr>
            <m:nor/>
          </m:rPr>
          <m:t> cm</m:t>
        </m:r>
        <m:r>
          <m:t>⟹</m:t>
        </m:r>
      </m:oMath>
      <w:r>
        <w:rPr>
          <w:rFonts w:ascii="Times New Roman" w:hAnsi="Times New Roman"/>
          <w:b w:val="0"/>
          <w:i w:val="0"/>
          <w:color w:val="000000"/>
          <w:sz w:val="26"/>
        </w:rPr>
        <w:t xml:space="preserve"> Bán kính đáy: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thân lon đo được: </w:t>
      </w:r>
      <m:oMath>
        <m:r>
          <m:t>h=...............</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Nhập thông số </w:t>
      </w:r>
      <m:oMath>
        <m:r>
          <m:t>R</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 xml:space="preserve"> vào phần mềm MathLab (Phân hệ 1), bấm "Bóc vỏ lon" để quan sát hình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đáy tính bằng công thức: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thân lon (xung quanh) tính được: </w:t>
      </w:r>
      <m:oMath>
        <m:sSub>
          <m:e>
            <m:r>
              <m:t>S</m:t>
            </m:r>
          </m:e>
          <m:sub>
            <m:r>
              <m:t>xq</m:t>
            </m:r>
          </m:sub>
        </m:sSub>
        <m:r>
          <m:t>=2πRh=.................................</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tối đa của lon sữa: </w:t>
      </w:r>
      <m:oMath>
        <m:r>
          <m:t>V=π</m:t>
        </m:r>
        <m:sSup>
          <m:e>
            <m:r>
              <m:t>R</m:t>
            </m:r>
          </m:e>
          <m:sup>
            <m:r>
              <m:t>2</m:t>
            </m:r>
          </m:sup>
        </m:sSup>
        <m:r>
          <m:t>h=...............................................</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Giải quyết bài toán thực tế (Bài toán bể nước inox)</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hộ gia đình tại TP. Hồ Chí Minh lắp đặt một bồn nước inox hình trụ có nắp đậy kín để dự trữ nước sinh hoạt trên sân thượng. Kích thước đo trong lòng bồn: đường kính đáy </w:t>
      </w:r>
      <m:oMath>
        <m:r>
          <m:t>d=1</m:t>
        </m:r>
        <m:r>
          <m:t>,</m:t>
        </m:r>
        <m:r>
          <m:t>2</m:t>
        </m:r>
        <m:r>
          <m:rPr>
            <m:nor/>
          </m:rPr>
          <m:t> m</m:t>
        </m:r>
      </m:oMath>
      <w:r>
        <w:rPr>
          <w:rFonts w:ascii="Times New Roman" w:hAnsi="Times New Roman"/>
          <w:b w:val="0"/>
          <w:i w:val="0"/>
          <w:color w:val="000000"/>
          <w:sz w:val="26"/>
        </w:rPr>
        <w:t xml:space="preserve">, chiều cao </w:t>
      </w:r>
      <m:oMath>
        <m:r>
          <m:t>h=1</m:t>
        </m:r>
        <m:r>
          <m:t>,</m:t>
        </m:r>
        <m:r>
          <m:t>8</m:t>
        </m:r>
        <m:r>
          <m:rPr>
            <m:nor/>
          </m:rPr>
          <m:t> m</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inox tối thiểu cần dùng để sản xuất chiếc bồn nước trên (coi mép nối không đáng kể, làm tròn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Chiếc bồn trên có thể tích chứa tối đa là bao nhiêu mét khối (</w:t>
      </w:r>
      <m:oMath>
        <m:sSup>
          <m:e>
            <m:r>
              <m:t>m</m:t>
            </m:r>
          </m:e>
          <m:sup>
            <m:r>
              <m:t>3</m:t>
            </m:r>
          </m:sup>
        </m:sSup>
      </m:oMath>
      <w:r>
        <w:rPr>
          <w:rFonts w:ascii="Times New Roman" w:hAnsi="Times New Roman"/>
          <w:b w:val="0"/>
          <w:i w:val="0"/>
          <w:color w:val="000000"/>
          <w:sz w:val="26"/>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Gia đình này mỗi ngày tiêu thụ hết khoảng </w:t>
      </w:r>
      <m:oMath>
        <m:r>
          <m:t>650</m:t>
        </m:r>
        <m:r>
          <m:rPr>
            <m:nor/>
          </m:rPr>
          <m:t> lít</m:t>
        </m:r>
      </m:oMath>
      <w:r>
        <w:rPr>
          <w:rFonts w:ascii="Times New Roman" w:hAnsi="Times New Roman"/>
          <w:b w:val="0"/>
          <w:i w:val="0"/>
          <w:color w:val="000000"/>
          <w:sz w:val="26"/>
        </w:rPr>
        <w:t xml:space="preserve"> nước. Nếu xảy ra sự cố mất nước máy từ nhà máy nước, lượng nước dự trữ đầy trong bồn đủ cho gia đình sử dụng trong bao nhiêu ngày trọn vẹn?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3: Bài toán mở rộng (Cột bê tông trụ cầu)</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trụ cầu vượt đường sắt đô thị có dạng hình trụ tròn xoay bằng bê tông cốt thép, đường kính trụ </w:t>
      </w:r>
      <m:oMath>
        <m:r>
          <m:t>d=1</m:t>
        </m:r>
        <m:r>
          <m:t>,</m:t>
        </m:r>
        <m:r>
          <m:t>6</m:t>
        </m:r>
        <m:r>
          <m:rPr>
            <m:nor/>
          </m:rPr>
          <m:t> m</m:t>
        </m:r>
      </m:oMath>
      <w:r>
        <w:rPr>
          <w:rFonts w:ascii="Times New Roman" w:hAnsi="Times New Roman"/>
          <w:b w:val="0"/>
          <w:i w:val="0"/>
          <w:color w:val="000000"/>
          <w:sz w:val="26"/>
        </w:rPr>
        <w:t xml:space="preserve">, chiều cao thân trụ </w:t>
      </w:r>
      <m:oMath>
        <m:r>
          <m:t>h=8</m:t>
        </m:r>
        <m:r>
          <m:t>,</m:t>
        </m:r>
        <m:r>
          <m:t>5</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chi phí sơn phủ lớp chống thấm xung quanh thân trụ cầu biết giá nhân công và sơn chống thấm là </w:t>
      </w:r>
      <m:oMath>
        <m:r>
          <m:t>85.000</m:t>
        </m:r>
        <m:sSup>
          <m:e>
            <m:r>
              <m:rPr>
                <m:nor/>
              </m:rPr>
              <m:t> đồng/m</m:t>
            </m:r>
          </m:e>
          <m:sup>
            <m:r>
              <m:t>2</m:t>
            </m:r>
          </m:sup>
        </m:sSup>
      </m:oMath>
      <w:r>
        <w:rPr>
          <w:rFonts w:ascii="Times New Roman" w:hAnsi="Times New Roman"/>
          <w:b w:val="0"/>
          <w:i w:val="0"/>
          <w:color w:val="000000"/>
          <w:sz w:val="26"/>
        </w:rPr>
        <w:t>.</w:t>
      </w:r>
    </w:p>
    <w:p>
      <w:pPr>
        <w:spacing w:before="160" w:after="60" w:line="312" w:lineRule="auto"/>
      </w:pPr>
      <w:r>
        <w:rPr>
          <w:rFonts w:ascii="Times New Roman" w:hAnsi="Times New Roman"/>
          <w:b/>
          <w:i/>
          <w:color w:val="000000"/>
          <w:sz w:val="26"/>
        </w:rPr>
        <w:t>2. TOÀN VĂN PHIẾU HỌC TẬP CÁ NHÂN SỐ 2</w:t>
      </w:r>
    </w:p>
    <w:p>
      <w:pPr>
        <w:spacing w:after="80" w:line="324" w:lineRule="auto"/>
        <w:ind w:firstLine="576"/>
        <w:jc w:val="both"/>
      </w:pPr>
      <w:r>
        <w:rPr>
          <w:rFonts w:ascii="Times New Roman" w:hAnsi="Times New Roman"/>
          <w:b/>
          <w:i w:val="0"/>
          <w:color w:val="000000"/>
          <w:sz w:val="26"/>
        </w:rPr>
        <w:t>BÀI 31: KHÁM PHÁ HÌNH NÓN VÀ CHIẾC NÓN LÁ TRUYỀN THỐNG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Mô phỏng hình nón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1 trên MathLab, chọn hình nón. Nhập </w:t>
      </w:r>
      <m:oMath>
        <m:r>
          <m:t>R=15</m:t>
        </m:r>
        <m:r>
          <m:rPr>
            <m:nor/>
          </m:rPr>
          <m:t> cm</m:t>
        </m:r>
        <m:r>
          <m:t>,h=20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Quan sát tam giác vuông trên màn hình, tính độ dài đường sinh </w:t>
      </w:r>
      <m:oMath>
        <m:r>
          <m:t>l</m:t>
        </m:r>
      </m:oMath>
      <w:r>
        <w:rPr>
          <w:rFonts w:ascii="Times New Roman" w:hAnsi="Times New Roman"/>
          <w:b w:val="0"/>
          <w:i w:val="0"/>
          <w:color w:val="000000"/>
          <w:sz w:val="26"/>
        </w:rPr>
        <w:t>:</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t>=</m:t>
          </m:r>
          <m:rad>
            <m:radPr>
              <m:degHide m:val="on"/>
            </m:radPr>
            <m:deg/>
            <m:e>
              <m:sSup>
                <m:e>
                  <m:r>
                    <m:t>15</m:t>
                  </m:r>
                </m:e>
                <m:sup>
                  <m:r>
                    <m:t>2</m:t>
                  </m:r>
                </m:sup>
              </m:sSup>
              <m:r>
                <m:t>+</m:t>
              </m:r>
              <m:sSup>
                <m:e>
                  <m:r>
                    <m:t>20</m:t>
                  </m:r>
                </m:e>
                <m:sup>
                  <m:r>
                    <m:t>2</m:t>
                  </m:r>
                </m:sup>
              </m:sSup>
            </m:e>
          </m:rad>
          <m:r>
            <m:t>=.............................=....................</m:t>
          </m:r>
          <m:r>
            <m:rPr>
              <m:nor/>
            </m:rPr>
            <m:t> cm</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"Trải phẳng mặt nón": Quan sát hình quạt tròn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Bán kính hình quạt tròn bằng: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Độ dài cung quạt tròn bằng chu vi đáy hình nón: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góc ở tâm </w:t>
      </w:r>
      <m:oMath>
        <m:r>
          <m:t>α</m:t>
        </m:r>
      </m:oMath>
      <w:r>
        <w:rPr>
          <w:rFonts w:ascii="Times New Roman" w:hAnsi="Times New Roman"/>
          <w:b w:val="0"/>
          <w:i w:val="0"/>
          <w:color w:val="000000"/>
          <w:sz w:val="26"/>
        </w:rPr>
        <w:t xml:space="preserve"> của hình quạt tròn: </w:t>
      </w:r>
      <m:oMath>
        <m:r>
          <m:t>α=</m:t>
        </m:r>
        <m:f>
          <m:fPr>
            <m:type m:val="bar"/>
          </m:fPr>
          <m:num>
            <m:r>
              <m:t>R</m:t>
            </m:r>
          </m:num>
          <m:den>
            <m:r>
              <m:t>l</m:t>
            </m:r>
          </m:den>
        </m:f>
        <m:r>
          <m:t>×</m:t>
        </m:r>
        <m:sSup>
          <m:e>
            <m:r>
              <m:t>360</m:t>
            </m:r>
          </m:e>
          <m:sup>
            <m:r>
              <m:t>∘</m:t>
            </m:r>
          </m:sup>
        </m:sSup>
        <m:r>
          <m:t>=.........................................</m:t>
        </m:r>
      </m:oMath>
    </w:p>
    <w:p>
      <w:pPr>
        <w:spacing w:after="80" w:line="324" w:lineRule="auto"/>
        <w:ind w:firstLine="576"/>
        <w:jc w:val="both"/>
      </w:pPr>
      <w:r>
        <w:rPr>
          <w:rFonts w:ascii="Times New Roman" w:hAnsi="Times New Roman"/>
          <w:b/>
          <w:i w:val="0"/>
          <w:color w:val="000000"/>
          <w:sz w:val="26"/>
        </w:rPr>
        <w:t>Nhiệm vụ 2: Bài toán thực tiễn chiếc nón lá bài thơ xứ Huế</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nghệ nhân làm nón lá truyền thống may một chiếc nón lá hình nón có đường kính vành nón (đáy) là </w:t>
      </w:r>
      <m:oMath>
        <m:r>
          <m:t>40</m:t>
        </m:r>
        <m:r>
          <m:rPr>
            <m:nor/>
          </m:rPr>
          <m:t> cm</m:t>
        </m:r>
      </m:oMath>
      <w:r>
        <w:rPr>
          <w:rFonts w:ascii="Times New Roman" w:hAnsi="Times New Roman"/>
          <w:b w:val="0"/>
          <w:i w:val="0"/>
          <w:color w:val="000000"/>
          <w:sz w:val="26"/>
        </w:rPr>
        <w:t xml:space="preserve"> và độ dài đường sinh là </w:t>
      </w:r>
      <m:oMath>
        <m:r>
          <m:t>30</m:t>
        </m:r>
        <m:r>
          <m:rPr>
            <m:nor/>
          </m:rPr>
          <m:t> cm</m:t>
        </m:r>
      </m:oMath>
      <w:r>
        <w:rPr>
          <w:rFonts w:ascii="Times New Roman" w:hAnsi="Times New Roman"/>
          <w:b w:val="0"/>
          <w:i w:val="0"/>
          <w:color w:val="000000"/>
          <w:sz w:val="26"/>
        </w:rPr>
        <w:t>. Nón được may bởi 2 lớp lá cọ khép kín chồng khít lên nhau để chống dột nước mưa.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lá cọ tối thiểu cần dùng để may chiếc nón lá đó (tính cả 2 lớp lá,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chiều cao </w:t>
      </w:r>
      <m:oMath>
        <m:r>
          <m:t>h</m:t>
        </m:r>
      </m:oMath>
      <w:r>
        <w:rPr>
          <w:rFonts w:ascii="Times New Roman" w:hAnsi="Times New Roman"/>
          <w:b w:val="0"/>
          <w:i w:val="0"/>
          <w:color w:val="000000"/>
          <w:sz w:val="26"/>
        </w:rPr>
        <w:t xml:space="preserve"> của chiếc nón lá đó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Tính thể tích không gian chứa khí bên trong chiếc nón lá đó ra đơn vị lít (</w:t>
      </w:r>
      <m:oMath>
        <m:r>
          <m:t>d</m:t>
        </m:r>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before="160" w:after="60" w:line="312" w:lineRule="auto"/>
      </w:pPr>
      <w:r>
        <w:rPr>
          <w:rFonts w:ascii="Times New Roman" w:hAnsi="Times New Roman"/>
          <w:b/>
          <w:i/>
          <w:color w:val="000000"/>
          <w:sz w:val="26"/>
        </w:rPr>
        <w:t>3. TOÀN VĂN PHIẾU HỌC TẬP CÁ NHÂN SỐ 3</w:t>
      </w:r>
    </w:p>
    <w:p>
      <w:pPr>
        <w:spacing w:after="80" w:line="324" w:lineRule="auto"/>
        <w:ind w:firstLine="576"/>
        <w:jc w:val="both"/>
      </w:pPr>
      <w:r>
        <w:rPr>
          <w:rFonts w:ascii="Times New Roman" w:hAnsi="Times New Roman"/>
          <w:b/>
          <w:i w:val="0"/>
          <w:color w:val="000000"/>
          <w:sz w:val="26"/>
        </w:rPr>
        <w:t>BÀI 32: MẶT CẮT HÌNH CẦU VÀ BÀI TOÁN KINH VĨ TUYẾN ĐỊA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Khám phá định lý mặt cắt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2 trên MathLab. Đặt bán kính khối cầu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khoảng cách tâm </w:t>
      </w:r>
      <m:oMath>
        <m:sSub>
          <m:e>
            <m:r>
              <m:t>h</m:t>
            </m:r>
          </m:e>
          <m:sub>
            <m:r>
              <m:t>c</m:t>
            </m:r>
          </m:sub>
        </m:sSub>
      </m:oMath>
      <w:r>
        <w:rPr>
          <w:rFonts w:ascii="Times New Roman" w:hAnsi="Times New Roman"/>
          <w:b w:val="0"/>
          <w:i w:val="0"/>
          <w:color w:val="000000"/>
          <w:sz w:val="26"/>
        </w:rPr>
        <w:t xml:space="preserve"> qua các giá trị và ghi lại kết quả hiển thị trên phần mềm: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=0</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
          <m:rPr>
            <m:nor/>
          </m:rPr>
          <m:t> cm</m:t>
        </m:r>
        <m:r>
          <m:t>⟹</m:t>
        </m:r>
      </m:oMath>
      <w:r>
        <w:rPr>
          <w:rFonts w:ascii="Times New Roman" w:hAnsi="Times New Roman"/>
          <w:b w:val="0"/>
          <w:i w:val="0"/>
          <w:color w:val="000000"/>
          <w:sz w:val="26"/>
        </w:rPr>
        <w:t xml:space="preserve"> Tên gọi đường tròn: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=6</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ad>
          <m:radPr>
            <m:degHide m:val="on"/>
          </m:radPr>
          <m:deg/>
          <m:e>
            <m:sSup>
              <m:e>
                <m:r>
                  <m:t>R</m:t>
                </m:r>
              </m:e>
              <m:sup>
                <m:r>
                  <m:t>2</m:t>
                </m:r>
              </m:sup>
            </m:sSup>
            <m:r>
              <m:t>−</m:t>
            </m:r>
            <m:sSubSup>
              <m:e>
                <m:r>
                  <m:t>h</m:t>
                </m:r>
              </m:e>
              <m:sub>
                <m:r>
                  <m:t>c</m:t>
                </m:r>
              </m:sub>
              <m:sup>
                <m:r>
                  <m:t>2</m:t>
                </m:r>
              </m:sup>
            </m:sSubSup>
          </m:e>
        </m:rad>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=8</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ad>
          <m:radPr>
            <m:degHide m:val="on"/>
          </m:radPr>
          <m:deg/>
          <m:e>
            <m:sSup>
              <m:e>
                <m:r>
                  <m:t>R</m:t>
                </m:r>
              </m:e>
              <m:sup>
                <m:r>
                  <m:t>2</m:t>
                </m:r>
              </m:sup>
            </m:sSup>
            <m:r>
              <m:t>−</m:t>
            </m:r>
            <m:sSubSup>
              <m:e>
                <m:r>
                  <m:t>h</m:t>
                </m:r>
              </m:e>
              <m:sub>
                <m:r>
                  <m:t>c</m:t>
                </m:r>
              </m:sub>
              <m:sup>
                <m:r>
                  <m:t>2</m:t>
                </m:r>
              </m:sup>
            </m:sSubSup>
          </m:e>
        </m:rad>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=10</m:t>
        </m:r>
        <m:r>
          <m:rPr>
            <m:nor/>
          </m:rPr>
          <m:t> cm</m:t>
        </m:r>
        <m:r>
          <m:t>⟹</m:t>
        </m:r>
      </m:oMath>
      <w:r>
        <w:rPr>
          <w:rFonts w:ascii="Times New Roman" w:hAnsi="Times New Roman"/>
          <w:b w:val="0"/>
          <w:i w:val="0"/>
          <w:color w:val="000000"/>
          <w:sz w:val="26"/>
        </w:rPr>
        <w:t xml:space="preserve"> Vết cắt là: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=12</m:t>
        </m:r>
        <m:r>
          <m:rPr>
            <m:nor/>
          </m:rPr>
          <m:t> cm</m:t>
        </m:r>
        <m:r>
          <m:t>⟹</m:t>
        </m:r>
      </m:oMath>
      <w:r>
        <w:rPr>
          <w:rFonts w:ascii="Times New Roman" w:hAnsi="Times New Roman"/>
          <w:b w:val="0"/>
          <w:i w:val="0"/>
          <w:color w:val="000000"/>
          <w:sz w:val="26"/>
        </w:rPr>
        <w:t xml:space="preserve"> Nhận xét của phần mềm: .................................................................</w:t>
      </w:r>
    </w:p>
    <w:p>
      <w:pPr>
        <w:spacing w:after="80" w:line="324" w:lineRule="auto"/>
        <w:ind w:firstLine="576"/>
        <w:jc w:val="both"/>
      </w:pPr>
      <w:r>
        <w:rPr>
          <w:rFonts w:ascii="Times New Roman" w:hAnsi="Times New Roman"/>
          <w:b/>
          <w:i w:val="0"/>
          <w:color w:val="000000"/>
          <w:sz w:val="26"/>
        </w:rPr>
        <w:t>Nhiệm vụ 2: Bài toán thực tiễn Vĩ tuyến Trái Đất</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Trái Đất có dạng xấp xỉ một khối cầu bán kính </w:t>
      </w:r>
      <m:oMath>
        <m:r>
          <m:t>R≈6371</m:t>
        </m:r>
        <m:r>
          <m:rPr>
            <m:nor/>
          </m:rPr>
          <m:t> km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độ dài đường Xích đạo (đường tròn lớn của Trái Đất) theo đơn vị km (lấy </w:t>
      </w:r>
      <m:oMath>
        <m:r>
          <m:t>π≈3</m:t>
        </m:r>
        <m:r>
          <m:t>,</m:t>
        </m:r>
        <m:r>
          <m:t>1416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Thành phố Hồ Chí Minh nằm ở vĩ độ khoảng </w:t>
      </w:r>
      <m:oMath>
        <m:r>
          <m:t>10</m:t>
        </m:r>
        <m:r>
          <m:t>,</m:t>
        </m:r>
        <m:sSup>
          <m:e>
            <m:r>
              <m:t>77</m:t>
            </m:r>
          </m:e>
          <m:sup>
            <m:r>
              <m:t>∘</m:t>
            </m:r>
          </m:sup>
        </m:sSup>
        <m:r>
          <m:rPr>
            <m:nor/>
          </m:rPr>
          <m:t> Bắc</m:t>
        </m:r>
      </m:oMath>
      <w:r>
        <w:rPr>
          <w:rFonts w:ascii="Times New Roman" w:hAnsi="Times New Roman"/>
          <w:b w:val="0"/>
          <w:i w:val="0"/>
          <w:color w:val="000000"/>
          <w:sz w:val="26"/>
        </w:rPr>
        <w:t xml:space="preserve">. Mặt phẳng chứa đường tròn vĩ tuyến TP. Hồ Chí Minh song song với mặt phẳng Xích đạo và cách tâm Trái Đất một khoảng </w:t>
      </w:r>
      <m:oMath>
        <m:sSub>
          <m:e>
            <m:r>
              <m:t>h</m:t>
            </m:r>
          </m:e>
          <m:sub>
            <m:r>
              <m:t>c</m:t>
            </m:r>
          </m:sub>
        </m:sSub>
        <m:r>
          <m:t>=R·</m:t>
        </m:r>
        <m:r>
          <m:rPr>
            <m:sty m:val="p"/>
          </m:rPr>
          <m:t>sin</m:t>
        </m:r>
        <m:r>
          <m:t>(10</m:t>
        </m:r>
        <m:r>
          <m:t>,</m:t>
        </m:r>
        <m:sSup>
          <m:e>
            <m:r>
              <m:t>77</m:t>
            </m:r>
          </m:e>
          <m:sup>
            <m:r>
              <m:t>∘</m:t>
            </m:r>
          </m:sup>
        </m:sSup>
        <m:r>
          <m:t>)</m:t>
        </m:r>
      </m:oMath>
      <w:r>
        <w:rPr>
          <w:rFonts w:ascii="Times New Roman" w:hAnsi="Times New Roman"/>
          <w:b w:val="0"/>
          <w:i w:val="0"/>
          <w:color w:val="000000"/>
          <w:sz w:val="26"/>
        </w:rPr>
        <w:t xml:space="preserve">. Biết </w:t>
      </w:r>
      <m:oMath>
        <m:r>
          <m:rPr>
            <m:sty m:val="p"/>
          </m:rPr>
          <m:t>cos</m:t>
        </m:r>
        <m:r>
          <m:t>(10</m:t>
        </m:r>
        <m:r>
          <m:t>,</m:t>
        </m:r>
        <m:sSup>
          <m:e>
            <m:r>
              <m:t>77</m:t>
            </m:r>
          </m:e>
          <m:sup>
            <m:r>
              <m:t>∘</m:t>
            </m:r>
          </m:sup>
        </m:sSup>
        <m:r>
          <m:t>)≈0</m:t>
        </m:r>
        <m:r>
          <m:t>,</m:t>
        </m:r>
        <m:r>
          <m:t>9824</m:t>
        </m:r>
      </m:oMath>
      <w:r>
        <w:rPr>
          <w:rFonts w:ascii="Times New Roman" w:hAnsi="Times New Roman"/>
          <w:b w:val="0"/>
          <w:i w:val="0"/>
          <w:color w:val="000000"/>
          <w:sz w:val="26"/>
        </w:rPr>
        <w:t xml:space="preserve">. Em hãy tính bán kính </w:t>
      </w:r>
      <m:oMath>
        <m:sSup>
          <m:e>
            <m:r>
              <m:t>r</m:t>
            </m:r>
          </m:e>
          <m:sup>
            <m:r>
              <m:t>′</m:t>
            </m:r>
          </m:sup>
        </m:sSup>
      </m:oMath>
      <w:r>
        <w:rPr>
          <w:rFonts w:ascii="Times New Roman" w:hAnsi="Times New Roman"/>
          <w:b w:val="0"/>
          <w:i w:val="0"/>
          <w:color w:val="000000"/>
          <w:sz w:val="26"/>
        </w:rPr>
        <w:t xml:space="preserve"> và độ dài của đường vĩ tuyến đi qua TP. Hồ Chí Minh.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before="160" w:after="60" w:line="312" w:lineRule="auto"/>
      </w:pPr>
      <w:r>
        <w:rPr>
          <w:rFonts w:ascii="Times New Roman" w:hAnsi="Times New Roman"/>
          <w:b/>
          <w:i/>
          <w:color w:val="000000"/>
          <w:sz w:val="26"/>
        </w:rPr>
        <w:t>4. TOÀN VĂN PHIẾU HỌC TẬP CÁ NHÂN SỐ 4</w:t>
      </w:r>
    </w:p>
    <w:p>
      <w:pPr>
        <w:spacing w:after="80" w:line="324" w:lineRule="auto"/>
        <w:ind w:firstLine="576"/>
        <w:jc w:val="both"/>
      </w:pPr>
      <w:r>
        <w:rPr>
          <w:rFonts w:ascii="Times New Roman" w:hAnsi="Times New Roman"/>
          <w:b/>
          <w:i w:val="0"/>
          <w:color w:val="000000"/>
          <w:sz w:val="26"/>
        </w:rPr>
        <w:t>BÀI 32: THÍ NGHIỆM ARCHIMEDES VÀ THỂ TÍCH KHỐI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Mô phỏng thí nghiệm thể tích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MathLab Phân hệ 2 </w:t>
      </w:r>
      <m:oMath>
        <m:r>
          <m:t>→</m:t>
        </m:r>
      </m:oMath>
      <w:r>
        <w:rPr>
          <w:rFonts w:ascii="Times New Roman" w:hAnsi="Times New Roman"/>
          <w:b w:val="0"/>
          <w:i w:val="0"/>
          <w:color w:val="000000"/>
          <w:sz w:val="26"/>
        </w:rPr>
        <w:t xml:space="preserve"> Chọn nút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Chiếc cốc hình trụ có bán kính đáy </w:t>
      </w:r>
      <m:oMath>
        <m:r>
          <m:t>R=6</m:t>
        </m:r>
        <m:r>
          <m:rPr>
            <m:nor/>
          </m:rPr>
          <m:t> cm</m:t>
        </m:r>
      </m:oMath>
      <w:r>
        <w:rPr>
          <w:rFonts w:ascii="Times New Roman" w:hAnsi="Times New Roman"/>
          <w:b w:val="0"/>
          <w:i w:val="0"/>
          <w:color w:val="000000"/>
          <w:sz w:val="26"/>
        </w:rPr>
        <w:t xml:space="preserve">, chiều cao </w:t>
      </w:r>
      <m:oMath>
        <m:r>
          <m:t>h=2R=12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Quả cầu sắt bán kính </w:t>
      </w:r>
      <m:oMath>
        <m:r>
          <m:t>R=6</m:t>
        </m:r>
        <m:r>
          <m:rPr>
            <m:nor/>
          </m:rPr>
          <m:t> cm</m:t>
        </m:r>
      </m:oMath>
      <w:r>
        <w:rPr>
          <w:rFonts w:ascii="Times New Roman" w:hAnsi="Times New Roman"/>
          <w:b w:val="0"/>
          <w:i w:val="0"/>
          <w:color w:val="000000"/>
          <w:sz w:val="26"/>
        </w:rPr>
        <w:t xml:space="preserve"> chìm khít bên trong cốc nước đầy.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"Nhấc quả cầu ra", quan sát chiều cao mực nước còn lại trong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Mực nước còn lại có chiều cao là: </w:t>
      </w:r>
      <m:oMath>
        <m:sSub>
          <m:e>
            <m:r>
              <m:t>h</m:t>
            </m:r>
          </m:e>
          <m:sub>
            <m:r>
              <m:t>còn</m:t>
            </m:r>
          </m:sub>
        </m:sSub>
        <m:r>
          <m:t>=...............</m:t>
        </m:r>
        <m:r>
          <m:rPr>
            <m:nor/>
          </m:rPr>
          <m:t> cm</m:t>
        </m:r>
        <m:r>
          <m:t>=</m:t>
        </m:r>
        <m:f>
          <m:fPr>
            <m:type m:val="bar"/>
          </m:fPr>
          <m:num>
            <m:r>
              <m:t>.....</m:t>
            </m:r>
          </m:num>
          <m:den>
            <m:r>
              <m:t>.....</m:t>
            </m:r>
          </m:den>
        </m:f>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thể tích cốc hình trụ: </w:t>
      </w:r>
      <m:oMath>
        <m:sSub>
          <m:e>
            <m:r>
              <m:t>V</m:t>
            </m:r>
          </m:e>
          <m:sub>
            <m:r>
              <m:rPr>
                <m:nor/>
              </m:rPr>
              <m:t>trụ</m:t>
            </m:r>
          </m:sub>
        </m:sSub>
        <m:r>
          <m:t>=π</m:t>
        </m:r>
        <m:sSup>
          <m:e>
            <m:r>
              <m:t>R</m:t>
            </m:r>
          </m:e>
          <m:sup>
            <m:r>
              <m:t>2</m:t>
            </m:r>
          </m:sup>
        </m:sSup>
        <m:r>
          <m:t>(2R)=.................................................</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quả cầu sắt: </w:t>
      </w:r>
      <m:oMath>
        <m:sSub>
          <m:e>
            <m:r>
              <m:t>V</m:t>
            </m:r>
          </m:e>
          <m:sub>
            <m:r>
              <m:rPr>
                <m:nor/>
              </m:rPr>
              <m:t>cầu</m:t>
            </m:r>
          </m:sub>
        </m:sSub>
        <m:r>
          <m:t>=</m:t>
        </m:r>
        <m:f>
          <m:fPr>
            <m:type m:val="bar"/>
          </m:fPr>
          <m:num>
            <m:r>
              <m:t>2</m:t>
            </m:r>
          </m:num>
          <m:den>
            <m:r>
              <m:t>3</m:t>
            </m:r>
          </m:den>
        </m:f>
        <m:sSub>
          <m:e>
            <m:r>
              <m:t>V</m:t>
            </m:r>
          </m:e>
          <m:sub>
            <m:r>
              <m:rPr>
                <m:nor/>
              </m:rPr>
              <m:t>trụ</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Viết lại công thức tổng quát tính thể tích hình cầu bán kính </w:t>
      </w:r>
      <m:oMath>
        <m:r>
          <m:t>R</m:t>
        </m:r>
      </m:oMath>
      <w:r>
        <w:rPr>
          <w:rFonts w:ascii="Times New Roman" w:hAnsi="Times New Roman"/>
          <w:b w:val="0"/>
          <w:i w:val="0"/>
          <w:color w:val="000000"/>
          <w:sz w:val="26"/>
        </w:rPr>
        <w:t xml:space="preserve">: </w:t>
      </w:r>
      <m:oMath>
        <m:r>
          <m:t>V=........................................</m:t>
        </m:r>
      </m:oMath>
    </w:p>
    <w:p>
      <w:pPr>
        <w:spacing w:after="80" w:line="324" w:lineRule="auto"/>
        <w:ind w:firstLine="576"/>
        <w:jc w:val="both"/>
      </w:pPr>
      <w:r>
        <w:rPr>
          <w:rFonts w:ascii="Times New Roman" w:hAnsi="Times New Roman"/>
          <w:b/>
          <w:i w:val="0"/>
          <w:color w:val="000000"/>
          <w:sz w:val="26"/>
        </w:rPr>
        <w:t>Nhiệm vụ 2: Bài toán thực tiễn Bồn chứa khí gas LPG</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bồn chứa khí hóa lỏng LPG tại nhà máy lọc dầu có dạng hình cầu bằng thép đặc chủng với đường kính ngoài là </w:t>
      </w:r>
      <m:oMath>
        <m:r>
          <m:t>d=12</m:t>
        </m:r>
        <m:r>
          <m:rPr>
            <m:nor/>
          </m:rPr>
          <m:t> m</m:t>
        </m:r>
      </m:oMath>
      <w:r>
        <w:rPr>
          <w:rFonts w:ascii="Times New Roman" w:hAnsi="Times New Roman"/>
          <w:b w:val="0"/>
          <w:i w:val="0"/>
          <w:color w:val="000000"/>
          <w:sz w:val="26"/>
        </w:rPr>
        <w:t xml:space="preserve"> (suy ra bán kính </w:t>
      </w:r>
      <m:oMath>
        <m:r>
          <m:t>R=6</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thép bề mặt cần sơn phủ lớp chống ăn mòn hóa học cho chiếc bồn hình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dung tích thể tích chứa khí của bồn hình cầu (tính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Biết rằng </w:t>
      </w:r>
      <m:oMath>
        <m:r>
          <m:t>1</m:t>
        </m:r>
        <m:sSup>
          <m:e>
            <m:r>
              <m:rPr>
                <m:nor/>
              </m:rPr>
              <m:t> m</m:t>
            </m:r>
          </m:e>
          <m:sup>
            <m:r>
              <m:t>3</m:t>
            </m:r>
          </m:sup>
        </m:sSup>
      </m:oMath>
      <w:r>
        <w:rPr>
          <w:rFonts w:ascii="Times New Roman" w:hAnsi="Times New Roman"/>
          <w:b w:val="0"/>
          <w:i w:val="0"/>
          <w:color w:val="000000"/>
          <w:sz w:val="26"/>
        </w:rPr>
        <w:t xml:space="preserve"> khí gas hóa lỏng khi nén ở áp suất chuẩn tương đương khoảng </w:t>
      </w:r>
      <m:oMath>
        <m:r>
          <m:t>0</m:t>
        </m:r>
        <m:r>
          <m:t>,</m:t>
        </m:r>
        <m:r>
          <m:t>54</m:t>
        </m:r>
        <m:r>
          <m:rPr>
            <m:nor/>
          </m:rPr>
          <m:t> tấn</m:t>
        </m:r>
      </m:oMath>
      <w:r>
        <w:rPr>
          <w:rFonts w:ascii="Times New Roman" w:hAnsi="Times New Roman"/>
          <w:b w:val="0"/>
          <w:i w:val="0"/>
          <w:color w:val="000000"/>
          <w:sz w:val="26"/>
        </w:rPr>
        <w:t xml:space="preserve"> gas lỏng. Hỏi bồn chứa đầy tối đa được bao nhiêu tấn gas?</w:t>
      </w:r>
    </w:p>
    <w:p>
      <w:pPr>
        <w:spacing w:before="160" w:after="60" w:line="312" w:lineRule="auto"/>
      </w:pPr>
      <w:r>
        <w:rPr>
          <w:rFonts w:ascii="Times New Roman" w:hAnsi="Times New Roman"/>
          <w:b/>
          <w:i/>
          <w:color w:val="000000"/>
          <w:sz w:val="26"/>
        </w:rPr>
        <w:t>5. TOÀN VĂN PHIẾU HOẠT ĐỘNG NHÓM SỐ 1 (DỰ ÁN STEAM MINI)</w:t>
      </w:r>
    </w:p>
    <w:p>
      <w:pPr>
        <w:spacing w:after="80" w:line="324" w:lineRule="auto"/>
        <w:ind w:firstLine="576"/>
        <w:jc w:val="both"/>
      </w:pPr>
      <w:r>
        <w:rPr>
          <w:rFonts w:ascii="Times New Roman" w:hAnsi="Times New Roman"/>
          <w:b/>
          <w:i w:val="0"/>
          <w:color w:val="000000"/>
          <w:sz w:val="26"/>
        </w:rPr>
        <w:t>CHỦ ĐỀ: THIẾT KẾ HỘP NHỰA ĐỰNG 3 QUẢ BÓNG TENNIS TIÊU CHUẨN THI ĐẤU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công vai trò:</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trưởng (Điều phối, báo cáo):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Kỹ thuật viên (Đo đạc, thao tác MathLab):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 ký toán học (Thiết lập công thức, tính toán):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Phản biện &amp; Kiểm định viên (Đánh giá sai số, chi phí): ............................................................</w:t>
      </w:r>
    </w:p>
    <w:p>
      <w:pPr>
        <w:spacing w:after="80" w:line="324" w:lineRule="auto"/>
        <w:ind w:firstLine="576"/>
        <w:jc w:val="both"/>
      </w:pPr>
      <w:r>
        <w:rPr>
          <w:rFonts w:ascii="Times New Roman" w:hAnsi="Times New Roman"/>
          <w:b/>
          <w:i w:val="0"/>
          <w:color w:val="000000"/>
          <w:sz w:val="26"/>
        </w:rPr>
        <w:t>Mô tả dự án:</w:t>
      </w:r>
      <w:r>
        <w:rPr>
          <w:rFonts w:ascii="Times New Roman" w:hAnsi="Times New Roman"/>
          <w:b w:val="0"/>
          <w:i w:val="0"/>
          <w:color w:val="000000"/>
          <w:sz w:val="26"/>
        </w:rPr>
        <w:t xml:space="preserve"> Liên đoàn Quần vợt Quốc tế (ITF) quy định quả bóng tennis tiêu chuẩn có dạng hình cầu với đường kính quy chuẩn </w:t>
      </w:r>
      <m:oMath>
        <m:r>
          <m:t>d=6</m:t>
        </m:r>
        <m:r>
          <m:t>,</m:t>
        </m:r>
        <m:r>
          <m:t>6</m:t>
        </m:r>
        <m:r>
          <m:rPr>
            <m:nor/>
          </m:rPr>
          <m:t> cm</m:t>
        </m:r>
      </m:oMath>
      <w:r>
        <w:rPr>
          <w:rFonts w:ascii="Times New Roman" w:hAnsi="Times New Roman"/>
          <w:b w:val="0"/>
          <w:i w:val="0"/>
          <w:color w:val="000000"/>
          <w:sz w:val="26"/>
        </w:rPr>
        <w:t xml:space="preserve"> (bán kính </w:t>
      </w:r>
      <m:oMath>
        <m:r>
          <m:t>R=3</m:t>
        </m:r>
        <m:r>
          <m:t>,</m:t>
        </m:r>
        <m:r>
          <m:t>3</m:t>
        </m:r>
        <m:r>
          <m:rPr>
            <m:nor/>
          </m:rPr>
          <m:t> cm</m:t>
        </m:r>
      </m:oMath>
      <w:r>
        <w:rPr>
          <w:rFonts w:ascii="Times New Roman" w:hAnsi="Times New Roman"/>
          <w:b w:val="0"/>
          <w:i w:val="0"/>
          <w:color w:val="000000"/>
          <w:sz w:val="26"/>
        </w:rPr>
        <w:t>). Nhà sản xuất cần thiết kế một ống hộp nhựa hình trụ có nắp để chứa vừa khít 3 quả bóng tennis xếp chồng lên nhau.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Xác định thông số hình học của ống hộp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ống hộp: </w:t>
      </w:r>
      <m:oMath>
        <m:sSub>
          <m:e>
            <m:r>
              <m:t>R</m:t>
            </m:r>
          </m:e>
          <m:sub>
            <m:r>
              <m:rPr>
                <m:nor/>
              </m:rPr>
              <m:t>hộp</m:t>
            </m:r>
          </m:sub>
        </m:sSub>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của ống hộp: </w:t>
      </w:r>
      <m:oMath>
        <m:sSub>
          <m:e>
            <m:r>
              <m:t>h</m:t>
            </m:r>
          </m:e>
          <m:sub>
            <m:r>
              <m:rPr>
                <m:nor/>
              </m:rPr>
              <m:t>hộp</m:t>
            </m:r>
          </m:sub>
        </m:sSub>
        <m:r>
          <m:t>=3×d=....................</m:t>
        </m:r>
        <m:r>
          <m:rPr>
            <m:nor/>
          </m:rPr>
          <m:t> cm</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Tính toán đại số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nhựa màng mỏng làm thân và nắp hộp (toàn phần): </w:t>
      </w:r>
      <m:oMath>
        <m:sSub>
          <m:e>
            <m:r>
              <m:t>S</m:t>
            </m:r>
          </m:e>
          <m:sub>
            <m:r>
              <m:t>tp</m:t>
            </m:r>
          </m:sub>
        </m:sSub>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của chiếc hộp hình trụ: </w:t>
      </w:r>
      <m:oMath>
        <m:sSub>
          <m:e>
            <m:r>
              <m:t>V</m:t>
            </m:r>
          </m:e>
          <m:sub>
            <m:r>
              <m:rPr>
                <m:nor/>
              </m:rPr>
              <m:t>hộp</m:t>
            </m:r>
          </m:sub>
        </m:sSub>
        <m:r>
          <m:t>=π</m:t>
        </m:r>
        <m:sSubSup>
          <m:e>
            <m:r>
              <m:t>R</m:t>
            </m:r>
          </m:e>
          <m:sub>
            <m:r>
              <m:rPr>
                <m:nor/>
              </m:rPr>
              <m:t>hộp</m:t>
            </m:r>
          </m:sub>
          <m:sup>
            <m:r>
              <m:t>2</m:t>
            </m:r>
          </m:sup>
        </m:sSubSup>
        <m:sSub>
          <m:e>
            <m:r>
              <m:t>h</m:t>
            </m:r>
          </m:e>
          <m:sub>
            <m:r>
              <m:rPr>
                <m:nor/>
              </m:rPr>
              <m:t>hộp</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của cả 3 quả bóng tennis: </w:t>
      </w:r>
      <m:oMath>
        <m:sSub>
          <m:e>
            <m:r>
              <m:t>V</m:t>
            </m:r>
          </m:e>
          <m:sub>
            <m:r>
              <m:t>3</m:t>
            </m:r>
            <m:r>
              <m:rPr>
                <m:nor/>
              </m:rPr>
              <m:t> bóng</m:t>
            </m:r>
          </m:sub>
        </m:sSub>
        <m:r>
          <m:t>=3×</m:t>
        </m:r>
        <m:d>
          <m:dPr>
            <m:sepChr m:val=""/>
          </m:dPr>
          <m:e>
            <m:f>
              <m:fPr>
                <m:type m:val="bar"/>
              </m:fPr>
              <m:num>
                <m:r>
                  <m:t>4</m:t>
                </m:r>
              </m:num>
              <m:den>
                <m:r>
                  <m:t>3</m:t>
                </m:r>
              </m:den>
            </m:f>
            <m:r>
              <m:t>π</m:t>
            </m:r>
            <m:sSup>
              <m:e>
                <m:r>
                  <m:t>R</m:t>
                </m:r>
              </m:e>
              <m:sup>
                <m:r>
                  <m:t>3</m:t>
                </m:r>
              </m:sup>
            </m:sSup>
          </m:e>
        </m:d>
        <m:r>
          <m:t>=...................</m:t>
        </m:r>
        <m:sSup>
          <m:e>
            <m:r>
              <m:rPr>
                <m:nor/>
              </m:rPr>
              <m:t> cm</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Phân tích hiệu quả sử dụng không gian và bài toán kinh tế:</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tỉ số phần trăm giữa thể tích 3 quả bóng và thể tích ống hộp:</w:t>
      </w:r>
    </w:p>
    <w:p>
      <w:pPr>
        <w:spacing w:before="120" w:after="120" w:line="276" w:lineRule="auto"/>
        <w:jc w:val="center"/>
      </w:pPr>
      <m:oMathPara>
        <m:oMath>
          <m:r>
            <m:rPr>
              <m:nor/>
            </m:rPr>
            <m:t>Tỉ lệ lấp đầy</m:t>
          </m:r>
          <m:r>
            <m:t>=</m:t>
          </m:r>
          <m:f>
            <m:fPr>
              <m:type m:val="bar"/>
            </m:fPr>
            <m:num>
              <m:sSub>
                <m:e>
                  <m:r>
                    <m:t>V</m:t>
                  </m:r>
                </m:e>
                <m:sub>
                  <m:r>
                    <m:t>3</m:t>
                  </m:r>
                  <m:r>
                    <m:rPr>
                      <m:nor/>
                    </m:rPr>
                    <m:t> bóng</m:t>
                  </m:r>
                </m:sub>
              </m:sSub>
            </m:num>
            <m:den>
              <m:sSub>
                <m:e>
                  <m:r>
                    <m:t>V</m:t>
                  </m:r>
                </m:e>
                <m:sub>
                  <m:r>
                    <m:rPr>
                      <m:nor/>
                    </m:rPr>
                    <m:t>hộp</m:t>
                  </m:r>
                </m:sub>
              </m:sSub>
            </m:den>
          </m:f>
          <m:r>
            <m:t>×100%=....................%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thể tích khoảng không gian rỗng (lãng phí) bên trong hộp:</w:t>
      </w:r>
    </w:p>
    <w:p>
      <w:pPr>
        <w:spacing w:before="120" w:after="120" w:line="276" w:lineRule="auto"/>
        <w:jc w:val="center"/>
      </w:pPr>
      <m:oMathPara>
        <m:oMath>
          <m:sSub>
            <m:e>
              <m:r>
                <m:t>V</m:t>
              </m:r>
            </m:e>
            <m:sub>
              <m:r>
                <m:rPr>
                  <m:nor/>
                </m:rPr>
                <m:t>rỗng</m:t>
              </m:r>
            </m:sub>
          </m:sSub>
          <m:r>
            <m:t>=</m:t>
          </m:r>
          <m:sSub>
            <m:e>
              <m:r>
                <m:t>V</m:t>
              </m:r>
            </m:e>
            <m:sub>
              <m:r>
                <m:rPr>
                  <m:nor/>
                </m:rPr>
                <m:t>hộp</m:t>
              </m:r>
            </m:sub>
          </m:sSub>
          <m:r>
            <m:t>−</m:t>
          </m:r>
          <m:sSub>
            <m:e>
              <m:r>
                <m:t>V</m:t>
              </m:r>
            </m:e>
            <m:sub>
              <m:r>
                <m:t>3</m:t>
              </m:r>
              <m:r>
                <m:rPr>
                  <m:nor/>
                </m:rPr>
                <m:t> bóng</m:t>
              </m:r>
            </m:sub>
          </m:sSub>
          <m:r>
            <m:t>=....................</m:t>
          </m:r>
          <m:sSup>
            <m:e>
              <m:r>
                <m:rPr>
                  <m:nor/>
                </m:rPr>
                <m:t> cm</m:t>
              </m:r>
            </m:e>
            <m:sup>
              <m:r>
                <m:t>3</m:t>
              </m:r>
            </m:sup>
          </m:sSup>
          <m:r>
            <m:t>(</m:t>
          </m:r>
          <m:r>
            <m:rPr>
              <m:nor/>
            </m:rPr>
            <m:t>chiếm </m:t>
          </m:r>
          <m:r>
            <m:t>.....%)</m:t>
          </m:r>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hỏi tranh biện:</w:t>
      </w:r>
      <w:r>
        <w:rPr>
          <w:rFonts w:ascii="Times New Roman" w:hAnsi="Times New Roman"/>
          <w:b w:val="0"/>
          <w:i w:val="0"/>
          <w:color w:val="000000"/>
          <w:sz w:val="26"/>
        </w:rPr>
        <w:t xml:space="preserve"> Tại sao nhà sản xuất không thiết kế hộp theo hình dạng khác ôm sát quả bóng hơn để giảm thể tích rỗng? (Gợi ý: chi phí khuôn dập hình trụ, độ vững khi xếp chồng).</w:t>
      </w:r>
    </w:p>
    <w:p>
      <w:pPr>
        <w:spacing w:before="160" w:after="60" w:line="312" w:lineRule="auto"/>
      </w:pPr>
      <w:r>
        <w:rPr>
          <w:rFonts w:ascii="Times New Roman" w:hAnsi="Times New Roman"/>
          <w:b/>
          <w:i/>
          <w:color w:val="000000"/>
          <w:sz w:val="26"/>
        </w:rPr>
        <w:t>6. TOÀN VĂN PHIẾU HOẠT ĐỘNG NHÓM SỐ 2 (BÀI TOÁN TỐI ƯU HÓA KINH TẾ)</w:t>
      </w:r>
    </w:p>
    <w:p>
      <w:pPr>
        <w:spacing w:after="80" w:line="324" w:lineRule="auto"/>
        <w:ind w:firstLine="576"/>
        <w:jc w:val="both"/>
      </w:pPr>
      <w:r>
        <w:rPr>
          <w:rFonts w:ascii="Times New Roman" w:hAnsi="Times New Roman"/>
          <w:b/>
          <w:i w:val="0"/>
          <w:color w:val="000000"/>
          <w:sz w:val="26"/>
        </w:rPr>
        <w:t>CHỦ ĐỀ: BÀI TOÁN TỐI ƯU HÓA DIỆN TÍCH VỎ LON NƯỚC NGỌT DUNG TÍCH 500ML BẰNG BẤT ĐẲNG THỨC AM-GM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80" w:line="324" w:lineRule="auto"/>
        <w:ind w:firstLine="576"/>
        <w:jc w:val="both"/>
      </w:pPr>
      <w:r>
        <w:rPr>
          <w:rFonts w:ascii="Times New Roman" w:hAnsi="Times New Roman"/>
          <w:b/>
          <w:i w:val="0"/>
          <w:color w:val="000000"/>
          <w:sz w:val="26"/>
        </w:rPr>
        <w:t>Bối cảnh thực tiễn:</w:t>
      </w:r>
      <w:r>
        <w:rPr>
          <w:rFonts w:ascii="Times New Roman" w:hAnsi="Times New Roman"/>
          <w:b w:val="0"/>
          <w:i w:val="0"/>
          <w:color w:val="000000"/>
          <w:sz w:val="26"/>
        </w:rPr>
        <w:t xml:space="preserve"> Một tập đoàn giải khát đa quốc gia muốn sản xuất một dòng sản phẩm nước ngọt cao cấp đóng trong lon nhôm hình trụ có dung tích cố định là </w:t>
      </w:r>
      <m:oMath>
        <m:r>
          <m:t>V=500</m:t>
        </m:r>
        <m:sSup>
          <m:e>
            <m:r>
              <m:rPr>
                <m:nor/>
              </m:rPr>
              <m:t> cm</m:t>
            </m:r>
          </m:e>
          <m:sup>
            <m:r>
              <m:t>3</m:t>
            </m:r>
          </m:sup>
        </m:sSup>
      </m:oMath>
      <w:r>
        <w:rPr>
          <w:rFonts w:ascii="Times New Roman" w:hAnsi="Times New Roman"/>
          <w:b w:val="0"/>
          <w:i w:val="0"/>
          <w:color w:val="000000"/>
          <w:sz w:val="26"/>
        </w:rPr>
        <w:t xml:space="preserve"> (</w:t>
      </w:r>
      <m:oMath>
        <m:r>
          <m:t>0</m:t>
        </m:r>
        <m:r>
          <m:t>,</m:t>
        </m:r>
        <m:r>
          <m:t>5</m:t>
        </m:r>
        <m:r>
          <m:rPr>
            <m:nor/>
          </m:rPr>
          <m:t> lít</m:t>
        </m:r>
      </m:oMath>
      <w:r>
        <w:rPr>
          <w:rFonts w:ascii="Times New Roman" w:hAnsi="Times New Roman"/>
          <w:b w:val="0"/>
          <w:i w:val="0"/>
          <w:color w:val="000000"/>
          <w:sz w:val="26"/>
        </w:rPr>
        <w:t xml:space="preserve">). Bộ phận kinh tế yêu cầu các kỹ sư thiết kế kích thước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của chiếc lon sao cho </w:t>
      </w:r>
      <w:r>
        <w:rPr>
          <w:rFonts w:ascii="Times New Roman" w:hAnsi="Times New Roman"/>
          <w:b/>
          <w:i w:val="0"/>
          <w:color w:val="000000"/>
          <w:sz w:val="26"/>
        </w:rPr>
        <w:t xml:space="preserve">diện tích toàn phần </w:t>
      </w:r>
      <m:oMath>
        <m:sSub>
          <m:e>
            <m:r>
              <m:t>S</m:t>
            </m:r>
          </m:e>
          <m:sub>
            <m:r>
              <m:t>tp</m:t>
            </m:r>
          </m:sub>
        </m:sSub>
      </m:oMath>
      <w:r>
        <w:rPr>
          <w:rFonts w:ascii="Times New Roman" w:hAnsi="Times New Roman"/>
          <w:b/>
          <w:i w:val="0"/>
          <w:color w:val="000000"/>
          <w:sz w:val="26"/>
        </w:rPr>
        <w:t xml:space="preserve"> của vỏ nhôm là nhỏ nhất</w:t>
      </w:r>
      <w:r>
        <w:rPr>
          <w:rFonts w:ascii="Times New Roman" w:hAnsi="Times New Roman"/>
          <w:b w:val="0"/>
          <w:i w:val="0"/>
          <w:color w:val="000000"/>
          <w:sz w:val="26"/>
        </w:rPr>
        <w:t>, nhằm tiết kiệm tối đa chi phí nguyên vật liệu sản xuất hàng trăm triệu lon mỗi năm.</w:t>
      </w:r>
    </w:p>
    <w:p>
      <w:pPr>
        <w:spacing w:after="80" w:line="324" w:lineRule="auto"/>
        <w:ind w:firstLine="576"/>
        <w:jc w:val="both"/>
      </w:pPr>
      <w:r>
        <w:rPr>
          <w:rFonts w:ascii="Times New Roman" w:hAnsi="Times New Roman"/>
          <w:b/>
          <w:i w:val="0"/>
          <w:color w:val="000000"/>
          <w:sz w:val="26"/>
        </w:rPr>
        <w:t>Nhiệm vụ nghiên cứu và giải bài toán tối ưu: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Thiết lập phương trình ràng buộc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cố định: </w:t>
      </w:r>
      <m:oMath>
        <m:r>
          <m:t>V=π</m:t>
        </m:r>
        <m:sSup>
          <m:e>
            <m:r>
              <m:t>R</m:t>
            </m:r>
          </m:e>
          <m:sup>
            <m:r>
              <m:t>2</m:t>
            </m:r>
          </m:sup>
        </m:sSup>
        <m:r>
          <m:t>h=500</m:t>
        </m:r>
        <m:sSup>
          <m:e>
            <m:r>
              <m:rPr>
                <m:nor/>
              </m:rPr>
              <m:t> cm</m:t>
            </m:r>
          </m:e>
          <m:sup>
            <m:r>
              <m:t>3</m:t>
            </m:r>
          </m:sup>
        </m:sSup>
        <m:r>
          <m:t>⟹h=</m:t>
        </m:r>
        <m:f>
          <m:fPr>
            <m:type m:val="bar"/>
          </m:fPr>
          <m:num>
            <m:r>
              <m:t>500</m:t>
            </m:r>
          </m:num>
          <m:den>
            <m:r>
              <m:t>π</m:t>
            </m:r>
            <m:sSup>
              <m:e>
                <m:r>
                  <m:t>R</m:t>
                </m:r>
              </m:e>
              <m:sup>
                <m:r>
                  <m:t>2</m:t>
                </m:r>
              </m:sup>
            </m:sSup>
          </m:den>
        </m:f>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 xml:space="preserve">Thiết lập hàm diện tích toàn phần theo một biến số </w:t>
      </w:r>
      <m:oMath>
        <m:r>
          <m:t>R</m:t>
        </m:r>
      </m:oMath>
      <w:r>
        <w:rPr>
          <w:rFonts w:ascii="Times New Roman" w:hAnsi="Times New Roman"/>
          <w:b/>
          <w:i w:val="0"/>
          <w:color w:val="000000"/>
          <w:sz w:val="26"/>
        </w:rPr>
        <w:t>:</w:t>
      </w:r>
    </w:p>
    <w:p>
      <w:pPr>
        <w:spacing w:before="120" w:after="120" w:line="276" w:lineRule="auto"/>
        <w:jc w:val="center"/>
      </w:pPr>
      <m:oMathPara>
        <m:oMath>
          <m:sSub>
            <m:e>
              <m:r>
                <m:t>S</m:t>
              </m:r>
            </m:e>
            <m:sub>
              <m:r>
                <m:t>tp</m:t>
              </m:r>
            </m:sub>
          </m:sSub>
          <m:r>
            <m:t>(R)=2π</m:t>
          </m:r>
          <m:sSup>
            <m:e>
              <m:r>
                <m:t>R</m:t>
              </m:r>
            </m:e>
            <m:sup>
              <m:r>
                <m:t>2</m:t>
              </m:r>
            </m:sup>
          </m:sSup>
          <m:r>
            <m:t>+2πRh=2π</m:t>
          </m:r>
          <m:sSup>
            <m:e>
              <m:r>
                <m:t>R</m:t>
              </m:r>
            </m:e>
            <m:sup>
              <m:r>
                <m:t>2</m:t>
              </m:r>
            </m:sup>
          </m:sSup>
          <m:r>
            <m:t>+2πR</m:t>
          </m:r>
          <m:d>
            <m:dPr>
              <m:sepChr m:val=""/>
            </m:dPr>
            <m:e>
              <m:f>
                <m:fPr>
                  <m:type m:val="bar"/>
                </m:fPr>
                <m:num>
                  <m:r>
                    <m:t>500</m:t>
                  </m:r>
                </m:num>
                <m:den>
                  <m:r>
                    <m:t>π</m:t>
                  </m:r>
                  <m:sSup>
                    <m:e>
                      <m:r>
                        <m:t>R</m:t>
                      </m:r>
                    </m:e>
                    <m:sup>
                      <m:r>
                        <m:t>2</m:t>
                      </m:r>
                    </m:sup>
                  </m:sSup>
                </m:den>
              </m:f>
            </m:e>
          </m:d>
          <m:r>
            <m:t>=2π</m:t>
          </m:r>
          <m:sSup>
            <m:e>
              <m:r>
                <m:t>R</m:t>
              </m:r>
            </m:e>
            <m:sup>
              <m:r>
                <m:t>2</m:t>
              </m:r>
            </m:sup>
          </m:sSup>
          <m:r>
            <m:t>+</m:t>
          </m:r>
          <m:f>
            <m:fPr>
              <m:type m:val="bar"/>
            </m:fPr>
            <m:num>
              <m:r>
                <m:t>1000</m:t>
              </m:r>
            </m:num>
            <m:den>
              <m:r>
                <m:t>R</m:t>
              </m:r>
            </m:den>
          </m:f>
        </m:oMath>
      </m:oMathPara>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Thao tác khám phá thực nghiệm trên MathLab (Phân hệ 3 - Chế độ tối ưu hóa):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phần mềm, học sinh kéo thanh trượt </w:t>
      </w:r>
      <m:oMath>
        <m:r>
          <m:t>R</m:t>
        </m:r>
      </m:oMath>
      <w:r>
        <w:rPr>
          <w:rFonts w:ascii="Times New Roman" w:hAnsi="Times New Roman"/>
          <w:b w:val="0"/>
          <w:i w:val="0"/>
          <w:color w:val="000000"/>
          <w:sz w:val="26"/>
        </w:rPr>
        <w:t xml:space="preserve"> từ </w:t>
      </w:r>
      <m:oMath>
        <m:r>
          <m:t>2</m:t>
        </m:r>
        <m:r>
          <m:rPr>
            <m:nor/>
          </m:rPr>
          <m:t> cm</m:t>
        </m:r>
      </m:oMath>
      <w:r>
        <w:rPr>
          <w:rFonts w:ascii="Times New Roman" w:hAnsi="Times New Roman"/>
          <w:b w:val="0"/>
          <w:i w:val="0"/>
          <w:color w:val="000000"/>
          <w:sz w:val="26"/>
        </w:rPr>
        <w:t xml:space="preserve"> đến </w:t>
      </w:r>
      <m:oMath>
        <m:r>
          <m:t>7</m:t>
        </m:r>
        <m:r>
          <m:rPr>
            <m:nor/>
          </m:rPr>
          <m:t> cm</m:t>
        </m:r>
      </m:oMath>
      <w:r>
        <w:rPr>
          <w:rFonts w:ascii="Times New Roman" w:hAnsi="Times New Roman"/>
          <w:b w:val="0"/>
          <w:i w:val="0"/>
          <w:color w:val="000000"/>
          <w:sz w:val="26"/>
        </w:rPr>
        <w:t xml:space="preserve">. Đồ thị đường cong diện tích </w:t>
      </w:r>
      <m:oMath>
        <m:sSub>
          <m:e>
            <m:r>
              <m:t>S</m:t>
            </m:r>
          </m:e>
          <m:sub>
            <m:r>
              <m:t>tp</m:t>
            </m:r>
          </m:sub>
        </m:sSub>
        <m:r>
          <m:t>(R)</m:t>
        </m:r>
      </m:oMath>
      <w:r>
        <w:rPr>
          <w:rFonts w:ascii="Times New Roman" w:hAnsi="Times New Roman"/>
          <w:b w:val="0"/>
          <w:i w:val="0"/>
          <w:color w:val="000000"/>
          <w:sz w:val="26"/>
        </w:rPr>
        <w:t xml:space="preserve"> hiển thị trên màn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ghi lại các giá trị: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R=2</m:t>
        </m:r>
        <m:r>
          <m:rPr>
            <m:nor/>
          </m:rPr>
          <m:t> cm</m:t>
        </m:r>
        <m:r>
          <m:t>⟹h=39</m:t>
        </m:r>
        <m:r>
          <m:t>,</m:t>
        </m:r>
        <m:r>
          <m:t>8</m:t>
        </m:r>
        <m:r>
          <m:rPr>
            <m:nor/>
          </m:rPr>
          <m:t> cm</m:t>
        </m:r>
        <m:r>
          <m:t>⟹</m:t>
        </m:r>
        <m:sSub>
          <m:e>
            <m:r>
              <m:t>S</m:t>
            </m:r>
          </m:e>
          <m:sub>
            <m:r>
              <m:t>tp</m:t>
            </m:r>
          </m:sub>
        </m:sSub>
        <m:r>
          <m:t>≈525</m:t>
        </m:r>
        <m:sSup>
          <m:e>
            <m:r>
              <m:rPr>
                <m:nor/>
              </m:rPr>
              <m:t> cm</m:t>
            </m:r>
          </m:e>
          <m:sup>
            <m:r>
              <m:t>2</m:t>
            </m:r>
          </m:sup>
        </m:sSup>
      </m:oMath>
      <w:r>
        <w:rPr>
          <w:rFonts w:ascii="Times New Roman" w:hAnsi="Times New Roman"/>
          <w:b w:val="0"/>
          <w:i w:val="0"/>
          <w:color w:val="000000"/>
          <w:sz w:val="26"/>
        </w:rPr>
        <w:t xml:space="preserve"> (lon quá dài và gầy).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R=6</m:t>
        </m:r>
        <m:r>
          <m:rPr>
            <m:nor/>
          </m:rPr>
          <m:t> cm</m:t>
        </m:r>
        <m:r>
          <m:t>⟹h=4</m:t>
        </m:r>
        <m:r>
          <m:t>,</m:t>
        </m:r>
        <m:r>
          <m:t>4</m:t>
        </m:r>
        <m:r>
          <m:rPr>
            <m:nor/>
          </m:rPr>
          <m:t> cm</m:t>
        </m:r>
        <m:r>
          <m:t>⟹</m:t>
        </m:r>
        <m:sSub>
          <m:e>
            <m:r>
              <m:t>S</m:t>
            </m:r>
          </m:e>
          <m:sub>
            <m:r>
              <m:t>tp</m:t>
            </m:r>
          </m:sub>
        </m:sSub>
        <m:r>
          <m:t>≈393</m:t>
        </m:r>
        <m:sSup>
          <m:e>
            <m:r>
              <m:rPr>
                <m:nor/>
              </m:rPr>
              <m:t> cm</m:t>
            </m:r>
          </m:e>
          <m:sup>
            <m:r>
              <m:t>2</m:t>
            </m:r>
          </m:sup>
        </m:sSup>
      </m:oMath>
      <w:r>
        <w:rPr>
          <w:rFonts w:ascii="Times New Roman" w:hAnsi="Times New Roman"/>
          <w:b w:val="0"/>
          <w:i w:val="0"/>
          <w:color w:val="000000"/>
          <w:sz w:val="26"/>
        </w:rPr>
        <w:t xml:space="preserve"> (lon quá dẹt và lùn).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R≈4</m:t>
        </m:r>
        <m:r>
          <m:t>,</m:t>
        </m:r>
        <m:r>
          <m:t>3</m:t>
        </m:r>
        <m:r>
          <m:rPr>
            <m:nor/>
          </m:rPr>
          <m:t> cm</m:t>
        </m:r>
        <m:r>
          <m:t>⟹h≈8</m:t>
        </m:r>
        <m:r>
          <m:t>,</m:t>
        </m:r>
        <m:r>
          <m:t>6</m:t>
        </m:r>
        <m:r>
          <m:rPr>
            <m:nor/>
          </m:rPr>
          <m:t> cm</m:t>
        </m:r>
        <m:r>
          <m:t>⟹</m:t>
        </m:r>
        <m:sSub>
          <m:e>
            <m:r>
              <m:t>S</m:t>
            </m:r>
          </m:e>
          <m:sub>
            <m:r>
              <m:t>tp</m:t>
            </m:r>
          </m:sub>
        </m:sSub>
        <m:r>
          <m:t>≈348</m:t>
        </m:r>
        <m:sSup>
          <m:e>
            <m:r>
              <m:rPr>
                <m:nor/>
              </m:rPr>
              <m:t> cm</m:t>
            </m:r>
          </m:e>
          <m:sup>
            <m:r>
              <m:t>2</m:t>
            </m:r>
          </m:sup>
        </m:sSup>
      </m:oMath>
      <w:r>
        <w:rPr>
          <w:rFonts w:ascii="Times New Roman" w:hAnsi="Times New Roman"/>
          <w:b w:val="0"/>
          <w:i w:val="0"/>
          <w:color w:val="000000"/>
          <w:sz w:val="26"/>
        </w:rPr>
        <w:t xml:space="preserve"> (vị trí đáy lõm thấp nhất của đồ thị!).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Nhận xét mối quan hệ giữa </w:t>
      </w:r>
      <m:oMath>
        <m:r>
          <m:t>h</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 xml:space="preserve"> tại vị trí diện tích nhỏ nhất: </w:t>
      </w:r>
      <m:oMath>
        <m:r>
          <m:t>h≈2R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Chứng minh toán học chặt chẽ bằng Bất đẳng thức AM-GM (Cauchy cho 3 số dương):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Ta tách đại số: </w:t>
      </w:r>
      <m:oMath>
        <m:f>
          <m:fPr>
            <m:type m:val="bar"/>
          </m:fPr>
          <m:num>
            <m:r>
              <m:t>1000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Biểu thức diện tích trở thành tổng của 3 số dương:</w:t>
      </w:r>
    </w:p>
    <w:p>
      <w:pPr>
        <w:spacing w:before="120" w:after="120" w:line="276" w:lineRule="auto"/>
        <w:jc w:val="center"/>
      </w:pPr>
      <m:oMathPara>
        <m:oMath>
          <m:sSub>
            <m:e>
              <m:r>
                <m:t>S</m:t>
              </m:r>
            </m:e>
            <m:sub>
              <m:r>
                <m:t>tp</m:t>
              </m:r>
            </m:sub>
          </m:sSub>
          <m:r>
            <m:t>(R)=2π</m:t>
          </m:r>
          <m:sSup>
            <m:e>
              <m:r>
                <m:t>R</m:t>
              </m:r>
            </m:e>
            <m:sup>
              <m:r>
                <m:t>2</m:t>
              </m:r>
            </m:sup>
          </m:sSup>
          <m:r>
            <m:t>+</m:t>
          </m:r>
          <m:f>
            <m:fPr>
              <m:type m:val="bar"/>
            </m:fPr>
            <m:num>
              <m:r>
                <m:t>500</m:t>
              </m:r>
            </m:num>
            <m:den>
              <m:r>
                <m:t>R</m:t>
              </m:r>
            </m:den>
          </m:f>
          <m:r>
            <m:t>+</m:t>
          </m:r>
          <m:f>
            <m:fPr>
              <m:type m:val="bar"/>
            </m:fPr>
            <m:num>
              <m:r>
                <m:t>500</m:t>
              </m:r>
            </m:num>
            <m:den>
              <m:r>
                <m:t>R</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Áp dụng bất đẳng thức AM-GM cho 3 số dương </w:t>
      </w:r>
      <m:oMath>
        <m:r>
          <m:t>A=2π</m:t>
        </m:r>
        <m:sSup>
          <m:e>
            <m:r>
              <m:t>R</m:t>
            </m:r>
          </m:e>
          <m:sup>
            <m:r>
              <m:t>2</m:t>
            </m:r>
          </m:sup>
        </m:sSup>
      </m:oMath>
      <w:r>
        <w:rPr>
          <w:rFonts w:ascii="Times New Roman" w:hAnsi="Times New Roman"/>
          <w:b w:val="0"/>
          <w:i w:val="0"/>
          <w:color w:val="000000"/>
          <w:sz w:val="26"/>
        </w:rPr>
        <w:t xml:space="preserve">, </w:t>
      </w:r>
      <m:oMath>
        <m:r>
          <m:t>B=</m:t>
        </m:r>
        <m:f>
          <m:fPr>
            <m:type m:val="bar"/>
          </m:fPr>
          <m:num>
            <m:r>
              <m:t>500</m:t>
            </m:r>
          </m:num>
          <m:den>
            <m:r>
              <m:t>R</m:t>
            </m:r>
          </m:den>
        </m:f>
      </m:oMath>
      <w:r>
        <w:rPr>
          <w:rFonts w:ascii="Times New Roman" w:hAnsi="Times New Roman"/>
          <w:b w:val="0"/>
          <w:i w:val="0"/>
          <w:color w:val="000000"/>
          <w:sz w:val="26"/>
        </w:rPr>
        <w:t xml:space="preserve">, </w:t>
      </w:r>
      <m:oMath>
        <m:r>
          <m:t>C=</m:t>
        </m:r>
        <m:f>
          <m:fPr>
            <m:type m:val="bar"/>
          </m:fPr>
          <m:num>
            <m:r>
              <m:t>500</m:t>
            </m:r>
          </m:num>
          <m:den>
            <m:r>
              <m:t>R</m:t>
            </m:r>
          </m:den>
        </m:f>
      </m:oMath>
      <w:r>
        <w:rPr>
          <w:rFonts w:ascii="Times New Roman" w:hAnsi="Times New Roman"/>
          <w:b w:val="0"/>
          <w:i w:val="0"/>
          <w:color w:val="000000"/>
          <w:sz w:val="26"/>
        </w:rPr>
        <w:t>:</w:t>
      </w:r>
    </w:p>
    <w:p>
      <w:pPr>
        <w:spacing w:before="120" w:after="120" w:line="276" w:lineRule="auto"/>
        <w:jc w:val="center"/>
      </w:pPr>
      <m:oMathPara>
        <m:oMath>
          <m:r>
            <m:t>A+B+C≥3</m:t>
          </m:r>
          <m:rad>
            <m:radPr>
              <m:degHide m:val="off"/>
            </m:radPr>
            <m:deg>
              <m:r>
                <m:t>3</m:t>
              </m:r>
            </m:deg>
            <m:e>
              <m:r>
                <m:t>A·B·C</m:t>
              </m:r>
            </m:e>
          </m:rad>
        </m:oMath>
      </m:oMathPara>
    </w:p>
    <w:p>
      <w:pPr>
        <w:spacing w:before="120" w:after="120" w:line="276" w:lineRule="auto"/>
        <w:jc w:val="center"/>
      </w:pPr>
      <m:oMathPara>
        <m:oMath>
          <m:sSub>
            <m:e>
              <m:r>
                <m:t>S</m:t>
              </m:r>
            </m:e>
            <m:sub>
              <m:r>
                <m:t>tp</m:t>
              </m:r>
            </m:sub>
          </m:sSub>
          <m:r>
            <m:t>(R)≥3</m:t>
          </m:r>
          <m:rad>
            <m:radPr>
              <m:degHide m:val="off"/>
            </m:radPr>
            <m:deg>
              <m:r>
                <m:t>3</m:t>
              </m:r>
            </m:deg>
            <m:e>
              <m:r>
                <m:t>2π</m:t>
              </m:r>
              <m:sSup>
                <m:e>
                  <m:r>
                    <m:t>R</m:t>
                  </m:r>
                </m:e>
                <m:sup>
                  <m:r>
                    <m:t>2</m:t>
                  </m:r>
                </m:sup>
              </m:sSup>
              <m:r>
                <m:t>·</m:t>
              </m:r>
              <m:f>
                <m:fPr>
                  <m:type m:val="bar"/>
                </m:fPr>
                <m:num>
                  <m:r>
                    <m:t>500</m:t>
                  </m:r>
                </m:num>
                <m:den>
                  <m:r>
                    <m:t>R</m:t>
                  </m:r>
                </m:den>
              </m:f>
              <m:r>
                <m:t>·</m:t>
              </m:r>
              <m:f>
                <m:fPr>
                  <m:type m:val="bar"/>
                </m:fPr>
                <m:num>
                  <m:r>
                    <m:t>500</m:t>
                  </m:r>
                </m:num>
                <m:den>
                  <m:r>
                    <m:t>R</m:t>
                  </m:r>
                </m:den>
              </m:f>
            </m:e>
          </m:rad>
          <m:r>
            <m:t>=3</m:t>
          </m:r>
          <m:rad>
            <m:radPr>
              <m:degHide m:val="off"/>
            </m:radPr>
            <m:deg>
              <m:r>
                <m:t>3</m:t>
              </m:r>
            </m:deg>
            <m:e>
              <m:r>
                <m:t>500.000π</m:t>
              </m:r>
            </m:e>
          </m:rad>
          <m:r>
            <m:t>≈348</m:t>
          </m:r>
          <m:r>
            <m:t>,</m:t>
          </m:r>
          <m:r>
            <m:t>73</m:t>
          </m:r>
          <m:sSup>
            <m:e>
              <m:r>
                <m:rPr>
                  <m:nor/>
                </m:rPr>
                <m:t> cm</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Dấu đẳng thức xảy ra khi và chỉ khi 3 số hạng bằng nhau (</w:t>
      </w:r>
      <m:oMath>
        <m:r>
          <m:t>A=B=C</m:t>
        </m:r>
      </m:oMath>
      <w:r>
        <w:rPr>
          <w:rFonts w:ascii="Times New Roman" w:hAnsi="Times New Roman"/>
          <w:b w:val="0"/>
          <w:i w:val="0"/>
          <w:color w:val="000000"/>
          <w:sz w:val="26"/>
        </w:rPr>
        <w:t>):</w:t>
      </w:r>
    </w:p>
    <w:p>
      <w:pPr>
        <w:spacing w:before="120" w:after="120" w:line="276" w:lineRule="auto"/>
        <w:jc w:val="center"/>
      </w:pPr>
      <m:oMathPara>
        <m:oMath>
          <m:r>
            <m:t>2π</m:t>
          </m:r>
          <m:sSup>
            <m:e>
              <m:r>
                <m:t>R</m:t>
              </m:r>
            </m:e>
            <m:sup>
              <m:r>
                <m:t>2</m:t>
              </m:r>
            </m:sup>
          </m:sSup>
          <m:r>
            <m:t>=</m:t>
          </m:r>
          <m:f>
            <m:fPr>
              <m:type m:val="bar"/>
            </m:fPr>
            <m:num>
              <m:r>
                <m:t>500</m:t>
              </m:r>
            </m:num>
            <m:den>
              <m:r>
                <m:t>R</m:t>
              </m:r>
            </m:den>
          </m:f>
          <m:r>
            <m:t>⟹2π</m:t>
          </m:r>
          <m:sSup>
            <m:e>
              <m:r>
                <m:t>R</m:t>
              </m:r>
            </m:e>
            <m:sup>
              <m:r>
                <m:t>3</m:t>
              </m:r>
            </m:sup>
          </m:sSup>
          <m:r>
            <m:t>=500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khác, vì </w:t>
      </w:r>
      <m:oMath>
        <m:r>
          <m:t>V=π</m:t>
        </m:r>
        <m:sSup>
          <m:e>
            <m:r>
              <m:t>R</m:t>
            </m:r>
          </m:e>
          <m:sup>
            <m:r>
              <m:t>2</m:t>
            </m:r>
          </m:sup>
        </m:sSup>
        <m:r>
          <m:t>h=500</m:t>
        </m:r>
      </m:oMath>
      <w:r>
        <w:rPr>
          <w:rFonts w:ascii="Times New Roman" w:hAnsi="Times New Roman"/>
          <w:b w:val="0"/>
          <w:i w:val="0"/>
          <w:color w:val="000000"/>
          <w:sz w:val="26"/>
        </w:rPr>
        <w:t>, nên ta thay vào:</w:t>
      </w:r>
    </w:p>
    <w:p>
      <w:pPr>
        <w:spacing w:before="120" w:after="120" w:line="276" w:lineRule="auto"/>
        <w:jc w:val="center"/>
      </w:pPr>
      <m:oMathPara>
        <m:oMath>
          <m:r>
            <m:t>2π</m:t>
          </m:r>
          <m:sSup>
            <m:e>
              <m:r>
                <m:t>R</m:t>
              </m:r>
            </m:e>
            <m:sup>
              <m:r>
                <m:t>3</m:t>
              </m:r>
            </m:sup>
          </m:sSup>
          <m:r>
            <m:t>=π</m:t>
          </m:r>
          <m:sSup>
            <m:e>
              <m:r>
                <m:t>R</m:t>
              </m:r>
            </m:e>
            <m:sup>
              <m:r>
                <m:t>2</m:t>
              </m:r>
            </m:sup>
          </m:sSup>
          <m:r>
            <m:t>h⟹2R=h</m:t>
          </m:r>
          <m:r>
            <m:rPr>
              <m:nor/>
            </m:rPr>
            <m:t>hay</m:t>
          </m:r>
          <m:r>
            <m:t>h=2R=d</m:t>
          </m:r>
        </m:oMath>
      </m:oMathPara>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Kết luận khoa học và phiên giải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Để tốn ít vật liệu kim loại nhất, lon hình trụ phải có </w:t>
      </w:r>
      <w:r>
        <w:rPr>
          <w:rFonts w:ascii="Times New Roman" w:hAnsi="Times New Roman"/>
          <w:b/>
          <w:i w:val="0"/>
          <w:color w:val="000000"/>
          <w:sz w:val="26"/>
        </w:rPr>
        <w:t>chiều cao bằng đúng đường kính đáy (</w:t>
      </w:r>
      <m:oMath>
        <m:r>
          <m:t>h=2R</m:t>
        </m:r>
      </m:oMath>
      <w:r>
        <w:rPr>
          <w:rFonts w:ascii="Times New Roman" w:hAnsi="Times New Roman"/>
          <w:b/>
          <w:i w:val="0"/>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Kích thước tối ưu cho lon 500ml: </w:t>
      </w:r>
      <m:oMath>
        <m:r>
          <m:t>R=</m:t>
        </m:r>
        <m:rad>
          <m:radPr>
            <m:degHide m:val="off"/>
          </m:radPr>
          <m:deg>
            <m:r>
              <m:t>3</m:t>
            </m:r>
          </m:deg>
          <m:e>
            <m:f>
              <m:fPr>
                <m:type m:val="bar"/>
              </m:fPr>
              <m:num>
                <m:r>
                  <m:t>500</m:t>
                </m:r>
              </m:num>
              <m:den>
                <m:r>
                  <m:t>2π</m:t>
                </m:r>
              </m:den>
            </m:f>
          </m:e>
        </m:rad>
        <m:r>
          <m:t>≈4</m:t>
        </m:r>
        <m:r>
          <m:t>,</m:t>
        </m:r>
        <m:r>
          <m:t>3</m:t>
        </m:r>
        <m:r>
          <m:rPr>
            <m:nor/>
          </m:rPr>
          <m:t> cm</m:t>
        </m:r>
      </m:oMath>
      <w:r>
        <w:rPr>
          <w:rFonts w:ascii="Times New Roman" w:hAnsi="Times New Roman"/>
          <w:b w:val="0"/>
          <w:i w:val="0"/>
          <w:color w:val="000000"/>
          <w:sz w:val="26"/>
        </w:rPr>
        <w:t xml:space="preserve">, </w:t>
      </w:r>
      <m:oMath>
        <m:r>
          <m:t>h=2R≈8</m:t>
        </m:r>
        <m:r>
          <m:t>,</m:t>
        </m:r>
        <m:r>
          <m:t>6</m:t>
        </m:r>
        <m:r>
          <m:rPr>
            <m:nor/>
          </m:rPr>
          <m:t> cm</m:t>
        </m:r>
      </m:oMath>
      <w:r>
        <w:rPr>
          <w:rFonts w:ascii="Times New Roman" w:hAnsi="Times New Roman"/>
          <w:b w:val="0"/>
          <w:i w:val="0"/>
          <w:color w:val="000000"/>
          <w:sz w:val="26"/>
        </w:rPr>
        <w:t>.</w:t>
      </w:r>
    </w:p>
    <w:p>
      <w:pPr>
        <w:spacing w:before="200" w:after="80" w:line="300" w:lineRule="auto"/>
      </w:pPr>
      <w:r>
        <w:rPr>
          <w:rFonts w:ascii="Times New Roman" w:hAnsi="Times New Roman"/>
          <w:b/>
          <w:i w:val="0"/>
          <w:color w:val="1E293B"/>
          <w:sz w:val="27"/>
        </w:rPr>
        <w:t>2.4.4. Hệ thống Bài tập phân hóa 3 mức độ Chương X Toán 9</w:t>
      </w:r>
    </w:p>
    <w:p>
      <w:pPr>
        <w:spacing w:after="80" w:line="324" w:lineRule="auto"/>
        <w:ind w:firstLine="576"/>
        <w:jc w:val="both"/>
      </w:pPr>
      <w:r>
        <w:rPr>
          <w:rFonts w:ascii="Times New Roman" w:hAnsi="Times New Roman"/>
          <w:b w:val="0"/>
          <w:i w:val="0"/>
          <w:color w:val="000000"/>
          <w:sz w:val="26"/>
        </w:rPr>
        <w:t xml:space="preserve">Để phục vụ công tác dạy học phân hóa đối tượng và rèn luyện năng lực mô hình hóa toán học cho học sinh từ mức độ chuẩn đến nâng cao, chúng tôi biên soạn hệ thống </w:t>
      </w:r>
      <w:r>
        <w:rPr>
          <w:rFonts w:ascii="Times New Roman" w:hAnsi="Times New Roman"/>
          <w:b/>
          <w:i w:val="0"/>
          <w:color w:val="000000"/>
          <w:sz w:val="26"/>
        </w:rPr>
        <w:t>24 bài tập phân hóa theo 3 mức độ nhận thức</w:t>
      </w:r>
      <w:r>
        <w:rPr>
          <w:rFonts w:ascii="Times New Roman" w:hAnsi="Times New Roman"/>
          <w:b w:val="0"/>
          <w:i w:val="0"/>
          <w:color w:val="000000"/>
          <w:sz w:val="26"/>
        </w:rPr>
        <w:t>:</w:t>
      </w:r>
    </w:p>
    <w:p>
      <w:pPr>
        <w:spacing w:before="160" w:after="60" w:line="312" w:lineRule="auto"/>
      </w:pPr>
      <w:r>
        <w:rPr>
          <w:rFonts w:ascii="Times New Roman" w:hAnsi="Times New Roman"/>
          <w:b/>
          <w:i/>
          <w:color w:val="000000"/>
          <w:sz w:val="26"/>
        </w:rPr>
        <w:t>MỨC ĐỘ 1: NHẬN BIẾT VÀ THÔNG HIỂU (10 BÀI TOÁN CƠ BẢN)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w:t>
      </w:r>
      <w:r>
        <w:rPr>
          <w:rFonts w:ascii="Times New Roman" w:hAnsi="Times New Roman"/>
          <w:b w:val="0"/>
          <w:i w:val="0"/>
          <w:color w:val="000000"/>
          <w:sz w:val="26"/>
        </w:rPr>
        <w:t xml:space="preserve"> Cho một hình chữ nhật có kích thước </w:t>
      </w:r>
      <m:oMath>
        <m:r>
          <m:t>a=4</m:t>
        </m:r>
        <m:r>
          <m:rPr>
            <m:nor/>
          </m:rPr>
          <m:t> cm</m:t>
        </m:r>
        <m:r>
          <m:t>,b=7</m:t>
        </m:r>
        <m:r>
          <m:rPr>
            <m:nor/>
          </m:rPr>
          <m:t> cm</m:t>
        </m:r>
      </m:oMath>
      <w:r>
        <w:rPr>
          <w:rFonts w:ascii="Times New Roman" w:hAnsi="Times New Roman"/>
          <w:b w:val="0"/>
          <w:i w:val="0"/>
          <w:color w:val="000000"/>
          <w:sz w:val="26"/>
        </w:rPr>
        <w:t xml:space="preserve">. Khi quay hình chữ nhật đó một vòng quanh cạnh </w:t>
      </w:r>
      <m:oMath>
        <m:r>
          <m:t>a</m:t>
        </m:r>
      </m:oMath>
      <w:r>
        <w:rPr>
          <w:rFonts w:ascii="Times New Roman" w:hAnsi="Times New Roman"/>
          <w:b w:val="0"/>
          <w:i w:val="0"/>
          <w:color w:val="000000"/>
          <w:sz w:val="26"/>
        </w:rPr>
        <w:t xml:space="preserve"> cố định, ta được một hình trụ. Hãy xác định bán kính đáy và chiều cao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w:t>
      </w:r>
      <w:r>
        <w:rPr>
          <w:rFonts w:ascii="Times New Roman" w:hAnsi="Times New Roman"/>
          <w:b w:val="0"/>
          <w:i w:val="0"/>
          <w:color w:val="000000"/>
          <w:sz w:val="26"/>
        </w:rPr>
        <w:t xml:space="preserve"> Một hình trụ có bán kính đáy </w:t>
      </w:r>
      <m:oMath>
        <m:r>
          <m:t>R=5</m:t>
        </m:r>
        <m:r>
          <m:rPr>
            <m:nor/>
          </m:rPr>
          <m:t> cm</m:t>
        </m:r>
      </m:oMath>
      <w:r>
        <w:rPr>
          <w:rFonts w:ascii="Times New Roman" w:hAnsi="Times New Roman"/>
          <w:b w:val="0"/>
          <w:i w:val="0"/>
          <w:color w:val="000000"/>
          <w:sz w:val="26"/>
        </w:rPr>
        <w:t xml:space="preserve"> và chiều cao </w:t>
      </w:r>
      <m:oMath>
        <m:r>
          <m:t>h=12</m:t>
        </m:r>
        <m:r>
          <m:rPr>
            <m:nor/>
          </m:rPr>
          <m:t> cm</m:t>
        </m:r>
      </m:oMath>
      <w:r>
        <w:rPr>
          <w:rFonts w:ascii="Times New Roman" w:hAnsi="Times New Roman"/>
          <w:b w:val="0"/>
          <w:i w:val="0"/>
          <w:color w:val="000000"/>
          <w:sz w:val="26"/>
        </w:rPr>
        <w:t xml:space="preserve">. Tính diện tích xung quanh, diện tích toàn phần và thể tích của hình trụ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3:</w:t>
      </w:r>
      <w:r>
        <w:rPr>
          <w:rFonts w:ascii="Times New Roman" w:hAnsi="Times New Roman"/>
          <w:b w:val="0"/>
          <w:i w:val="0"/>
          <w:color w:val="000000"/>
          <w:sz w:val="26"/>
        </w:rPr>
        <w:t xml:space="preserve"> Cho tam giác </w:t>
      </w:r>
      <m:oMath>
        <m:r>
          <m:t>ABC</m:t>
        </m:r>
      </m:oMath>
      <w:r>
        <w:rPr>
          <w:rFonts w:ascii="Times New Roman" w:hAnsi="Times New Roman"/>
          <w:b w:val="0"/>
          <w:i w:val="0"/>
          <w:color w:val="000000"/>
          <w:sz w:val="26"/>
        </w:rPr>
        <w:t xml:space="preserve"> vuông tại </w:t>
      </w:r>
      <m:oMath>
        <m:r>
          <m:t>A</m:t>
        </m:r>
      </m:oMath>
      <w:r>
        <w:rPr>
          <w:rFonts w:ascii="Times New Roman" w:hAnsi="Times New Roman"/>
          <w:b w:val="0"/>
          <w:i w:val="0"/>
          <w:color w:val="000000"/>
          <w:sz w:val="26"/>
        </w:rPr>
        <w:t xml:space="preserve"> có </w:t>
      </w:r>
      <m:oMath>
        <m:r>
          <m:t>AB=6</m:t>
        </m:r>
        <m:r>
          <m:rPr>
            <m:nor/>
          </m:rPr>
          <m:t> cm</m:t>
        </m:r>
        <m:r>
          <m:t>,AC=8</m:t>
        </m:r>
        <m:r>
          <m:rPr>
            <m:nor/>
          </m:rPr>
          <m:t> cm</m:t>
        </m:r>
      </m:oMath>
      <w:r>
        <w:rPr>
          <w:rFonts w:ascii="Times New Roman" w:hAnsi="Times New Roman"/>
          <w:b w:val="0"/>
          <w:i w:val="0"/>
          <w:color w:val="000000"/>
          <w:sz w:val="26"/>
        </w:rPr>
        <w:t xml:space="preserve">. Khi quay tam giác </w:t>
      </w:r>
      <m:oMath>
        <m:r>
          <m:t>ABC</m:t>
        </m:r>
      </m:oMath>
      <w:r>
        <w:rPr>
          <w:rFonts w:ascii="Times New Roman" w:hAnsi="Times New Roman"/>
          <w:b w:val="0"/>
          <w:i w:val="0"/>
          <w:color w:val="000000"/>
          <w:sz w:val="26"/>
        </w:rPr>
        <w:t xml:space="preserve"> một vòng quanh cạnh góc vuông </w:t>
      </w:r>
      <m:oMath>
        <m:r>
          <m:t>AB</m:t>
        </m:r>
      </m:oMath>
      <w:r>
        <w:rPr>
          <w:rFonts w:ascii="Times New Roman" w:hAnsi="Times New Roman"/>
          <w:b w:val="0"/>
          <w:i w:val="0"/>
          <w:color w:val="000000"/>
          <w:sz w:val="26"/>
        </w:rPr>
        <w:t xml:space="preserve"> cố định, ta được một hình nón. Tính độ dài đường sinh </w:t>
      </w:r>
      <m:oMath>
        <m:r>
          <m:t>l</m:t>
        </m:r>
      </m:oMath>
      <w:r>
        <w:rPr>
          <w:rFonts w:ascii="Times New Roman" w:hAnsi="Times New Roman"/>
          <w:b w:val="0"/>
          <w:i w:val="0"/>
          <w:color w:val="000000"/>
          <w:sz w:val="26"/>
        </w:rPr>
        <w:t xml:space="preserve"> của hình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4:</w:t>
      </w:r>
      <w:r>
        <w:rPr>
          <w:rFonts w:ascii="Times New Roman" w:hAnsi="Times New Roman"/>
          <w:b w:val="0"/>
          <w:i w:val="0"/>
          <w:color w:val="000000"/>
          <w:sz w:val="26"/>
        </w:rPr>
        <w:t xml:space="preserve"> Một hình nón có bán kính đáy </w:t>
      </w:r>
      <m:oMath>
        <m:r>
          <m:t>R=7</m:t>
        </m:r>
        <m:r>
          <m:rPr>
            <m:nor/>
          </m:rPr>
          <m:t> cm</m:t>
        </m:r>
      </m:oMath>
      <w:r>
        <w:rPr>
          <w:rFonts w:ascii="Times New Roman" w:hAnsi="Times New Roman"/>
          <w:b w:val="0"/>
          <w:i w:val="0"/>
          <w:color w:val="000000"/>
          <w:sz w:val="26"/>
        </w:rPr>
        <w:t xml:space="preserve">, độ dài đường sinh </w:t>
      </w:r>
      <m:oMath>
        <m:r>
          <m:t>l=25</m:t>
        </m:r>
        <m:r>
          <m:rPr>
            <m:nor/>
          </m:rPr>
          <m:t> cm</m:t>
        </m:r>
      </m:oMath>
      <w:r>
        <w:rPr>
          <w:rFonts w:ascii="Times New Roman" w:hAnsi="Times New Roman"/>
          <w:b w:val="0"/>
          <w:i w:val="0"/>
          <w:color w:val="000000"/>
          <w:sz w:val="26"/>
        </w:rPr>
        <w:t>. Tính diện tích xung quanh của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5:</w:t>
      </w:r>
      <w:r>
        <w:rPr>
          <w:rFonts w:ascii="Times New Roman" w:hAnsi="Times New Roman"/>
          <w:b w:val="0"/>
          <w:i w:val="0"/>
          <w:color w:val="000000"/>
          <w:sz w:val="26"/>
        </w:rPr>
        <w:t xml:space="preserve"> Tính thể tích của một hình nón có bán kính đáy </w:t>
      </w:r>
      <m:oMath>
        <m:r>
          <m:t>R=6</m:t>
        </m:r>
        <m:r>
          <m:rPr>
            <m:nor/>
          </m:rPr>
          <m:t> cm</m:t>
        </m:r>
      </m:oMath>
      <w:r>
        <w:rPr>
          <w:rFonts w:ascii="Times New Roman" w:hAnsi="Times New Roman"/>
          <w:b w:val="0"/>
          <w:i w:val="0"/>
          <w:color w:val="000000"/>
          <w:sz w:val="26"/>
        </w:rPr>
        <w:t xml:space="preserve"> và chiều cao </w:t>
      </w:r>
      <m:oMath>
        <m:r>
          <m:t>h=10</m:t>
        </m:r>
        <m:r>
          <m:rPr>
            <m:nor/>
          </m:rPr>
          <m:t> cm</m:t>
        </m:r>
      </m:oMath>
      <w:r>
        <w:rPr>
          <w:rFonts w:ascii="Times New Roman" w:hAnsi="Times New Roman"/>
          <w:b w:val="0"/>
          <w:i w:val="0"/>
          <w:color w:val="000000"/>
          <w:sz w:val="26"/>
        </w:rPr>
        <w:t xml:space="preserve"> (làm tròn kết quả đến hàng phần mười).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6:</w:t>
      </w:r>
      <w:r>
        <w:rPr>
          <w:rFonts w:ascii="Times New Roman" w:hAnsi="Times New Roman"/>
          <w:b w:val="0"/>
          <w:i w:val="0"/>
          <w:color w:val="000000"/>
          <w:sz w:val="26"/>
        </w:rPr>
        <w:t xml:space="preserve"> Một quả cầu có bán kính </w:t>
      </w:r>
      <m:oMath>
        <m:r>
          <m:t>R=9</m:t>
        </m:r>
        <m:r>
          <m:rPr>
            <m:nor/>
          </m:rPr>
          <m:t> cm</m:t>
        </m:r>
      </m:oMath>
      <w:r>
        <w:rPr>
          <w:rFonts w:ascii="Times New Roman" w:hAnsi="Times New Roman"/>
          <w:b w:val="0"/>
          <w:i w:val="0"/>
          <w:color w:val="000000"/>
          <w:sz w:val="26"/>
        </w:rPr>
        <w:t xml:space="preserve">. Tính diện tích của mặt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7:</w:t>
      </w:r>
      <w:r>
        <w:rPr>
          <w:rFonts w:ascii="Times New Roman" w:hAnsi="Times New Roman"/>
          <w:b w:val="0"/>
          <w:i w:val="0"/>
          <w:color w:val="000000"/>
          <w:sz w:val="26"/>
        </w:rPr>
        <w:t xml:space="preserve"> Tính thể tích của một quả bóng hình cầu có đường kính </w:t>
      </w:r>
      <m:oMath>
        <m:r>
          <m:t>d=12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8:</w:t>
      </w:r>
      <w:r>
        <w:rPr>
          <w:rFonts w:ascii="Times New Roman" w:hAnsi="Times New Roman"/>
          <w:b w:val="0"/>
          <w:i w:val="0"/>
          <w:color w:val="000000"/>
          <w:sz w:val="26"/>
        </w:rPr>
        <w:t xml:space="preserve"> Cắt một khối cầu tâm </w:t>
      </w:r>
      <m:oMath>
        <m:r>
          <m:t>O</m:t>
        </m:r>
      </m:oMath>
      <w:r>
        <w:rPr>
          <w:rFonts w:ascii="Times New Roman" w:hAnsi="Times New Roman"/>
          <w:b w:val="0"/>
          <w:i w:val="0"/>
          <w:color w:val="000000"/>
          <w:sz w:val="26"/>
        </w:rPr>
        <w:t xml:space="preserve"> bán kính </w:t>
      </w:r>
      <m:oMath>
        <m:r>
          <m:t>R=15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Tính diện tích của hình tròn thiết diện thu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9:</w:t>
      </w:r>
      <w:r>
        <w:rPr>
          <w:rFonts w:ascii="Times New Roman" w:hAnsi="Times New Roman"/>
          <w:b w:val="0"/>
          <w:i w:val="0"/>
          <w:color w:val="000000"/>
          <w:sz w:val="26"/>
        </w:rPr>
        <w:t xml:space="preserve"> Một hình khai triển mặt xung quanh của hình trụ là một hình chữ nhật có chiều dài </w:t>
      </w:r>
      <m:oMath>
        <m:r>
          <m:t>20π</m:t>
        </m:r>
        <m:r>
          <m:rPr>
            <m:nor/>
          </m:rPr>
          <m:t> cm</m:t>
        </m:r>
      </m:oMath>
      <w:r>
        <w:rPr>
          <w:rFonts w:ascii="Times New Roman" w:hAnsi="Times New Roman"/>
          <w:b w:val="0"/>
          <w:i w:val="0"/>
          <w:color w:val="000000"/>
          <w:sz w:val="26"/>
        </w:rPr>
        <w:t xml:space="preserve"> và chiều rộng </w:t>
      </w:r>
      <m:oMath>
        <m:r>
          <m:t>15</m:t>
        </m:r>
        <m:r>
          <m:rPr>
            <m:nor/>
          </m:rPr>
          <m:t> cm</m:t>
        </m:r>
      </m:oMath>
      <w:r>
        <w:rPr>
          <w:rFonts w:ascii="Times New Roman" w:hAnsi="Times New Roman"/>
          <w:b w:val="0"/>
          <w:i w:val="0"/>
          <w:color w:val="000000"/>
          <w:sz w:val="26"/>
        </w:rPr>
        <w:t>. Tìm bán kính đáy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10:</w:t>
      </w:r>
      <w:r>
        <w:rPr>
          <w:rFonts w:ascii="Times New Roman" w:hAnsi="Times New Roman"/>
          <w:b w:val="0"/>
          <w:i w:val="0"/>
          <w:color w:val="000000"/>
          <w:sz w:val="26"/>
        </w:rPr>
        <w:t xml:space="preserve"> Khi cắt một hình cầu bán kính </w:t>
      </w:r>
      <m:oMath>
        <m:r>
          <m:t>R=13</m:t>
        </m:r>
        <m:r>
          <m:rPr>
            <m:nor/>
          </m:rPr>
          <m:t> cm</m:t>
        </m:r>
      </m:oMath>
      <w:r>
        <w:rPr>
          <w:rFonts w:ascii="Times New Roman" w:hAnsi="Times New Roman"/>
          <w:b w:val="0"/>
          <w:i w:val="0"/>
          <w:color w:val="000000"/>
          <w:sz w:val="26"/>
        </w:rPr>
        <w:t xml:space="preserve"> bởi một mặt phẳng cách tâm một khoảng </w:t>
      </w:r>
      <m:oMath>
        <m:sSub>
          <m:e>
            <m:r>
              <m:t>h</m:t>
            </m:r>
          </m:e>
          <m:sub>
            <m:r>
              <m:t>c</m:t>
            </m:r>
          </m:sub>
        </m:sSub>
        <m:r>
          <m:t>=5</m:t>
        </m:r>
        <m:r>
          <m:rPr>
            <m:nor/>
          </m:rPr>
          <m:t> cm</m:t>
        </m:r>
      </m:oMath>
      <w:r>
        <w:rPr>
          <w:rFonts w:ascii="Times New Roman" w:hAnsi="Times New Roman"/>
          <w:b w:val="0"/>
          <w:i w:val="0"/>
          <w:color w:val="000000"/>
          <w:sz w:val="26"/>
        </w:rPr>
        <w:t>, đường tròn giao tuyến có bán kính bằng bao nhiêu?</w:t>
      </w:r>
    </w:p>
    <w:p>
      <w:pPr>
        <w:spacing w:before="160" w:after="60" w:line="312" w:lineRule="auto"/>
      </w:pPr>
      <w:r>
        <w:rPr>
          <w:rFonts w:ascii="Times New Roman" w:hAnsi="Times New Roman"/>
          <w:b/>
          <w:i/>
          <w:color w:val="000000"/>
          <w:sz w:val="26"/>
        </w:rPr>
        <w:t>MỨC ĐỘ 2: VẬN DỤNG THỰC TIỄN (8 BÀI TOÁN BỐI CẢNH ĐỜI SỐNG)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11 (Vỏ hộp bánh quy):</w:t>
      </w:r>
      <w:r>
        <w:rPr>
          <w:rFonts w:ascii="Times New Roman" w:hAnsi="Times New Roman"/>
          <w:b w:val="0"/>
          <w:i w:val="0"/>
          <w:color w:val="000000"/>
          <w:sz w:val="26"/>
        </w:rPr>
        <w:t xml:space="preserve"> Một hộp bánh quy bằng thiếc hình trụ có đường kính đáy </w:t>
      </w:r>
      <m:oMath>
        <m:r>
          <m:t>16</m:t>
        </m:r>
        <m:r>
          <m:rPr>
            <m:nor/>
          </m:rPr>
          <m:t> cm</m:t>
        </m:r>
      </m:oMath>
      <w:r>
        <w:rPr>
          <w:rFonts w:ascii="Times New Roman" w:hAnsi="Times New Roman"/>
          <w:b w:val="0"/>
          <w:i w:val="0"/>
          <w:color w:val="000000"/>
          <w:sz w:val="26"/>
        </w:rPr>
        <w:t xml:space="preserve"> và chiều cao </w:t>
      </w:r>
      <m:oMath>
        <m:r>
          <m:t>10</m:t>
        </m:r>
        <m:r>
          <m:rPr>
            <m:nor/>
          </m:rPr>
          <m:t> cm</m:t>
        </m:r>
      </m:oMath>
      <w:r>
        <w:rPr>
          <w:rFonts w:ascii="Times New Roman" w:hAnsi="Times New Roman"/>
          <w:b w:val="0"/>
          <w:i w:val="0"/>
          <w:color w:val="000000"/>
          <w:sz w:val="26"/>
        </w:rPr>
        <w:t>. Người ta dán một dải giấy nhãn quảng cáo bao quanh vừa khít thân hộp bánh (không dán hai đáy). Tính diện tích dải giấy nhãn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12 (Nón sinh nhật):</w:t>
      </w:r>
      <w:r>
        <w:rPr>
          <w:rFonts w:ascii="Times New Roman" w:hAnsi="Times New Roman"/>
          <w:b w:val="0"/>
          <w:i w:val="0"/>
          <w:color w:val="000000"/>
          <w:sz w:val="26"/>
        </w:rPr>
        <w:t xml:space="preserve"> Bạn Lan muốn làm 10 chiếc mũ sinh nhật hình nón bằng giấy bìa màu cho các bạn trong buổi tiệc. Mỗi chiếc mũ có bán kính đáy </w:t>
      </w:r>
      <m:oMath>
        <m:r>
          <m:t>R=8</m:t>
        </m:r>
        <m:r>
          <m:rPr>
            <m:nor/>
          </m:rPr>
          <m:t> cm</m:t>
        </m:r>
      </m:oMath>
      <w:r>
        <w:rPr>
          <w:rFonts w:ascii="Times New Roman" w:hAnsi="Times New Roman"/>
          <w:b w:val="0"/>
          <w:i w:val="0"/>
          <w:color w:val="000000"/>
          <w:sz w:val="26"/>
        </w:rPr>
        <w:t xml:space="preserve"> và chiều cao </w:t>
      </w:r>
      <m:oMath>
        <m:r>
          <m:t>h=15</m:t>
        </m:r>
        <m:r>
          <m:rPr>
            <m:nor/>
          </m:rPr>
          <m:t> cm</m:t>
        </m:r>
      </m:oMath>
      <w:r>
        <w:rPr>
          <w:rFonts w:ascii="Times New Roman" w:hAnsi="Times New Roman"/>
          <w:b w:val="0"/>
          <w:i w:val="0"/>
          <w:color w:val="000000"/>
          <w:sz w:val="26"/>
        </w:rPr>
        <w:t xml:space="preserve">. Hỏi Lan cần tối thiểu bao nhiêu xăng-ti-mét vuông giấy bìa (bỏ qua mép dán,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13 (Thùng phuy đựng dầu):</w:t>
      </w:r>
      <w:r>
        <w:rPr>
          <w:rFonts w:ascii="Times New Roman" w:hAnsi="Times New Roman"/>
          <w:b w:val="0"/>
          <w:i w:val="0"/>
          <w:color w:val="000000"/>
          <w:sz w:val="26"/>
        </w:rPr>
        <w:t xml:space="preserve"> Một thùng phuy hình trụ chứa dầu hỏa có chiều cao </w:t>
      </w:r>
      <m:oMath>
        <m:r>
          <m:t>h=90</m:t>
        </m:r>
        <m:r>
          <m:rPr>
            <m:nor/>
          </m:rPr>
          <m:t> cm</m:t>
        </m:r>
      </m:oMath>
      <w:r>
        <w:rPr>
          <w:rFonts w:ascii="Times New Roman" w:hAnsi="Times New Roman"/>
          <w:b w:val="0"/>
          <w:i w:val="0"/>
          <w:color w:val="000000"/>
          <w:sz w:val="26"/>
        </w:rPr>
        <w:t xml:space="preserve"> và đường kính đáy </w:t>
      </w:r>
      <m:oMath>
        <m:r>
          <m:t>d=60</m:t>
        </m:r>
        <m:r>
          <m:rPr>
            <m:nor/>
          </m:rPr>
          <m:t> cm</m:t>
        </m:r>
      </m:oMath>
      <w:r>
        <w:rPr>
          <w:rFonts w:ascii="Times New Roman" w:hAnsi="Times New Roman"/>
          <w:b w:val="0"/>
          <w:i w:val="0"/>
          <w:color w:val="000000"/>
          <w:sz w:val="26"/>
        </w:rPr>
        <w:t xml:space="preserve">. Hiện tại dầu trong thùng chiếm </w:t>
      </w:r>
      <m:oMath>
        <m:f>
          <m:fPr>
            <m:type m:val="bar"/>
          </m:fPr>
          <m:num>
            <m:r>
              <m:t>4</m:t>
            </m:r>
          </m:num>
          <m:den>
            <m:r>
              <m:t>5</m:t>
            </m:r>
          </m:den>
        </m:f>
      </m:oMath>
      <w:r>
        <w:rPr>
          <w:rFonts w:ascii="Times New Roman" w:hAnsi="Times New Roman"/>
          <w:b w:val="0"/>
          <w:i w:val="0"/>
          <w:color w:val="000000"/>
          <w:sz w:val="26"/>
        </w:rPr>
        <w:t xml:space="preserve"> chiều cao của thùng. Hỏi trong thùng đang chứa bao nhiêu lít dầu?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14 (Chao đèn hình nón cụt / quạt nón):</w:t>
      </w:r>
      <w:r>
        <w:rPr>
          <w:rFonts w:ascii="Times New Roman" w:hAnsi="Times New Roman"/>
          <w:b w:val="0"/>
          <w:i w:val="0"/>
          <w:color w:val="000000"/>
          <w:sz w:val="26"/>
        </w:rPr>
        <w:t xml:space="preserve"> Cắt bỏ phần chóp của một hình quạt tròn giấy có bán kính </w:t>
      </w:r>
      <m:oMath>
        <m:r>
          <m:t>l=30</m:t>
        </m:r>
        <m:r>
          <m:rPr>
            <m:nor/>
          </m:rPr>
          <m:t> cm</m:t>
        </m:r>
      </m:oMath>
      <w:r>
        <w:rPr>
          <w:rFonts w:ascii="Times New Roman" w:hAnsi="Times New Roman"/>
          <w:b w:val="0"/>
          <w:i w:val="0"/>
          <w:color w:val="000000"/>
          <w:sz w:val="26"/>
        </w:rPr>
        <w:t xml:space="preserve"> với góc ở tâm </w:t>
      </w:r>
      <m:oMath>
        <m:r>
          <m:t>α=</m:t>
        </m:r>
        <m:sSup>
          <m:e>
            <m:r>
              <m:t>120</m:t>
            </m:r>
          </m:e>
          <m:sup>
            <m:r>
              <m:t>∘</m:t>
            </m:r>
          </m:sup>
        </m:sSup>
      </m:oMath>
      <w:r>
        <w:rPr>
          <w:rFonts w:ascii="Times New Roman" w:hAnsi="Times New Roman"/>
          <w:b w:val="0"/>
          <w:i w:val="0"/>
          <w:color w:val="000000"/>
          <w:sz w:val="26"/>
        </w:rPr>
        <w:t xml:space="preserve"> để uốn thành mặt xung quanh của một chiếc chao đèn hình nón. Tính bán kính đáy của chiếc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15 (Quả bóng đá FIFA):</w:t>
      </w:r>
      <w:r>
        <w:rPr>
          <w:rFonts w:ascii="Times New Roman" w:hAnsi="Times New Roman"/>
          <w:b w:val="0"/>
          <w:i w:val="0"/>
          <w:color w:val="000000"/>
          <w:sz w:val="26"/>
        </w:rPr>
        <w:t xml:space="preserve"> Quả bóng đá sử dụng trong các trận thi đấu chính thức của FIFA có chu vi đường tròn lớn nằm trong khoảng từ </w:t>
      </w:r>
      <m:oMath>
        <m:r>
          <m:t>68</m:t>
        </m:r>
        <m:r>
          <m:t>,</m:t>
        </m:r>
        <m:r>
          <m:t>5</m:t>
        </m:r>
        <m:r>
          <m:rPr>
            <m:nor/>
          </m:rPr>
          <m:t> cm</m:t>
        </m:r>
      </m:oMath>
      <w:r>
        <w:rPr>
          <w:rFonts w:ascii="Times New Roman" w:hAnsi="Times New Roman"/>
          <w:b w:val="0"/>
          <w:i w:val="0"/>
          <w:color w:val="000000"/>
          <w:sz w:val="26"/>
        </w:rPr>
        <w:t xml:space="preserve"> đến </w:t>
      </w:r>
      <m:oMath>
        <m:r>
          <m:t>69</m:t>
        </m:r>
        <m:r>
          <m:t>,</m:t>
        </m:r>
        <m:r>
          <m:t>5</m:t>
        </m:r>
        <m:r>
          <m:rPr>
            <m:nor/>
          </m:rPr>
          <m:t> cm</m:t>
        </m:r>
      </m:oMath>
      <w:r>
        <w:rPr>
          <w:rFonts w:ascii="Times New Roman" w:hAnsi="Times New Roman"/>
          <w:b w:val="0"/>
          <w:i w:val="0"/>
          <w:color w:val="000000"/>
          <w:sz w:val="26"/>
        </w:rPr>
        <w:t xml:space="preserve">. Tính thể tích không khí tối đa bên trong quả bóng theo lít (lấy chu vi là </w:t>
      </w:r>
      <m:oMath>
        <m:r>
          <m:t>69</m:t>
        </m:r>
        <m:r>
          <m:t>,</m:t>
        </m:r>
        <m:r>
          <m:t>5</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16 (Bể phốt tự hoại hình trụ):</w:t>
      </w:r>
      <w:r>
        <w:rPr>
          <w:rFonts w:ascii="Times New Roman" w:hAnsi="Times New Roman"/>
          <w:b w:val="0"/>
          <w:i w:val="0"/>
          <w:color w:val="000000"/>
          <w:sz w:val="26"/>
        </w:rPr>
        <w:t xml:space="preserve"> Một bể tự hoại bằng composite hình trụ nằm ngang có đường kính đáy </w:t>
      </w:r>
      <m:oMath>
        <m:r>
          <m:t>1</m:t>
        </m:r>
        <m:r>
          <m:t>,</m:t>
        </m:r>
        <m:r>
          <m:t>5</m:t>
        </m:r>
        <m:r>
          <m:rPr>
            <m:nor/>
          </m:rPr>
          <m:t> m</m:t>
        </m:r>
      </m:oMath>
      <w:r>
        <w:rPr>
          <w:rFonts w:ascii="Times New Roman" w:hAnsi="Times New Roman"/>
          <w:b w:val="0"/>
          <w:i w:val="0"/>
          <w:color w:val="000000"/>
          <w:sz w:val="26"/>
        </w:rPr>
        <w:t xml:space="preserve"> và chiều dài thân ống </w:t>
      </w:r>
      <m:oMath>
        <m:r>
          <m:t>2</m:t>
        </m:r>
        <m:r>
          <m:t>,</m:t>
        </m:r>
        <m:r>
          <m:t>4</m:t>
        </m:r>
        <m:r>
          <m:rPr>
            <m:nor/>
          </m:rPr>
          <m:t> m</m:t>
        </m:r>
      </m:oMath>
      <w:r>
        <w:rPr>
          <w:rFonts w:ascii="Times New Roman" w:hAnsi="Times New Roman"/>
          <w:b w:val="0"/>
          <w:i w:val="0"/>
          <w:color w:val="000000"/>
          <w:sz w:val="26"/>
        </w:rPr>
        <w:t>. Tính dung tích tối đa của bể tự hoại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17 (Cốc nến thơm):</w:t>
      </w:r>
      <w:r>
        <w:rPr>
          <w:rFonts w:ascii="Times New Roman" w:hAnsi="Times New Roman"/>
          <w:b w:val="0"/>
          <w:i w:val="0"/>
          <w:color w:val="000000"/>
          <w:sz w:val="26"/>
        </w:rPr>
        <w:t xml:space="preserve"> Một cây nến hình trụ có đường kính </w:t>
      </w:r>
      <m:oMath>
        <m:r>
          <m:t>4</m:t>
        </m:r>
        <m:r>
          <m:rPr>
            <m:nor/>
          </m:rPr>
          <m:t> cm</m:t>
        </m:r>
      </m:oMath>
      <w:r>
        <w:rPr>
          <w:rFonts w:ascii="Times New Roman" w:hAnsi="Times New Roman"/>
          <w:b w:val="0"/>
          <w:i w:val="0"/>
          <w:color w:val="000000"/>
          <w:sz w:val="26"/>
        </w:rPr>
        <w:t xml:space="preserve"> và chiều cao </w:t>
      </w:r>
      <m:oMath>
        <m:r>
          <m:t>12</m:t>
        </m:r>
        <m:r>
          <m:rPr>
            <m:nor/>
          </m:rPr>
          <m:t> cm</m:t>
        </m:r>
      </m:oMath>
      <w:r>
        <w:rPr>
          <w:rFonts w:ascii="Times New Roman" w:hAnsi="Times New Roman"/>
          <w:b w:val="0"/>
          <w:i w:val="0"/>
          <w:color w:val="000000"/>
          <w:sz w:val="26"/>
        </w:rPr>
        <w:t xml:space="preserve">. Khi đốt, nến cháy tiêu hao với tốc độ </w:t>
      </w:r>
      <m:oMath>
        <m:r>
          <m:t>5</m:t>
        </m:r>
        <m:sSup>
          <m:e>
            <m:r>
              <m:rPr>
                <m:nor/>
              </m:rPr>
              <m:t> cm</m:t>
            </m:r>
          </m:e>
          <m:sup>
            <m:r>
              <m:t>3</m:t>
            </m:r>
          </m:sup>
        </m:sSup>
      </m:oMath>
      <w:r>
        <w:rPr>
          <w:rFonts w:ascii="Times New Roman" w:hAnsi="Times New Roman"/>
          <w:b w:val="0"/>
          <w:i w:val="0"/>
          <w:color w:val="000000"/>
          <w:sz w:val="26"/>
        </w:rPr>
        <w:t xml:space="preserve"> sáp mỗi giờ. Hỏi cây nến cháy liên tục được trong bao nhiêu giờ?</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18 (Trái cam lát cắt):</w:t>
      </w:r>
      <w:r>
        <w:rPr>
          <w:rFonts w:ascii="Times New Roman" w:hAnsi="Times New Roman"/>
          <w:b w:val="0"/>
          <w:i w:val="0"/>
          <w:color w:val="000000"/>
          <w:sz w:val="26"/>
        </w:rPr>
        <w:t xml:space="preserve"> Một trái cam hình cầu có đường kính </w:t>
      </w:r>
      <m:oMath>
        <m:r>
          <m:t>8</m:t>
        </m:r>
        <m:r>
          <m:rPr>
            <m:nor/>
          </m:rPr>
          <m:t> cm</m:t>
        </m:r>
      </m:oMath>
      <w:r>
        <w:rPr>
          <w:rFonts w:ascii="Times New Roman" w:hAnsi="Times New Roman"/>
          <w:b w:val="0"/>
          <w:i w:val="0"/>
          <w:color w:val="000000"/>
          <w:sz w:val="26"/>
        </w:rPr>
        <w:t xml:space="preserve">. Một lát dao cắt ngang cách tâm trái cam một khoảng </w:t>
      </w:r>
      <m:oMath>
        <m:r>
          <m:t>2</m:t>
        </m:r>
        <m:r>
          <m:t>,</m:t>
        </m:r>
        <m:r>
          <m:t>5</m:t>
        </m:r>
        <m:r>
          <m:rPr>
            <m:nor/>
          </m:rPr>
          <m:t> cm</m:t>
        </m:r>
      </m:oMath>
      <w:r>
        <w:rPr>
          <w:rFonts w:ascii="Times New Roman" w:hAnsi="Times New Roman"/>
          <w:b w:val="0"/>
          <w:i w:val="0"/>
          <w:color w:val="000000"/>
          <w:sz w:val="26"/>
        </w:rPr>
        <w:t>. Tính diện tích bề mặt múi cam lộ ra trên vết cắt.</w:t>
      </w:r>
    </w:p>
    <w:p>
      <w:pPr>
        <w:spacing w:before="160" w:after="60" w:line="312" w:lineRule="auto"/>
      </w:pPr>
      <w:r>
        <w:rPr>
          <w:rFonts w:ascii="Times New Roman" w:hAnsi="Times New Roman"/>
          <w:b/>
          <w:i/>
          <w:color w:val="000000"/>
          <w:sz w:val="26"/>
        </w:rPr>
        <w:t>MỨC ĐỘ 3: VẬN DỤNG CAO VÀ LIÊN MÔN STEAM (6 BÀI TOÁN TỐI ƯU &amp; KINH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19 (Hạt cà phê / Phễu lọc hình nón):</w:t>
      </w:r>
      <w:r>
        <w:rPr>
          <w:rFonts w:ascii="Times New Roman" w:hAnsi="Times New Roman"/>
          <w:b w:val="0"/>
          <w:i w:val="0"/>
          <w:color w:val="000000"/>
          <w:sz w:val="26"/>
        </w:rPr>
        <w:t xml:space="preserve"> Một phễu lọc cà phê hình nón có góc ở đỉnh là </w:t>
      </w:r>
      <m:oMath>
        <m:sSup>
          <m:e>
            <m:r>
              <m:t>60</m:t>
            </m:r>
          </m:e>
          <m:sup>
            <m:r>
              <m:t>∘</m:t>
            </m:r>
          </m:sup>
        </m:sSup>
      </m:oMath>
      <w:r>
        <w:rPr>
          <w:rFonts w:ascii="Times New Roman" w:hAnsi="Times New Roman"/>
          <w:b w:val="0"/>
          <w:i w:val="0"/>
          <w:color w:val="000000"/>
          <w:sz w:val="26"/>
        </w:rPr>
        <w:t xml:space="preserve"> (thiết diện qua trục là tam giác đều). Biết chiều cao của phễu là </w:t>
      </w:r>
      <m:oMath>
        <m:r>
          <m:t>h=12</m:t>
        </m:r>
        <m:r>
          <m:rPr>
            <m:nor/>
          </m:rPr>
          <m:t> cm</m:t>
        </m:r>
      </m:oMath>
      <w:r>
        <w:rPr>
          <w:rFonts w:ascii="Times New Roman" w:hAnsi="Times New Roman"/>
          <w:b w:val="0"/>
          <w:i w:val="0"/>
          <w:color w:val="000000"/>
          <w:sz w:val="26"/>
        </w:rPr>
        <w:t xml:space="preserve">. Người ta đổ nước sôi vào phễu đến độ cao bằng </w:t>
      </w:r>
      <m:oMath>
        <m:f>
          <m:fPr>
            <m:type m:val="bar"/>
          </m:fPr>
          <m:num>
            <m:r>
              <m:t>2</m:t>
            </m:r>
          </m:num>
          <m:den>
            <m:r>
              <m:t>3</m:t>
            </m:r>
          </m:den>
        </m:f>
      </m:oMath>
      <w:r>
        <w:rPr>
          <w:rFonts w:ascii="Times New Roman" w:hAnsi="Times New Roman"/>
          <w:b w:val="0"/>
          <w:i w:val="0"/>
          <w:color w:val="000000"/>
          <w:sz w:val="26"/>
        </w:rPr>
        <w:t xml:space="preserve"> chiều cao phễu. Tính thể tích nước đang có trong phễu.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20 (Tháp nước hình cầu ngoại ô):</w:t>
      </w:r>
      <w:r>
        <w:rPr>
          <w:rFonts w:ascii="Times New Roman" w:hAnsi="Times New Roman"/>
          <w:b w:val="0"/>
          <w:i w:val="0"/>
          <w:color w:val="000000"/>
          <w:sz w:val="26"/>
        </w:rPr>
        <w:t xml:space="preserve"> Một tháp chứa nước sinh hoạt đô thị gồm một bồn chứa hình cầu đặt trên đỉnh một cột trụ hình trụ cao </w:t>
      </w:r>
      <m:oMath>
        <m:r>
          <m:t>25</m:t>
        </m:r>
        <m:r>
          <m:rPr>
            <m:nor/>
          </m:rPr>
          <m:t> m</m:t>
        </m:r>
      </m:oMath>
      <w:r>
        <w:rPr>
          <w:rFonts w:ascii="Times New Roman" w:hAnsi="Times New Roman"/>
          <w:b w:val="0"/>
          <w:i w:val="0"/>
          <w:color w:val="000000"/>
          <w:sz w:val="26"/>
        </w:rPr>
        <w:t xml:space="preserve">. Bồn cầu có đường kính </w:t>
      </w:r>
      <m:oMath>
        <m:r>
          <m:t>10</m:t>
        </m:r>
        <m:r>
          <m:rPr>
            <m:nor/>
          </m:rPr>
          <m:t> m</m:t>
        </m:r>
      </m:oMath>
      <w:r>
        <w:rPr>
          <w:rFonts w:ascii="Times New Roman" w:hAnsi="Times New Roman"/>
          <w:b w:val="0"/>
          <w:i w:val="0"/>
          <w:color w:val="000000"/>
          <w:sz w:val="26"/>
        </w:rPr>
        <w:t xml:space="preserve">. Hỏi tháp nước này cung cấp nước đủ cho một khu dân cư gồm 200 hộ gia đình (mỗi hộ dùng trung bình </w:t>
      </w:r>
      <m:oMath>
        <m:r>
          <m:t>1</m:t>
        </m:r>
        <m:r>
          <m:t>,</m:t>
        </m:r>
        <m:r>
          <m:t>5</m:t>
        </m:r>
        <m:sSup>
          <m:e>
            <m:r>
              <m:rPr>
                <m:nor/>
              </m:rPr>
              <m:t> m</m:t>
            </m:r>
          </m:e>
          <m:sup>
            <m:r>
              <m:t>3</m:t>
            </m:r>
          </m:sup>
        </m:sSup>
      </m:oMath>
      <w:r>
        <w:rPr>
          <w:rFonts w:ascii="Times New Roman" w:hAnsi="Times New Roman"/>
          <w:b w:val="0"/>
          <w:i w:val="0"/>
          <w:color w:val="000000"/>
          <w:sz w:val="26"/>
        </w:rPr>
        <w:t>/ngày) trong thời gian bao lâu nếu không được bơm bổ sung?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21 (Hộp bóng tennis ITF - Bài toán tỷ lệ vàng):</w:t>
      </w:r>
      <w:r>
        <w:rPr>
          <w:rFonts w:ascii="Times New Roman" w:hAnsi="Times New Roman"/>
          <w:b w:val="0"/>
          <w:i w:val="0"/>
          <w:color w:val="000000"/>
          <w:sz w:val="26"/>
        </w:rPr>
        <w:t xml:space="preserve"> Chứng minh rằng với bất kỳ số lượng </w:t>
      </w:r>
      <m:oMath>
        <m:r>
          <m:t>n</m:t>
        </m:r>
      </m:oMath>
      <w:r>
        <w:rPr>
          <w:rFonts w:ascii="Times New Roman" w:hAnsi="Times New Roman"/>
          <w:b w:val="0"/>
          <w:i w:val="0"/>
          <w:color w:val="000000"/>
          <w:sz w:val="26"/>
        </w:rPr>
        <w:t xml:space="preserve"> quả bóng hình cầu xếp vừa khít trong một hình trụ có đường kính đáy bằng đường kính quả bóng và chiều cao </w:t>
      </w:r>
      <m:oMath>
        <m:r>
          <m:t>h=n×(2R)</m:t>
        </m:r>
      </m:oMath>
      <w:r>
        <w:rPr>
          <w:rFonts w:ascii="Times New Roman" w:hAnsi="Times New Roman"/>
          <w:b w:val="0"/>
          <w:i w:val="0"/>
          <w:color w:val="000000"/>
          <w:sz w:val="26"/>
        </w:rPr>
        <w:t xml:space="preserve">, tỉ số thể tích giữa </w:t>
      </w:r>
      <m:oMath>
        <m:r>
          <m:t>n</m:t>
        </m:r>
      </m:oMath>
      <w:r>
        <w:rPr>
          <w:rFonts w:ascii="Times New Roman" w:hAnsi="Times New Roman"/>
          <w:b w:val="0"/>
          <w:i w:val="0"/>
          <w:color w:val="000000"/>
          <w:sz w:val="26"/>
        </w:rPr>
        <w:t xml:space="preserve"> quả bóng và thể tích hình trụ luôn bằng một hằng số không đổi là </w:t>
      </w:r>
      <m:oMath>
        <m:f>
          <m:fPr>
            <m:type m:val="bar"/>
          </m:fPr>
          <m:num>
            <m:r>
              <m:t>2</m:t>
            </m:r>
          </m:num>
          <m:den>
            <m:r>
              <m:t>3</m:t>
            </m:r>
          </m:den>
        </m:f>
      </m:oMath>
      <w:r>
        <w:rPr>
          <w:rFonts w:ascii="Times New Roman" w:hAnsi="Times New Roman"/>
          <w:b w:val="0"/>
          <w:i w:val="0"/>
          <w:color w:val="000000"/>
          <w:sz w:val="26"/>
        </w:rPr>
        <w:t xml:space="preserve"> (không phụ thuộc vào </w:t>
      </w:r>
      <m:oMath>
        <m:r>
          <m:t>n</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22 (Tối ưu hóa kinh tế bồn chứa xăng dầu 1000m3):</w:t>
      </w:r>
      <w:r>
        <w:rPr>
          <w:rFonts w:ascii="Times New Roman" w:hAnsi="Times New Roman"/>
          <w:b w:val="0"/>
          <w:i w:val="0"/>
          <w:color w:val="000000"/>
          <w:sz w:val="26"/>
        </w:rPr>
        <w:t xml:space="preserve"> Một trạm xăng dầu muốn xây một bể ngầm hình trụ dung tích </w:t>
      </w:r>
      <m:oMath>
        <m:r>
          <m:t>V=1000</m:t>
        </m:r>
        <m:sSup>
          <m:e>
            <m:r>
              <m:rPr>
                <m:nor/>
              </m:rPr>
              <m:t> m</m:t>
            </m:r>
          </m:e>
          <m:sup>
            <m:r>
              <m:t>3</m:t>
            </m:r>
          </m:sup>
        </m:sSup>
      </m:oMath>
      <w:r>
        <w:rPr>
          <w:rFonts w:ascii="Times New Roman" w:hAnsi="Times New Roman"/>
          <w:b w:val="0"/>
          <w:i w:val="0"/>
          <w:color w:val="000000"/>
          <w:sz w:val="26"/>
        </w:rPr>
        <w:t xml:space="preserve">. Đáy bể bằng bê tông cốt thép giá </w:t>
      </w:r>
      <m:oMath>
        <m:r>
          <m:t>1.200</m:t>
        </m:r>
        <m:r>
          <m:rPr>
            <m:sty m:val="p"/>
          </m:rPr>
          <m:t>.000</m:t>
        </m:r>
        <m:sSup>
          <m:e>
            <m:r>
              <m:rPr>
                <m:nor/>
              </m:rPr>
              <m:t> đ/m</m:t>
            </m:r>
          </m:e>
          <m:sup>
            <m:r>
              <m:t>2</m:t>
            </m:r>
          </m:sup>
        </m:sSup>
      </m:oMath>
      <w:r>
        <w:rPr>
          <w:rFonts w:ascii="Times New Roman" w:hAnsi="Times New Roman"/>
          <w:b w:val="0"/>
          <w:i w:val="0"/>
          <w:color w:val="000000"/>
          <w:sz w:val="26"/>
        </w:rPr>
        <w:t xml:space="preserve">, thành bể bằng thép chống ăn mòn giá </w:t>
      </w:r>
      <m:oMath>
        <m:r>
          <m:t>800.000</m:t>
        </m:r>
        <m:sSup>
          <m:e>
            <m:r>
              <m:rPr>
                <m:nor/>
              </m:rPr>
              <m:t> đ/m</m:t>
            </m:r>
          </m:e>
          <m:sup>
            <m:r>
              <m:t>2</m:t>
            </m:r>
          </m:sup>
        </m:sSup>
      </m:oMath>
      <w:r>
        <w:rPr>
          <w:rFonts w:ascii="Times New Roman" w:hAnsi="Times New Roman"/>
          <w:b w:val="0"/>
          <w:i w:val="0"/>
          <w:color w:val="000000"/>
          <w:sz w:val="26"/>
        </w:rPr>
        <w:t xml:space="preserve">, nắp bể bằng thép giá </w:t>
      </w:r>
      <m:oMath>
        <m:r>
          <m:t>600.000</m:t>
        </m:r>
        <m:sSup>
          <m:e>
            <m:r>
              <m:rPr>
                <m:nor/>
              </m:rPr>
              <m:t> đ/m</m:t>
            </m:r>
          </m:e>
          <m:sup>
            <m:r>
              <m:t>2</m:t>
            </m:r>
          </m:sup>
        </m:sSup>
      </m:oMath>
      <w:r>
        <w:rPr>
          <w:rFonts w:ascii="Times New Roman" w:hAnsi="Times New Roman"/>
          <w:b w:val="0"/>
          <w:i w:val="0"/>
          <w:color w:val="000000"/>
          <w:sz w:val="26"/>
        </w:rPr>
        <w:t xml:space="preserve">. Tìm tỉ lệ giữa chiều cao </w:t>
      </w:r>
      <m:oMath>
        <m:r>
          <m:t>h</m:t>
        </m:r>
      </m:oMath>
      <w:r>
        <w:rPr>
          <w:rFonts w:ascii="Times New Roman" w:hAnsi="Times New Roman"/>
          <w:b w:val="0"/>
          <w:i w:val="0"/>
          <w:color w:val="000000"/>
          <w:sz w:val="26"/>
        </w:rPr>
        <w:t xml:space="preserve"> và bán kính </w:t>
      </w:r>
      <m:oMath>
        <m:r>
          <m:t>R</m:t>
        </m:r>
      </m:oMath>
      <w:r>
        <w:rPr>
          <w:rFonts w:ascii="Times New Roman" w:hAnsi="Times New Roman"/>
          <w:b w:val="0"/>
          <w:i w:val="0"/>
          <w:color w:val="000000"/>
          <w:sz w:val="26"/>
        </w:rPr>
        <w:t xml:space="preserve"> để tổng chi phí vật liệu xây bể là nhỏ nhất.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23 (Vương miện Archimedes và bài toán tỉ trọng liên môn Vật lý):</w:t>
      </w:r>
      <w:r>
        <w:rPr>
          <w:rFonts w:ascii="Times New Roman" w:hAnsi="Times New Roman"/>
          <w:b w:val="0"/>
          <w:i w:val="0"/>
          <w:color w:val="000000"/>
          <w:sz w:val="26"/>
        </w:rPr>
        <w:t xml:space="preserve"> Một chiếc vương miện đúc bằng vàng pha bạc có khối lượng </w:t>
      </w:r>
      <m:oMath>
        <m:r>
          <m:t>m=10</m:t>
        </m:r>
        <m:r>
          <m:rPr>
            <m:nor/>
          </m:rPr>
          <m:t> kg</m:t>
        </m:r>
      </m:oMath>
      <w:r>
        <w:rPr>
          <w:rFonts w:ascii="Times New Roman" w:hAnsi="Times New Roman"/>
          <w:b w:val="0"/>
          <w:i w:val="0"/>
          <w:color w:val="000000"/>
          <w:sz w:val="26"/>
        </w:rPr>
        <w:t xml:space="preserve">. Khi thả chìm hoàn toàn vào một cốc hình trụ có diện tích đáy </w:t>
      </w:r>
      <m:oMath>
        <m:r>
          <m:t>S=200</m:t>
        </m:r>
        <m:sSup>
          <m:e>
            <m:r>
              <m:rPr>
                <m:nor/>
              </m:rPr>
              <m:t> cm</m:t>
            </m:r>
          </m:e>
          <m:sup>
            <m:r>
              <m:t>2</m:t>
            </m:r>
          </m:sup>
        </m:sSup>
      </m:oMath>
      <w:r>
        <w:rPr>
          <w:rFonts w:ascii="Times New Roman" w:hAnsi="Times New Roman"/>
          <w:b w:val="0"/>
          <w:i w:val="0"/>
          <w:color w:val="000000"/>
          <w:sz w:val="26"/>
        </w:rPr>
        <w:t xml:space="preserve">, mực nước trong cốc dâng thêm một đoạn </w:t>
      </w:r>
      <m:oMath>
        <m:r>
          <m:t>Δh=3</m:t>
        </m:r>
        <m:r>
          <m:t>,</m:t>
        </m:r>
        <m:r>
          <m:t>2</m:t>
        </m:r>
        <m:r>
          <m:rPr>
            <m:nor/>
          </m:rPr>
          <m:t> cm</m:t>
        </m:r>
      </m:oMath>
      <w:r>
        <w:rPr>
          <w:rFonts w:ascii="Times New Roman" w:hAnsi="Times New Roman"/>
          <w:b w:val="0"/>
          <w:i w:val="0"/>
          <w:color w:val="000000"/>
          <w:sz w:val="26"/>
        </w:rPr>
        <w:t xml:space="preserve">. Biết khối lượng riêng của vàng nguyên chất là </w:t>
      </w:r>
      <m:oMath>
        <m:sSub>
          <m:e>
            <m:r>
              <m:t>D</m:t>
            </m:r>
          </m:e>
          <m:sub>
            <m:r>
              <m:t>1</m:t>
            </m:r>
          </m:sub>
        </m:sSub>
        <m:r>
          <m:t>=19</m:t>
        </m:r>
        <m:r>
          <m:t>,</m:t>
        </m:r>
        <m:r>
          <m:t>3</m:t>
        </m:r>
        <m:sSup>
          <m:e>
            <m:r>
              <m:rPr>
                <m:nor/>
              </m:rPr>
              <m:t> g/cm</m:t>
            </m:r>
          </m:e>
          <m:sup>
            <m:r>
              <m:t>3</m:t>
            </m:r>
          </m:sup>
        </m:sSup>
      </m:oMath>
      <w:r>
        <w:rPr>
          <w:rFonts w:ascii="Times New Roman" w:hAnsi="Times New Roman"/>
          <w:b w:val="0"/>
          <w:i w:val="0"/>
          <w:color w:val="000000"/>
          <w:sz w:val="26"/>
        </w:rPr>
        <w:t xml:space="preserve"> và của bạc là </w:t>
      </w:r>
      <m:oMath>
        <m:sSub>
          <m:e>
            <m:r>
              <m:t>D</m:t>
            </m:r>
          </m:e>
          <m:sub>
            <m:r>
              <m:t>2</m:t>
            </m:r>
          </m:sub>
        </m:sSub>
        <m:r>
          <m:t>=10</m:t>
        </m:r>
        <m:r>
          <m:t>,</m:t>
        </m:r>
        <m:r>
          <m:t>5</m:t>
        </m:r>
        <m:sSup>
          <m:e>
            <m:r>
              <m:rPr>
                <m:nor/>
              </m:rPr>
              <m:t> g/cm</m:t>
            </m:r>
          </m:e>
          <m:sup>
            <m:r>
              <m:t>3</m:t>
            </m:r>
          </m:sup>
        </m:sSup>
      </m:oMath>
      <w:r>
        <w:rPr>
          <w:rFonts w:ascii="Times New Roman" w:hAnsi="Times New Roman"/>
          <w:b w:val="0"/>
          <w:i w:val="0"/>
          <w:color w:val="000000"/>
          <w:sz w:val="26"/>
        </w:rPr>
        <w:t>. Tính tỉ lệ phần trăm khối lượng vàng thực tế có trong vương miện.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24 (Mô hình Trái Đất và vệ tinh viễn thông):</w:t>
      </w:r>
      <w:r>
        <w:rPr>
          <w:rFonts w:ascii="Times New Roman" w:hAnsi="Times New Roman"/>
          <w:b w:val="0"/>
          <w:i w:val="0"/>
          <w:color w:val="000000"/>
          <w:sz w:val="26"/>
        </w:rPr>
        <w:t xml:space="preserve"> Một vệ tinh địa tĩnh bay quanh Trái Đất ở độ cao </w:t>
      </w:r>
      <m:oMath>
        <m:r>
          <m:t>35.786</m:t>
        </m:r>
        <m:r>
          <m:rPr>
            <m:nor/>
          </m:rPr>
          <m:t> km</m:t>
        </m:r>
      </m:oMath>
      <w:r>
        <w:rPr>
          <w:rFonts w:ascii="Times New Roman" w:hAnsi="Times New Roman"/>
          <w:b w:val="0"/>
          <w:i w:val="0"/>
          <w:color w:val="000000"/>
          <w:sz w:val="26"/>
        </w:rPr>
        <w:t xml:space="preserve"> so với mặt đất (Trái Đất có bán kính </w:t>
      </w:r>
      <m:oMath>
        <m:r>
          <m:t>R=6371</m:t>
        </m:r>
        <m:r>
          <m:rPr>
            <m:nor/>
          </m:rPr>
          <m:t> km</m:t>
        </m:r>
      </m:oMath>
      <w:r>
        <w:rPr>
          <w:rFonts w:ascii="Times New Roman" w:hAnsi="Times New Roman"/>
          <w:b w:val="0"/>
          <w:i w:val="0"/>
          <w:color w:val="000000"/>
          <w:sz w:val="26"/>
        </w:rPr>
        <w:t xml:space="preserve">). Giả sử tín hiệu truyền thẳng từ vệ tinh tiếp xúc với mặt cầu Trái Đất. Tính diện tích vùng bề mặt Trái Đất (dạng chỏm cầu </w:t>
      </w:r>
      <m:oMath>
        <m:r>
          <m:t>S=2πR</m:t>
        </m:r>
        <m:sSub>
          <m:e>
            <m:r>
              <m:t>h</m:t>
            </m:r>
          </m:e>
          <m:sub>
            <m:r>
              <m:t>c</m:t>
            </m:r>
          </m:sub>
        </m:sSub>
      </m:oMath>
      <w:r>
        <w:rPr>
          <w:rFonts w:ascii="Times New Roman" w:hAnsi="Times New Roman"/>
          <w:b w:val="0"/>
          <w:i w:val="0"/>
          <w:color w:val="000000"/>
          <w:sz w:val="26"/>
        </w:rPr>
        <w:t>) mà vệ tinh đó có thể phủ sóng tới.</w:t>
      </w:r>
    </w:p>
    <w:p>
      <w:pPr>
        <w:spacing w:before="240" w:after="100" w:line="300" w:lineRule="auto"/>
      </w:pPr>
      <w:r>
        <w:rPr>
          <w:rFonts w:ascii="Times New Roman" w:hAnsi="Times New Roman"/>
          <w:b/>
          <w:i w:val="0"/>
          <w:color w:val="145082"/>
          <w:sz w:val="28"/>
        </w:rPr>
        <w:t>2.5. Hiệu quả của sáng kiến kinh nghiệm</w:t>
      </w:r>
    </w:p>
    <w:p>
      <w:pPr>
        <w:spacing w:before="200" w:after="80" w:line="300" w:lineRule="auto"/>
      </w:pPr>
      <w:r>
        <w:rPr>
          <w:rFonts w:ascii="Times New Roman" w:hAnsi="Times New Roman"/>
          <w:b/>
          <w:i w:val="0"/>
          <w:color w:val="1E293B"/>
          <w:sz w:val="27"/>
        </w:rPr>
        <w:t>2.5.1. Dữ liệu khảo sát ban đầu trước thực nghiệm</w:t>
      </w:r>
    </w:p>
    <w:p>
      <w:pPr>
        <w:spacing w:after="80" w:line="324" w:lineRule="auto"/>
        <w:ind w:firstLine="576"/>
        <w:jc w:val="both"/>
      </w:pPr>
      <w:r>
        <w:rPr>
          <w:rFonts w:ascii="Times New Roman" w:hAnsi="Times New Roman"/>
          <w:b w:val="0"/>
          <w:i w:val="0"/>
          <w:color w:val="000000"/>
          <w:sz w:val="26"/>
        </w:rPr>
        <w:t>Để đảm bảo tính khách quan và khoa học của thực nghiệm sư phạm, chúng tôi lựa chọn hai lớp 9 tại Trường THCS trên địa bàn Thành phố Hồ Chí Minh có sự tương đồng cao về mọi mặt: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(22 nam, 20 nữ).</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(21 nam, 20 nữ).</w:t>
      </w:r>
    </w:p>
    <w:p>
      <w:pPr>
        <w:spacing w:after="80" w:line="324" w:lineRule="auto"/>
        <w:ind w:firstLine="576"/>
        <w:jc w:val="both"/>
      </w:pPr>
      <w:r>
        <w:rPr>
          <w:rFonts w:ascii="Times New Roman" w:hAnsi="Times New Roman"/>
          <w:b w:val="0"/>
          <w:i w:val="0"/>
          <w:color w:val="000000"/>
          <w:sz w:val="26"/>
        </w:rPr>
        <w:t xml:space="preserve">Hai lớp có điều kiện học tập, thời khóa biểu và nền tảng kinh tế - xã hội gia đình tương đương nhau. Vào đầu năm học </w:t>
      </w:r>
      <w:r>
        <w:rPr>
          <w:rFonts w:ascii="Times New Roman" w:hAnsi="Times New Roman"/>
          <w:b/>
          <w:i w:val="0"/>
          <w:color w:val="000000"/>
          <w:sz w:val="26"/>
        </w:rPr>
        <w:t>2026 – 2027</w:t>
      </w:r>
      <w:r>
        <w:rPr>
          <w:rFonts w:ascii="Times New Roman" w:hAnsi="Times New Roman"/>
          <w:b w:val="0"/>
          <w:i w:val="0"/>
          <w:color w:val="000000"/>
          <w:sz w:val="26"/>
        </w:rP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pPr>
        <w:spacing w:before="160" w:after="60" w:line="312" w:lineRule="auto"/>
      </w:pPr>
      <w:r>
        <w:rPr>
          <w:rFonts w:ascii="Times New Roman" w:hAnsi="Times New Roman"/>
          <w:b/>
          <w:i/>
          <w:color w:val="000000"/>
          <w:sz w:val="26"/>
        </w:rPr>
        <w:t>Bảng 2.3: Mức độ hứng thú trước thực nghiệm tại hai lớp 9A và 9B (Khảo sát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thái độ đối với Hình học không gian</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Rất sợ / Hoàn toàn không thích</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HS (31.0%)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12 HS (29.3%)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Ngại học / Cảm thấy khó tưởng tượng</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17 HS (40.5%)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HS (39.0%)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Bình thường / Học theo nghĩa vụ</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 HS (19.0%)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(22.0%)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Hứng thú / Tự tin làm bài</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(9.7%)</w:t>
            </w:r>
          </w:p>
        </w:tc>
      </w:tr>
    </w:tbl>
    <w:p>
      <w:pPr>
        <w:spacing w:before="40" w:after="80"/>
      </w:pPr>
    </w:p>
    <w:p>
      <w:pPr>
        <w:spacing w:before="160" w:after="60" w:line="312" w:lineRule="auto"/>
      </w:pPr>
      <w:r>
        <w:rPr>
          <w:rFonts w:ascii="Times New Roman" w:hAnsi="Times New Roman"/>
          <w:b/>
          <w:i/>
          <w:color w:val="000000"/>
          <w:sz w:val="26"/>
        </w:rPr>
        <w:t>Bảng 2.4: Kết quả bài kiểm tra khảo sát chất lượng đầu năm học 2026 – 2027 (KTTX 1)</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Nhóm đối tượng khảo sát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Sĩ số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w:t>
            </w:r>
            <m:oMath>
              <m:bar>
                <m:barPr>
                  <m:pos m:val="top"/>
                </m:barPr>
                <m:e>
                  <m:r>
                    <m:t>X</m:t>
                  </m:r>
                </m:e>
              </m:ba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Chưa đạt (&lt; 5.0)</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Đạt (5.0 – 6.4)</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Khá (6.5 – 7.9)</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Tốt (8.0 – 10.0)</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Lớp thực nghiệm 9A</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 HS (14.3%)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16 HS (38.1%)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HS (35.7%)</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Lớp đối chứng 9B</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1.48</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(12.2%)</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Phân tích kiểm định </w:t>
      </w:r>
      <m:oMath>
        <m:r>
          <m:t>t</m:t>
        </m:r>
      </m:oMath>
      <w:r>
        <w:rPr>
          <w:rFonts w:ascii="Times New Roman" w:hAnsi="Times New Roman"/>
          <w:b w:val="0"/>
          <w:i w:val="0"/>
          <w:color w:val="000000"/>
          <w:sz w:val="26"/>
        </w:rPr>
        <w:t xml:space="preserve">-test cho dữ liệu ban đầu cho thấy: giá trị </w:t>
      </w:r>
      <m:oMath>
        <m:r>
          <m:t>t=−0.124</m:t>
        </m:r>
      </m:oMath>
      <w:r>
        <w:rPr>
          <w:rFonts w:ascii="Times New Roman" w:hAnsi="Times New Roman"/>
          <w:b w:val="0"/>
          <w:i w:val="0"/>
          <w:color w:val="000000"/>
          <w:sz w:val="26"/>
        </w:rPr>
        <w:t xml:space="preserve">, giá trị </w:t>
      </w:r>
      <m:oMath>
        <m:r>
          <m:t>p=0.902&gt;0.05</m:t>
        </m:r>
      </m:oMath>
      <w:r>
        <w:rPr>
          <w:rFonts w:ascii="Times New Roman" w:hAnsi="Times New Roman"/>
          <w:b w:val="0"/>
          <w:i w:val="0"/>
          <w:color w:val="000000"/>
          <w:sz w:val="26"/>
        </w:rPr>
        <w:t xml:space="preserve">. Điều này chứng minh rằng </w:t>
      </w:r>
      <w:r>
        <w:rPr>
          <w:rFonts w:ascii="Times New Roman" w:hAnsi="Times New Roman"/>
          <w:b/>
          <w:i w:val="0"/>
          <w:color w:val="000000"/>
          <w:sz w:val="26"/>
        </w:rPr>
        <w:t>trước khi tác động thực nghiệm, trình độ học lực môn Toán và thái độ học tập của hai lớp 9A và 9B là hoàn toàn tương đương nhau</w:t>
      </w:r>
      <w:r>
        <w:rPr>
          <w:rFonts w:ascii="Times New Roman" w:hAnsi="Times New Roman"/>
          <w:b w:val="0"/>
          <w:i w:val="0"/>
          <w:color w:val="000000"/>
          <w:sz w:val="26"/>
        </w:rPr>
        <w:t>, không có sự khác biệt có ý nghĩa thống kê. Mọi sự khác biệt vượt trội sau này (nếu có) hoàn toàn là kết quả của giải pháp sư phạm mới đem lại.</w:t>
      </w:r>
    </w:p>
    <w:p>
      <w:pPr>
        <w:spacing w:before="200" w:after="80" w:line="300" w:lineRule="auto"/>
      </w:pPr>
      <w:r>
        <w:rPr>
          <w:rFonts w:ascii="Times New Roman" w:hAnsi="Times New Roman"/>
          <w:b/>
          <w:i w:val="0"/>
          <w:color w:val="1E293B"/>
          <w:sz w:val="27"/>
        </w:rPr>
        <w:t>2.5.2. Kết quả thực nghiệm sư phạm định lượng và định tính</w:t>
      </w:r>
    </w:p>
    <w:p>
      <w:pPr>
        <w:spacing w:after="80" w:line="324" w:lineRule="auto"/>
        <w:ind w:firstLine="576"/>
        <w:jc w:val="both"/>
      </w:pPr>
      <w:r>
        <w:rPr>
          <w:rFonts w:ascii="Times New Roman" w:hAnsi="Times New Roman"/>
          <w:b w:val="0"/>
          <w:i w:val="0"/>
          <w:color w:val="000000"/>
          <w:sz w:val="26"/>
        </w:rPr>
        <w:t xml:space="preserve">Sau khi hoàn thành dạy học Chương X Toán 9 (trong đó Lớp 9A học tại phòng máy với phần mềm MathLab và Trợ lý Socrate, Lớp 9B học theo phương pháp truyền thống), hai lớp cùng làm chung </w:t>
      </w:r>
      <w:r>
        <w:rPr>
          <w:rFonts w:ascii="Times New Roman" w:hAnsi="Times New Roman"/>
          <w:b/>
          <w:i w:val="0"/>
          <w:color w:val="000000"/>
          <w:sz w:val="26"/>
        </w:rPr>
        <w:t>Đề kiểm tra đánh giá năng lực 45 phút</w:t>
      </w:r>
      <w:r>
        <w:rPr>
          <w:rFonts w:ascii="Times New Roman" w:hAnsi="Times New Roman"/>
          <w:b w:val="0"/>
          <w:i w:val="0"/>
          <w:color w:val="000000"/>
          <w:sz w:val="26"/>
        </w:rPr>
        <w:t xml:space="preserve"> (toàn văn đề bài, ma trận đặc tả và hướng dẫn chấm trình bày tại Phụ lục 4).</w:t>
      </w:r>
    </w:p>
    <w:p>
      <w:pPr>
        <w:spacing w:after="80" w:line="324" w:lineRule="auto"/>
        <w:ind w:firstLine="576"/>
        <w:jc w:val="both"/>
      </w:pPr>
      <w:r>
        <w:rPr>
          <w:rFonts w:ascii="Times New Roman" w:hAnsi="Times New Roman"/>
          <w:b w:val="0"/>
          <w:i w:val="0"/>
          <w:color w:val="000000"/>
          <w:sz w:val="26"/>
        </w:rPr>
        <w:t>Bài kiểm tra được tổ chức nghiêm túc, rọc phách và chấm ẩn danh chéo bởi hai giáo viên trong tổ bộ môn Toán không trực tiếp dạy thực nghiệm, đảm bảo tính khách quan tuyệt đối.</w:t>
      </w:r>
    </w:p>
    <w:p>
      <w:pPr>
        <w:spacing w:before="160" w:after="60" w:line="312" w:lineRule="auto"/>
      </w:pPr>
      <w:r>
        <w:rPr>
          <w:rFonts w:ascii="Times New Roman" w:hAnsi="Times New Roman"/>
          <w:b/>
          <w:i/>
          <w:color w:val="000000"/>
          <w:sz w:val="26"/>
        </w:rPr>
        <w:t>Bảng 2.5: Bảng đối chứng kết quả bài kiểm tra đánh giá năng lực Chương X Toán 9 (Chuẩn Thông tư 22/2021/TT-BGDĐT)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năng lực theo Thông tư 22/2021/TT-BGDĐT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 tương ứng</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chênh lệch tỉ lệ (9A so với 9B)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TỐT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8.0 – 10.0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5 HS (12.2%)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 HS (42.9%)</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+ 30.7% (Tăng gấp 3.5 lần)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KHÁ</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6.5 – 7.9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 HS (34.1%)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16 HS (38.1%)</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+ 4.0%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ĐẠT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 6.4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15 HS (36.6%)</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7 HS (16.7%)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- 19.9%</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CHƯA ĐẠT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Dưới 5.0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 HS (17.1%)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HS (2.4%)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- 14.7% (Giảm gần 7 lần)</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TỔNG CỘNG</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HS (100%)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HS (100%)</w:t>
            </w:r>
          </w:p>
        </w:tc>
        <w:tc>
          <w:tcPr>
            <w:tcW w:type="dxa" w:w="1871"/>
            <w:vAlign w:val="center"/>
            <w:tcMar>
              <w:top w:w="100" w:type="dxa"/>
              <w:bottom w:w="100" w:type="dxa"/>
              <w:left w:w="140" w:type="dxa"/>
              <w:right w:w="140" w:type="dxa"/>
            </w:tcMar>
            <w:shd w:fill="F8FAFC"/>
          </w:tcPr>
          <w:p>
            <w:pPr>
              <w:spacing w:line="276" w:lineRule="auto" w:after="40" w:before="40"/>
              <w:jc w:val="center"/>
            </w:pP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w:t>
            </w:r>
            <m:oMath>
              <m:bar>
                <m:barPr>
                  <m:pos m:val="top"/>
                </m:barPr>
                <m:e>
                  <m:r>
                    <m:t>X</m:t>
                  </m:r>
                </m:e>
              </m:ba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6.88</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+ 1.33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1.62</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1.12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Đồng đều hơn rất nhiều</w:t>
            </w:r>
          </w:p>
        </w:tc>
      </w:tr>
    </w:tbl>
    <w:p>
      <w:pPr>
        <w:spacing w:before="40" w:after="80"/>
      </w:pPr>
    </w:p>
    <w:p>
      <w:pPr>
        <w:spacing w:before="160" w:after="60" w:line="312" w:lineRule="auto"/>
      </w:pPr>
      <w:r>
        <w:rPr>
          <w:rFonts w:ascii="Times New Roman" w:hAnsi="Times New Roman"/>
          <w:b/>
          <w:i/>
          <w:color w:val="000000"/>
          <w:sz w:val="26"/>
        </w:rPr>
        <w:t>Đánh giá định tính chi tiết – Khớp 100% với Đề kiểm tra Phụ lục 4:</w:t>
      </w:r>
    </w:p>
    <w:p>
      <w:pPr>
        <w:spacing w:after="80" w:line="324" w:lineRule="auto"/>
        <w:ind w:firstLine="576"/>
        <w:jc w:val="both"/>
      </w:pPr>
      <w:r>
        <w:rPr>
          <w:rFonts w:ascii="Times New Roman" w:hAnsi="Times New Roman"/>
          <w:b w:val="0"/>
          <w:i w:val="0"/>
          <w:color w:val="000000"/>
          <w:sz w:val="26"/>
        </w:rPr>
        <w:t>Kết quả bài kiểm tra phản ánh sự khác biệt sâu sắc về mặt chất lượng tư duy giữa hai lớp trên từng câu hỏi cụ thể của đề bài: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Phần Trắc nghiệm khách quan (6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1 (Nhận biết sự tạo thành hình trụ từ phép quay hình chữ nhật):</w:t>
      </w:r>
      <w:r>
        <w:rPr>
          <w:rFonts w:ascii="Times New Roman" w:hAnsi="Times New Roman"/>
          <w:b w:val="0"/>
          <w:i w:val="0"/>
          <w:color w:val="000000"/>
          <w:sz w:val="26"/>
        </w:rPr>
        <w:t xml:space="preserve"> Lớp 9A đạt </w:t>
      </w:r>
      <w:r>
        <w:rPr>
          <w:rFonts w:ascii="Times New Roman" w:hAnsi="Times New Roman"/>
          <w:b/>
          <w:i w:val="0"/>
          <w:color w:val="000000"/>
          <w:sz w:val="26"/>
        </w:rPr>
        <w:t>100%</w:t>
      </w:r>
      <w:r>
        <w:rPr>
          <w:rFonts w:ascii="Times New Roman" w:hAnsi="Times New Roman"/>
          <w:b w:val="0"/>
          <w:i w:val="0"/>
          <w:color w:val="000000"/>
          <w:sz w:val="26"/>
        </w:rPr>
        <w:t xml:space="preserve"> (42/42 HS) trả lời đúng. Lớp 9B chỉ đạt </w:t>
      </w:r>
      <w:r>
        <w:rPr>
          <w:rFonts w:ascii="Times New Roman" w:hAnsi="Times New Roman"/>
          <w:b/>
          <w:i w:val="0"/>
          <w:color w:val="000000"/>
          <w:sz w:val="26"/>
        </w:rPr>
        <w:t>85.4%</w:t>
      </w:r>
      <w:r>
        <w:rPr>
          <w:rFonts w:ascii="Times New Roman" w:hAnsi="Times New Roman"/>
          <w:b w:val="0"/>
          <w:i w:val="0"/>
          <w:color w:val="000000"/>
          <w:sz w:val="26"/>
        </w:rPr>
        <w:t xml:space="preserve"> (35/41 HS), có 6 HS chọn nhầm quay hình tam giác.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2 (Mối quan hệ bán kính và thể tích hình nón: gấp 3 lần bán kính thì thể tích gấp 9 lần):</w:t>
      </w:r>
      <w:r>
        <w:rPr>
          <w:rFonts w:ascii="Times New Roman" w:hAnsi="Times New Roman"/>
          <w:b w:val="0"/>
          <w:i w:val="0"/>
          <w:color w:val="000000"/>
          <w:sz w:val="26"/>
        </w:rPr>
        <w:t xml:space="preserve"> Lớp 9A có </w:t>
      </w:r>
      <w:r>
        <w:rPr>
          <w:rFonts w:ascii="Times New Roman" w:hAnsi="Times New Roman"/>
          <w:b/>
          <w:i w:val="0"/>
          <w:color w:val="000000"/>
          <w:sz w:val="26"/>
        </w:rPr>
        <w:t>92.8%</w:t>
      </w:r>
      <w:r>
        <w:rPr>
          <w:rFonts w:ascii="Times New Roman" w:hAnsi="Times New Roman"/>
          <w:b w:val="0"/>
          <w:i w:val="0"/>
          <w:color w:val="000000"/>
          <w:sz w:val="26"/>
        </w:rPr>
        <w:t xml:space="preserve"> (39/42 HS) trả lời đúng nhờ đã được thao tác thanh trượt </w:t>
      </w:r>
      <m:oMath>
        <m:r>
          <m:t>R</m:t>
        </m:r>
      </m:oMath>
      <w:r>
        <w:rPr>
          <w:rFonts w:ascii="Times New Roman" w:hAnsi="Times New Roman"/>
          <w:b w:val="0"/>
          <w:i w:val="0"/>
          <w:color w:val="000000"/>
          <w:sz w:val="26"/>
        </w:rPr>
        <w:t xml:space="preserve"> trên MathLab;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11 HS trả lời sai thành "gấp 3 lần" do suy luận tuyến tính máy móc.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 xml:space="preserve">Câu 3 (Bán kính đường tròn giao tuyến hình cầu cách tâm </w:t>
      </w:r>
      <m:oMath>
        <m:sSub>
          <m:e>
            <m:r>
              <m:t>h</m:t>
            </m:r>
          </m:e>
          <m:sub>
            <m:r>
              <m:t>c</m:t>
            </m:r>
          </m:sub>
        </m:sSub>
        <m:r>
          <m:t>=3</m:t>
        </m:r>
        <m:r>
          <m:rPr>
            <m:nor/>
          </m:rPr>
          <m:t> cm</m:t>
        </m:r>
      </m:oMath>
      <w:r>
        <w:rPr>
          <w:rFonts w:ascii="Times New Roman" w:hAnsi="Times New Roman"/>
          <w:b w:val="0"/>
          <w:i/>
          <w:color w:val="000000"/>
          <w:sz w:val="26"/>
        </w:rPr>
        <w:t xml:space="preserve"> với bán kính cầu </w:t>
      </w:r>
      <m:oMath>
        <m:r>
          <m:t>R=5</m:t>
        </m:r>
        <m:r>
          <m:rPr>
            <m:nor/>
          </m:rPr>
          <m:t> cm</m:t>
        </m:r>
      </m:oMath>
      <w:r>
        <w:rPr>
          <w:rFonts w:ascii="Times New Roman" w:hAnsi="Times New Roman"/>
          <w:b w:val="0"/>
          <w:i/>
          <w:color w:val="000000"/>
          <w:sz w:val="26"/>
        </w:rPr>
        <w:t>):</w:t>
      </w:r>
      <w:r>
        <w:rPr>
          <w:rFonts w:ascii="Times New Roman" w:hAnsi="Times New Roman"/>
          <w:b w:val="0"/>
          <w:i w:val="0"/>
          <w:color w:val="000000"/>
          <w:sz w:val="26"/>
        </w:rPr>
        <w:t xml:space="preserve"> Lớp 9A có </w:t>
      </w:r>
      <w:r>
        <w:rPr>
          <w:rFonts w:ascii="Times New Roman" w:hAnsi="Times New Roman"/>
          <w:b/>
          <w:i w:val="0"/>
          <w:color w:val="000000"/>
          <w:sz w:val="26"/>
        </w:rPr>
        <w:t>95.2%</w:t>
      </w:r>
      <w:r>
        <w:rPr>
          <w:rFonts w:ascii="Times New Roman" w:hAnsi="Times New Roman"/>
          <w:b w:val="0"/>
          <w:i w:val="0"/>
          <w:color w:val="000000"/>
          <w:sz w:val="26"/>
        </w:rPr>
        <w:t xml:space="preserve"> (40/42 HS) tính đúng </w:t>
      </w:r>
      <m:oMath>
        <m:sSup>
          <m:e>
            <m:r>
              <m:t>r</m:t>
            </m:r>
          </m:e>
          <m:sup>
            <m:r>
              <m:t>′</m:t>
            </m:r>
          </m:sup>
        </m:sSup>
        <m:r>
          <m:t>=</m:t>
        </m:r>
        <m:rad>
          <m:radPr>
            <m:degHide m:val="on"/>
          </m:radPr>
          <m:deg/>
          <m:e>
            <m:sSup>
              <m:e>
                <m:r>
                  <m:t>5</m:t>
                </m:r>
              </m:e>
              <m:sup>
                <m:r>
                  <m:t>2</m:t>
                </m:r>
              </m:sup>
            </m:sSup>
            <m:r>
              <m:t>−</m:t>
            </m:r>
            <m:sSup>
              <m:e>
                <m:r>
                  <m:t>3</m:t>
                </m:r>
              </m:e>
              <m:sup>
                <m:r>
                  <m:t>2</m:t>
                </m:r>
              </m:sup>
            </m:sSup>
          </m:e>
        </m:rad>
        <m:r>
          <m:t>=4</m:t>
        </m:r>
        <m:r>
          <m:rPr>
            <m:nor/>
          </m:rPr>
          <m:t> cm</m:t>
        </m:r>
      </m:oMath>
      <w:r>
        <w:rPr>
          <w:rFonts w:ascii="Times New Roman" w:hAnsi="Times New Roman"/>
          <w:b w:val="0"/>
          <w:i w:val="0"/>
          <w:color w:val="000000"/>
          <w:sz w:val="26"/>
        </w:rPr>
        <w:t xml:space="preserve">. Lớp 9B chỉ có </w:t>
      </w:r>
      <w:r>
        <w:rPr>
          <w:rFonts w:ascii="Times New Roman" w:hAnsi="Times New Roman"/>
          <w:b/>
          <w:i w:val="0"/>
          <w:color w:val="000000"/>
          <w:sz w:val="26"/>
        </w:rPr>
        <w:t>61.0%</w:t>
      </w:r>
      <w:r>
        <w:rPr>
          <w:rFonts w:ascii="Times New Roman" w:hAnsi="Times New Roman"/>
          <w:b w:val="0"/>
          <w:i w:val="0"/>
          <w:color w:val="000000"/>
          <w:sz w:val="26"/>
        </w:rPr>
        <w:t xml:space="preserve"> (25/41 HS) đúng, có tới 12 học sinh mắc Lỗi sai số 2 (chọn luôn </w:t>
      </w:r>
      <m:oMath>
        <m:sSup>
          <m:e>
            <m:r>
              <m:t>r</m:t>
            </m:r>
          </m:e>
          <m:sup>
            <m:r>
              <m:t>′</m:t>
            </m:r>
          </m:sup>
        </m:sSup>
        <m:r>
          <m:t>=5</m:t>
        </m:r>
        <m:r>
          <m:rPr>
            <m:nor/>
          </m:rPr>
          <m:t> cm</m:t>
        </m:r>
      </m:oMath>
      <w:r>
        <w:rPr>
          <w:rFonts w:ascii="Times New Roman" w:hAnsi="Times New Roman"/>
          <w:b w:val="0"/>
          <w:i w:val="0"/>
          <w:color w:val="000000"/>
          <w:sz w:val="26"/>
        </w:rPr>
        <w:t xml:space="preserve"> bằng bán kính khối cầu).</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Phần Tự luận thực tiễn (3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1 (Tính diện tích inox làm bể nước hình trụ KHÔNG CÓ NẮP và thể tích nước):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88.1%</w:t>
      </w:r>
      <w:r>
        <w:rPr>
          <w:rFonts w:ascii="Times New Roman" w:hAnsi="Times New Roman"/>
          <w:b w:val="0"/>
          <w:i w:val="0"/>
          <w:color w:val="000000"/>
          <w:sz w:val="26"/>
        </w:rPr>
        <w:t xml:space="preserve"> (37/42 HS) đạt điểm tối đa. Học sinh nhớ rất rõ thao tác bóc vỏ lon không nắp trên MathLab nên chỉ cộng 1 đáy (</w:t>
      </w:r>
      <m:oMath>
        <m:r>
          <m:t>S=2πRh+π</m:t>
        </m:r>
        <m:sSup>
          <m:e>
            <m:r>
              <m:t>R</m:t>
            </m:r>
          </m:e>
          <m:sup>
            <m:r>
              <m:t>2</m:t>
            </m:r>
          </m:sup>
        </m:sSup>
      </m:oMath>
      <w:r>
        <w:rPr>
          <w:rFonts w:ascii="Times New Roman" w:hAnsi="Times New Roman"/>
          <w:b w:val="0"/>
          <w:i w:val="0"/>
          <w:color w:val="000000"/>
          <w:sz w:val="26"/>
        </w:rPr>
        <w:t>). Chỉ có đúng 1 HS nhầm lẫn cộng 2 đáy.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tới </w:t>
      </w:r>
      <w:r>
        <w:rPr>
          <w:rFonts w:ascii="Times New Roman" w:hAnsi="Times New Roman"/>
          <w:b/>
          <w:i w:val="0"/>
          <w:color w:val="000000"/>
          <w:sz w:val="26"/>
        </w:rPr>
        <w:t>39.0%</w:t>
      </w:r>
      <w:r>
        <w:rPr>
          <w:rFonts w:ascii="Times New Roman" w:hAnsi="Times New Roman"/>
          <w:b w:val="0"/>
          <w:i w:val="0"/>
          <w:color w:val="000000"/>
          <w:sz w:val="26"/>
        </w:rPr>
        <w:t xml:space="preserve"> (16/41 HS) mắc nghiêm trọng Lỗi sai số 3, áp dụng máy móc công thức </w:t>
      </w:r>
      <m:oMath>
        <m:sSub>
          <m:e>
            <m:r>
              <m:t>S</m:t>
            </m:r>
          </m:e>
          <m:sub>
            <m:r>
              <m:t>tp</m:t>
            </m:r>
          </m:sub>
        </m:sSub>
        <m:r>
          <m:t>=2πRh+2π</m:t>
        </m:r>
        <m:sSup>
          <m:e>
            <m:r>
              <m:t>R</m:t>
            </m:r>
          </m:e>
          <m:sup>
            <m:r>
              <m:t>2</m:t>
            </m:r>
          </m:sup>
        </m:sSup>
      </m:oMath>
      <w:r>
        <w:rPr>
          <w:rFonts w:ascii="Times New Roman" w:hAnsi="Times New Roman"/>
          <w:b w:val="0"/>
          <w:i w:val="0"/>
          <w:color w:val="000000"/>
          <w:sz w:val="26"/>
        </w:rPr>
        <w:t>, dẫn đến mất trọn 1.0 điểm.</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2 (Tính diện tích 2 lớp lá cọ may nón lá bài thơ và tính thể tích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83.3%</w:t>
      </w:r>
      <w:r>
        <w:rPr>
          <w:rFonts w:ascii="Times New Roman" w:hAnsi="Times New Roman"/>
          <w:b w:val="0"/>
          <w:i w:val="0"/>
          <w:color w:val="000000"/>
          <w:sz w:val="26"/>
        </w:rPr>
        <w:t xml:space="preserve"> (35/42 HS) làm đúng hoàn toàn cả 2 ý. Học sinh biết dùng định lý Pythagore tính đường cao </w:t>
      </w: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500</m:t>
            </m:r>
          </m:e>
        </m:rad>
        <m:r>
          <m:t>≈22</m:t>
        </m:r>
        <m:r>
          <m:t>,</m:t>
        </m:r>
        <m:r>
          <m:t>36</m:t>
        </m:r>
        <m:r>
          <m:rPr>
            <m:nor/>
          </m:rPr>
          <m:t> cm</m:t>
        </m:r>
      </m:oMath>
      <w:r>
        <w:rPr>
          <w:rFonts w:ascii="Times New Roman" w:hAnsi="Times New Roman"/>
          <w:b w:val="0"/>
          <w:i w:val="0"/>
          <w:color w:val="000000"/>
          <w:sz w:val="26"/>
        </w:rPr>
        <w:t xml:space="preserve"> rồi mới tính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w:t>
      </w:r>
      <w:r>
        <w:rPr>
          <w:rFonts w:ascii="Times New Roman" w:hAnsi="Times New Roman"/>
          <w:b/>
          <w:i w:val="0"/>
          <w:color w:val="000000"/>
          <w:sz w:val="26"/>
        </w:rPr>
        <w:t>34.1%</w:t>
      </w:r>
      <w:r>
        <w:rPr>
          <w:rFonts w:ascii="Times New Roman" w:hAnsi="Times New Roman"/>
          <w:b w:val="0"/>
          <w:i w:val="0"/>
          <w:color w:val="000000"/>
          <w:sz w:val="26"/>
        </w:rPr>
        <w:t xml:space="preserve"> (14/41 HS) mắc Lỗi sai số 1: lấy luôn đường sinh </w:t>
      </w:r>
      <m:oMath>
        <m:r>
          <m:t>l=30</m:t>
        </m:r>
        <m:r>
          <m:rPr>
            <m:nor/>
          </m:rPr>
          <m:t> cm</m:t>
        </m:r>
      </m:oMath>
      <w:r>
        <w:rPr>
          <w:rFonts w:ascii="Times New Roman" w:hAnsi="Times New Roman"/>
          <w:b w:val="0"/>
          <w:i w:val="0"/>
          <w:color w:val="000000"/>
          <w:sz w:val="26"/>
        </w:rPr>
        <w:t xml:space="preserve"> thế vào công thức thể tích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6"/>
        </w:rPr>
        <w:t>, dẫn đến sai lệch kết quả hoàn toàn.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3 (Hộp đựng 3 quả bóng tennis và tỉ số chiếm chỗ 2/3):</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Có </w:t>
      </w:r>
      <w:r>
        <w:rPr>
          <w:rFonts w:ascii="Times New Roman" w:hAnsi="Times New Roman"/>
          <w:b/>
          <w:i w:val="0"/>
          <w:color w:val="000000"/>
          <w:sz w:val="26"/>
        </w:rPr>
        <w:t>71.4%</w:t>
      </w:r>
      <w:r>
        <w:rPr>
          <w:rFonts w:ascii="Times New Roman" w:hAnsi="Times New Roman"/>
          <w:b w:val="0"/>
          <w:i w:val="0"/>
          <w:color w:val="000000"/>
          <w:sz w:val="26"/>
        </w:rPr>
        <w:t xml:space="preserve"> (30/42 HS) giải đúng trọn vẹn và lập luận được tỉ số </w:t>
      </w:r>
      <m:oMath>
        <m:f>
          <m:fPr>
            <m:type m:val="bar"/>
          </m:fPr>
          <m:num>
            <m:r>
              <m:t>2</m:t>
            </m:r>
          </m:num>
          <m:den>
            <m:r>
              <m:t>3</m:t>
            </m:r>
          </m:den>
        </m:f>
      </m:oMath>
      <w:r>
        <w:rPr>
          <w:rFonts w:ascii="Times New Roman" w:hAnsi="Times New Roman"/>
          <w:b w:val="0"/>
          <w:i w:val="0"/>
          <w:color w:val="000000"/>
          <w:sz w:val="26"/>
        </w:rPr>
        <w:t xml:space="preserve"> không phụ thuộc vào kích thước quả bóng.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Chỉ có </w:t>
      </w:r>
      <w:r>
        <w:rPr>
          <w:rFonts w:ascii="Times New Roman" w:hAnsi="Times New Roman"/>
          <w:b/>
          <w:i w:val="0"/>
          <w:color w:val="000000"/>
          <w:sz w:val="26"/>
        </w:rPr>
        <w:t>19.5%</w:t>
      </w:r>
      <w:r>
        <w:rPr>
          <w:rFonts w:ascii="Times New Roman" w:hAnsi="Times New Roman"/>
          <w:b w:val="0"/>
          <w:i w:val="0"/>
          <w:color w:val="000000"/>
          <w:sz w:val="26"/>
        </w:rPr>
        <w:t xml:space="preserve"> (8/41 HS) giải được câu này, đa số bỏ giấy trắng hoặc tính sai thể tích 3 quả bóng do nhầm công thức diện tích </w:t>
      </w:r>
      <m:oMath>
        <m:r>
          <m:t>4π</m:t>
        </m:r>
        <m:sSup>
          <m:e>
            <m:r>
              <m:t>R</m:t>
            </m:r>
          </m:e>
          <m:sup>
            <m:r>
              <m:t>2</m:t>
            </m:r>
          </m:sup>
        </m:sSup>
      </m:oMath>
      <w:r>
        <w:rPr>
          <w:rFonts w:ascii="Times New Roman" w:hAnsi="Times New Roman"/>
          <w:b w:val="0"/>
          <w:i w:val="0"/>
          <w:color w:val="000000"/>
          <w:sz w:val="26"/>
        </w:rPr>
        <w:t xml:space="preserve"> thành thể tích (Lỗi sai số 5).</w:t>
      </w:r>
    </w:p>
    <w:p>
      <w:pPr>
        <w:spacing w:before="200" w:after="80" w:line="300" w:lineRule="auto"/>
      </w:pPr>
      <w:r>
        <w:rPr>
          <w:rFonts w:ascii="Times New Roman" w:hAnsi="Times New Roman"/>
          <w:b/>
          <w:i w:val="0"/>
          <w:color w:val="1E293B"/>
          <w:sz w:val="27"/>
        </w:rPr>
        <w:t>2.5.3. Kiểm định thống kê toán học giả thuyết t-Student và đo kích thước ảnh hưởng Cohen's d</w:t>
      </w:r>
    </w:p>
    <w:p>
      <w:pPr>
        <w:spacing w:after="80" w:line="324" w:lineRule="auto"/>
        <w:ind w:firstLine="576"/>
        <w:jc w:val="both"/>
      </w:pPr>
      <w:r>
        <w:rPr>
          <w:rFonts w:ascii="Times New Roman" w:hAnsi="Times New Roman"/>
          <w:b w:val="0"/>
          <w:i w:val="0"/>
          <w:color w:val="000000"/>
          <w:sz w:val="26"/>
        </w:rPr>
        <w:t>Để khẳng định tính tin cậy tuyệt đối về mặt toán học, chúng tôi lập bảng tổng hợp các tham số thống kê mô tả và tiến hành kiểm định giả thuyết thống kê:</w:t>
      </w:r>
    </w:p>
    <w:p>
      <w:pPr>
        <w:spacing w:before="160" w:after="60" w:line="312" w:lineRule="auto"/>
      </w:pPr>
      <w:r>
        <w:rPr>
          <w:rFonts w:ascii="Times New Roman" w:hAnsi="Times New Roman"/>
          <w:b/>
          <w:i/>
          <w:color w:val="000000"/>
          <w:sz w:val="26"/>
        </w:rPr>
        <w:t>Bảng 2.5.1: Bảng so sánh các tham số thống kê mô tả đặc trưng giữa Lớp thực nghiệm 9A và Lớp đối chứng 9B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Tham số thống kê mô tả (Statistical Parameters)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Ý nghĩa thống kê sư phạm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Sĩ số mẫu nghiên cứu</w:t>
            </w:r>
          </w:p>
        </w:tc>
        <w:tc>
          <w:tcPr>
            <w:tcW w:type="dxa" w:w="1871"/>
            <w:vAlign w:val="center"/>
            <w:tcMar>
              <w:top w:w="100" w:type="dxa"/>
              <w:bottom w:w="100" w:type="dxa"/>
              <w:left w:w="140" w:type="dxa"/>
              <w:right w:w="140" w:type="dxa"/>
            </w:tcMar>
            <w:shd w:fill="F8FAFC"/>
          </w:tcPr>
          <w:p>
            <w:pPr>
              <w:spacing w:line="276" w:lineRule="auto" w:after="40" w:before="40"/>
              <w:jc w:val="center"/>
            </w:pPr>
            <m:oMath>
              <m:r>
                <m:t>n</m:t>
              </m:r>
            </m:oMath>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Mẫu lớn (</w:t>
            </w:r>
            <m:oMath>
              <m:r>
                <m:t>n&gt;30</m:t>
              </m:r>
            </m:oMath>
            <w:r>
              <w:rPr>
                <w:rFonts w:ascii="Times New Roman" w:hAnsi="Times New Roman"/>
                <w:b w:val="0"/>
                <w:i w:val="0"/>
                <w:color w:val="000000"/>
                <w:sz w:val="23"/>
              </w:rPr>
              <w:t>), phân phối tiệm cận chuẩn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cộng</w:t>
            </w:r>
          </w:p>
        </w:tc>
        <w:tc>
          <w:tcPr>
            <w:tcW w:type="dxa" w:w="1871"/>
            <w:vAlign w:val="center"/>
            <w:tcMar>
              <w:top w:w="100" w:type="dxa"/>
              <w:bottom w:w="100" w:type="dxa"/>
              <w:left w:w="140" w:type="dxa"/>
              <w:right w:w="140" w:type="dxa"/>
            </w:tcMar>
          </w:tcPr>
          <w:p>
            <w:pPr>
              <w:spacing w:line="276" w:lineRule="auto" w:after="40" w:before="40"/>
              <w:jc w:val="center"/>
            </w:pPr>
            <m:oMath>
              <m:bar>
                <m:barPr>
                  <m:pos m:val="top"/>
                </m:barPr>
                <m:e>
                  <m:r>
                    <m:t>X</m:t>
                  </m:r>
                </m:e>
              </m:ba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6.878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TB 9A cao hơn 9B vượt bậc (+1.336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Phương sai mẫu hiệu chỉnh</w:t>
            </w:r>
          </w:p>
        </w:tc>
        <w:tc>
          <w:tcPr>
            <w:tcW w:type="dxa" w:w="1871"/>
            <w:vAlign w:val="center"/>
            <w:tcMar>
              <w:top w:w="100" w:type="dxa"/>
              <w:bottom w:w="100" w:type="dxa"/>
              <w:left w:w="140" w:type="dxa"/>
              <w:right w:w="140" w:type="dxa"/>
            </w:tcMar>
            <w:shd w:fill="F8FAFC"/>
          </w:tcPr>
          <w:p>
            <w:pPr>
              <w:spacing w:line="276" w:lineRule="auto" w:after="40" w:before="40"/>
              <w:jc w:val="center"/>
            </w:pPr>
            <m:oMath>
              <m:sSup>
                <m:e>
                  <m:r>
                    <m:t>s</m:t>
                  </m:r>
                </m:e>
                <m:sup>
                  <m:r>
                    <m:t>2</m:t>
                  </m:r>
                </m:sup>
              </m:sSup>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1.258</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2.635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Phương sai 9A chỉ bằng một nửa 9B (học lực đồng đều)</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Độ lệch chuẩn mẫu</w:t>
            </w:r>
          </w:p>
        </w:tc>
        <w:tc>
          <w:tcPr>
            <w:tcW w:type="dxa" w:w="1871"/>
            <w:vAlign w:val="center"/>
            <w:tcMar>
              <w:top w:w="100" w:type="dxa"/>
              <w:bottom w:w="100" w:type="dxa"/>
              <w:left w:w="140" w:type="dxa"/>
              <w:right w:w="140" w:type="dxa"/>
            </w:tcMar>
          </w:tcPr>
          <w:p>
            <w:pPr>
              <w:spacing w:line="276" w:lineRule="auto" w:after="40" w:before="40"/>
              <w:jc w:val="center"/>
            </w:pPr>
            <m:oMath>
              <m:r>
                <m:t>s</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1.122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1.623</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Độ phân tán điểm số của 9A hẹp hơn nhiều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Điểm trung vị (Median)</w:t>
            </w:r>
          </w:p>
        </w:tc>
        <w:tc>
          <w:tcPr>
            <w:tcW w:type="dxa" w:w="1871"/>
            <w:vAlign w:val="center"/>
            <w:tcMar>
              <w:top w:w="100" w:type="dxa"/>
              <w:bottom w:w="100" w:type="dxa"/>
              <w:left w:w="140" w:type="dxa"/>
              <w:right w:w="140" w:type="dxa"/>
            </w:tcMar>
            <w:shd w:fill="F8FAFC"/>
          </w:tcPr>
          <w:p>
            <w:pPr>
              <w:spacing w:line="276" w:lineRule="auto" w:after="40" w:before="40"/>
              <w:jc w:val="center"/>
            </w:pPr>
            <m:oMath>
              <m:r>
                <m:t>Me</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học sinh 9A đạt điểm từ 8.25 trở lên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Mốt (Mode)</w:t>
            </w:r>
          </w:p>
        </w:tc>
        <w:tc>
          <w:tcPr>
            <w:tcW w:type="dxa" w:w="1871"/>
            <w:vAlign w:val="center"/>
            <w:tcMar>
              <w:top w:w="100" w:type="dxa"/>
              <w:bottom w:w="100" w:type="dxa"/>
              <w:left w:w="140" w:type="dxa"/>
              <w:right w:w="140" w:type="dxa"/>
            </w:tcMar>
          </w:tcPr>
          <w:p>
            <w:pPr>
              <w:spacing w:line="276" w:lineRule="auto" w:after="40" w:before="40"/>
              <w:jc w:val="center"/>
            </w:pPr>
            <m:oMath>
              <m:r>
                <m:t>Mo</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8.50</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số xuất hiện nhiều nhất ở 9A là 8.5</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Khoảng tứ phân vị (IQR = Q3 - Q1)</w:t>
            </w:r>
          </w:p>
        </w:tc>
        <w:tc>
          <w:tcPr>
            <w:tcW w:type="dxa" w:w="1871"/>
            <w:vAlign w:val="center"/>
            <w:tcMar>
              <w:top w:w="100" w:type="dxa"/>
              <w:bottom w:w="100" w:type="dxa"/>
              <w:left w:w="140" w:type="dxa"/>
              <w:right w:w="140" w:type="dxa"/>
            </w:tcMar>
            <w:shd w:fill="F8FAFC"/>
          </w:tcPr>
          <w:p>
            <w:pPr>
              <w:spacing w:line="276" w:lineRule="auto" w:after="40" w:before="40"/>
              <w:jc w:val="center"/>
            </w:pPr>
            <m:oMath>
              <m:r>
                <m:t>IQR</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1.50</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Dải điểm trung tâm của 9A tập trung cao</w:t>
            </w:r>
          </w:p>
        </w:tc>
      </w:tr>
    </w:tbl>
    <w:p>
      <w:pPr>
        <w:spacing w:before="40" w:after="80"/>
      </w:pPr>
    </w:p>
    <w:p>
      <w:pPr>
        <w:spacing w:before="160" w:after="60" w:line="312" w:lineRule="auto"/>
      </w:pPr>
      <w:r>
        <w:rPr>
          <w:rFonts w:ascii="Times New Roman" w:hAnsi="Times New Roman"/>
          <w:b/>
          <w:i/>
          <w:color w:val="000000"/>
          <w:sz w:val="26"/>
        </w:rPr>
        <w:t>1. Kiểm định giả thuyết ý nghĩa thống kê bằng Student t-test: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không (</w:t>
      </w:r>
      <m:oMath>
        <m:sSub>
          <m:e>
            <m:r>
              <m:t>H</m:t>
            </m:r>
          </m:e>
          <m:sub>
            <m:r>
              <m:t>0</m:t>
            </m:r>
          </m:sub>
        </m:sSub>
      </m:oMath>
      <w:r>
        <w:rPr>
          <w:rFonts w:ascii="Times New Roman" w:hAnsi="Times New Roman"/>
          <w:b/>
          <w:i w:val="0"/>
          <w:color w:val="000000"/>
          <w:sz w:val="26"/>
        </w:rPr>
        <w:t>):</w:t>
      </w:r>
      <w:r>
        <w:rPr>
          <w:rFonts w:ascii="Times New Roman" w:hAnsi="Times New Roman"/>
          <w:b w:val="0"/>
          <w:i w:val="0"/>
          <w:color w:val="000000"/>
          <w:sz w:val="26"/>
        </w:rPr>
        <w:t xml:space="preserve"> Không có sự khác biệt có ý nghĩa thống kê giữa điểm trung bình bài kiểm tra của Lớp thực nghiệm 9A và Lớp đối chứng 9B (</w:t>
      </w:r>
      <m:oMath>
        <m:sSub>
          <m:e>
            <m:r>
              <m:t>μ</m:t>
            </m:r>
          </m:e>
          <m:sub>
            <m:r>
              <m:t>1</m:t>
            </m:r>
          </m:sub>
        </m:sSub>
        <m:r>
          <m: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đối (</w:t>
      </w:r>
      <m:oMath>
        <m:sSub>
          <m:e>
            <m:r>
              <m:t>H</m:t>
            </m:r>
          </m:e>
          <m:sub>
            <m:r>
              <m:t>1</m:t>
            </m:r>
          </m:sub>
        </m:sSub>
      </m:oMath>
      <w:r>
        <w:rPr>
          <w:rFonts w:ascii="Times New Roman" w:hAnsi="Times New Roman"/>
          <w:b/>
          <w:i w:val="0"/>
          <w:color w:val="000000"/>
          <w:sz w:val="26"/>
        </w:rPr>
        <w:t>):</w:t>
      </w:r>
      <w:r>
        <w:rPr>
          <w:rFonts w:ascii="Times New Roman" w:hAnsi="Times New Roman"/>
          <w:b w:val="0"/>
          <w:i w:val="0"/>
          <w:color w:val="000000"/>
          <w:sz w:val="26"/>
        </w:rPr>
        <w:t xml:space="preserve"> Điểm trung bình bài kiểm tra của Lớp thực nghiệm 9A cao hơn Lớp đối chứng 9B có ý nghĩa thống kê (</w:t>
      </w:r>
      <m:oMath>
        <m:sSub>
          <m:e>
            <m:r>
              <m:t>μ</m:t>
            </m:r>
          </m:e>
          <m:sub>
            <m:r>
              <m:t>1</m:t>
            </m:r>
          </m:sub>
        </m:sSub>
        <m:r>
          <m:t>&gt;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Công thức tính giá trị tiêu chuẩn kiểm định </w:t>
      </w:r>
      <m:oMath>
        <m:r>
          <m:t>t</m:t>
        </m:r>
      </m:oMath>
      <w:r>
        <w:rPr>
          <w:rFonts w:ascii="Times New Roman" w:hAnsi="Times New Roman"/>
          <w:b/>
          <w:i w:val="0"/>
          <w:color w:val="000000"/>
          <w:sz w:val="26"/>
        </w:rPr>
        <w:t xml:space="preserve"> (hai mẫu độc lập có phương sai khác nhau - Welch's t-test):</w:t>
      </w:r>
    </w:p>
    <w:p>
      <w:pPr>
        <w:spacing w:before="120" w:after="120" w:line="276" w:lineRule="auto"/>
        <w:jc w:val="center"/>
      </w:pPr>
      <m:oMathPara>
        <m:oMath>
          <m:r>
            <m:t>t=</m:t>
          </m:r>
          <m:f>
            <m:fPr>
              <m:type m:val="bar"/>
            </m:fPr>
            <m:num>
              <m:sSub>
                <m:e>
                  <m:bar>
                    <m:barPr>
                      <m:pos m:val="top"/>
                    </m:barPr>
                    <m:e>
                      <m:r>
                        <m:t>X</m:t>
                      </m:r>
                    </m:e>
                  </m:bar>
                </m:e>
                <m:sub>
                  <m:r>
                    <m:t>1</m:t>
                  </m:r>
                </m:sub>
              </m:sSub>
              <m:r>
                <m:t>−</m:t>
              </m:r>
              <m:sSub>
                <m:e>
                  <m:bar>
                    <m:barPr>
                      <m:pos m:val="top"/>
                    </m:barPr>
                    <m:e>
                      <m:r>
                        <m:t>X</m:t>
                      </m:r>
                    </m:e>
                  </m:bar>
                </m:e>
                <m:sub>
                  <m:r>
                    <m:t>2</m:t>
                  </m:r>
                </m:sub>
              </m:sSub>
            </m:num>
            <m:den>
              <m:rad>
                <m:radPr>
                  <m:degHide m:val="on"/>
                </m:radPr>
                <m:deg/>
                <m:e>
                  <m:f>
                    <m:fPr>
                      <m:type m:val="bar"/>
                    </m:fPr>
                    <m:num>
                      <m:sSubSup>
                        <m:e>
                          <m:r>
                            <m:t>s</m:t>
                          </m:r>
                        </m:e>
                        <m:sub>
                          <m:r>
                            <m:t>1</m:t>
                          </m:r>
                        </m:sub>
                        <m:sup>
                          <m:r>
                            <m:t>2</m:t>
                          </m:r>
                        </m:sup>
                      </m:sSubSup>
                    </m:num>
                    <m:den>
                      <m:sSub>
                        <m:e>
                          <m:r>
                            <m:t>n</m:t>
                          </m:r>
                        </m:e>
                        <m:sub>
                          <m:r>
                            <m:t>1</m:t>
                          </m:r>
                        </m:sub>
                      </m:sSub>
                    </m:den>
                  </m:f>
                  <m:r>
                    <m:t>+</m:t>
                  </m:r>
                  <m:f>
                    <m:fPr>
                      <m:type m:val="bar"/>
                    </m:fPr>
                    <m:num>
                      <m:sSubSup>
                        <m:e>
                          <m:r>
                            <m:t>s</m:t>
                          </m:r>
                        </m:e>
                        <m:sub>
                          <m:r>
                            <m:t>2</m:t>
                          </m:r>
                        </m:sub>
                        <m:sup>
                          <m:r>
                            <m:t>2</m:t>
                          </m:r>
                        </m:sup>
                      </m:sSubSup>
                    </m:num>
                    <m:den>
                      <m:sSub>
                        <m:e>
                          <m:r>
                            <m:t>n</m:t>
                          </m:r>
                        </m:e>
                        <m:sub>
                          <m:r>
                            <m:t>2</m:t>
                          </m:r>
                        </m:sub>
                      </m:sSub>
                    </m:den>
                  </m:f>
                </m:e>
              </m:rad>
            </m:den>
          </m:f>
          <m:r>
            <m:t>=</m:t>
          </m:r>
          <m:f>
            <m:fPr>
              <m:type m:val="bar"/>
            </m:fPr>
            <m:num>
              <m:r>
                <m:t>8.214−6.878</m:t>
              </m:r>
            </m:num>
            <m:den>
              <m:rad>
                <m:radPr>
                  <m:degHide m:val="on"/>
                </m:radPr>
                <m:deg/>
                <m:e>
                  <m:f>
                    <m:fPr>
                      <m:type m:val="bar"/>
                    </m:fPr>
                    <m:num>
                      <m:r>
                        <m:t>1.258</m:t>
                      </m:r>
                    </m:num>
                    <m:den>
                      <m:r>
                        <m:t>42</m:t>
                      </m:r>
                    </m:den>
                  </m:f>
                  <m:r>
                    <m:t>+</m:t>
                  </m:r>
                  <m:f>
                    <m:fPr>
                      <m:type m:val="bar"/>
                    </m:fPr>
                    <m:num>
                      <m:r>
                        <m:t>2.635</m:t>
                      </m:r>
                    </m:num>
                    <m:den>
                      <m:r>
                        <m:t>41</m:t>
                      </m:r>
                    </m:den>
                  </m:f>
                </m:e>
              </m:rad>
            </m:den>
          </m:f>
          <m:r>
            <m:t>=</m:t>
          </m:r>
          <m:f>
            <m:fPr>
              <m:type m:val="bar"/>
            </m:fPr>
            <m:num>
              <m:r>
                <m:t>1.336</m:t>
              </m:r>
            </m:num>
            <m:den>
              <m:rad>
                <m:radPr>
                  <m:degHide m:val="on"/>
                </m:radPr>
                <m:deg/>
                <m:e>
                  <m:r>
                    <m:t>0.02995+0.06427</m:t>
                  </m:r>
                </m:e>
              </m:rad>
            </m:den>
          </m:f>
          <m:r>
            <m:t>=</m:t>
          </m:r>
          <m:f>
            <m:fPr>
              <m:type m:val="bar"/>
            </m:fPr>
            <m:num>
              <m:r>
                <m:t>1.336</m:t>
              </m:r>
            </m:num>
            <m:den>
              <m:rad>
                <m:radPr>
                  <m:degHide m:val="on"/>
                </m:radPr>
                <m:deg/>
                <m:e>
                  <m:r>
                    <m:t>0.09422</m:t>
                  </m:r>
                </m:e>
              </m:rad>
            </m:den>
          </m:f>
          <m:r>
            <m:t>=</m:t>
          </m:r>
          <m:f>
            <m:fPr>
              <m:type m:val="bar"/>
            </m:fPr>
            <m:num>
              <m:r>
                <m:t>1.336</m:t>
              </m:r>
            </m:num>
            <m:den>
              <m:r>
                <m:t>0.3069</m:t>
              </m:r>
            </m:den>
          </m:f>
          <m:r>
            <m:t>≈</m:t>
          </m:r>
          <m:r>
            <m:rPr>
              <m:sty m:val="b"/>
            </m:rPr>
            <m:t>4.353</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Bậc tự do hiệu chỉnh:</w:t>
      </w:r>
      <w:r>
        <w:rPr>
          <w:rFonts w:ascii="Times New Roman" w:hAnsi="Times New Roman"/>
          <w:b w:val="0"/>
          <w:i w:val="0"/>
          <w:color w:val="000000"/>
          <w:sz w:val="26"/>
        </w:rPr>
        <w:t xml:space="preserve"> </w:t>
      </w:r>
      <m:oMath>
        <m:r>
          <m:t>df≈71</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Mức ý nghĩa chọn trước:</w:t>
      </w:r>
      <w:r>
        <w:rPr>
          <w:rFonts w:ascii="Times New Roman" w:hAnsi="Times New Roman"/>
          <w:b w:val="0"/>
          <w:i w:val="0"/>
          <w:color w:val="000000"/>
          <w:sz w:val="26"/>
        </w:rPr>
        <w:t xml:space="preserve"> </w:t>
      </w:r>
      <m:oMath>
        <m:r>
          <m:t>α=0.05</m:t>
        </m:r>
      </m:oMath>
      <w:r>
        <w:rPr>
          <w:rFonts w:ascii="Times New Roman" w:hAnsi="Times New Roman"/>
          <w:b w:val="0"/>
          <w:i w:val="0"/>
          <w:color w:val="000000"/>
          <w:sz w:val="26"/>
        </w:rPr>
        <w:t xml:space="preserve"> (độ tin cậy 95%). Giá trị tới hạn tra bảng phân phối Student một phía là </w:t>
      </w:r>
      <m:oMath>
        <m:sSub>
          <m:e>
            <m:r>
              <m:t>t</m:t>
            </m:r>
          </m:e>
          <m:sub>
            <m:r>
              <m:t>crit</m:t>
            </m:r>
          </m:sub>
        </m:sSub>
        <m:r>
          <m:t>=1.666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kiểm định:</w:t>
      </w:r>
      <w:r>
        <w:rPr>
          <w:rFonts w:ascii="Times New Roman" w:hAnsi="Times New Roman"/>
          <w:b w:val="0"/>
          <w:i w:val="0"/>
          <w:color w:val="000000"/>
          <w:sz w:val="26"/>
        </w:rPr>
        <w:t xml:space="preserve"> Vì </w:t>
      </w:r>
      <m:oMath>
        <m:r>
          <m:t>t=4.353&gt;</m:t>
        </m:r>
        <m:sSub>
          <m:e>
            <m:r>
              <m:t>t</m:t>
            </m:r>
          </m:e>
          <m:sub>
            <m:r>
              <m:t>crit</m:t>
            </m:r>
          </m:sub>
        </m:sSub>
        <m:r>
          <m:t>=1.666</m:t>
        </m:r>
      </m:oMath>
      <w:r>
        <w:rPr>
          <w:rFonts w:ascii="Times New Roman" w:hAnsi="Times New Roman"/>
          <w:b w:val="0"/>
          <w:i w:val="0"/>
          <w:color w:val="000000"/>
          <w:sz w:val="26"/>
        </w:rPr>
        <w:t xml:space="preserve">, và giá trị xác suất </w:t>
      </w:r>
      <m:oMath>
        <m:r>
          <m:t>p</m:t>
        </m:r>
      </m:oMath>
      <w:r>
        <w:rPr>
          <w:rFonts w:ascii="Times New Roman" w:hAnsi="Times New Roman"/>
          <w:b w:val="0"/>
          <w:i w:val="0"/>
          <w:color w:val="000000"/>
          <w:sz w:val="26"/>
        </w:rPr>
        <w:t>-value tính toán được là:</w:t>
      </w:r>
    </w:p>
    <w:p>
      <w:pPr>
        <w:spacing w:before="120" w:after="120" w:line="276" w:lineRule="auto"/>
        <w:jc w:val="center"/>
      </w:pPr>
      <m:oMathPara>
        <m:oMath>
          <m:r>
            <m:t>p=0.000024&lt;0.001</m:t>
          </m:r>
        </m:oMath>
      </m:oMathPara>
    </w:p>
    <w:p>
      <w:pPr>
        <w:spacing w:after="80" w:line="324" w:lineRule="auto"/>
        <w:ind w:firstLine="576"/>
        <w:jc w:val="both"/>
      </w:pPr>
      <w:r>
        <w:rPr>
          <w:rFonts w:ascii="Times New Roman" w:hAnsi="Times New Roman"/>
          <w:b w:val="0"/>
          <w:i w:val="0"/>
          <w:color w:val="000000"/>
          <w:sz w:val="26"/>
        </w:rPr>
        <w:t xml:space="preserve">Do </w:t>
      </w:r>
      <m:oMath>
        <m:r>
          <m:t>p&lt;0.001</m:t>
        </m:r>
      </m:oMath>
      <w:r>
        <w:rPr>
          <w:rFonts w:ascii="Times New Roman" w:hAnsi="Times New Roman"/>
          <w:b w:val="0"/>
          <w:i w:val="0"/>
          <w:color w:val="000000"/>
          <w:sz w:val="26"/>
        </w:rPr>
        <w:t xml:space="preserve">, ta </w:t>
      </w:r>
      <w:r>
        <w:rPr>
          <w:rFonts w:ascii="Times New Roman" w:hAnsi="Times New Roman"/>
          <w:b/>
          <w:i w:val="0"/>
          <w:color w:val="000000"/>
          <w:sz w:val="26"/>
        </w:rPr>
        <w:t xml:space="preserve">bác bỏ hoàn toàn giả thuyết không </w:t>
      </w:r>
      <m:oMath>
        <m:sSub>
          <m:e>
            <m:r>
              <m:t>H</m:t>
            </m:r>
          </m:e>
          <m:sub>
            <m:r>
              <m:t>0</m:t>
            </m:r>
          </m:sub>
        </m:sSub>
      </m:oMath>
      <w:r>
        <w:rPr>
          <w:rFonts w:ascii="Times New Roman" w:hAnsi="Times New Roman"/>
          <w:b/>
          <w:i w:val="0"/>
          <w:color w:val="000000"/>
          <w:sz w:val="26"/>
        </w:rPr>
        <w:t xml:space="preserve"> và chấp nhận giả thuyết đối </w:t>
      </w:r>
      <m:oMath>
        <m:sSub>
          <m:e>
            <m:r>
              <m:t>H</m:t>
            </m:r>
          </m:e>
          <m:sub>
            <m:r>
              <m:t>1</m:t>
            </m:r>
          </m:sub>
        </m:sSub>
      </m:oMath>
      <w:r>
        <w:rPr>
          <w:rFonts w:ascii="Times New Roman" w:hAnsi="Times New Roman"/>
          <w:b w:val="0"/>
          <w:i w:val="0"/>
          <w:color w:val="000000"/>
          <w:sz w:val="26"/>
        </w:rPr>
        <w:t>. Sự tiến bộ vượt bậc của Lớp thực nghiệm 9A là vô cùng vững chắc về mặt thống kê, không phải do ngẫu nhiên hay may mắn!</w:t>
      </w:r>
    </w:p>
    <w:p>
      <w:pPr>
        <w:spacing w:before="160" w:after="60" w:line="312" w:lineRule="auto"/>
      </w:pPr>
      <w:r>
        <w:rPr>
          <w:rFonts w:ascii="Times New Roman" w:hAnsi="Times New Roman"/>
          <w:b/>
          <w:i/>
          <w:color w:val="000000"/>
          <w:sz w:val="26"/>
        </w:rPr>
        <w:t>2. Đo lường kích thước ảnh hưởng Cohen's d (Effect Size):</w:t>
      </w:r>
    </w:p>
    <w:p>
      <w:pPr>
        <w:spacing w:after="80" w:line="324" w:lineRule="auto"/>
        <w:ind w:firstLine="576"/>
        <w:jc w:val="both"/>
      </w:pPr>
      <w:r>
        <w:rPr>
          <w:rFonts w:ascii="Times New Roman" w:hAnsi="Times New Roman"/>
          <w:b w:val="0"/>
          <w:i w:val="0"/>
          <w:color w:val="000000"/>
          <w:sz w:val="26"/>
        </w:rPr>
        <w:t xml:space="preserve">Để xác định xem mức độ chênh lệch điểm số có ý nghĩa thực tế lớn trong giáo dục hay không, chúng tôi tính toán chỉ số kích thước ảnh hưởng chuẩn hóa </w:t>
      </w:r>
      <w:r>
        <w:rPr>
          <w:rFonts w:ascii="Times New Roman" w:hAnsi="Times New Roman"/>
          <w:b/>
          <w:i w:val="0"/>
          <w:color w:val="000000"/>
          <w:sz w:val="26"/>
        </w:rPr>
        <w:t xml:space="preserve">Cohen's </w:t>
      </w:r>
      <m:oMath>
        <m:r>
          <m:t>d</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Độ lệch chuẩn gộp (Pooled Standard Deviation):</w:t>
      </w:r>
    </w:p>
    <w:p>
      <w:pPr>
        <w:spacing w:before="120" w:after="120" w:line="276" w:lineRule="auto"/>
        <w:jc w:val="center"/>
      </w:pPr>
      <m:oMathPara>
        <m:oMath>
          <m:sSub>
            <m:e>
              <m:r>
                <m:t>s</m:t>
              </m:r>
            </m:e>
            <m:sub>
              <m:r>
                <m:t>pooled</m:t>
              </m:r>
            </m:sub>
          </m:sSub>
          <m:r>
            <m:t>=</m:t>
          </m:r>
          <m:rad>
            <m:radPr>
              <m:degHide m:val="on"/>
            </m:radPr>
            <m:deg/>
            <m:e>
              <m:f>
                <m:fPr>
                  <m:type m:val="bar"/>
                </m:fPr>
                <m:num>
                  <m:r>
                    <m:t>(</m:t>
                  </m:r>
                  <m:sSub>
                    <m:e>
                      <m:r>
                        <m:t>n</m:t>
                      </m:r>
                    </m:e>
                    <m:sub>
                      <m:r>
                        <m:t>1</m:t>
                      </m:r>
                    </m:sub>
                  </m:sSub>
                  <m:r>
                    <m:t>−1)</m:t>
                  </m:r>
                  <m:sSubSup>
                    <m:e>
                      <m:r>
                        <m:t>s</m:t>
                      </m:r>
                    </m:e>
                    <m:sub>
                      <m:r>
                        <m:t>1</m:t>
                      </m:r>
                    </m:sub>
                    <m:sup>
                      <m:r>
                        <m:t>2</m:t>
                      </m:r>
                    </m:sup>
                  </m:sSubSup>
                  <m:r>
                    <m:t>+(</m:t>
                  </m:r>
                  <m:sSub>
                    <m:e>
                      <m:r>
                        <m:t>n</m:t>
                      </m:r>
                    </m:e>
                    <m:sub>
                      <m:r>
                        <m:t>2</m:t>
                      </m:r>
                    </m:sub>
                  </m:sSub>
                  <m:r>
                    <m:t>−1)</m:t>
                  </m:r>
                  <m:sSubSup>
                    <m:e>
                      <m:r>
                        <m:t>s</m:t>
                      </m:r>
                    </m:e>
                    <m:sub>
                      <m:r>
                        <m:t>2</m:t>
                      </m:r>
                    </m:sub>
                    <m:sup>
                      <m:r>
                        <m:t>2</m:t>
                      </m:r>
                    </m:sup>
                  </m:sSubSup>
                </m:num>
                <m:den>
                  <m:sSub>
                    <m:e>
                      <m:r>
                        <m:t>n</m:t>
                      </m:r>
                    </m:e>
                    <m:sub>
                      <m:r>
                        <m:t>1</m:t>
                      </m:r>
                    </m:sub>
                  </m:sSub>
                  <m:r>
                    <m:t>+</m:t>
                  </m:r>
                  <m:sSub>
                    <m:e>
                      <m:r>
                        <m:t>n</m:t>
                      </m:r>
                    </m:e>
                    <m:sub>
                      <m:r>
                        <m:t>2</m:t>
                      </m:r>
                    </m:sub>
                  </m:sSub>
                  <m:r>
                    <m:t>−2</m:t>
                  </m:r>
                </m:den>
              </m:f>
            </m:e>
          </m:rad>
          <m:r>
            <m:t>=</m:t>
          </m:r>
          <m:rad>
            <m:radPr>
              <m:degHide m:val="on"/>
            </m:radPr>
            <m:deg/>
            <m:e>
              <m:f>
                <m:fPr>
                  <m:type m:val="bar"/>
                </m:fPr>
                <m:num>
                  <m:r>
                    <m:t>41×1.258+40×2.635</m:t>
                  </m:r>
                </m:num>
                <m:den>
                  <m:r>
                    <m:t>81</m:t>
                  </m:r>
                </m:den>
              </m:f>
            </m:e>
          </m:rad>
          <m:r>
            <m:t>=</m:t>
          </m:r>
          <m:rad>
            <m:radPr>
              <m:degHide m:val="on"/>
            </m:radPr>
            <m:deg/>
            <m:e>
              <m:f>
                <m:fPr>
                  <m:type m:val="bar"/>
                </m:fPr>
                <m:num>
                  <m:r>
                    <m:t>51.578+105.4</m:t>
                  </m:r>
                </m:num>
                <m:den>
                  <m:r>
                    <m:t>81</m:t>
                  </m:r>
                </m:den>
              </m:f>
            </m:e>
          </m:rad>
          <m:r>
            <m:t>=</m:t>
          </m:r>
          <m:rad>
            <m:radPr>
              <m:degHide m:val="on"/>
            </m:radPr>
            <m:deg/>
            <m:e>
              <m:r>
                <m:t>1.938</m:t>
              </m:r>
            </m:e>
          </m:rad>
          <m:r>
            <m:t>≈</m:t>
          </m:r>
          <m:r>
            <m:rPr>
              <m:sty m:val="b"/>
            </m:rPr>
            <m:t>1.392</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Chỉ số Cohen's </w:t>
      </w:r>
      <m:oMath>
        <m:r>
          <m:t>d</m:t>
        </m:r>
      </m:oMath>
      <w:r>
        <w:rPr>
          <w:rFonts w:ascii="Times New Roman" w:hAnsi="Times New Roman"/>
          <w:b w:val="0"/>
          <w:i w:val="0"/>
          <w:color w:val="000000"/>
          <w:sz w:val="26"/>
        </w:rPr>
        <w:t>:</w:t>
      </w:r>
    </w:p>
    <w:p>
      <w:pPr>
        <w:spacing w:before="120" w:after="120" w:line="276" w:lineRule="auto"/>
        <w:jc w:val="center"/>
      </w:pPr>
      <m:oMathPara>
        <m:oMath>
          <m:r>
            <m:t>d=</m:t>
          </m:r>
          <m:f>
            <m:fPr>
              <m:type m:val="bar"/>
            </m:fPr>
            <m:num>
              <m:sSub>
                <m:e>
                  <m:bar>
                    <m:barPr>
                      <m:pos m:val="top"/>
                    </m:barPr>
                    <m:e>
                      <m:r>
                        <m:t>X</m:t>
                      </m:r>
                    </m:e>
                  </m:bar>
                </m:e>
                <m:sub>
                  <m:r>
                    <m:t>1</m:t>
                  </m:r>
                </m:sub>
              </m:sSub>
              <m:r>
                <m:t>−</m:t>
              </m:r>
              <m:sSub>
                <m:e>
                  <m:bar>
                    <m:barPr>
                      <m:pos m:val="top"/>
                    </m:barPr>
                    <m:e>
                      <m:r>
                        <m:t>X</m:t>
                      </m:r>
                    </m:e>
                  </m:bar>
                </m:e>
                <m:sub>
                  <m:r>
                    <m:t>2</m:t>
                  </m:r>
                </m:sub>
              </m:sSub>
            </m:num>
            <m:den>
              <m:sSub>
                <m:e>
                  <m:r>
                    <m:t>s</m:t>
                  </m:r>
                </m:e>
                <m:sub>
                  <m:r>
                    <m:t>pooled</m:t>
                  </m:r>
                </m:sub>
              </m:sSub>
            </m:den>
          </m:f>
          <m:r>
            <m:t>=</m:t>
          </m:r>
          <m:f>
            <m:fPr>
              <m:type m:val="bar"/>
            </m:fPr>
            <m:num>
              <m:r>
                <m:t>8.214−6.878</m:t>
              </m:r>
            </m:num>
            <m:den>
              <m:r>
                <m:t>1.392</m:t>
              </m:r>
            </m:den>
          </m:f>
          <m:r>
            <m:t>=</m:t>
          </m:r>
          <m:f>
            <m:fPr>
              <m:type m:val="bar"/>
            </m:fPr>
            <m:num>
              <m:r>
                <m:t>1.336</m:t>
              </m:r>
            </m:num>
            <m:den>
              <m:r>
                <m:t>1.392</m:t>
              </m:r>
            </m:den>
          </m:f>
          <m:r>
            <m:t>≈</m:t>
          </m:r>
          <m:r>
            <m:rPr>
              <m:sty m:val="b"/>
            </m:rPr>
            <m:t>0.960</m:t>
          </m:r>
        </m:oMath>
      </m:oMathPara>
    </w:p>
    <w:p>
      <w:pPr>
        <w:spacing w:after="80" w:line="324" w:lineRule="auto"/>
        <w:ind w:firstLine="576"/>
        <w:jc w:val="both"/>
      </w:pPr>
      <w:r>
        <w:rPr>
          <w:rFonts w:ascii="Times New Roman" w:hAnsi="Times New Roman"/>
          <w:b w:val="0"/>
          <w:i w:val="0"/>
          <w:color w:val="000000"/>
          <w:sz w:val="26"/>
        </w:rPr>
        <w:t>Theo tiêu chuẩn phân loại kích thước ảnh hưởng quốc tế của Jacob Cohen (1988):</w:t>
      </w:r>
    </w:p>
    <w:p>
      <w:pPr>
        <w:spacing w:after="60" w:line="312" w:lineRule="auto"/>
        <w:ind w:left="432"/>
      </w:pPr>
      <w:r>
        <w:rPr>
          <w:rFonts w:ascii="Times New Roman" w:hAnsi="Times New Roman"/>
          <w:b/>
          <w:sz w:val="26"/>
        </w:rPr>
        <w:t xml:space="preserve">• </w:t>
      </w:r>
      <m:oMath>
        <m:r>
          <m:t>d=0.2</m:t>
        </m:r>
      </m:oMath>
      <w:r>
        <w:rPr>
          <w:rFonts w:ascii="Times New Roman" w:hAnsi="Times New Roman"/>
          <w:b w:val="0"/>
          <w:i w:val="0"/>
          <w:color w:val="000000"/>
          <w:sz w:val="26"/>
        </w:rPr>
        <w:t>: Mức độ tác động nhỏ.</w:t>
      </w:r>
    </w:p>
    <w:p>
      <w:pPr>
        <w:spacing w:after="60" w:line="312" w:lineRule="auto"/>
        <w:ind w:left="432"/>
      </w:pPr>
      <w:r>
        <w:rPr>
          <w:rFonts w:ascii="Times New Roman" w:hAnsi="Times New Roman"/>
          <w:b/>
          <w:sz w:val="26"/>
        </w:rPr>
        <w:t xml:space="preserve">• </w:t>
      </w:r>
      <m:oMath>
        <m:r>
          <m:t>d=0.5</m:t>
        </m:r>
      </m:oMath>
      <w:r>
        <w:rPr>
          <w:rFonts w:ascii="Times New Roman" w:hAnsi="Times New Roman"/>
          <w:b w:val="0"/>
          <w:i w:val="0"/>
          <w:color w:val="000000"/>
          <w:sz w:val="26"/>
        </w:rPr>
        <w:t>: Mức độ tác động trung bình.</w:t>
      </w:r>
    </w:p>
    <w:p>
      <w:pPr>
        <w:spacing w:after="60" w:line="312" w:lineRule="auto"/>
        <w:ind w:left="432"/>
      </w:pPr>
      <w:r>
        <w:rPr>
          <w:rFonts w:ascii="Times New Roman" w:hAnsi="Times New Roman"/>
          <w:b/>
          <w:sz w:val="26"/>
        </w:rPr>
        <w:t xml:space="preserve">• </w:t>
      </w:r>
      <m:oMath>
        <m:r>
          <m:t>d≥0.8</m:t>
        </m:r>
      </m:oMath>
      <w:r>
        <w:rPr>
          <w:rFonts w:ascii="Times New Roman" w:hAnsi="Times New Roman"/>
          <w:b w:val="0"/>
          <w:i w:val="0"/>
          <w:color w:val="000000"/>
          <w:sz w:val="26"/>
        </w:rPr>
        <w:t xml:space="preserve">: </w:t>
      </w:r>
      <w:r>
        <w:rPr>
          <w:rFonts w:ascii="Times New Roman" w:hAnsi="Times New Roman"/>
          <w:b/>
          <w:i w:val="0"/>
          <w:color w:val="000000"/>
          <w:sz w:val="26"/>
        </w:rPr>
        <w:t>Mức độ tác động rất lớn (Large Effect Size)</w:t>
      </w:r>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Với kết quả </w:t>
      </w:r>
      <m:oMath>
        <m:r>
          <m:t>d=</m:t>
        </m:r>
        <m:r>
          <m:rPr>
            <m:sty m:val="b"/>
          </m:rPr>
          <m:t>0.960</m:t>
        </m:r>
      </m:oMath>
      <w:r>
        <w:rPr>
          <w:rFonts w:ascii="Times New Roman" w:hAnsi="Times New Roman"/>
          <w:b w:val="0"/>
          <w:i w:val="0"/>
          <w:color w:val="000000"/>
          <w:sz w:val="26"/>
        </w:rPr>
        <w:t xml:space="preserve">, giải pháp ứng dụng MathLab kết hợp Trợ lý gợi mở Socrate tạo ra một </w:t>
      </w:r>
      <w:r>
        <w:rPr>
          <w:rFonts w:ascii="Times New Roman" w:hAnsi="Times New Roman"/>
          <w:b/>
          <w:i w:val="0"/>
          <w:color w:val="000000"/>
          <w:sz w:val="26"/>
        </w:rPr>
        <w:t>tác động sư phạm ở mức rất lớn</w:t>
      </w:r>
      <w:r>
        <w:rPr>
          <w:rFonts w:ascii="Times New Roman" w:hAnsi="Times New Roman"/>
          <w:b w:val="0"/>
          <w:i w:val="0"/>
          <w:color w:val="000000"/>
          <w:sz w:val="26"/>
        </w:rPr>
        <w:t>, khẳng định giá trị thực tiễn và tính khả thi vượt trội của sáng kiến kinh nghiệm!</w:t>
      </w:r>
    </w:p>
    <w:p>
      <w:pPr>
        <w:spacing w:before="200" w:after="80" w:line="300" w:lineRule="auto"/>
      </w:pPr>
      <w:r>
        <w:rPr>
          <w:rFonts w:ascii="Times New Roman" w:hAnsi="Times New Roman"/>
          <w:b/>
          <w:i w:val="0"/>
          <w:color w:val="1E293B"/>
          <w:sz w:val="27"/>
        </w:rPr>
        <w:t>2.5.4. Theo dõi tiến trình học tập chuỗi thời gian năm học 2026 – 2027</w:t>
      </w:r>
    </w:p>
    <w:p>
      <w:pPr>
        <w:spacing w:after="80" w:line="324" w:lineRule="auto"/>
        <w:ind w:firstLine="576"/>
        <w:jc w:val="both"/>
      </w:pPr>
      <w:r>
        <w:rPr>
          <w:rFonts w:ascii="Times New Roman" w:hAnsi="Times New Roman"/>
          <w:b w:val="0"/>
          <w:i w:val="0"/>
          <w:color w:val="000000"/>
          <w:sz w:val="26"/>
        </w:rPr>
        <w:t xml:space="preserve">Để trả lời chất vấn sâu sắc của Hội đồng khoa học về tính logic của dữ liệu học tập qua các giai đoạn trong năm học, chúng tôi trình bày bảng theo dõi điểm số trung bình qua </w:t>
      </w:r>
      <w:r>
        <w:rPr>
          <w:rFonts w:ascii="Times New Roman" w:hAnsi="Times New Roman"/>
          <w:b/>
          <w:i w:val="0"/>
          <w:color w:val="000000"/>
          <w:sz w:val="26"/>
        </w:rPr>
        <w:t>5 đợt kiểm tra liên tục trong năm học 2026 – 2027</w:t>
      </w:r>
      <w:r>
        <w:rPr>
          <w:rFonts w:ascii="Times New Roman" w:hAnsi="Times New Roman"/>
          <w:b w:val="0"/>
          <w:i w:val="0"/>
          <w:color w:val="000000"/>
          <w:sz w:val="26"/>
        </w:rPr>
        <w:t>:</w:t>
      </w:r>
    </w:p>
    <w:p>
      <w:pPr>
        <w:spacing w:before="160" w:after="60" w:line="312" w:lineRule="auto"/>
      </w:pPr>
      <w:r>
        <w:rPr>
          <w:rFonts w:ascii="Times New Roman" w:hAnsi="Times New Roman"/>
          <w:b/>
          <w:i/>
          <w:color w:val="000000"/>
          <w:sz w:val="26"/>
        </w:rPr>
        <w:t>Bảng 2.6: Theo dõi tiến trình điểm trung bình qua các đợt kiểm tra trong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Đợt kiểm tra trong năm học 2026 – 2027</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Mốc thời gian</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kiểm tra trọng tâm</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thực nghiệm 9A</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đối chứng 9B</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Chênh lệch (</w:t>
            </w:r>
            <m:oMath>
              <m:r>
                <m:t>Δ</m:t>
              </m:r>
            </m:oMath>
            <w:r>
              <w:rPr>
                <w:rFonts w:ascii="Times New Roman" w:hAnsi="Times New Roman"/>
                <w:b/>
                <w:i w:val="0"/>
                <w:color w:val="000000"/>
                <w:sz w:val="23"/>
              </w:rPr>
              <w:t>)</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tích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1: Khảo sát đầu năm (KTTX 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09/2026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Ôn tập Hình học lớp 8 &amp; Căn bậc hai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Hai lớp hoàn toàn tương đương ban đầu.</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2: Kiểm tra giữa Học kỳ 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11/2026</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Hệ thức lượng tam giác vuông</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6.85</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Chưa triển khai đề tài, điểm số bám sát nhau.</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3: Kiểm tra cuối Học kỳ 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Đường tròn &amp; Góc với đường tròn</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7.10</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7.05</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+ 0.05</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Điểm hai lớp xấp xỉ ngang nhau (chênh lệch không đáng kể).</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4: Kiểm tra giữa Học kỳ II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02/2027</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Bắt đầu học Hình trụ, Hình nón (Bài 31)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7.82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+ 0.80</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Bắt đầu có sự bứt phá khi 9A học với MathLab.</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5: Kiểm tra chuyên đề Chương X</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03/2027</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Toàn bộ Chương X (Trụ, Nón, Cầu - Bài 31, 32)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6.88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+ 1.33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Sự phân hóa rõ rệt và vượt trội toàn diện của lớp 9A.</w:t>
            </w:r>
          </w:p>
        </w:tc>
      </w:tr>
    </w:tbl>
    <w:p>
      <w:pPr>
        <w:spacing w:before="40" w:after="80"/>
      </w:pPr>
    </w:p>
    <w:p>
      <w:pPr>
        <w:spacing w:after="80" w:line="324" w:lineRule="auto"/>
        <w:ind w:firstLine="576"/>
        <w:jc w:val="both"/>
      </w:pPr>
      <w:r>
        <w:rPr>
          <w:rFonts w:ascii="Times New Roman" w:hAnsi="Times New Roman"/>
          <w:b w:val="0"/>
          <w:i w:val="0"/>
          <w:color w:val="000000"/>
          <w:sz w:val="26"/>
        </w:rP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r>
        <w:br w:type="page"/>
      </w:r>
    </w:p>
    <w:p>
      <w:pPr>
        <w:spacing w:before="280" w:after="120" w:line="288" w:lineRule="auto"/>
      </w:pPr>
      <w:r>
        <w:rPr>
          <w:rFonts w:ascii="Times New Roman" w:hAnsi="Times New Roman"/>
          <w:b/>
          <w:i w:val="0"/>
          <w:color w:val="0F3C6E"/>
          <w:sz w:val="30"/>
        </w:rPr>
        <w:t>3. KẾT LUẬN VÀ KHUYẾN NGHỊ</w:t>
      </w:r>
    </w:p>
    <w:p>
      <w:pPr>
        <w:spacing w:before="240" w:after="100" w:line="300" w:lineRule="auto"/>
      </w:pPr>
      <w:r>
        <w:rPr>
          <w:rFonts w:ascii="Times New Roman" w:hAnsi="Times New Roman"/>
          <w:b/>
          <w:i w:val="0"/>
          <w:color w:val="145082"/>
          <w:sz w:val="28"/>
        </w:rPr>
        <w:t>3.1. Kết luận và bài học kinh nghiệm</w:t>
      </w:r>
    </w:p>
    <w:p>
      <w:pPr>
        <w:spacing w:after="80" w:line="324" w:lineRule="auto"/>
        <w:ind w:firstLine="576"/>
        <w:jc w:val="both"/>
      </w:pPr>
      <w:r>
        <w:rPr>
          <w:rFonts w:ascii="Times New Roman" w:hAnsi="Times New Roman"/>
          <w:b w:val="0"/>
          <w:i w:val="0"/>
          <w:color w:val="000000"/>
          <w:sz w:val="26"/>
        </w:rPr>
        <w:t xml:space="preserve">Qua quá trình nghiên cứu lý luận, thiết kế kỹ thuật và tiến hành thực nghiệm sư phạm nghiêm túc trong năm học </w:t>
      </w:r>
      <w:r>
        <w:rPr>
          <w:rFonts w:ascii="Times New Roman" w:hAnsi="Times New Roman"/>
          <w:b/>
          <w:i w:val="0"/>
          <w:color w:val="000000"/>
          <w:sz w:val="26"/>
        </w:rPr>
        <w:t>2026 – 2027</w:t>
      </w:r>
      <w:r>
        <w:rPr>
          <w:rFonts w:ascii="Times New Roman" w:hAnsi="Times New Roman"/>
          <w:b w:val="0"/>
          <w:i w:val="0"/>
          <w:color w:val="000000"/>
          <w:sz w:val="26"/>
        </w:rP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mặt công nghệ ứng dụng:</w:t>
      </w:r>
      <w:r>
        <w:rPr>
          <w:rFonts w:ascii="Times New Roman" w:hAnsi="Times New Roman"/>
          <w:b w:val="0"/>
          <w:i w:val="0"/>
          <w:color w:val="000000"/>
          <w:sz w:val="26"/>
        </w:rPr>
        <w:t xml:space="preserve"> Sáng kiến đã phát triển thành công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rFonts w:ascii="Times New Roman" w:hAnsi="Times New Roman"/>
          <w:b/>
          <w:i w:val="0"/>
          <w:color w:val="000000"/>
          <w:sz w:val="26"/>
        </w:rPr>
        <w:t>23.1 ms</w:t>
      </w:r>
      <w:r>
        <w:rPr>
          <w:rFonts w:ascii="Times New Roman" w:hAnsi="Times New Roman"/>
          <w:b w:val="0"/>
          <w:i w:val="0"/>
          <w:color w:val="000000"/>
          <w:sz w:val="26"/>
        </w:rPr>
        <w:t xml:space="preserve"> khi tải 45 máy trạm đồng thời), không yêu cầu cài đặt phức tạp, giao diện thuần Việt trực quan, MathLab là công cụ hỗ trợ dạy học hình học 3D tối ưu cho giáo viên và học sinh cấp THCS.</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mặt phương pháp sư phạm:</w:t>
      </w:r>
      <w:r>
        <w:rPr>
          <w:rFonts w:ascii="Times New Roman" w:hAnsi="Times New Roman"/>
          <w:b w:val="0"/>
          <w:i w:val="0"/>
          <w:color w:val="000000"/>
          <w:sz w:val="26"/>
        </w:rP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rFonts w:ascii="Times New Roman" w:hAnsi="Times New Roman"/>
          <w:b/>
          <w:i w:val="0"/>
          <w:color w:val="000000"/>
          <w:sz w:val="26"/>
        </w:rPr>
        <w:t>Trợ lý sư phạm Socrate</w:t>
      </w:r>
      <w:r>
        <w:rPr>
          <w:rFonts w:ascii="Times New Roman" w:hAnsi="Times New Roman"/>
          <w:b w:val="0"/>
          <w:i w:val="0"/>
          <w:color w:val="000000"/>
          <w:sz w:val="26"/>
        </w:rPr>
        <w:t xml:space="preserve"> hoạt động theo nguyên tắc </w:t>
      </w:r>
      <w:r>
        <w:rPr>
          <w:rFonts w:ascii="Times New Roman" w:hAnsi="Times New Roman"/>
          <w:b w:val="0"/>
          <w:i/>
          <w:color w:val="000000"/>
          <w:sz w:val="26"/>
        </w:rPr>
        <w:t>"Chỉ gợi mở – Không làm hộ"</w:t>
      </w:r>
      <w:r>
        <w:rPr>
          <w:rFonts w:ascii="Times New Roman" w:hAnsi="Times New Roman"/>
          <w:b w:val="0"/>
          <w:i w:val="0"/>
          <w:color w:val="000000"/>
          <w:sz w:val="26"/>
        </w:rPr>
        <w:t xml:space="preserve"> đã kích hoạt mạnh mẽ năng lực tự học, ngăn chặn thói quen ỷ lại vào AI, và giúp học sinh tự tin khắc phục triệt để 6 dạng lỗi sai nhận thức không gian điển hình.</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mặt an toàn thông tin và đạo đức công nghệ:</w:t>
      </w:r>
      <w:r>
        <w:rPr>
          <w:rFonts w:ascii="Times New Roman" w:hAnsi="Times New Roman"/>
          <w:b w:val="0"/>
          <w:i w:val="0"/>
          <w:color w:val="000000"/>
          <w:sz w:val="26"/>
        </w:rPr>
        <w:t xml:space="preserve"> Sáng kiến đã tiên phong tuân thủ đầy đủ các quy định của </w:t>
      </w:r>
      <w:r>
        <w:rPr>
          <w:rFonts w:ascii="Times New Roman" w:hAnsi="Times New Roman"/>
          <w:b/>
          <w:i w:val="0"/>
          <w:color w:val="000000"/>
          <w:sz w:val="26"/>
        </w:rPr>
        <w:t>Nghị định 13/2023/NĐ-CP</w:t>
      </w:r>
      <w:r>
        <w:rPr>
          <w:rFonts w:ascii="Times New Roman" w:hAnsi="Times New Roman"/>
          <w:b w:val="0"/>
          <w:i w:val="0"/>
          <w:color w:val="000000"/>
          <w:sz w:val="26"/>
        </w:rPr>
        <w:t xml:space="preserve"> về bảo vệ dữ liệu cá nhân của trẻ em: không thu thập thông tin định danh, tự động ẩn danh hóa hình ảnh học sinh trước khi xử lý, và có văn bản đồng thuận minh bạch từ cha mẹ học sinh.</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Về mặt hiệu quả thực chứng:</w:t>
      </w:r>
      <w:r>
        <w:rPr>
          <w:rFonts w:ascii="Times New Roman" w:hAnsi="Times New Roman"/>
          <w:b w:val="0"/>
          <w:i w:val="0"/>
          <w:color w:val="000000"/>
          <w:sz w:val="26"/>
        </w:rP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m:t>t</m:t>
        </m:r>
      </m:oMath>
      <w:r>
        <w:rPr>
          <w:rFonts w:ascii="Times New Roman" w:hAnsi="Times New Roman"/>
          <w:b w:val="0"/>
          <w:i w:val="0"/>
          <w:color w:val="000000"/>
          <w:sz w:val="26"/>
        </w:rPr>
        <w:t xml:space="preserve">-test độc lập cho kết quả </w:t>
      </w:r>
      <m:oMath>
        <m:r>
          <m:t>t=4.353</m:t>
        </m:r>
      </m:oMath>
      <w:r>
        <w:rPr>
          <w:rFonts w:ascii="Times New Roman" w:hAnsi="Times New Roman"/>
          <w:b w:val="0"/>
          <w:i w:val="0"/>
          <w:color w:val="000000"/>
          <w:sz w:val="26"/>
        </w:rPr>
        <w:t xml:space="preserve"> với </w:t>
      </w:r>
      <m:oMath>
        <m:r>
          <m:t>p=0.000024&lt;0.001</m:t>
        </m:r>
      </m:oMath>
      <w:r>
        <w:rPr>
          <w:rFonts w:ascii="Times New Roman" w:hAnsi="Times New Roman"/>
          <w:b w:val="0"/>
          <w:i w:val="0"/>
          <w:color w:val="000000"/>
          <w:sz w:val="26"/>
        </w:rPr>
        <w:t xml:space="preserve">, và kích thước tác động đạt </w:t>
      </w:r>
      <m:oMath>
        <m:r>
          <m:t>d=0.960</m:t>
        </m:r>
      </m:oMath>
      <w:r>
        <w:rPr>
          <w:rFonts w:ascii="Times New Roman" w:hAnsi="Times New Roman"/>
          <w:b w:val="0"/>
          <w:i w:val="0"/>
          <w:color w:val="000000"/>
          <w:sz w:val="26"/>
        </w:rPr>
        <w:t xml:space="preserve"> (mức độ tác động rất lớn theo chuẩn Cohen).</w:t>
      </w:r>
    </w:p>
    <w:p>
      <w:pPr>
        <w:spacing w:before="200" w:after="80" w:line="300" w:lineRule="auto"/>
      </w:pPr>
      <w:r>
        <w:rPr>
          <w:rFonts w:ascii="Times New Roman" w:hAnsi="Times New Roman"/>
          <w:b/>
          <w:i w:val="0"/>
          <w:color w:val="1E293B"/>
          <w:sz w:val="27"/>
        </w:rPr>
        <w:t>Bài học kinh nghiệm sư phạm rút ra: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nhất:</w:t>
      </w:r>
      <w:r>
        <w:rPr>
          <w:rFonts w:ascii="Times New Roman" w:hAnsi="Times New Roman"/>
          <w:b w:val="0"/>
          <w:i w:val="0"/>
          <w:color w:val="000000"/>
          <w:sz w:val="26"/>
        </w:rP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hai:</w:t>
      </w:r>
      <w:r>
        <w:rPr>
          <w:rFonts w:ascii="Times New Roman" w:hAnsi="Times New Roman"/>
          <w:b w:val="0"/>
          <w:i w:val="0"/>
          <w:color w:val="000000"/>
          <w:sz w:val="26"/>
        </w:rP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ba:</w:t>
      </w:r>
      <w:r>
        <w:rPr>
          <w:rFonts w:ascii="Times New Roman" w:hAnsi="Times New Roman"/>
          <w:b w:val="0"/>
          <w:i w:val="0"/>
          <w:color w:val="000000"/>
          <w:sz w:val="26"/>
        </w:rP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pPr>
        <w:spacing w:before="240" w:after="100" w:line="300" w:lineRule="auto"/>
      </w:pPr>
      <w:r>
        <w:rPr>
          <w:rFonts w:ascii="Times New Roman" w:hAnsi="Times New Roman"/>
          <w:b/>
          <w:i w:val="0"/>
          <w:color w:val="145082"/>
          <w:sz w:val="28"/>
        </w:rPr>
        <w:t>3.2. Khả năng nhân rộng và điều kiện chuyển giao</w:t>
      </w:r>
    </w:p>
    <w:p>
      <w:pPr>
        <w:spacing w:after="80" w:line="324" w:lineRule="auto"/>
        <w:ind w:firstLine="576"/>
        <w:jc w:val="both"/>
      </w:pPr>
      <w:r>
        <w:rPr>
          <w:rFonts w:ascii="Times New Roman" w:hAnsi="Times New Roman"/>
          <w:b w:val="0"/>
          <w:i w:val="0"/>
          <w:color w:val="000000"/>
          <w:sz w:val="26"/>
        </w:rP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Yêu cầu phần cứng và hạ tầng cực kỳ tối thiểu: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chủ GV:</w:t>
      </w:r>
      <w:r>
        <w:rPr>
          <w:rFonts w:ascii="Times New Roman" w:hAnsi="Times New Roman"/>
          <w:b w:val="0"/>
          <w:i w:val="0"/>
          <w:color w:val="000000"/>
          <w:sz w:val="26"/>
        </w:rPr>
        <w:t xml:space="preserve"> Chỉ cần một máy tính xách tay (Laptop) hoặc máy tính để bàn thông thường chạy hệ điều hành Windows 10/11, RAM từ 4GB trở lên.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trạm học sinh:</w:t>
      </w:r>
      <w:r>
        <w:rPr>
          <w:rFonts w:ascii="Times New Roman" w:hAnsi="Times New Roman"/>
          <w:b w:val="0"/>
          <w:i w:val="0"/>
          <w:color w:val="000000"/>
          <w:sz w:val="26"/>
        </w:rP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Mạng kết nối:</w:t>
      </w:r>
      <w:r>
        <w:rPr>
          <w:rFonts w:ascii="Times New Roman" w:hAnsi="Times New Roman"/>
          <w:b w:val="0"/>
          <w:i w:val="0"/>
          <w:color w:val="000000"/>
          <w:sz w:val="26"/>
        </w:rPr>
        <w:t xml:space="preserve"> Sử dụng chính hệ thống mạng dây cáp (LAN) hoặc Router Wi-Fi sẵn có của phòng máy, </w:t>
      </w:r>
      <w:r>
        <w:rPr>
          <w:rFonts w:ascii="Times New Roman" w:hAnsi="Times New Roman"/>
          <w:b/>
          <w:i w:val="0"/>
          <w:color w:val="000000"/>
          <w:sz w:val="26"/>
        </w:rPr>
        <w:t>hoàn toàn không cần đường truyền cáp quang Internet</w:t>
      </w:r>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Quy trình chuyển giao "3 bước trong 5 phút":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w:t>
      </w:r>
      <w:r>
        <w:rPr>
          <w:rFonts w:ascii="Times New Roman" w:hAnsi="Times New Roman"/>
          <w:b w:val="0"/>
          <w:i w:val="0"/>
          <w:color w:val="000000"/>
          <w:sz w:val="26"/>
        </w:rPr>
        <w:t xml:space="preserve"> Sao chép thư mục phần mềm </w:t>
      </w:r>
      <w:r>
        <w:rPr>
          <w:rFonts w:ascii="Consolas" w:hAnsi="Consolas"/>
          <w:b w:val="0"/>
          <w:color w:val="B42828"/>
          <w:sz w:val="23"/>
        </w:rPr>
        <w:t>MathLab_THCS</w:t>
      </w:r>
      <w:r>
        <w:rPr>
          <w:rFonts w:ascii="Times New Roman" w:hAnsi="Times New Roman"/>
          <w:b w:val="0"/>
          <w:i w:val="0"/>
          <w:color w:val="000000"/>
          <w:sz w:val="26"/>
        </w:rPr>
        <w:t xml:space="preserve"> vào ổ đĩa </w:t>
      </w:r>
      <w:r>
        <w:rPr>
          <w:rFonts w:ascii="Consolas" w:hAnsi="Consolas"/>
          <w:b w:val="0"/>
          <w:color w:val="B42828"/>
          <w:sz w:val="23"/>
        </w:rPr>
        <w:t>D:</w:t>
      </w:r>
      <w:r>
        <w:rPr>
          <w:rFonts w:ascii="Times New Roman" w:hAnsi="Times New Roman"/>
          <w:b w:val="0"/>
          <w:i w:val="0"/>
          <w:color w:val="000000"/>
          <w:sz w:val="26"/>
        </w:rPr>
        <w:t xml:space="preserve"> hoặc </w:t>
      </w:r>
      <w:r>
        <w:rPr>
          <w:rFonts w:ascii="Consolas" w:hAnsi="Consolas"/>
          <w:b w:val="0"/>
          <w:color w:val="B42828"/>
          <w:sz w:val="23"/>
        </w:rPr>
        <w:t>E:</w:t>
      </w:r>
      <w:r>
        <w:rPr>
          <w:rFonts w:ascii="Times New Roman" w:hAnsi="Times New Roman"/>
          <w:b w:val="0"/>
          <w:i w:val="0"/>
          <w:color w:val="000000"/>
          <w:sz w:val="26"/>
        </w:rPr>
        <w:t xml:space="preserve"> trên máy chủ của giáo viên thông qua USB hoặc tải từ liên kết chia sẻ nội bộ của nhà trường.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w:t>
      </w:r>
      <w:r>
        <w:rPr>
          <w:rFonts w:ascii="Times New Roman" w:hAnsi="Times New Roman"/>
          <w:b w:val="0"/>
          <w:i w:val="0"/>
          <w:color w:val="000000"/>
          <w:sz w:val="26"/>
        </w:rPr>
        <w:t xml:space="preserve"> Nhấp đúp chuột vào tệp tin </w:t>
      </w:r>
      <w:r>
        <w:rPr>
          <w:rFonts w:ascii="Consolas" w:hAnsi="Consolas"/>
          <w:b w:val="0"/>
          <w:color w:val="B42828"/>
          <w:sz w:val="23"/>
        </w:rPr>
        <w:t>run_lan_server.bat</w:t>
      </w:r>
      <w:r>
        <w:rPr>
          <w:rFonts w:ascii="Times New Roman" w:hAnsi="Times New Roman"/>
          <w:b w:val="0"/>
          <w:i w:val="0"/>
          <w:color w:val="000000"/>
          <w:sz w:val="26"/>
        </w:rPr>
        <w:t xml:space="preserve">. Cửa sổ lệnh màu đen tự động hiện lên, thông báo địa chỉ IP mạng LAN của máy chủ (ví dụ: </w:t>
      </w:r>
      <w:r>
        <w:rPr>
          <w:rFonts w:ascii="Consolas" w:hAnsi="Consolas"/>
          <w:b w:val="0"/>
          <w:color w:val="B42828"/>
          <w:sz w:val="23"/>
        </w:rPr>
        <w:t>http://192.168.1.100:8000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w:t>
      </w:r>
      <w:r>
        <w:rPr>
          <w:rFonts w:ascii="Times New Roman" w:hAnsi="Times New Roman"/>
          <w:b w:val="0"/>
          <w:i w:val="0"/>
          <w:color w:val="000000"/>
          <w:sz w:val="26"/>
        </w:rP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Chi phí tài chính bằng 0 đồng: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không phải mua bản quyền phần mềm hàng năm, không phải trả phí máy chủ đám mây, không tốn tiền cước viễn thông 4G/5G.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Toàn bộ mã nguồn và học liệu đều được cung cấp miễn phí cho cộng đồng giáo viên môn Toán.</w:t>
      </w:r>
    </w:p>
    <w:p>
      <w:pPr>
        <w:spacing w:before="240" w:after="100" w:line="300" w:lineRule="auto"/>
      </w:pPr>
      <w:r>
        <w:rPr>
          <w:rFonts w:ascii="Times New Roman" w:hAnsi="Times New Roman"/>
          <w:b/>
          <w:i w:val="0"/>
          <w:color w:val="145082"/>
          <w:sz w:val="28"/>
        </w:rPr>
        <w:t>3.3. Khuyến nghị đối với các cấp quản lý giáo dục</w:t>
      </w:r>
    </w:p>
    <w:p>
      <w:pPr>
        <w:spacing w:after="80" w:line="324" w:lineRule="auto"/>
        <w:ind w:firstLine="576"/>
        <w:jc w:val="both"/>
      </w:pPr>
      <w:r>
        <w:rPr>
          <w:rFonts w:ascii="Times New Roman" w:hAnsi="Times New Roman"/>
          <w:b w:val="0"/>
          <w:i w:val="0"/>
          <w:color w:val="000000"/>
          <w:sz w:val="26"/>
        </w:rP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pPr>
        <w:spacing w:before="200" w:after="80" w:line="300" w:lineRule="auto"/>
      </w:pPr>
      <w:r>
        <w:rPr>
          <w:rFonts w:ascii="Times New Roman" w:hAnsi="Times New Roman"/>
          <w:b/>
          <w:i w:val="0"/>
          <w:color w:val="1E293B"/>
          <w:sz w:val="27"/>
        </w:rPr>
        <w:t>1. Đối với Sở Giáo dục và Đào tạo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pPr>
        <w:spacing w:before="200" w:after="80" w:line="300" w:lineRule="auto"/>
      </w:pPr>
      <w:r>
        <w:rPr>
          <w:rFonts w:ascii="Times New Roman" w:hAnsi="Times New Roman"/>
          <w:b/>
          <w:i w:val="0"/>
          <w:color w:val="1E293B"/>
          <w:sz w:val="27"/>
        </w:rPr>
        <w:t>2. Đối với Phòng Giáo dục và Đào tạo các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pPr>
        <w:spacing w:before="200" w:after="80" w:line="300" w:lineRule="auto"/>
      </w:pPr>
      <w:r>
        <w:rPr>
          <w:rFonts w:ascii="Times New Roman" w:hAnsi="Times New Roman"/>
          <w:b/>
          <w:i w:val="0"/>
          <w:color w:val="1E293B"/>
          <w:sz w:val="27"/>
        </w:rPr>
        <w:t>3. Đối với Ban Giám hiệu các trường THCS: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pPr>
        <w:spacing w:before="200" w:after="80" w:line="300" w:lineRule="auto"/>
      </w:pPr>
      <w:r>
        <w:rPr>
          <w:rFonts w:ascii="Times New Roman" w:hAnsi="Times New Roman"/>
          <w:b/>
          <w:i w:val="0"/>
          <w:color w:val="1E293B"/>
          <w:sz w:val="27"/>
        </w:rPr>
        <w:t>4. Đối với Tổ chuyên môn Toán và Giáo viên giảng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Nghiêm túc áp dụng hệ thống Rubric đánh giá năng lực theo Thông tư 22/2021/TT-BGDĐT trong các giờ học thực hành, đánh giá công bằng, đa chiều và khích lệ sự tiến bộ của từng cá nhân học sinh.</w:t>
      </w:r>
    </w:p>
    <w:p>
      <w:r>
        <w:br w:type="page"/>
      </w:r>
    </w:p>
    <w:p>
      <w:pPr>
        <w:spacing w:before="280" w:after="120" w:line="288" w:lineRule="auto"/>
      </w:pPr>
      <w:r>
        <w:rPr>
          <w:rFonts w:ascii="Times New Roman" w:hAnsi="Times New Roman"/>
          <w:b/>
          <w:i w:val="0"/>
          <w:color w:val="0F3C6E"/>
          <w:sz w:val="30"/>
        </w:rPr>
        <w:t>TÀI LIỆU THAM KHẢO</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Chương trình tổng thể</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Môn Toán</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(2020). </w:t>
      </w:r>
      <w:r>
        <w:rPr>
          <w:rFonts w:ascii="Times New Roman" w:hAnsi="Times New Roman"/>
          <w:b w:val="0"/>
          <w:i/>
          <w:color w:val="000000"/>
          <w:sz w:val="26"/>
        </w:rPr>
        <w:t>Công văn số 5512/BGDĐT-GDTrH ngày 18 tháng 12 năm 2020 về việc xây dựng và tổ chức thực hiện kế hoạch giáo dục của nhà trường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(2021). </w:t>
      </w:r>
      <w:r>
        <w:rPr>
          <w:rFonts w:ascii="Times New Roman" w:hAnsi="Times New Roman"/>
          <w:b w:val="0"/>
          <w:i/>
          <w:color w:val="000000"/>
          <w:sz w:val="26"/>
        </w:rPr>
        <w:t>Thông tư số 22/2021/TT-BGDĐT ngày 20 tháng 7 năm 2021 quy định về đánh giá học sinh trung học cơ sở và học sinh trung học phổ thông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Chính phủ nước CHXHCN Việt Nam.</w:t>
      </w:r>
      <w:r>
        <w:rPr>
          <w:rFonts w:ascii="Times New Roman" w:hAnsi="Times New Roman"/>
          <w:b w:val="0"/>
          <w:i w:val="0"/>
          <w:color w:val="000000"/>
          <w:sz w:val="26"/>
        </w:rPr>
        <w:t xml:space="preserve"> (2023). </w:t>
      </w:r>
      <w:r>
        <w:rPr>
          <w:rFonts w:ascii="Times New Roman" w:hAnsi="Times New Roman"/>
          <w:b w:val="0"/>
          <w:i/>
          <w:color w:val="000000"/>
          <w:sz w:val="26"/>
        </w:rPr>
        <w:t>Nghị định số 13/2023/NĐ-CP ngày 17 tháng 4 năm 2023 về bảo vệ dữ liệu cá nhân</w:t>
      </w:r>
      <w:r>
        <w:rPr>
          <w:rFonts w:ascii="Times New Roman" w:hAnsi="Times New Roman"/>
          <w:b w:val="0"/>
          <w:i w:val="0"/>
          <w:color w:val="000000"/>
          <w:sz w:val="26"/>
        </w:rPr>
        <w:t>. Hà Nội: Cổng Thông tin điện tử Chính phủ.</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7.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Sách giáo viên 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8. </w:t>
      </w:r>
      <w:r>
        <w:rPr>
          <w:rFonts w:ascii="Times New Roman" w:hAnsi="Times New Roman"/>
          <w:b/>
          <w:i w:val="0"/>
          <w:color w:val="000000"/>
          <w:sz w:val="26"/>
        </w:rPr>
        <w:t>Bùi Văn Nghị.</w:t>
      </w:r>
      <w:r>
        <w:rPr>
          <w:rFonts w:ascii="Times New Roman" w:hAnsi="Times New Roman"/>
          <w:b w:val="0"/>
          <w:i w:val="0"/>
          <w:color w:val="000000"/>
          <w:sz w:val="26"/>
        </w:rPr>
        <w:t xml:space="preserve"> (2018). </w:t>
      </w:r>
      <w:r>
        <w:rPr>
          <w:rFonts w:ascii="Times New Roman" w:hAnsi="Times New Roman"/>
          <w:b w:val="0"/>
          <w:i/>
          <w:color w:val="000000"/>
          <w:sz w:val="26"/>
        </w:rPr>
        <w:t>Phương pháp dạy học những nội dung cụ thể môn Toán</w:t>
      </w:r>
      <w:r>
        <w:rPr>
          <w:rFonts w:ascii="Times New Roman" w:hAnsi="Times New Roman"/>
          <w:b w:val="0"/>
          <w:i w:val="0"/>
          <w:color w:val="000000"/>
          <w:sz w:val="26"/>
        </w:rPr>
        <w:t>. Hà Nội: NXB Đại học Sư phạm Hà Nội.</w:t>
      </w:r>
    </w:p>
    <w:p>
      <w:pPr>
        <w:spacing w:after="60" w:line="312" w:lineRule="auto"/>
        <w:ind w:left="504"/>
      </w:pPr>
      <w:r>
        <w:rPr>
          <w:rFonts w:ascii="Times New Roman" w:hAnsi="Times New Roman"/>
          <w:b/>
          <w:sz w:val="26"/>
        </w:rPr>
        <w:t xml:space="preserve">9. </w:t>
      </w:r>
      <w:r>
        <w:rPr>
          <w:rFonts w:ascii="Times New Roman" w:hAnsi="Times New Roman"/>
          <w:b/>
          <w:i w:val="0"/>
          <w:color w:val="000000"/>
          <w:sz w:val="26"/>
        </w:rPr>
        <w:t>Đào Tam.</w:t>
      </w:r>
      <w:r>
        <w:rPr>
          <w:rFonts w:ascii="Times New Roman" w:hAnsi="Times New Roman"/>
          <w:b w:val="0"/>
          <w:i w:val="0"/>
          <w:color w:val="000000"/>
          <w:sz w:val="26"/>
        </w:rPr>
        <w:t xml:space="preserve"> (2015).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Hà Nội: NXB Đại học Quốc gia Hà Nội.</w:t>
      </w:r>
    </w:p>
    <w:p>
      <w:pPr>
        <w:spacing w:after="60" w:line="312" w:lineRule="auto"/>
        <w:ind w:left="504"/>
      </w:pPr>
      <w:r>
        <w:rPr>
          <w:rFonts w:ascii="Times New Roman" w:hAnsi="Times New Roman"/>
          <w:b/>
          <w:sz w:val="26"/>
        </w:rPr>
        <w:t xml:space="preserve">10. </w:t>
      </w:r>
      <w:r>
        <w:rPr>
          <w:rFonts w:ascii="Times New Roman" w:hAnsi="Times New Roman"/>
          <w:b/>
          <w:i w:val="0"/>
          <w:color w:val="000000"/>
          <w:sz w:val="26"/>
        </w:rPr>
        <w:t>Nguyễn Danh Nam.</w:t>
      </w:r>
      <w:r>
        <w:rPr>
          <w:rFonts w:ascii="Times New Roman" w:hAnsi="Times New Roman"/>
          <w:b w:val="0"/>
          <w:i w:val="0"/>
          <w:color w:val="000000"/>
          <w:sz w:val="26"/>
        </w:rPr>
        <w:t xml:space="preserve"> (2016). </w:t>
      </w:r>
      <w:r>
        <w:rPr>
          <w:rFonts w:ascii="Times New Roman" w:hAnsi="Times New Roman"/>
          <w:b w:val="0"/>
          <w:i/>
          <w:color w:val="000000"/>
          <w:sz w:val="26"/>
        </w:rPr>
        <w:t>Rèn luyện năng lực mô hình hóa toán học cho học sinh trong dạy học môn Toán ở trường phổ thông</w:t>
      </w:r>
      <w:r>
        <w:rPr>
          <w:rFonts w:ascii="Times New Roman" w:hAnsi="Times New Roman"/>
          <w:b w:val="0"/>
          <w:i w:val="0"/>
          <w:color w:val="000000"/>
          <w:sz w:val="26"/>
        </w:rPr>
        <w:t>. Tạp chí Khoa học Giáo dục, Số 128, tr. 14–18.</w:t>
      </w:r>
    </w:p>
    <w:p>
      <w:pPr>
        <w:spacing w:after="60" w:line="312" w:lineRule="auto"/>
        <w:ind w:left="504"/>
      </w:pPr>
      <w:r>
        <w:rPr>
          <w:rFonts w:ascii="Times New Roman" w:hAnsi="Times New Roman"/>
          <w:b/>
          <w:sz w:val="26"/>
        </w:rPr>
        <w:t xml:space="preserve">11. </w:t>
      </w:r>
      <w:r>
        <w:rPr>
          <w:rFonts w:ascii="Times New Roman" w:hAnsi="Times New Roman"/>
          <w:b/>
          <w:i w:val="0"/>
          <w:color w:val="000000"/>
          <w:sz w:val="26"/>
        </w:rPr>
        <w:t>Archimedes.</w:t>
      </w:r>
      <w:r>
        <w:rPr>
          <w:rFonts w:ascii="Times New Roman" w:hAnsi="Times New Roman"/>
          <w:b w:val="0"/>
          <w:i w:val="0"/>
          <w:color w:val="000000"/>
          <w:sz w:val="26"/>
        </w:rPr>
        <w:t xml:space="preserve"> (khoảng 225 TCN). </w:t>
      </w:r>
      <w:r>
        <w:rPr>
          <w:rFonts w:ascii="Times New Roman" w:hAnsi="Times New Roman"/>
          <w:b w:val="0"/>
          <w:i/>
          <w:color w:val="000000"/>
          <w:sz w:val="26"/>
        </w:rPr>
        <w:t>On the Sphere and Cylinder</w:t>
      </w:r>
      <w:r>
        <w:rPr>
          <w:rFonts w:ascii="Times New Roman" w:hAnsi="Times New Roman"/>
          <w:b w:val="0"/>
          <w:i w:val="0"/>
          <w:color w:val="000000"/>
          <w:sz w:val="26"/>
        </w:rPr>
        <w:t xml:space="preserve"> (Bản dịch tiếng Anh bởi T. L. Heath, 1897, </w:t>
      </w:r>
      <w:r>
        <w:rPr>
          <w:rFonts w:ascii="Times New Roman" w:hAnsi="Times New Roman"/>
          <w:b w:val="0"/>
          <w:i/>
          <w:color w:val="000000"/>
          <w:sz w:val="26"/>
        </w:rPr>
        <w:t>The Works of Archimedes</w:t>
      </w:r>
      <w:r>
        <w:rPr>
          <w:rFonts w:ascii="Times New Roman" w:hAnsi="Times New Roman"/>
          <w:b w:val="0"/>
          <w:i w:val="0"/>
          <w:color w:val="000000"/>
          <w:sz w:val="26"/>
        </w:rPr>
        <w:t>). Cambridge: Cambridge University Press.</w:t>
      </w:r>
    </w:p>
    <w:p>
      <w:pPr>
        <w:spacing w:after="60" w:line="312" w:lineRule="auto"/>
        <w:ind w:left="504"/>
      </w:pPr>
      <w:r>
        <w:rPr>
          <w:rFonts w:ascii="Times New Roman" w:hAnsi="Times New Roman"/>
          <w:b/>
          <w:sz w:val="26"/>
        </w:rPr>
        <w:t xml:space="preserve">12. </w:t>
      </w:r>
      <w:r>
        <w:rPr>
          <w:rFonts w:ascii="Times New Roman" w:hAnsi="Times New Roman"/>
          <w:b/>
          <w:i w:val="0"/>
          <w:color w:val="000000"/>
          <w:sz w:val="26"/>
        </w:rPr>
        <w:t>Blum, W., &amp; Ferri, R. B.</w:t>
      </w:r>
      <w:r>
        <w:rPr>
          <w:rFonts w:ascii="Times New Roman" w:hAnsi="Times New Roman"/>
          <w:b w:val="0"/>
          <w:i w:val="0"/>
          <w:color w:val="000000"/>
          <w:sz w:val="26"/>
        </w:rPr>
        <w:t xml:space="preserve"> (2009).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Journal of Mathematical Modelling and Application, 1(1), 45–58.</w:t>
      </w:r>
    </w:p>
    <w:p>
      <w:pPr>
        <w:spacing w:after="60" w:line="312" w:lineRule="auto"/>
        <w:ind w:left="504"/>
      </w:pPr>
      <w:r>
        <w:rPr>
          <w:rFonts w:ascii="Times New Roman" w:hAnsi="Times New Roman"/>
          <w:b/>
          <w:sz w:val="26"/>
        </w:rPr>
        <w:t xml:space="preserve">13. </w:t>
      </w:r>
      <w:r>
        <w:rPr>
          <w:rFonts w:ascii="Times New Roman" w:hAnsi="Times New Roman"/>
          <w:b/>
          <w:i w:val="0"/>
          <w:color w:val="000000"/>
          <w:sz w:val="26"/>
        </w:rPr>
        <w:t>Bruner, J. S.</w:t>
      </w:r>
      <w:r>
        <w:rPr>
          <w:rFonts w:ascii="Times New Roman" w:hAnsi="Times New Roman"/>
          <w:b w:val="0"/>
          <w:i w:val="0"/>
          <w:color w:val="000000"/>
          <w:sz w:val="26"/>
        </w:rPr>
        <w:t xml:space="preserve"> (1966). </w:t>
      </w:r>
      <w:r>
        <w:rPr>
          <w:rFonts w:ascii="Times New Roman" w:hAnsi="Times New Roman"/>
          <w:b w:val="0"/>
          <w:i/>
          <w:color w:val="000000"/>
          <w:sz w:val="26"/>
        </w:rPr>
        <w:t>Toward a Theory of Instruction</w:t>
      </w:r>
      <w:r>
        <w:rPr>
          <w:rFonts w:ascii="Times New Roman" w:hAnsi="Times New Roman"/>
          <w:b w:val="0"/>
          <w:i w:val="0"/>
          <w:color w:val="000000"/>
          <w:sz w:val="26"/>
        </w:rPr>
        <w:t>. Cambridge, MA: Harvard University Press.</w:t>
      </w:r>
    </w:p>
    <w:p>
      <w:pPr>
        <w:spacing w:after="60" w:line="312" w:lineRule="auto"/>
        <w:ind w:left="504"/>
      </w:pPr>
      <w:r>
        <w:rPr>
          <w:rFonts w:ascii="Times New Roman" w:hAnsi="Times New Roman"/>
          <w:b/>
          <w:sz w:val="26"/>
        </w:rPr>
        <w:t xml:space="preserve">14. </w:t>
      </w:r>
      <w:r>
        <w:rPr>
          <w:rFonts w:ascii="Times New Roman" w:hAnsi="Times New Roman"/>
          <w:b/>
          <w:i w:val="0"/>
          <w:color w:val="000000"/>
          <w:sz w:val="26"/>
        </w:rPr>
        <w:t>Cohen, J.</w:t>
      </w:r>
      <w:r>
        <w:rPr>
          <w:rFonts w:ascii="Times New Roman" w:hAnsi="Times New Roman"/>
          <w:b w:val="0"/>
          <w:i w:val="0"/>
          <w:color w:val="000000"/>
          <w:sz w:val="26"/>
        </w:rPr>
        <w:t xml:space="preserve"> (1988). </w:t>
      </w:r>
      <w:r>
        <w:rPr>
          <w:rFonts w:ascii="Times New Roman" w:hAnsi="Times New Roman"/>
          <w:b w:val="0"/>
          <w:i/>
          <w:color w:val="000000"/>
          <w:sz w:val="26"/>
        </w:rPr>
        <w:t>Statistical Power Analysis for the Behavioral Sciences</w:t>
      </w:r>
      <w:r>
        <w:rPr>
          <w:rFonts w:ascii="Times New Roman" w:hAnsi="Times New Roman"/>
          <w:b w:val="0"/>
          <w:i w:val="0"/>
          <w:color w:val="000000"/>
          <w:sz w:val="26"/>
        </w:rPr>
        <w:t xml:space="preserve"> (2nd ed.). Hillsdale, NJ: Lawrence Erlbaum Associates.</w:t>
      </w:r>
    </w:p>
    <w:p>
      <w:pPr>
        <w:spacing w:after="60" w:line="312" w:lineRule="auto"/>
        <w:ind w:left="504"/>
      </w:pPr>
      <w:r>
        <w:rPr>
          <w:rFonts w:ascii="Times New Roman" w:hAnsi="Times New Roman"/>
          <w:b/>
          <w:sz w:val="26"/>
        </w:rPr>
        <w:t xml:space="preserve">15. </w:t>
      </w:r>
      <w:r>
        <w:rPr>
          <w:rFonts w:ascii="Times New Roman" w:hAnsi="Times New Roman"/>
          <w:b/>
          <w:i w:val="0"/>
          <w:color w:val="000000"/>
          <w:sz w:val="26"/>
        </w:rPr>
        <w:t>Hohenwarter, M.</w:t>
      </w:r>
      <w:r>
        <w:rPr>
          <w:rFonts w:ascii="Times New Roman" w:hAnsi="Times New Roman"/>
          <w:b w:val="0"/>
          <w:i w:val="0"/>
          <w:color w:val="000000"/>
          <w:sz w:val="26"/>
        </w:rPr>
        <w:t xml:space="preserve"> (2002). </w:t>
      </w:r>
      <w:r>
        <w:rPr>
          <w:rFonts w:ascii="Times New Roman" w:hAnsi="Times New Roman"/>
          <w:b w:val="0"/>
          <w:i/>
          <w:color w:val="000000"/>
          <w:sz w:val="26"/>
        </w:rPr>
        <w:t>GeoGebra: Ein Softwaresystem für dynamische Geometrie und Algebra der Ebene</w:t>
      </w:r>
      <w:r>
        <w:rPr>
          <w:rFonts w:ascii="Times New Roman" w:hAnsi="Times New Roman"/>
          <w:b w:val="0"/>
          <w:i w:val="0"/>
          <w:color w:val="000000"/>
          <w:sz w:val="26"/>
        </w:rPr>
        <w:t xml:space="preserve"> (Luận văn thạc sĩ). Đại học Salzburg, Áo.</w:t>
      </w:r>
    </w:p>
    <w:p>
      <w:pPr>
        <w:spacing w:after="60" w:line="312" w:lineRule="auto"/>
        <w:ind w:left="504"/>
      </w:pPr>
      <w:r>
        <w:rPr>
          <w:rFonts w:ascii="Times New Roman" w:hAnsi="Times New Roman"/>
          <w:b/>
          <w:sz w:val="26"/>
        </w:rPr>
        <w:t xml:space="preserve">16. </w:t>
      </w:r>
      <w:r>
        <w:rPr>
          <w:rFonts w:ascii="Times New Roman" w:hAnsi="Times New Roman"/>
          <w:b/>
          <w:i w:val="0"/>
          <w:color w:val="000000"/>
          <w:sz w:val="26"/>
        </w:rPr>
        <w:t>OECD.</w:t>
      </w:r>
      <w:r>
        <w:rPr>
          <w:rFonts w:ascii="Times New Roman" w:hAnsi="Times New Roman"/>
          <w:b w:val="0"/>
          <w:i w:val="0"/>
          <w:color w:val="000000"/>
          <w:sz w:val="26"/>
        </w:rPr>
        <w:t xml:space="preserve"> (2019). </w:t>
      </w:r>
      <w:r>
        <w:rPr>
          <w:rFonts w:ascii="Times New Roman" w:hAnsi="Times New Roman"/>
          <w:b w:val="0"/>
          <w:i/>
          <w:color w:val="000000"/>
          <w:sz w:val="26"/>
        </w:rPr>
        <w:t>PISA 2021 Mathematics Framework (Draft)</w:t>
      </w:r>
      <w:r>
        <w:rPr>
          <w:rFonts w:ascii="Times New Roman" w:hAnsi="Times New Roman"/>
          <w:b w:val="0"/>
          <w:i w:val="0"/>
          <w:color w:val="000000"/>
          <w:sz w:val="26"/>
        </w:rPr>
        <w:t>. Paris: OECD Publishing.</w:t>
      </w:r>
    </w:p>
    <w:p>
      <w:pPr>
        <w:spacing w:after="60" w:line="312" w:lineRule="auto"/>
        <w:ind w:left="504"/>
      </w:pPr>
      <w:r>
        <w:rPr>
          <w:rFonts w:ascii="Times New Roman" w:hAnsi="Times New Roman"/>
          <w:b/>
          <w:sz w:val="26"/>
        </w:rPr>
        <w:t xml:space="preserve">17. </w:t>
      </w:r>
      <w:r>
        <w:rPr>
          <w:rFonts w:ascii="Times New Roman" w:hAnsi="Times New Roman"/>
          <w:b/>
          <w:i w:val="0"/>
          <w:color w:val="000000"/>
          <w:sz w:val="26"/>
        </w:rPr>
        <w:t>Piaget, J., &amp; Inhelder, B.</w:t>
      </w:r>
      <w:r>
        <w:rPr>
          <w:rFonts w:ascii="Times New Roman" w:hAnsi="Times New Roman"/>
          <w:b w:val="0"/>
          <w:i w:val="0"/>
          <w:color w:val="000000"/>
          <w:sz w:val="26"/>
        </w:rPr>
        <w:t xml:space="preserve"> (1971).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(F. J. Langdon &amp; J. L. Lunzer, Trans.). London: Routledge &amp; Kegan Paul. (Tác phẩm gốc xuất bản tiếng Pháp năm 1948).</w:t>
      </w:r>
    </w:p>
    <w:p>
      <w:pPr>
        <w:spacing w:after="60" w:line="312" w:lineRule="auto"/>
        <w:ind w:left="504"/>
      </w:pPr>
      <w:r>
        <w:rPr>
          <w:rFonts w:ascii="Times New Roman" w:hAnsi="Times New Roman"/>
          <w:b/>
          <w:sz w:val="26"/>
        </w:rPr>
        <w:t xml:space="preserve">18. </w:t>
      </w:r>
      <w:r>
        <w:rPr>
          <w:rFonts w:ascii="Times New Roman" w:hAnsi="Times New Roman"/>
          <w:b/>
          <w:i w:val="0"/>
          <w:color w:val="000000"/>
          <w:sz w:val="26"/>
        </w:rPr>
        <w:t>Vygotsky, L. S.</w:t>
      </w:r>
      <w:r>
        <w:rPr>
          <w:rFonts w:ascii="Times New Roman" w:hAnsi="Times New Roman"/>
          <w:b w:val="0"/>
          <w:i w:val="0"/>
          <w:color w:val="000000"/>
          <w:sz w:val="26"/>
        </w:rPr>
        <w:t xml:space="preserve"> (1978). </w:t>
      </w:r>
      <w:r>
        <w:rPr>
          <w:rFonts w:ascii="Times New Roman" w:hAnsi="Times New Roman"/>
          <w:b w:val="0"/>
          <w:i/>
          <w:color w:val="000000"/>
          <w:sz w:val="26"/>
        </w:rPr>
        <w:t>Mind in Society: The Development of Higher Psychological Processes</w:t>
      </w:r>
      <w:r>
        <w:rPr>
          <w:rFonts w:ascii="Times New Roman" w:hAnsi="Times New Roman"/>
          <w:b w:val="0"/>
          <w:i w:val="0"/>
          <w:color w:val="000000"/>
          <w:sz w:val="26"/>
        </w:rPr>
        <w:t>. Cambridge, MA: Harvard University Press.</w:t>
      </w:r>
    </w:p>
    <w:p>
      <w:r>
        <w:br w:type="page"/>
      </w:r>
    </w:p>
    <w:p>
      <w:pPr>
        <w:spacing w:before="280" w:after="120" w:line="288" w:lineRule="auto"/>
      </w:pPr>
      <w:r>
        <w:rPr>
          <w:rFonts w:ascii="Times New Roman" w:hAnsi="Times New Roman"/>
          <w:b/>
          <w:i w:val="0"/>
          <w:color w:val="0F3C6E"/>
          <w:sz w:val="30"/>
        </w:rPr>
        <w:t>PHỤ LỤC</w:t>
      </w:r>
    </w:p>
    <w:p>
      <w:pPr>
        <w:spacing w:before="240" w:after="100" w:line="300" w:lineRule="auto"/>
      </w:pPr>
      <w:r>
        <w:rPr>
          <w:rFonts w:ascii="Times New Roman" w:hAnsi="Times New Roman"/>
          <w:b/>
          <w:i w:val="0"/>
          <w:color w:val="145082"/>
          <w:sz w:val="28"/>
        </w:rPr>
        <w:t>PHỤ LỤC 1: PHIẾU THU THẬP THÔNG TIN THỰC TRẠNG HỌC SINH ĐẦU NĂM HỌC 2026 – 2027</w:t>
      </w:r>
    </w:p>
    <w:p>
      <w:pPr>
        <w:spacing w:after="80" w:line="324" w:lineRule="auto"/>
        <w:ind w:firstLine="576"/>
        <w:jc w:val="both"/>
      </w:pPr>
      <w:r>
        <w:rPr>
          <w:rFonts w:ascii="Times New Roman" w:hAnsi="Times New Roman"/>
          <w:b/>
          <w:i w:val="0"/>
          <w:color w:val="000000"/>
          <w:sz w:val="26"/>
        </w:rPr>
        <w:t>PHIẾU KHẢO SÁT NHẬN THỨC VÀ THÁI ĐỘ CỦA HỌC SINH ĐỐI VỚI HÌNH HỌC KHÔNG GIAN</w:t>
      </w:r>
    </w:p>
    <w:p>
      <w:pPr>
        <w:spacing w:after="80" w:line="324" w:lineRule="auto"/>
        <w:ind w:firstLine="576"/>
        <w:jc w:val="both"/>
      </w:pPr>
      <w:r>
        <w:rPr>
          <w:rFonts w:ascii="Times New Roman" w:hAnsi="Times New Roman"/>
          <w:b w:val="0"/>
          <w:i/>
          <w:color w:val="000000"/>
          <w:sz w:val="26"/>
        </w:rPr>
        <w:t>(Dành cho học sinh khối lớp 9 – Thực hiện vào tháng 9 năm học 2026 – 2027)</w:t>
      </w:r>
    </w:p>
    <w:p>
      <w:pPr>
        <w:spacing w:after="80" w:line="324" w:lineRule="auto"/>
        <w:ind w:firstLine="576"/>
        <w:jc w:val="both"/>
      </w:pPr>
      <w:r>
        <w:rPr>
          <w:rFonts w:ascii="Times New Roman" w:hAnsi="Times New Roman"/>
          <w:b w:val="0"/>
          <w:i w:val="0"/>
          <w:color w:val="000000"/>
          <w:sz w:val="26"/>
        </w:rP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Trường: THCS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Em hãy đánh dấu </w:t>
      </w:r>
      <m:oMath>
        <m:d>
          <m:dPr>
            <m:sepChr m:val=""/>
          </m:dPr>
          <m:e>
            <m:r>
              <m:t>𝐗</m:t>
            </m:r>
          </m:e>
        </m:d>
      </m:oMath>
      <w:r>
        <w:rPr>
          <w:rFonts w:ascii="Times New Roman" w:hAnsi="Times New Roman"/>
          <w:b w:val="0"/>
          <w:i w:val="0"/>
          <w:color w:val="000000"/>
          <w:sz w:val="26"/>
        </w:rPr>
        <w:t xml:space="preserve"> vào ô lựa chọn phù hợp nhất với suy nghĩ của em:</w:t>
      </w:r>
    </w:p>
    <w:p>
      <w:pPr>
        <w:spacing w:after="80" w:line="324" w:lineRule="auto"/>
        <w:ind w:firstLine="576"/>
        <w:jc w:val="both"/>
      </w:pPr>
      <w:r>
        <w:rPr>
          <w:rFonts w:ascii="Times New Roman" w:hAnsi="Times New Roman"/>
          <w:b/>
          <w:i w:val="0"/>
          <w:color w:val="000000"/>
          <w:sz w:val="26"/>
        </w:rPr>
        <w:t>Câu 1: Em cảm thấy thế nào khi học phân môn Hình học không gian (các hình khối 3D)?</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không thích và cảm thấy rất sợ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thích, cảm thấy khó hiểu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 học vì đây là môn bắt buộc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thích và cảm thấy thú vị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thích và luôn hào hứng tìm tòi</w:t>
      </w:r>
    </w:p>
    <w:p>
      <w:pPr>
        <w:spacing w:after="80" w:line="324" w:lineRule="auto"/>
        <w:ind w:firstLine="576"/>
        <w:jc w:val="both"/>
      </w:pPr>
      <w:r>
        <w:rPr>
          <w:rFonts w:ascii="Times New Roman" w:hAnsi="Times New Roman"/>
          <w:b/>
          <w:i w:val="0"/>
          <w:color w:val="000000"/>
          <w:sz w:val="26"/>
        </w:rPr>
        <w:t>Câu 2: Khi nhìn các hình vẽ 3D được in trên mặt giấy phẳng của SGK (như hình trụ, hình nón, hình cầu), em có dễ dàng hình dung ra hình ảnh thực tế trong không gian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khó tưởng tượng, thường xuyên nhìn nhầm góc và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khó tưởng tượng, cần thầy cô giải thích nhiều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được một phần các khối đơn giản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khá tốt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rất dễ dàng và nhanh chóng</w:t>
      </w:r>
    </w:p>
    <w:p>
      <w:pPr>
        <w:spacing w:after="80" w:line="324" w:lineRule="auto"/>
        <w:ind w:firstLine="576"/>
        <w:jc w:val="both"/>
      </w:pPr>
      <w:r>
        <w:rPr>
          <w:rFonts w:ascii="Times New Roman" w:hAnsi="Times New Roman"/>
          <w:b/>
          <w:i w:val="0"/>
          <w:color w:val="000000"/>
          <w:sz w:val="26"/>
        </w:rPr>
        <w:t>Câu 3: Khó khăn lớn nhất của em khi giải các bài toán thực tiễn về hình khối không gian là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biết vật thể đời sống đó tương ứng với hình khối toán học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nhớ hoặc nhầm lẫn các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Nhầm lẫn giữa đường cao (</w:t>
      </w:r>
      <m:oMath>
        <m:r>
          <m:t>h</m:t>
        </m:r>
      </m:oMath>
      <w:r>
        <w:rPr>
          <w:rFonts w:ascii="Times New Roman" w:hAnsi="Times New Roman"/>
          <w:b w:val="0"/>
          <w:i w:val="0"/>
          <w:color w:val="000000"/>
          <w:sz w:val="26"/>
        </w:rPr>
        <w:t>) và đường sinh (</w:t>
      </w:r>
      <m:oMath>
        <m:r>
          <m:t>l</m:t>
        </m:r>
      </m:oMath>
      <w:r>
        <w:rPr>
          <w:rFonts w:ascii="Times New Roman" w:hAnsi="Times New Roman"/>
          <w:b w:val="0"/>
          <w:i w:val="0"/>
          <w:color w:val="000000"/>
          <w:sz w:val="26"/>
        </w:rPr>
        <w:t>) của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 ] Lúng túng khi đổi đơn vị đo lường (như đổi từ </w:t>
      </w:r>
      <m:oMath>
        <m:r>
          <m:t>c</m:t>
        </m:r>
        <m:sSup>
          <m:e>
            <m:r>
              <m:t>m</m:t>
            </m:r>
          </m:e>
          <m:sup>
            <m:r>
              <m:t>3</m:t>
            </m:r>
          </m:sup>
        </m:sSup>
      </m:oMath>
      <w:r>
        <w:rPr>
          <w:rFonts w:ascii="Times New Roman" w:hAnsi="Times New Roman"/>
          <w:b w:val="0"/>
          <w:i w:val="0"/>
          <w:color w:val="000000"/>
          <w:sz w:val="26"/>
        </w:rPr>
        <w:t xml:space="preserve"> sang lít hoặc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Khác: ....................................................................................................................................</w:t>
      </w:r>
    </w:p>
    <w:p>
      <w:pPr>
        <w:spacing w:after="80" w:line="324" w:lineRule="auto"/>
        <w:ind w:firstLine="576"/>
        <w:jc w:val="both"/>
      </w:pPr>
      <w:r>
        <w:rPr>
          <w:rFonts w:ascii="Times New Roman" w:hAnsi="Times New Roman"/>
          <w:b/>
          <w:i w:val="0"/>
          <w:color w:val="000000"/>
          <w:sz w:val="26"/>
        </w:rPr>
        <w:t>Câu 4: Em đã từng được thầy cô cho sử dụng phần mềm máy tính tương tác 3D để học Toán chưa?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Chưa bao giờ, em chỉ nhìn thầy cô vẽ trên bảng phấn hoặc chiếu slide tĩnh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từng nhìn thầy cô chiếu phần mềm nhưng em chưa được tự tay bấm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được thực hành vài lần tại phòng máy nhưng phần mềm khó sử dụng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Thường xuyên được thực hành trên phần mềm</w:t>
      </w:r>
    </w:p>
    <w:p>
      <w:pPr>
        <w:spacing w:after="80" w:line="324" w:lineRule="auto"/>
        <w:ind w:firstLine="576"/>
        <w:jc w:val="both"/>
      </w:pPr>
      <w:r>
        <w:rPr>
          <w:rFonts w:ascii="Times New Roman" w:hAnsi="Times New Roman"/>
          <w:b/>
          <w:i w:val="0"/>
          <w:color w:val="000000"/>
          <w:sz w:val="26"/>
        </w:rPr>
        <w:t>Câu 5: Nếu có một phần mềm 3D bằng tiếng Việt, chạy mượt trên máy tính phòng học, cho phép em tự tay xoay khối hình và bóc tách bề mặt, em có muốn sử dụng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mong muốn được học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Thích và sẵn sàng tham gia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hứng thú</w:t>
      </w:r>
    </w:p>
    <w:p>
      <w:pPr>
        <w:spacing w:before="240" w:after="100" w:line="300" w:lineRule="auto"/>
      </w:pPr>
      <w:r>
        <w:rPr>
          <w:rFonts w:ascii="Times New Roman" w:hAnsi="Times New Roman"/>
          <w:b/>
          <w:i w:val="0"/>
          <w:color w:val="145082"/>
          <w:sz w:val="28"/>
        </w:rPr>
        <w:t>PHỤ LỤC 2: PHIẾU KHẢO SÁT Ý KIẾN GIÁO VIÊN VỀ ỨNG DỤNG CNTT TRONG DẠY HỌC HÌNH HỌC</w:t>
      </w:r>
    </w:p>
    <w:p>
      <w:pPr>
        <w:spacing w:after="80" w:line="324" w:lineRule="auto"/>
        <w:ind w:firstLine="576"/>
        <w:jc w:val="both"/>
      </w:pPr>
      <w:r>
        <w:rPr>
          <w:rFonts w:ascii="Times New Roman" w:hAnsi="Times New Roman"/>
          <w:b/>
          <w:i w:val="0"/>
          <w:color w:val="000000"/>
          <w:sz w:val="26"/>
        </w:rPr>
        <w:t>PHIẾU KHẢO SÁT GIÁO VIÊN MÔN TOÁN CẤP TRUNG HỌC CƠ SỞ</w:t>
      </w:r>
    </w:p>
    <w:p>
      <w:pPr>
        <w:spacing w:after="80" w:line="324" w:lineRule="auto"/>
        <w:ind w:firstLine="576"/>
        <w:jc w:val="both"/>
      </w:pPr>
      <w:r>
        <w:rPr>
          <w:rFonts w:ascii="Times New Roman" w:hAnsi="Times New Roman"/>
          <w:b w:val="0"/>
          <w:i/>
          <w:color w:val="000000"/>
          <w:sz w:val="26"/>
        </w:rPr>
        <w:t>(Khảo sát 16 giáo viên Toán THCS tại TP. Hồ Chí Minh đầu năm học 2026 – 2027)</w:t>
      </w:r>
    </w:p>
    <w:p>
      <w:pPr>
        <w:spacing w:after="80" w:line="324" w:lineRule="auto"/>
        <w:ind w:firstLine="576"/>
        <w:jc w:val="both"/>
      </w:pPr>
      <w:r>
        <w:rPr>
          <w:rFonts w:ascii="Times New Roman" w:hAnsi="Times New Roman"/>
          <w:b w:val="0"/>
          <w:i w:val="0"/>
          <w:color w:val="000000"/>
          <w:sz w:val="26"/>
        </w:rP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sepChr m:val=""/>
          </m:dPr>
          <m:e>
            <m:r>
              <m:t>𝐗</m:t>
            </m:r>
          </m:e>
        </m:d>
      </m:oMath>
      <w:r>
        <w:rPr>
          <w:rFonts w:ascii="Times New Roman" w:hAnsi="Times New Roman"/>
          <w:b w:val="0"/>
          <w:i w:val="0"/>
          <w:color w:val="000000"/>
          <w:sz w:val="26"/>
        </w:rPr>
        <w:t xml:space="preserve"> vào cột tương ứng:</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Nội dung Một số hình khối trong thực tiễn (Chương X Toán 9) là mảng kiến thức khó truyền đạt trực quan nhất cho học sinh.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Bộ thiết bị dạy học hình học truyền thống (mô hình nhựa tĩnh, tranh ảnh) chưa đáp ứng tốt yêu cầu đổi mới phát triển năng lực của học sinh.</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Học sinh lớp 9 rất hay mắc các lỗi sai cơ bản: nhầm đường sinh và chiều cao hình nón; không tính được bán kính thiết diện hình cầu.</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gặp khó khăn khi muốn đưa học sinh lên phòng máy thực hành do mạng Internet trường học thường xuyên bị nghẽn hoặc bị chặn.</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GeoGebra 3D có giao diện khá phức tạp, tốn nhiều thời gian chuẩn bị và khó triển khai đại trà cho học sinh trung bình.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rất cần một phần mềm hình học 3D chuyên biệt cho Toán 9, chạy nội bộ mạng LAN không cần Internet và hỗ trợ xuất hình vẽ chuẩn LaTeX TikZ.</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bl>
    <w:p>
      <w:pPr>
        <w:spacing w:before="40" w:after="80"/>
      </w:pPr>
    </w:p>
    <w:p>
      <w:pPr>
        <w:spacing w:before="240" w:after="100" w:line="300" w:lineRule="auto"/>
      </w:pPr>
      <w:r>
        <w:rPr>
          <w:rFonts w:ascii="Times New Roman" w:hAnsi="Times New Roman"/>
          <w:b/>
          <w:i w:val="0"/>
          <w:color w:val="145082"/>
          <w:sz w:val="28"/>
        </w:rPr>
        <w:t>PHỤ LỤC 3: PHIẾU KHẢO SÁT THU THẬP Ý KIẾN HỌC SINH SAU THỰC NGHIỆM (LỚP 9A)</w:t>
      </w:r>
    </w:p>
    <w:p>
      <w:pPr>
        <w:spacing w:after="80" w:line="324" w:lineRule="auto"/>
        <w:ind w:firstLine="576"/>
        <w:jc w:val="both"/>
      </w:pPr>
      <w:r>
        <w:rPr>
          <w:rFonts w:ascii="Times New Roman" w:hAnsi="Times New Roman"/>
          <w:b/>
          <w:i w:val="0"/>
          <w:color w:val="000000"/>
          <w:sz w:val="26"/>
        </w:rPr>
        <w:t>PHIẾU ĐÁNH GIÁ CỦA HỌC SINH LỚP 9A SAU KHI HỌC VỚI PHẦN MỀM MATHLAB</w:t>
      </w:r>
    </w:p>
    <w:p>
      <w:pPr>
        <w:spacing w:after="80" w:line="324" w:lineRule="auto"/>
        <w:ind w:firstLine="576"/>
        <w:jc w:val="both"/>
      </w:pPr>
      <w:r>
        <w:rPr>
          <w:rFonts w:ascii="Times New Roman" w:hAnsi="Times New Roman"/>
          <w:b w:val="0"/>
          <w:i/>
          <w:color w:val="000000"/>
          <w:sz w:val="26"/>
        </w:rPr>
        <w:t>(Thực hiện vào tháng 3 năm học 2026 – 2027, tổng số 42 học sinh)</w:t>
      </w:r>
    </w:p>
    <w:p>
      <w:pPr>
        <w:spacing w:after="80" w:line="324" w:lineRule="auto"/>
        <w:ind w:firstLine="576"/>
        <w:jc w:val="both"/>
      </w:pPr>
      <w:r>
        <w:rPr>
          <w:rFonts w:ascii="Times New Roman" w:hAnsi="Times New Roman"/>
          <w:b w:val="0"/>
          <w:i w:val="0"/>
          <w:color w:val="000000"/>
          <w:sz w:val="26"/>
        </w:rPr>
        <w:t>Các em hãy cho biết cảm nhận trung thực của mình sau khi hoàn thành Chương X với phần mềm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đánh giá trải nghiệm học tập</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MathLab giúp em hiểu rõ nguồn gốc tạo thành hình trụ, hình nón và hình cầu dễ dàng hơn nhiều so với nhìn hình vẽ SGK.</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(90.5%)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 HS (9.5%)</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Tính năng "Bóc phẳng bề mặt" giúp em ghi nhớ công thức diện tích xung quanh mà không cần học vẹt.</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36 HS (85.7%)</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(14.3%)</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Thí nghiệm Archimedes trên MathLab giúp em hiểu tại sao thể tích hình cầu lại có công thức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35 HS (83.3%)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 HS (16.7%)</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Trợ lý gợi mở Socrate đã hướng dẫn em tự tư duy giải bài tập thực tiễn mà không làm hộ em bài giải.</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34 HS (81.0%)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(19.0%)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Em cảm thấy tự tin hơn rất nhiều khi làm các câu hỏi hình học không gian trong đề thi tuyển sinh vào lớp 10.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37 HS (88.1%)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bl>
    <w:p>
      <w:pPr>
        <w:spacing w:before="40" w:after="80"/>
      </w:pPr>
    </w:p>
    <w:p>
      <w:pPr>
        <w:spacing w:before="240" w:after="100" w:line="300" w:lineRule="auto"/>
      </w:pPr>
      <w:r>
        <w:rPr>
          <w:rFonts w:ascii="Times New Roman" w:hAnsi="Times New Roman"/>
          <w:b/>
          <w:i w:val="0"/>
          <w:color w:val="145082"/>
          <w:sz w:val="28"/>
        </w:rPr>
        <w:t>PHỤ LỤC 4: ĐỀ KIỂM TRA ĐÁNH GIÁ NĂNG LỰC CHƯƠNG X TOÁN 9 KÈM MA TRẬN ĐẶC TẢ VÀ HƯỚNG DẪN CHẤM</w:t>
      </w:r>
    </w:p>
    <w:p>
      <w:pPr>
        <w:spacing w:before="200" w:after="80" w:line="300" w:lineRule="auto"/>
      </w:pPr>
      <w:r>
        <w:rPr>
          <w:rFonts w:ascii="Times New Roman" w:hAnsi="Times New Roman"/>
          <w:b/>
          <w:i w:val="0"/>
          <w:color w:val="1E293B"/>
          <w:sz w:val="27"/>
        </w:rPr>
        <w:t>1. MA TRẬN ĐẶC TẢ ĐỀ KIỂM TRA (THEO CHUẨN THÔNG TƯ 22/2021/TT-BGDĐT)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Hình thức kiểm tra:</w:t>
      </w:r>
      <w:r>
        <w:rPr>
          <w:rFonts w:ascii="Times New Roman" w:hAnsi="Times New Roman"/>
          <w:b w:val="0"/>
          <w:i w:val="0"/>
          <w:color w:val="000000"/>
          <w:sz w:val="26"/>
        </w:rPr>
        <w:t xml:space="preserve"> Kết hợp Trắc nghiệm khách quan (30% - 3.0 điểm) và Tự luận thực tiễn (70% - 7.0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gian làm bài:</w:t>
      </w:r>
      <w:r>
        <w:rPr>
          <w:rFonts w:ascii="Times New Roman" w:hAnsi="Times New Roman"/>
          <w:b w:val="0"/>
          <w:i w:val="0"/>
          <w:color w:val="000000"/>
          <w:sz w:val="26"/>
        </w:rPr>
        <w:t xml:space="preserve"> 45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Khung ma trận 2 chiều chuẩn Thông tư 22/2021/TT-BGDĐT:</w:t>
      </w:r>
    </w:p>
    <w:p>
      <w:pPr>
        <w:spacing w:before="160" w:after="60" w:line="312" w:lineRule="auto"/>
      </w:pPr>
      <w:r>
        <w:rPr>
          <w:rFonts w:ascii="Times New Roman" w:hAnsi="Times New Roman"/>
          <w:b/>
          <w:i/>
          <w:color w:val="000000"/>
          <w:sz w:val="26"/>
        </w:rPr>
        <w:t>Bảng PL4.1: Ma trận đề kiểm tra đánh giá năng lực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Mạch nội dung / Đơn vị kiến thức</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Nhận biết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Thông hiểu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Vận dụng</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Vận dụng cao</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câu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31: Hình trụ</w:t>
            </w:r>
            <w:r>
              <w:rPr>
                <w:rFonts w:ascii="Times New Roman" w:hAnsi="Times New Roman"/>
                <w:b w:val="0"/>
                <w:i w:val="0"/>
                <w:color w:val="000000"/>
                <w:sz w:val="23"/>
              </w:rPr>
              <w:t xml:space="preserve"> (Sự tạo thành, khai triển, diện tích,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Bài 31: Hình nón</w:t>
            </w:r>
            <w:r>
              <w:rPr>
                <w:rFonts w:ascii="Times New Roman" w:hAnsi="Times New Roman"/>
                <w:b w:val="0"/>
                <w:i w:val="0"/>
                <w:color w:val="000000"/>
                <w:sz w:val="23"/>
              </w:rPr>
              <w:t xml:space="preserve"> (Sự tạo thành, khai triển quạt, đường sinh, thể tích)</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32: Hình cầu</w:t>
            </w:r>
            <w:r>
              <w:rPr>
                <w:rFonts w:ascii="Times New Roman" w:hAnsi="Times New Roman"/>
                <w:b w:val="0"/>
                <w:i w:val="0"/>
                <w:color w:val="000000"/>
                <w:sz w:val="23"/>
              </w:rPr>
              <w:t xml:space="preserve"> (Mặt cắt mặt phẳng, diện tích mặt cầu,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(2.0đ)</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3.0 đ</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TỔNG CỘNG</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câu TL (5.0đ)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câu TL (2.0đ)</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10.0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TỈ LỆ %</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r>
    </w:tbl>
    <w:p>
      <w:pPr>
        <w:spacing w:before="40" w:after="80"/>
      </w:pPr>
    </w:p>
    <w:p>
      <w:pPr>
        <w:spacing w:before="160" w:after="60" w:line="312" w:lineRule="auto"/>
      </w:pPr>
      <w:r>
        <w:rPr>
          <w:rFonts w:ascii="Times New Roman" w:hAnsi="Times New Roman"/>
          <w:b/>
          <w:i/>
          <w:color w:val="000000"/>
          <w:sz w:val="26"/>
        </w:rPr>
        <w:t>Bảng PL4.2: Bản đặc tả chi tiết các câu hỏi trong đề kiểm tra</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Đơn vị kiến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Chuẩn năng lực cần đánh giá (Yêu cầu cần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nhận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1</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biết được hình trụ được tạo thành khi quay hình chữ nhật quanh một cạnh cố định.</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Hiểu mối quan hệ hàm số giữa bán kính và thể tích hình nón (</w:t>
            </w:r>
            <m:oMath>
              <m:r>
                <m:t>V~</m:t>
              </m:r>
              <m:sSup>
                <m:e>
                  <m:r>
                    <m:t>R</m:t>
                  </m:r>
                </m:e>
                <m:sup>
                  <m:r>
                    <m:t>2</m:t>
                  </m:r>
                </m:sup>
              </m:sSup>
            </m:oMath>
            <w:r>
              <w:rPr>
                <w:rFonts w:ascii="Times New Roman" w:hAnsi="Times New Roman"/>
                <w:b w:val="0"/>
                <w:i w:val="0"/>
                <w:color w:val="000000"/>
                <w:sz w:val="23"/>
              </w:rPr>
              <w:t xml:space="preserve">): khi </w:t>
            </w:r>
            <m:oMath>
              <m:r>
                <m:t>R</m:t>
              </m:r>
            </m:oMath>
            <w:r>
              <w:rPr>
                <w:rFonts w:ascii="Times New Roman" w:hAnsi="Times New Roman"/>
                <w:b w:val="0"/>
                <w:i w:val="0"/>
                <w:color w:val="000000"/>
                <w:sz w:val="23"/>
              </w:rPr>
              <w:t xml:space="preserve"> tăng 3 lần thì </w:t>
            </w:r>
            <m:oMath>
              <m:r>
                <m:t>V</m:t>
              </m:r>
            </m:oMath>
            <w:r>
              <w:rPr>
                <w:rFonts w:ascii="Times New Roman" w:hAnsi="Times New Roman"/>
                <w:b w:val="0"/>
                <w:i w:val="0"/>
                <w:color w:val="000000"/>
                <w:sz w:val="23"/>
              </w:rPr>
              <w:t xml:space="preserve"> tăng 9 lần.</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3</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định lý Pythagore tính bán kính đường tròn thiết diện mặt cắt hình cầu: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Nhận biết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Nhận biết hình khai triển mặt xung quanh hình nón là hình quạt tròn bán kính </w:t>
            </w:r>
            <m:oMath>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6</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Vận dụng công thức tính thể tích hình trụ </w:t>
            </w:r>
            <m:oMath>
              <m:r>
                <m:t>V=π</m:t>
              </m:r>
              <m:sSup>
                <m:e>
                  <m:r>
                    <m:t>R</m:t>
                  </m:r>
                </m:e>
                <m:sup>
                  <m:r>
                    <m:t>2</m:t>
                  </m:r>
                </m:sup>
              </m:sSup>
              <m:r>
                <m:t>h</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trụ thực tế</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Mô hình hóa bài toán bồn nước inox không nắp: tính diện tích tôn (</w:t>
            </w:r>
            <m:oMath>
              <m:sSub>
                <m:e>
                  <m:r>
                    <m:t>S</m:t>
                  </m:r>
                </m:e>
                <m:sub>
                  <m:r>
                    <m:t>xq</m:t>
                  </m:r>
                </m:sub>
              </m:sSub>
              <m:r>
                <m:t>+1</m:t>
              </m:r>
              <m:sSub>
                <m:e>
                  <m:r>
                    <m:t>S</m:t>
                  </m:r>
                </m:e>
                <m:sub>
                  <m:r>
                    <m:t>đ</m:t>
                  </m:r>
                </m:sub>
              </m:sSub>
            </m:oMath>
            <w:r>
              <w:rPr>
                <w:rFonts w:ascii="Times New Roman" w:hAnsi="Times New Roman"/>
                <w:b w:val="0"/>
                <w:i w:val="0"/>
                <w:color w:val="000000"/>
                <w:sz w:val="23"/>
              </w:rPr>
              <w:t>) và dung tích chứa nước ra lít.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TL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Hình nón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Mô hình hóa bài toán nón lá may 2 lớp: tính diện tích lá cọ may nón và tính thể tích nón thông qua định lý Pythagore.</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khối phối hợp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cao bài toán hộp trụ chứa 3 quả bóng tennis: tính tỉ số phần trăm thể tích và chứng minh tính chất bất biến </w:t>
            </w:r>
            <m:oMath>
              <m:f>
                <m:fPr>
                  <m:type m:val="lin"/>
                </m:fPr>
                <m:num>
                  <m:r>
                    <m:t>2</m:t>
                  </m:r>
                </m:num>
                <m:den>
                  <m:r>
                    <m:t>3</m:t>
                  </m:r>
                </m:den>
              </m:f>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Vận dụng cao</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 điểm</w:t>
            </w:r>
          </w:p>
        </w:tc>
      </w:tr>
    </w:tbl>
    <w:p>
      <w:pPr>
        <w:spacing w:before="40" w:after="80"/>
      </w:pPr>
    </w:p>
    <w:p>
      <w:pPr>
        <w:spacing w:before="200" w:after="80" w:line="300" w:lineRule="auto"/>
      </w:pPr>
      <w:r>
        <w:rPr>
          <w:rFonts w:ascii="Times New Roman" w:hAnsi="Times New Roman"/>
          <w:b/>
          <w:i w:val="0"/>
          <w:color w:val="1E293B"/>
          <w:sz w:val="27"/>
        </w:rPr>
        <w:t>2. ĐỀ BÀI KIỂM TRA</w:t>
      </w:r>
    </w:p>
    <w:p>
      <w:pPr>
        <w:spacing w:before="160" w:after="60" w:line="312" w:lineRule="auto"/>
      </w:pPr>
      <w:r>
        <w:rPr>
          <w:rFonts w:ascii="Times New Roman" w:hAnsi="Times New Roman"/>
          <w:b/>
          <w:i/>
          <w:color w:val="000000"/>
          <w:sz w:val="26"/>
        </w:rPr>
        <w:t>PHẦN I: TRẮC NGHIỆM KHÁCH QUAN (3.0 điểm - 6 câu, mỗi câu 0.5 điểm)</w:t>
      </w:r>
    </w:p>
    <w:p>
      <w:pPr>
        <w:spacing w:after="80" w:line="324" w:lineRule="auto"/>
        <w:ind w:firstLine="576"/>
        <w:jc w:val="both"/>
      </w:pPr>
      <w:r>
        <w:rPr>
          <w:rFonts w:ascii="Times New Roman" w:hAnsi="Times New Roman"/>
          <w:b w:val="0"/>
          <w:i/>
          <w:color w:val="000000"/>
          <w:sz w:val="26"/>
        </w:rPr>
        <w:t>Khoanh tròn vào chữ cái đứng trước câu trả lời đúng duy nhất:</w:t>
      </w:r>
    </w:p>
    <w:p>
      <w:pPr>
        <w:spacing w:after="80" w:line="324" w:lineRule="auto"/>
        <w:ind w:firstLine="576"/>
        <w:jc w:val="both"/>
      </w:pPr>
      <w:r>
        <w:rPr>
          <w:rFonts w:ascii="Times New Roman" w:hAnsi="Times New Roman"/>
          <w:b/>
          <w:i w:val="0"/>
          <w:color w:val="000000"/>
          <w:sz w:val="26"/>
        </w:rPr>
        <w:t>Câu 1 (Nhận biết):</w:t>
      </w:r>
      <w:r>
        <w:rPr>
          <w:rFonts w:ascii="Times New Roman" w:hAnsi="Times New Roman"/>
          <w:b w:val="0"/>
          <w:i w:val="0"/>
          <w:color w:val="000000"/>
          <w:sz w:val="26"/>
        </w:rPr>
        <w:t xml:space="preserve"> Khi quay một hình chữ nhật một vòng quanh một cạnh cố định làm trục, hình học không gian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Hình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Hình lăng trụ đứng</w:t>
      </w:r>
    </w:p>
    <w:p>
      <w:pPr>
        <w:spacing w:after="80" w:line="324" w:lineRule="auto"/>
        <w:ind w:firstLine="576"/>
        <w:jc w:val="both"/>
      </w:pPr>
      <w:r>
        <w:rPr>
          <w:rFonts w:ascii="Times New Roman" w:hAnsi="Times New Roman"/>
          <w:b/>
          <w:i w:val="0"/>
          <w:color w:val="000000"/>
          <w:sz w:val="26"/>
        </w:rPr>
        <w:t>Câu 2 (Thông hiểu):</w:t>
      </w:r>
      <w:r>
        <w:rPr>
          <w:rFonts w:ascii="Times New Roman" w:hAnsi="Times New Roman"/>
          <w:b w:val="0"/>
          <w:i w:val="0"/>
          <w:color w:val="000000"/>
          <w:sz w:val="26"/>
        </w:rPr>
        <w:t xml:space="preserve"> Cho một hình nón có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Nếu giữ nguyên chiều cao </w:t>
      </w:r>
      <m:oMath>
        <m:r>
          <m:t>h</m:t>
        </m:r>
      </m:oMath>
      <w:r>
        <w:rPr>
          <w:rFonts w:ascii="Times New Roman" w:hAnsi="Times New Roman"/>
          <w:b w:val="0"/>
          <w:i w:val="0"/>
          <w:color w:val="000000"/>
          <w:sz w:val="26"/>
        </w:rPr>
        <w:t xml:space="preserve"> và tăng bán kính đáy lên gấp </w:t>
      </w:r>
      <m:oMath>
        <m:r>
          <m:t>3</m:t>
        </m:r>
      </m:oMath>
      <w:r>
        <w:rPr>
          <w:rFonts w:ascii="Times New Roman" w:hAnsi="Times New Roman"/>
          <w:b w:val="0"/>
          <w:i w:val="0"/>
          <w:color w:val="000000"/>
          <w:sz w:val="26"/>
        </w:rPr>
        <w:t xml:space="preserve"> lần thì thể tích của hình nón mới sẽ gấp bao nhiêu lần thể tích hình nón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Gấp 3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Gấp 6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Gấp 9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Gấp 27 lần</w:t>
      </w:r>
    </w:p>
    <w:p>
      <w:pPr>
        <w:spacing w:after="80" w:line="324" w:lineRule="auto"/>
        <w:ind w:firstLine="576"/>
        <w:jc w:val="both"/>
      </w:pPr>
      <w:r>
        <w:rPr>
          <w:rFonts w:ascii="Times New Roman" w:hAnsi="Times New Roman"/>
          <w:b/>
          <w:i w:val="0"/>
          <w:color w:val="000000"/>
          <w:sz w:val="26"/>
        </w:rPr>
        <w:t>Câu 3 (Thông hiểu):</w:t>
      </w:r>
      <w:r>
        <w:rPr>
          <w:rFonts w:ascii="Times New Roman" w:hAnsi="Times New Roman"/>
          <w:b w:val="0"/>
          <w:i w:val="0"/>
          <w:color w:val="000000"/>
          <w:sz w:val="26"/>
        </w:rPr>
        <w:t xml:space="preserve"> Cắt một hình cầu tâm </w:t>
      </w:r>
      <m:oMath>
        <m:r>
          <m:t>O</m:t>
        </m:r>
      </m:oMath>
      <w:r>
        <w:rPr>
          <w:rFonts w:ascii="Times New Roman" w:hAnsi="Times New Roman"/>
          <w:b w:val="0"/>
          <w:i w:val="0"/>
          <w:color w:val="000000"/>
          <w:sz w:val="26"/>
        </w:rPr>
        <w:t xml:space="preserve"> bán kính </w:t>
      </w:r>
      <m:oMath>
        <m:r>
          <m:t>R=5</m:t>
        </m:r>
        <m:r>
          <m:rPr>
            <m:nor/>
          </m:rPr>
          <m:t> cm</m:t>
        </m:r>
      </m:oMath>
      <w:r>
        <w:rPr>
          <w:rFonts w:ascii="Times New Roman" w:hAnsi="Times New Roman"/>
          <w:b w:val="0"/>
          <w:i w:val="0"/>
          <w:color w:val="000000"/>
          <w:sz w:val="26"/>
        </w:rPr>
        <w:t xml:space="preserve"> bởi một mặt phẳng </w:t>
      </w:r>
      <m:oMath>
        <m:d>
          <m:dPr>
            <m:sepChr m:val=""/>
          </m:dPr>
          <m:e>
            <m:r>
              <m:t>α</m:t>
            </m:r>
          </m:e>
        </m:d>
      </m:oMath>
      <w:r>
        <w:rPr>
          <w:rFonts w:ascii="Times New Roman" w:hAnsi="Times New Roman"/>
          <w:b w:val="0"/>
          <w:i w:val="0"/>
          <w:color w:val="000000"/>
          <w:sz w:val="26"/>
        </w:rPr>
        <w:t xml:space="preserve"> cách tâm một khoảng </w:t>
      </w:r>
      <m:oMath>
        <m:sSub>
          <m:e>
            <m:r>
              <m:t>h</m:t>
            </m:r>
          </m:e>
          <m:sub>
            <m:r>
              <m:t>c</m:t>
            </m:r>
          </m:sub>
        </m:sSub>
        <m:r>
          <m:t>=3</m:t>
        </m:r>
        <m:r>
          <m:rPr>
            <m:nor/>
          </m:rPr>
          <m:t> cm</m:t>
        </m:r>
      </m:oMath>
      <w:r>
        <w:rPr>
          <w:rFonts w:ascii="Times New Roman" w:hAnsi="Times New Roman"/>
          <w:b w:val="0"/>
          <w:i w:val="0"/>
          <w:color w:val="000000"/>
          <w:sz w:val="26"/>
        </w:rPr>
        <w:t xml:space="preserve">. Bán kính </w:t>
      </w:r>
      <m:oMath>
        <m:sSup>
          <m:e>
            <m:r>
              <m:t>r</m:t>
            </m:r>
          </m:e>
          <m:sup>
            <m:r>
              <m:t>′</m:t>
            </m:r>
          </m:sup>
        </m:sSup>
      </m:oMath>
      <w:r>
        <w:rPr>
          <w:rFonts w:ascii="Times New Roman" w:hAnsi="Times New Roman"/>
          <w:b w:val="0"/>
          <w:i w:val="0"/>
          <w:color w:val="000000"/>
          <w:sz w:val="26"/>
        </w:rPr>
        <w:t xml:space="preserve"> của đường tròn giao tuyến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sSup>
          <m:e>
            <m:r>
              <m:t>r</m:t>
            </m:r>
          </m:e>
          <m:sup>
            <m:r>
              <m:t>′</m:t>
            </m:r>
          </m:sup>
        </m:sSup>
        <m:r>
          <m:t>=4</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sSup>
          <m:e>
            <m:r>
              <m:t>r</m:t>
            </m:r>
          </m:e>
          <m:sup>
            <m:r>
              <m:t>′</m:t>
            </m:r>
          </m:sup>
        </m:sSup>
        <m:r>
          <m:t>=5</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sSup>
          <m:e>
            <m:r>
              <m:t>r</m:t>
            </m:r>
          </m:e>
          <m:sup>
            <m:r>
              <m:t>′</m:t>
            </m:r>
          </m:sup>
        </m:sSup>
        <m:r>
          <m:t>=2</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sSup>
          <m:e>
            <m:r>
              <m:t>r</m:t>
            </m:r>
          </m:e>
          <m:sup>
            <m:r>
              <m:t>′</m:t>
            </m:r>
          </m:sup>
        </m:sSup>
        <m:r>
          <m:t>=</m:t>
        </m:r>
        <m:rad>
          <m:radPr>
            <m:degHide m:val="on"/>
          </m:radPr>
          <m:deg/>
          <m:e>
            <m:r>
              <m:t>34</m:t>
            </m:r>
          </m:e>
        </m:rad>
        <m:r>
          <m:rPr>
            <m:nor/>
          </m:rPr>
          <m:t> cm</m:t>
        </m:r>
      </m:oMath>
    </w:p>
    <w:p>
      <w:pPr>
        <w:spacing w:after="80" w:line="324" w:lineRule="auto"/>
        <w:ind w:firstLine="576"/>
        <w:jc w:val="both"/>
      </w:pPr>
      <w:r>
        <w:rPr>
          <w:rFonts w:ascii="Times New Roman" w:hAnsi="Times New Roman"/>
          <w:b/>
          <w:i w:val="0"/>
          <w:color w:val="000000"/>
          <w:sz w:val="26"/>
        </w:rPr>
        <w:t>Câu 4 (Nhận biết):</w:t>
      </w:r>
      <w:r>
        <w:rPr>
          <w:rFonts w:ascii="Times New Roman" w:hAnsi="Times New Roman"/>
          <w:b w:val="0"/>
          <w:i w:val="0"/>
          <w:color w:val="000000"/>
          <w:sz w:val="26"/>
        </w:rPr>
        <w:t xml:space="preserve"> Công thức tính diện tích của một mặt cầu bán kính </w:t>
      </w:r>
      <m:oMath>
        <m:r>
          <m:t>R</m:t>
        </m:r>
      </m:oMath>
      <w:r>
        <w:rPr>
          <w:rFonts w:ascii="Times New Roman" w:hAnsi="Times New Roman"/>
          <w:b w:val="0"/>
          <w:i w:val="0"/>
          <w:color w:val="000000"/>
          <w:sz w:val="26"/>
        </w:rPr>
        <w:t xml:space="preserve"> (đường kính </w:t>
      </w:r>
      <m:oMath>
        <m:r>
          <m:t>d=2R</m:t>
        </m:r>
      </m:oMath>
      <w:r>
        <w:rPr>
          <w:rFonts w:ascii="Times New Roman" w:hAnsi="Times New Roman"/>
          <w:b w:val="0"/>
          <w:i w:val="0"/>
          <w:color w:val="000000"/>
          <w:sz w:val="26"/>
        </w:rPr>
        <w:t>)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m:t>
        </m:r>
        <m:f>
          <m:fPr>
            <m:type m:val="bar"/>
          </m:fPr>
          <m:num>
            <m:r>
              <m:t>4</m:t>
            </m:r>
          </m:num>
          <m:den>
            <m:r>
              <m:t>3</m:t>
            </m:r>
          </m:den>
        </m:f>
        <m:r>
          <m:t>π</m:t>
        </m:r>
        <m:sSup>
          <m:e>
            <m:r>
              <m:t>R</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S=2π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S=4π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S=4πR</m:t>
        </m:r>
      </m:oMath>
    </w:p>
    <w:p>
      <w:pPr>
        <w:spacing w:after="80" w:line="324" w:lineRule="auto"/>
        <w:ind w:firstLine="576"/>
        <w:jc w:val="both"/>
      </w:pPr>
      <w:r>
        <w:rPr>
          <w:rFonts w:ascii="Times New Roman" w:hAnsi="Times New Roman"/>
          <w:b/>
          <w:i w:val="0"/>
          <w:color w:val="000000"/>
          <w:sz w:val="26"/>
        </w:rPr>
        <w:t>Câu 5 (Nhận biết):</w:t>
      </w:r>
      <w:r>
        <w:rPr>
          <w:rFonts w:ascii="Times New Roman" w:hAnsi="Times New Roman"/>
          <w:b w:val="0"/>
          <w:i w:val="0"/>
          <w:color w:val="000000"/>
          <w:sz w:val="26"/>
        </w:rPr>
        <w:t xml:space="preserve"> Khi trải phẳng mặt xung quanh của một hình nón có độ dài đường sinh </w:t>
      </w:r>
      <m:oMath>
        <m:r>
          <m:t>l</m:t>
        </m:r>
      </m:oMath>
      <w:r>
        <w:rPr>
          <w:rFonts w:ascii="Times New Roman" w:hAnsi="Times New Roman"/>
          <w:b w:val="0"/>
          <w:i w:val="0"/>
          <w:color w:val="000000"/>
          <w:sz w:val="26"/>
        </w:rPr>
        <w:t xml:space="preserve"> và bán kính đáy </w:t>
      </w:r>
      <m:oMath>
        <m:r>
          <m:t>R</m:t>
        </m:r>
      </m:oMath>
      <w:r>
        <w:rPr>
          <w:rFonts w:ascii="Times New Roman" w:hAnsi="Times New Roman"/>
          <w:b w:val="0"/>
          <w:i w:val="0"/>
          <w:color w:val="000000"/>
          <w:sz w:val="26"/>
        </w:rPr>
        <w:t>, ta thu được một hình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Một hình chữ nhật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Một hình tam giác cân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Một hình quạt tròn bán kính </w:t>
      </w:r>
      <m:oMath>
        <m:r>
          <m:t>l</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Một hình tròn bán kính </w:t>
      </w:r>
      <m:oMath>
        <m:r>
          <m:t>R</m:t>
        </m:r>
      </m:oMath>
    </w:p>
    <w:p>
      <w:pPr>
        <w:spacing w:after="80" w:line="324" w:lineRule="auto"/>
        <w:ind w:firstLine="576"/>
        <w:jc w:val="both"/>
      </w:pPr>
      <w:r>
        <w:rPr>
          <w:rFonts w:ascii="Times New Roman" w:hAnsi="Times New Roman"/>
          <w:b/>
          <w:i w:val="0"/>
          <w:color w:val="000000"/>
          <w:sz w:val="26"/>
        </w:rPr>
        <w:t>Câu 6 (Thông hiểu):</w:t>
      </w:r>
      <w:r>
        <w:rPr>
          <w:rFonts w:ascii="Times New Roman" w:hAnsi="Times New Roman"/>
          <w:b w:val="0"/>
          <w:i w:val="0"/>
          <w:color w:val="000000"/>
          <w:sz w:val="26"/>
        </w:rPr>
        <w:t xml:space="preserve"> Một thùng nước hình trụ có bán kính đáy </w:t>
      </w:r>
      <m:oMath>
        <m:r>
          <m:t>R=20</m:t>
        </m:r>
        <m:r>
          <m:rPr>
            <m:nor/>
          </m:rPr>
          <m:t> cm</m:t>
        </m:r>
      </m:oMath>
      <w:r>
        <w:rPr>
          <w:rFonts w:ascii="Times New Roman" w:hAnsi="Times New Roman"/>
          <w:b w:val="0"/>
          <w:i w:val="0"/>
          <w:color w:val="000000"/>
          <w:sz w:val="26"/>
        </w:rPr>
        <w:t xml:space="preserve"> và chiều cao </w:t>
      </w:r>
      <m:oMath>
        <m:r>
          <m:t>h=50</m:t>
        </m:r>
        <m:r>
          <m:rPr>
            <m:nor/>
          </m:rPr>
          <m:t> cm</m:t>
        </m:r>
      </m:oMath>
      <w:r>
        <w:rPr>
          <w:rFonts w:ascii="Times New Roman" w:hAnsi="Times New Roman"/>
          <w:b w:val="0"/>
          <w:i w:val="0"/>
          <w:color w:val="000000"/>
          <w:sz w:val="26"/>
        </w:rPr>
        <w:t xml:space="preserve">. Thể tích của thùng nước đó xấp xỉ bằng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62.800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6.280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20.000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31.400</m:t>
        </m:r>
        <m:sSup>
          <m:e>
            <m:r>
              <m:rPr>
                <m:nor/>
              </m:rPr>
              <m:t> cm</m:t>
            </m:r>
          </m:e>
          <m:sup>
            <m:r>
              <m:t>3</m:t>
            </m:r>
          </m:sup>
        </m:sSup>
      </m:oMath>
    </w:p>
    <w:p>
      <w:pPr>
        <w:spacing w:before="160" w:after="60" w:line="312" w:lineRule="auto"/>
      </w:pPr>
      <w:r>
        <w:rPr>
          <w:rFonts w:ascii="Times New Roman" w:hAnsi="Times New Roman"/>
          <w:b/>
          <w:i/>
          <w:color w:val="000000"/>
          <w:sz w:val="26"/>
        </w:rPr>
        <w:t>PHẦN II: TỰ LUẬN THỰC TIỄN (7.0 điểm - 3 bài toán)</w:t>
      </w:r>
    </w:p>
    <w:p>
      <w:pPr>
        <w:spacing w:after="80" w:line="324" w:lineRule="auto"/>
        <w:ind w:firstLine="576"/>
        <w:jc w:val="both"/>
      </w:pPr>
      <w:r>
        <w:rPr>
          <w:rFonts w:ascii="Times New Roman" w:hAnsi="Times New Roman"/>
          <w:b/>
          <w:i w:val="0"/>
          <w:color w:val="000000"/>
          <w:sz w:val="26"/>
        </w:rPr>
        <w:t>Bài 1 (2.5 điểm):</w:t>
      </w:r>
      <w:r>
        <w:rPr>
          <w:rFonts w:ascii="Times New Roman" w:hAnsi="Times New Roman"/>
          <w:b w:val="0"/>
          <w:i w:val="0"/>
          <w:color w:val="000000"/>
          <w:sz w:val="26"/>
        </w:rPr>
        <w:t xml:space="preserve"> Một hộ gia đình đặt thợ cơ khí gia công một chiếc bể chứa nước sinh hoạt bằng inox có dạng hình trụ tròn xoay đặt ở góc sân. Kích thước đo trong lòng bể: đường kính đáy </w:t>
      </w:r>
      <m:oMath>
        <m:r>
          <m:t>d=1</m:t>
        </m:r>
        <m:r>
          <m:t>,</m:t>
        </m:r>
        <m:r>
          <m:t>2</m:t>
        </m:r>
        <m:r>
          <m:rPr>
            <m:nor/>
          </m:rPr>
          <m:t> m</m:t>
        </m:r>
      </m:oMath>
      <w:r>
        <w:rPr>
          <w:rFonts w:ascii="Times New Roman" w:hAnsi="Times New Roman"/>
          <w:b w:val="0"/>
          <w:i w:val="0"/>
          <w:color w:val="000000"/>
          <w:sz w:val="26"/>
        </w:rPr>
        <w:t xml:space="preserve"> (suy ra bán kính đáy </w:t>
      </w:r>
      <m:oMath>
        <m:r>
          <m:t>R=0</m:t>
        </m:r>
        <m:r>
          <m:t>,</m:t>
        </m:r>
        <m:r>
          <m:t>6</m:t>
        </m:r>
        <m:r>
          <m:rPr>
            <m:nor/>
          </m:rPr>
          <m:t> m</m:t>
        </m:r>
      </m:oMath>
      <w:r>
        <w:rPr>
          <w:rFonts w:ascii="Times New Roman" w:hAnsi="Times New Roman"/>
          <w:b w:val="0"/>
          <w:i w:val="0"/>
          <w:color w:val="000000"/>
          <w:sz w:val="26"/>
        </w:rPr>
        <w:t xml:space="preserve">) và chiều cao thân bể </w:t>
      </w:r>
      <m:oMath>
        <m:r>
          <m:t>h=1</m:t>
        </m:r>
        <m:r>
          <m:t>,</m:t>
        </m:r>
        <m:r>
          <m:t>5</m:t>
        </m:r>
        <m:r>
          <m:rPr>
            <m:nor/>
          </m:rPr>
          <m:t> m</m:t>
        </m:r>
      </m:oMath>
      <w:r>
        <w:rPr>
          <w:rFonts w:ascii="Times New Roman" w:hAnsi="Times New Roman"/>
          <w:b w:val="0"/>
          <w:i w:val="0"/>
          <w:color w:val="000000"/>
          <w:sz w:val="26"/>
        </w:rPr>
        <w:t xml:space="preserve">. </w:t>
      </w:r>
      <w:r>
        <w:rPr>
          <w:rFonts w:ascii="Times New Roman" w:hAnsi="Times New Roman"/>
          <w:b/>
          <w:i w:val="0"/>
          <w:color w:val="000000"/>
          <w:sz w:val="26"/>
        </w:rPr>
        <w:t>Do bể đặt dưới vòi nước tự động nên gia đình yêu cầu KHÔNG LÀM NẮP ĐẬY PHÍA TRÊN (bể chỉ có một đáy dưới duy nhất)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(1.5 điểm) Tính diện tích inox tối thiểu cần dùng để làm chiếc bể chứa nước trên (coi các mối nối và mép gờ hàn không đáng kể; lấy </w:t>
      </w:r>
      <m:oMath>
        <m:r>
          <m:t>π≈3</m:t>
        </m:r>
        <m:r>
          <m:t>,</m:t>
        </m:r>
        <m:r>
          <m:t>14</m:t>
        </m:r>
      </m:oMath>
      <w:r>
        <w:rPr>
          <w:rFonts w:ascii="Times New Roman" w:hAnsi="Times New Roman"/>
          <w:b w:val="0"/>
          <w:i w:val="0"/>
          <w:color w:val="000000"/>
          <w:sz w:val="26"/>
        </w:rPr>
        <w:t xml:space="preserve"> và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Chiếc bể trên có thể chứa tối đa được bao nhiêu lít nước khi đổ đầy đến miệng (biết </w:t>
      </w:r>
      <m:oMath>
        <m:r>
          <m:t>1</m:t>
        </m:r>
        <m:sSup>
          <m:e>
            <m:r>
              <m:rPr>
                <m:nor/>
              </m:rPr>
              <m:t> dm</m:t>
            </m:r>
          </m:e>
          <m:sup>
            <m:r>
              <m:t>3</m:t>
            </m:r>
          </m:sup>
        </m:sSup>
        <m:r>
          <m:t>=1</m:t>
        </m:r>
        <m:r>
          <m:rPr>
            <m:nor/>
          </m:rPr>
          <m:t> lít</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2 (2.5 điểm):</w:t>
      </w:r>
      <w:r>
        <w:rPr>
          <w:rFonts w:ascii="Times New Roman" w:hAnsi="Times New Roman"/>
          <w:b w:val="0"/>
          <w:i w:val="0"/>
          <w:color w:val="000000"/>
          <w:sz w:val="26"/>
        </w:rPr>
        <w:t xml:space="preserve"> Một nghệ nhân làng nghề làm nón may một chiếc nón lá bài thơ có dạng hình nón. Vành đáy nón có đường kính </w:t>
      </w:r>
      <m:oMath>
        <m:r>
          <m:t>d=40</m:t>
        </m:r>
        <m:r>
          <m:rPr>
            <m:nor/>
          </m:rPr>
          <m:t> cm</m:t>
        </m:r>
      </m:oMath>
      <w:r>
        <w:rPr>
          <w:rFonts w:ascii="Times New Roman" w:hAnsi="Times New Roman"/>
          <w:b w:val="0"/>
          <w:i w:val="0"/>
          <w:color w:val="000000"/>
          <w:sz w:val="26"/>
        </w:rPr>
        <w:t xml:space="preserve"> (bán kính </w:t>
      </w:r>
      <m:oMath>
        <m:r>
          <m:t>R=20</m:t>
        </m:r>
        <m:r>
          <m:rPr>
            <m:nor/>
          </m:rPr>
          <m:t> cm</m:t>
        </m:r>
      </m:oMath>
      <w:r>
        <w:rPr>
          <w:rFonts w:ascii="Times New Roman" w:hAnsi="Times New Roman"/>
          <w:b w:val="0"/>
          <w:i w:val="0"/>
          <w:color w:val="000000"/>
          <w:sz w:val="26"/>
        </w:rPr>
        <w:t xml:space="preserve">) và độ dài đường sinh của nón là </w:t>
      </w:r>
      <m:oMath>
        <m:r>
          <m:t>l=30</m:t>
        </m:r>
        <m:r>
          <m:rPr>
            <m:nor/>
          </m:rPr>
          <m:t> cm</m:t>
        </m:r>
      </m:oMath>
      <w:r>
        <w:rPr>
          <w:rFonts w:ascii="Times New Roman" w:hAnsi="Times New Roman"/>
          <w:b w:val="0"/>
          <w:i w:val="0"/>
          <w:color w:val="000000"/>
          <w:sz w:val="26"/>
        </w:rPr>
        <w:t xml:space="preserve">. Để chiếc nón dày dặn và chống thấm nước mưa tuyệt đối, nghệ nhân may phủ </w:t>
      </w:r>
      <w:r>
        <w:rPr>
          <w:rFonts w:ascii="Times New Roman" w:hAnsi="Times New Roman"/>
          <w:b/>
          <w:i w:val="0"/>
          <w:color w:val="000000"/>
          <w:sz w:val="26"/>
        </w:rPr>
        <w:t>02 lớp lá cọ khép kín</w:t>
      </w:r>
      <w:r>
        <w:rPr>
          <w:rFonts w:ascii="Times New Roman" w:hAnsi="Times New Roman"/>
          <w:b w:val="0"/>
          <w:i w:val="0"/>
          <w:color w:val="000000"/>
          <w:sz w:val="26"/>
        </w:rPr>
        <w:t xml:space="preserve"> lên toàn bộ mặt xung quanh của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(1.25 điểm) Tính diện tích lá cọ tối thiểu cần dùng để may chiếc nón lá trên (tính cả hai lớp lá cọ;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(1.25 điểm) Tính chiều cao </w:t>
      </w:r>
      <m:oMath>
        <m:r>
          <m:t>h</m:t>
        </m:r>
      </m:oMath>
      <w:r>
        <w:rPr>
          <w:rFonts w:ascii="Times New Roman" w:hAnsi="Times New Roman"/>
          <w:b w:val="0"/>
          <w:i w:val="0"/>
          <w:color w:val="000000"/>
          <w:sz w:val="26"/>
        </w:rPr>
        <w:t xml:space="preserve"> của chiếc nón lá và tính thể tích không gian không khí bên trong chiếc nón (làm tròn chiều cao đến hàng phần mười và thể tích đến hàng đơn vị theo </w:t>
      </w:r>
      <m:oMath>
        <m:sSup>
          <m:e>
            <m:r>
              <m:rPr>
                <m:nor/>
              </m:rP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3 (2.0 điểm - Vận dụng cao):</w:t>
      </w:r>
      <w:r>
        <w:rPr>
          <w:rFonts w:ascii="Times New Roman" w:hAnsi="Times New Roman"/>
          <w:b w:val="0"/>
          <w:i w:val="0"/>
          <w:color w:val="000000"/>
          <w:sz w:val="26"/>
        </w:rPr>
        <w:t xml:space="preserve"> Một công ty dụng cụ thể thao sản xuất hộp đựng bóng tennis. Mỗi quả bóng tennis tiêu chuẩn có dạng hình cầu với đường kính </w:t>
      </w:r>
      <m:oMath>
        <m:r>
          <m:t>d=6</m:t>
        </m:r>
        <m:r>
          <m:t>,</m:t>
        </m:r>
        <m:r>
          <m:t>6</m:t>
        </m:r>
        <m:r>
          <m:rPr>
            <m:nor/>
          </m:rPr>
          <m:t> cm</m:t>
        </m:r>
      </m:oMath>
      <w:r>
        <w:rPr>
          <w:rFonts w:ascii="Times New Roman" w:hAnsi="Times New Roman"/>
          <w:b w:val="0"/>
          <w:i w:val="0"/>
          <w:color w:val="000000"/>
          <w:sz w:val="26"/>
        </w:rPr>
        <w:t xml:space="preserve"> (suy ra bán kính </w:t>
      </w:r>
      <m:oMath>
        <m:r>
          <m:t>R=3</m:t>
        </m:r>
        <m:r>
          <m:t>,</m:t>
        </m:r>
        <m:r>
          <m:t>3</m:t>
        </m:r>
        <m:r>
          <m:rPr>
            <m:nor/>
          </m:rPr>
          <m:t> cm</m:t>
        </m:r>
      </m:oMath>
      <w:r>
        <w:rPr>
          <w:rFonts w:ascii="Times New Roman" w:hAnsi="Times New Roman"/>
          <w:b w:val="0"/>
          <w:i w:val="0"/>
          <w:color w:val="000000"/>
          <w:sz w:val="26"/>
        </w:rP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(1.0 điểm) Tính chiều cao </w:t>
      </w:r>
      <m:oMath>
        <m:r>
          <m:t>h</m:t>
        </m:r>
      </m:oMath>
      <w:r>
        <w:rPr>
          <w:rFonts w:ascii="Times New Roman" w:hAnsi="Times New Roman"/>
          <w:b w:val="0"/>
          <w:i w:val="0"/>
          <w:color w:val="000000"/>
          <w:sz w:val="26"/>
        </w:rPr>
        <w:t xml:space="preserve"> và thể tích của chiếc hộp nhựa hình trụ theo hằng số </w:t>
      </w:r>
      <m:oMath>
        <m:r>
          <m:t>π</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Tính tổng thể tích của 3 quả bóng tennis theo </w:t>
      </w:r>
      <m:oMath>
        <m:r>
          <m:t>π</m:t>
        </m:r>
      </m:oMath>
      <w:r>
        <w:rPr>
          <w:rFonts w:ascii="Times New Roman" w:hAnsi="Times New Roman"/>
          <w:b w:val="0"/>
          <w:i w:val="0"/>
          <w:color w:val="000000"/>
          <w:sz w:val="26"/>
        </w:rPr>
        <w:t>. Từ đó hãy tính tỉ số phần trăm giữa tổng thể tích của 3 quả bóng tennis và thể tích của chiếc hộp hình trụ. Em có nhận xét gì về kết quả này?</w:t>
      </w:r>
    </w:p>
    <w:p>
      <w:pPr>
        <w:spacing w:before="200" w:after="80" w:line="300" w:lineRule="auto"/>
      </w:pPr>
      <w:r>
        <w:rPr>
          <w:rFonts w:ascii="Times New Roman" w:hAnsi="Times New Roman"/>
          <w:b/>
          <w:i w:val="0"/>
          <w:color w:val="1E293B"/>
          <w:sz w:val="27"/>
        </w:rPr>
        <w:t>3. HƯỚNG DẪN CHẤM VÀ THANG ĐIỂM CHI TIẾT</w:t>
      </w:r>
    </w:p>
    <w:p>
      <w:pPr>
        <w:spacing w:before="160" w:after="60" w:line="312" w:lineRule="auto"/>
      </w:pPr>
      <w:r>
        <w:rPr>
          <w:rFonts w:ascii="Times New Roman" w:hAnsi="Times New Roman"/>
          <w:b/>
          <w:i/>
          <w:color w:val="000000"/>
          <w:sz w:val="26"/>
        </w:rPr>
        <w:t>PHẦN I: TRẮC NGHIỆM KHÁCH QUAN (3.0 điểm - mỗi câu đúng 0.5 điểm)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hỏi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1</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2</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3</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4</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5</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6</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Đáp án đúng</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số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r>
    </w:tbl>
    <w:p>
      <w:pPr>
        <w:spacing w:before="40" w:after="80"/>
      </w:pPr>
    </w:p>
    <w:p>
      <w:pPr>
        <w:spacing w:before="160" w:after="60" w:line="312" w:lineRule="auto"/>
      </w:pPr>
      <w:r>
        <w:rPr>
          <w:rFonts w:ascii="Times New Roman" w:hAnsi="Times New Roman"/>
          <w:b/>
          <w:i/>
          <w:color w:val="000000"/>
          <w:sz w:val="26"/>
        </w:rPr>
        <w:t>PHẦN II: TỰ LUẬN THỰC TIỄN (7.0 điểm)</w:t>
      </w:r>
    </w:p>
    <w:p>
      <w:pPr>
        <w:spacing w:after="80" w:line="324" w:lineRule="auto"/>
        <w:ind w:firstLine="576"/>
        <w:jc w:val="both"/>
      </w:pPr>
      <w:r>
        <w:rPr>
          <w:rFonts w:ascii="Times New Roman" w:hAnsi="Times New Roman"/>
          <w:b/>
          <w:i w:val="0"/>
          <w:color w:val="000000"/>
          <w:sz w:val="26"/>
        </w:rPr>
        <w:t>Bài 1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bể nước hình trụ: </w:t>
      </w:r>
      <m:oMath>
        <m:r>
          <m:t>R=d/2=1</m:t>
        </m:r>
        <m:r>
          <m:t>,</m:t>
        </m:r>
        <m:r>
          <m:t>2/2=0</m:t>
        </m:r>
        <m:r>
          <m:t>,</m:t>
        </m:r>
        <m:r>
          <m:t>6</m:t>
        </m:r>
        <m:r>
          <m:rPr>
            <m:nor/>
          </m:rPr>
          <m:t> (m)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thân bể hình trụ:</w:t>
      </w:r>
    </w:p>
    <w:p>
      <w:pPr>
        <w:spacing w:after="80" w:line="324" w:lineRule="auto"/>
        <w:ind w:firstLine="576"/>
        <w:jc w:val="both"/>
      </w:pPr>
      <m:oMath>
        <m:sSub>
          <m:e>
            <m:r>
              <m:t>S</m:t>
            </m:r>
          </m:e>
          <m:sub>
            <m:r>
              <m:t>xq</m:t>
            </m:r>
          </m:sub>
        </m:sSub>
        <m:r>
          <m:t>=2πRh=2×3</m:t>
        </m:r>
        <m:r>
          <m:t>,</m:t>
        </m:r>
        <m:r>
          <m:t>14×0</m:t>
        </m:r>
        <m:r>
          <m:t>,</m:t>
        </m:r>
        <m:r>
          <m:t>6×1</m:t>
        </m:r>
        <m:r>
          <m:t>,</m:t>
        </m:r>
        <m:r>
          <m:t>5=5</m:t>
        </m:r>
        <m:r>
          <m:t>,</m:t>
        </m:r>
        <m:r>
          <m:t>652</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bể </w:t>
      </w:r>
      <w:r>
        <w:rPr>
          <w:rFonts w:ascii="Times New Roman" w:hAnsi="Times New Roman"/>
          <w:b/>
          <w:i w:val="0"/>
          <w:color w:val="000000"/>
          <w:sz w:val="26"/>
        </w:rPr>
        <w:t>không có nắp đậy trên</w:t>
      </w:r>
      <w:r>
        <w:rPr>
          <w:rFonts w:ascii="Times New Roman" w:hAnsi="Times New Roman"/>
          <w:b w:val="0"/>
          <w:i w:val="0"/>
          <w:color w:val="000000"/>
          <w:sz w:val="26"/>
        </w:rPr>
        <w:t xml:space="preserve"> nên diện tích đáy chỉ tính 1 đáy:</w:t>
      </w:r>
    </w:p>
    <w:p>
      <w:pPr>
        <w:spacing w:after="80" w:line="324" w:lineRule="auto"/>
        <w:ind w:firstLine="576"/>
        <w:jc w:val="both"/>
      </w:pPr>
      <m:oMath>
        <m:sSub>
          <m:e>
            <m:r>
              <m:t>S</m:t>
            </m:r>
          </m:e>
          <m:sub>
            <m:r>
              <m:t>đ</m:t>
            </m:r>
          </m:sub>
        </m:sSub>
        <m:r>
          <m:t>=π</m:t>
        </m:r>
        <m:sSup>
          <m:e>
            <m:r>
              <m:t>R</m:t>
            </m:r>
          </m:e>
          <m:sup>
            <m:r>
              <m:t>2</m:t>
            </m:r>
          </m:sup>
        </m:sSup>
        <m:r>
          <m:t>=3</m:t>
        </m:r>
        <m:r>
          <m:t>,</m:t>
        </m:r>
        <m:r>
          <m:t>14×0</m:t>
        </m:r>
        <m:r>
          <m:t>,</m:t>
        </m:r>
        <m:sSup>
          <m:e>
            <m:r>
              <m:t>6</m:t>
            </m:r>
          </m:e>
          <m:sup>
            <m:r>
              <m:t>2</m:t>
            </m:r>
          </m:sup>
        </m:sSup>
        <m:r>
          <m:t>=1</m:t>
        </m:r>
        <m:r>
          <m:t>,</m:t>
        </m:r>
        <m:r>
          <m:t>1304</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inox tối thiểu cần dùng:</w:t>
      </w:r>
    </w:p>
    <w:p>
      <w:pPr>
        <w:spacing w:after="80" w:line="324" w:lineRule="auto"/>
        <w:ind w:firstLine="576"/>
        <w:jc w:val="both"/>
      </w:pPr>
      <m:oMath>
        <m:r>
          <m:t>S=</m:t>
        </m:r>
        <m:sSub>
          <m:e>
            <m:r>
              <m:t>S</m:t>
            </m:r>
          </m:e>
          <m:sub>
            <m:r>
              <m:t>xq</m:t>
            </m:r>
          </m:sub>
        </m:sSub>
        <m:r>
          <m:t>+</m:t>
        </m:r>
        <m:sSub>
          <m:e>
            <m:r>
              <m:t>S</m:t>
            </m:r>
          </m:e>
          <m:sub>
            <m:r>
              <m:t>đ</m:t>
            </m:r>
          </m:sub>
        </m:sSub>
        <m:r>
          <m:t>=5</m:t>
        </m:r>
        <m:r>
          <m:t>,</m:t>
        </m:r>
        <m:r>
          <m:t>652+1</m:t>
        </m:r>
        <m:r>
          <m:t>,</m:t>
        </m:r>
        <m:r>
          <m:t>1304=6</m:t>
        </m:r>
        <m:r>
          <m:t>,</m:t>
        </m:r>
        <m:r>
          <m:t>7824≈</m:t>
        </m:r>
        <m:r>
          <m:rPr>
            <m:sty m:val="b"/>
          </m:rPr>
          <m:t>6</m:t>
        </m:r>
        <m:r>
          <m:rPr>
            <m:sty m:val="b"/>
          </m:rPr>
          <m:t>,</m:t>
        </m:r>
        <m:r>
          <m:rPr>
            <m:sty m:val="b"/>
          </m:rPr>
          <m:t>78</m:t>
        </m:r>
        <m:sSup>
          <m:e>
            <m:r>
              <m:rPr>
                <m:nor/>
                <m:sty m:val="b"/>
              </m:rPr>
              <m:t> (m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val="0"/>
          <w:i/>
          <w:color w:val="000000"/>
          <w:sz w:val="26"/>
        </w:rPr>
        <w:t xml:space="preserve">(Lưu ý: Nếu học sinh cộng cả 2 đáy ra </w:t>
      </w:r>
      <m:oMath>
        <m:r>
          <m:t>7.91</m:t>
        </m:r>
        <m:sSup>
          <m:e>
            <m:r>
              <m:rPr>
                <m:nor/>
              </m:rPr>
              <m:t> m</m:t>
            </m:r>
          </m:e>
          <m:sup>
            <m:r>
              <m:t>2</m:t>
            </m:r>
          </m:sup>
        </m:sSup>
      </m:oMath>
      <w:r>
        <w:rPr>
          <w:rFonts w:ascii="Times New Roman" w:hAnsi="Times New Roman"/>
          <w:b w:val="0"/>
          <w:i/>
          <w:color w:val="000000"/>
          <w:sz w:val="26"/>
        </w:rPr>
        <w:t xml:space="preserve"> do mắc Lỗi sai 3 thì trừ 0.75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chứa tối đa của bể nước:</w:t>
      </w:r>
    </w:p>
    <w:p>
      <w:pPr>
        <w:spacing w:after="80" w:line="324" w:lineRule="auto"/>
        <w:ind w:firstLine="576"/>
        <w:jc w:val="both"/>
      </w:pPr>
      <m:oMath>
        <m:r>
          <m:t>V=π</m:t>
        </m:r>
        <m:sSup>
          <m:e>
            <m:r>
              <m:t>R</m:t>
            </m:r>
          </m:e>
          <m:sup>
            <m:r>
              <m:t>2</m:t>
            </m:r>
          </m:sup>
        </m:sSup>
        <m:r>
          <m:t>h=3</m:t>
        </m:r>
        <m:r>
          <m:t>,</m:t>
        </m:r>
        <m:r>
          <m:t>14×0</m:t>
        </m:r>
        <m:r>
          <m:t>,</m:t>
        </m:r>
        <m:sSup>
          <m:e>
            <m:r>
              <m:t>6</m:t>
            </m:r>
          </m:e>
          <m:sup>
            <m:r>
              <m:t>2</m:t>
            </m:r>
          </m:sup>
        </m:sSup>
        <m:r>
          <m:t>×1</m:t>
        </m:r>
        <m:r>
          <m:t>,</m:t>
        </m:r>
        <m:r>
          <m:t>5=1</m:t>
        </m:r>
        <m:r>
          <m:t>,</m:t>
        </m:r>
        <m:r>
          <m:t>6956</m:t>
        </m:r>
        <m:sSup>
          <m:e>
            <m:r>
              <m:rPr>
                <m:nor/>
              </m:rPr>
              <m:t> (m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Đổi đơn vị sang lít (</w:t>
      </w:r>
      <m:oMath>
        <m:r>
          <m:t>1</m:t>
        </m:r>
        <m:sSup>
          <m:e>
            <m:r>
              <m:rPr>
                <m:nor/>
              </m:rPr>
              <m:t> m</m:t>
            </m:r>
          </m:e>
          <m:sup>
            <m:r>
              <m:t>3</m:t>
            </m:r>
          </m:sup>
        </m:sSup>
        <m:r>
          <m:t>=1000</m:t>
        </m:r>
        <m:sSup>
          <m:e>
            <m:r>
              <m:rPr>
                <m:nor/>
              </m:rPr>
              <m:t> dm</m:t>
            </m:r>
          </m:e>
          <m:sup>
            <m:r>
              <m:t>3</m:t>
            </m:r>
          </m:sup>
        </m:sSup>
        <m:r>
          <m:t>=1000</m:t>
        </m:r>
        <m:r>
          <m:rPr>
            <m:nor/>
          </m:rPr>
          <m:t> lít</m:t>
        </m:r>
      </m:oMath>
      <w:r>
        <w:rPr>
          <w:rFonts w:ascii="Times New Roman" w:hAnsi="Times New Roman"/>
          <w:b w:val="0"/>
          <w:i w:val="0"/>
          <w:color w:val="000000"/>
          <w:sz w:val="26"/>
        </w:rPr>
        <w:t>):</w:t>
      </w:r>
    </w:p>
    <w:p>
      <w:pPr>
        <w:spacing w:after="80" w:line="324" w:lineRule="auto"/>
        <w:ind w:firstLine="576"/>
        <w:jc w:val="both"/>
      </w:pPr>
      <m:oMath>
        <m:r>
          <m:t>1</m:t>
        </m:r>
        <m:r>
          <m:t>,</m:t>
        </m:r>
        <m:r>
          <m:t>6956</m:t>
        </m:r>
        <m:sSup>
          <m:e>
            <m:r>
              <m:rPr>
                <m:nor/>
              </m:rPr>
              <m:t> m</m:t>
            </m:r>
          </m:e>
          <m:sup>
            <m:r>
              <m:t>3</m:t>
            </m:r>
          </m:sup>
        </m:sSup>
        <m:r>
          <m:t>=1</m:t>
        </m:r>
        <m:r>
          <m:t>,</m:t>
        </m:r>
        <m:r>
          <m:t>6956×1000=</m:t>
        </m:r>
        <m:r>
          <m:rPr>
            <m:sty m:val="b"/>
          </m:rPr>
          <m:t>1695</m:t>
        </m:r>
        <m:r>
          <m:rPr>
            <m:sty m:val="b"/>
          </m:rPr>
          <m:t>,</m:t>
        </m:r>
        <m:r>
          <m:rPr>
            <m:sty m:val="b"/>
          </m:rPr>
          <m:t>6</m:t>
        </m:r>
        <m:r>
          <m:rPr>
            <m:nor/>
            <m:sty m:val="b"/>
          </m:rPr>
          <m:t> (lít)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2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một lớp của chiếc nón lá:</w:t>
      </w:r>
    </w:p>
    <w:p>
      <w:pPr>
        <w:spacing w:after="80" w:line="324" w:lineRule="auto"/>
        <w:ind w:firstLine="576"/>
        <w:jc w:val="both"/>
      </w:pPr>
      <m:oMath>
        <m:sSub>
          <m:e>
            <m:r>
              <m:t>S</m:t>
            </m:r>
          </m:e>
          <m:sub>
            <m:r>
              <m:t>xq</m:t>
            </m:r>
          </m:sub>
        </m:sSub>
        <m:r>
          <m:t>=πRl=3</m:t>
        </m:r>
        <m:r>
          <m:t>,</m:t>
        </m:r>
        <m:r>
          <m:t>14×20×30=1884</m:t>
        </m:r>
        <m:sSup>
          <m:e>
            <m:r>
              <m:rPr>
                <m:nor/>
              </m:rPr>
              <m:t> (cm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may phủ </w:t>
      </w:r>
      <w:r>
        <w:rPr>
          <w:rFonts w:ascii="Times New Roman" w:hAnsi="Times New Roman"/>
          <w:b/>
          <w:i w:val="0"/>
          <w:color w:val="000000"/>
          <w:sz w:val="26"/>
        </w:rPr>
        <w:t>02 lớp lá cọ</w:t>
      </w:r>
      <w:r>
        <w:rPr>
          <w:rFonts w:ascii="Times New Roman" w:hAnsi="Times New Roman"/>
          <w:b w:val="0"/>
          <w:i w:val="0"/>
          <w:color w:val="000000"/>
          <w:sz w:val="26"/>
        </w:rPr>
        <w:t xml:space="preserve"> nên diện tích lá cọ tối thiểu cần dùng:</w:t>
      </w:r>
    </w:p>
    <w:p>
      <w:pPr>
        <w:spacing w:after="80" w:line="324" w:lineRule="auto"/>
        <w:ind w:firstLine="576"/>
        <w:jc w:val="both"/>
      </w:pPr>
      <m:oMath>
        <m:sSub>
          <m:e>
            <m:r>
              <m:t>S</m:t>
            </m:r>
          </m:e>
          <m:sub>
            <m:r>
              <m:t>lá</m:t>
            </m:r>
          </m:sub>
        </m:sSub>
        <m:r>
          <m:t>=2×</m:t>
        </m:r>
        <m:sSub>
          <m:e>
            <m:r>
              <m:t>S</m:t>
            </m:r>
          </m:e>
          <m:sub>
            <m:r>
              <m:t>xq</m:t>
            </m:r>
          </m:sub>
        </m:sSub>
        <m:r>
          <m:t>=2×1884=</m:t>
        </m:r>
        <m:r>
          <m:rPr>
            <m:sty m:val="b"/>
          </m:rPr>
          <m:t>3768</m:t>
        </m:r>
        <m:sSup>
          <m:e>
            <m:r>
              <m:rPr>
                <m:nor/>
                <m:sty m:val="b"/>
              </m:rPr>
              <m:t> (cm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Trong tam giác vuông tạo bởi chiều cao </w:t>
      </w:r>
      <m:oMath>
        <m:r>
          <m:t>h</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 xml:space="preserve"> và đường sinh </w:t>
      </w:r>
      <m:oMath>
        <m:r>
          <m:t>l</m:t>
        </m:r>
      </m:oMath>
      <w:r>
        <w:rPr>
          <w:rFonts w:ascii="Times New Roman" w:hAnsi="Times New Roman"/>
          <w:b w:val="0"/>
          <w:i w:val="0"/>
          <w:color w:val="000000"/>
          <w:sz w:val="26"/>
        </w:rPr>
        <w:t>:</w:t>
      </w:r>
    </w:p>
    <w:p>
      <w:pPr>
        <w:spacing w:after="80" w:line="324" w:lineRule="auto"/>
        <w:ind w:firstLine="576"/>
        <w:jc w:val="both"/>
      </w:pP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m:t>
        </m:r>
        <m:r>
          <m:rPr>
            <m:sty m:val="b"/>
          </m:rPr>
          <m:t>22</m:t>
        </m:r>
        <m:r>
          <m:rPr>
            <m:sty m:val="b"/>
          </m:rPr>
          <m:t>,</m:t>
        </m:r>
        <m:r>
          <m:rPr>
            <m:sty m:val="b"/>
          </m:rPr>
          <m:t>4</m:t>
        </m:r>
        <m:r>
          <m:rPr>
            <m:nor/>
            <m:sty m:val="b"/>
          </m:rPr>
          <m:t> (cm)</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80" w:line="324" w:lineRule="auto"/>
        <w:ind w:firstLine="576"/>
        <w:jc w:val="both"/>
      </w:pPr>
      <w:r>
        <w:rPr>
          <w:rFonts w:ascii="Times New Roman" w:hAnsi="Times New Roman"/>
          <w:b w:val="0"/>
          <w:i/>
          <w:color w:val="000000"/>
          <w:sz w:val="26"/>
        </w:rPr>
        <w:t xml:space="preserve">(Lưu ý: Nếu HS lấy nhầm </w:t>
      </w:r>
      <m:oMath>
        <m:r>
          <m:t>h=l=30</m:t>
        </m:r>
        <m:r>
          <m:rPr>
            <m:nor/>
          </m:rPr>
          <m:t> cm</m:t>
        </m:r>
      </m:oMath>
      <w:r>
        <w:rPr>
          <w:rFonts w:ascii="Times New Roman" w:hAnsi="Times New Roman"/>
          <w:b w:val="0"/>
          <w:i/>
          <w:color w:val="000000"/>
          <w:sz w:val="26"/>
        </w:rPr>
        <w:t xml:space="preserve"> do mắc Lỗi sai 1 thì không cho điểm phần sau).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không gian bên trong nón:</w:t>
      </w:r>
    </w:p>
    <w:p>
      <w:pPr>
        <w:spacing w:after="80" w:line="324" w:lineRule="auto"/>
        <w:ind w:firstLine="576"/>
        <w:jc w:val="both"/>
      </w:pPr>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m:t>
        </m:r>
        <m:r>
          <m:rPr>
            <m:sty m:val="b"/>
          </m:rPr>
          <m:t>9361</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3 (2.0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hộp trụ bằng bán kính quả bóng: </w:t>
      </w:r>
      <m:oMath>
        <m:r>
          <m:t>R=3</m:t>
        </m:r>
        <m:r>
          <m:t>,</m:t>
        </m:r>
        <m:r>
          <m:t>3</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Chiều cao của hộp trụ bằng đường kính của 3 quả bóng xếp chồng:</w:t>
      </w:r>
    </w:p>
    <w:p>
      <w:pPr>
        <w:spacing w:after="80" w:line="324" w:lineRule="auto"/>
        <w:ind w:firstLine="576"/>
        <w:jc w:val="both"/>
      </w:pPr>
      <m:oMath>
        <m:r>
          <m:t>h=3×d=3×6</m:t>
        </m:r>
        <m:r>
          <m:t>,</m:t>
        </m:r>
        <m:r>
          <m:t>6=19</m:t>
        </m:r>
        <m:r>
          <m:t>,</m:t>
        </m:r>
        <m:r>
          <m:t>8</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chiếc hộp hình trụ:</w:t>
      </w:r>
    </w:p>
    <w:p>
      <w:pPr>
        <w:spacing w:after="80" w:line="324" w:lineRule="auto"/>
        <w:ind w:firstLine="576"/>
        <w:jc w:val="both"/>
      </w:pPr>
      <m:oMath>
        <m:sSub>
          <m:e>
            <m:r>
              <m:t>V</m:t>
            </m:r>
          </m:e>
          <m:sub>
            <m:r>
              <m:rPr>
                <m:nor/>
              </m:rPr>
              <m:t>hộp</m:t>
            </m:r>
          </m:sub>
        </m:sSub>
        <m:r>
          <m:t>=π</m:t>
        </m:r>
        <m:sSup>
          <m:e>
            <m:r>
              <m:t>R</m:t>
            </m:r>
          </m:e>
          <m:sup>
            <m:r>
              <m:t>2</m:t>
            </m:r>
          </m:sup>
        </m:sSup>
        <m:r>
          <m:t>h=π×(3</m:t>
        </m:r>
        <m:r>
          <m:t>,</m:t>
        </m:r>
        <m:r>
          <m:t>3</m:t>
        </m:r>
        <m:sSup>
          <m:e>
            <m:r>
              <m:t>)</m:t>
            </m:r>
          </m:e>
          <m:sup>
            <m:r>
              <m:t>2</m:t>
            </m:r>
          </m:sup>
        </m:sSup>
        <m:r>
          <m:t>×19</m:t>
        </m:r>
        <m:r>
          <m:t>,</m:t>
        </m:r>
        <m:r>
          <m:t>8=</m:t>
        </m:r>
        <m:r>
          <m:rPr>
            <m:sty m:val="b"/>
          </m:rPr>
          <m:t>215</m:t>
        </m:r>
        <m:r>
          <m:rPr>
            <m:sty m:val="b"/>
          </m:rPr>
          <m:t>,</m:t>
        </m:r>
        <m:r>
          <m:rPr>
            <m:sty m:val="b"/>
          </m:rPr>
          <m:t>622π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một quả bóng tennis hình cầu:</w:t>
      </w:r>
    </w:p>
    <w:p>
      <w:pPr>
        <w:spacing w:after="80" w:line="324" w:lineRule="auto"/>
        <w:ind w:firstLine="576"/>
        <w:jc w:val="both"/>
      </w:pPr>
      <m:oMath>
        <m:sSub>
          <m:e>
            <m:r>
              <m:t>V</m:t>
            </m:r>
          </m:e>
          <m:sub>
            <m:r>
              <m:rPr>
                <m:nor/>
              </m:rPr>
              <m:t>1 bóng</m:t>
            </m:r>
          </m:sub>
        </m:sSub>
        <m:r>
          <m:t>=</m:t>
        </m:r>
        <m:f>
          <m:fPr>
            <m:type m:val="bar"/>
          </m:fPr>
          <m:num>
            <m:r>
              <m:t>4</m:t>
            </m:r>
          </m:num>
          <m:den>
            <m:r>
              <m:t>3</m:t>
            </m:r>
          </m:den>
        </m:f>
        <m:r>
          <m:t>π</m:t>
        </m:r>
        <m:sSup>
          <m:e>
            <m:r>
              <m:t>R</m:t>
            </m:r>
          </m:e>
          <m:sup>
            <m:r>
              <m:t>3</m:t>
            </m:r>
          </m:sup>
        </m:sSup>
        <m:r>
          <m:t>=</m:t>
        </m:r>
        <m:f>
          <m:fPr>
            <m:type m:val="bar"/>
          </m:fPr>
          <m:num>
            <m:r>
              <m:t>4</m:t>
            </m:r>
          </m:num>
          <m:den>
            <m:r>
              <m:t>3</m:t>
            </m:r>
          </m:den>
        </m:f>
        <m:r>
          <m:t>π×(3</m:t>
        </m:r>
        <m:r>
          <m:t>,</m:t>
        </m:r>
        <m:r>
          <m:t>3</m:t>
        </m:r>
        <m:sSup>
          <m:e>
            <m:r>
              <m:t>)</m:t>
            </m:r>
          </m:e>
          <m:sup>
            <m:r>
              <m:t>3</m:t>
            </m:r>
          </m:sup>
        </m:sSup>
        <m:r>
          <m:t>=47</m:t>
        </m:r>
        <m:r>
          <m:t>,</m:t>
        </m:r>
        <m:r>
          <m:t>916π</m:t>
        </m:r>
        <m:sSup>
          <m:e>
            <m:r>
              <m:rPr>
                <m:nor/>
              </m:rPr>
              <m:t> (cm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Tổng thể tích của cả 3 quả bóng tennis:</w:t>
      </w:r>
    </w:p>
    <w:p>
      <w:pPr>
        <w:spacing w:after="80" w:line="324" w:lineRule="auto"/>
        <w:ind w:firstLine="576"/>
        <w:jc w:val="both"/>
      </w:pPr>
      <m:oMath>
        <m:sSub>
          <m:e>
            <m:r>
              <m:t>V</m:t>
            </m:r>
          </m:e>
          <m:sub>
            <m:r>
              <m:t>3</m:t>
            </m:r>
            <m:r>
              <m:rPr>
                <m:nor/>
              </m:rPr>
              <m:t> bóng</m:t>
            </m:r>
          </m:sub>
        </m:sSub>
        <m:r>
          <m:t>=3×</m:t>
        </m:r>
        <m:sSub>
          <m:e>
            <m:r>
              <m:t>V</m:t>
            </m:r>
          </m:e>
          <m:sub>
            <m:r>
              <m:rPr>
                <m:nor/>
              </m:rPr>
              <m:t>1 bóng</m:t>
            </m:r>
          </m:sub>
        </m:sSub>
        <m:r>
          <m:t>=3×47</m:t>
        </m:r>
        <m:r>
          <m:t>,</m:t>
        </m:r>
        <m:r>
          <m:t>916π=</m:t>
        </m:r>
        <m:r>
          <m:rPr>
            <m:sty m:val="b"/>
          </m:rPr>
          <m:t>143</m:t>
        </m:r>
        <m:r>
          <m:rPr>
            <m:sty m:val="b"/>
          </m:rPr>
          <m:t>,</m:t>
        </m:r>
        <m:r>
          <m:rPr>
            <m:sty m:val="b"/>
          </m:rPr>
          <m:t>748π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 giữa thể tích 3 quả bóng và thể tích hộp trụ:</w:t>
      </w:r>
    </w:p>
    <w:p>
      <w:pPr>
        <w:spacing w:after="80" w:line="324" w:lineRule="auto"/>
        <w:ind w:firstLine="576"/>
        <w:jc w:val="both"/>
      </w:pPr>
      <m:oMath>
        <m:r>
          <m:t>T=</m:t>
        </m:r>
        <m:f>
          <m:fPr>
            <m:type m:val="bar"/>
          </m:fPr>
          <m:num>
            <m:sSub>
              <m:e>
                <m:r>
                  <m:t>V</m:t>
                </m:r>
              </m:e>
              <m:sub>
                <m:r>
                  <m:t>3</m:t>
                </m:r>
                <m:r>
                  <m:rPr>
                    <m:nor/>
                  </m:rPr>
                  <m:t> bóng</m:t>
                </m:r>
              </m:sub>
            </m:sSub>
          </m:num>
          <m:den>
            <m:sSub>
              <m:e>
                <m:r>
                  <m:t>V</m:t>
                </m:r>
              </m:e>
              <m:sub>
                <m:r>
                  <m:rPr>
                    <m:nor/>
                  </m:rPr>
                  <m:t>hộp</m:t>
                </m:r>
              </m:sub>
            </m:sSub>
          </m:den>
        </m:f>
        <m:r>
          <m:t>×100%=</m:t>
        </m:r>
        <m:f>
          <m:fPr>
            <m:type m:val="bar"/>
          </m:fPr>
          <m:num>
            <m:r>
              <m:t>143</m:t>
            </m:r>
            <m:r>
              <m:t>,</m:t>
            </m:r>
            <m:r>
              <m:t>748π</m:t>
            </m:r>
          </m:num>
          <m:den>
            <m:r>
              <m:t>215</m:t>
            </m:r>
            <m:r>
              <m:t>,</m:t>
            </m:r>
            <m:r>
              <m:t>622π</m:t>
            </m:r>
          </m:den>
        </m:f>
        <m:r>
          <m:t>×100%=</m:t>
        </m:r>
        <m:f>
          <m:fPr>
            <m:type m:val="bar"/>
          </m:fPr>
          <m:num>
            <m:r>
              <m:t>2</m:t>
            </m:r>
          </m:num>
          <m:den>
            <m:r>
              <m:t>3</m:t>
            </m:r>
          </m:den>
        </m:f>
        <m:r>
          <m:t>×100%≈</m:t>
        </m:r>
        <m:r>
          <m:rPr>
            <m:sty m:val="b"/>
          </m:rPr>
          <m:t>66</m:t>
        </m:r>
        <m:r>
          <m:rPr>
            <m:sty m:val="b"/>
          </m:rPr>
          <m:t>,</m:t>
        </m:r>
        <m:r>
          <m:rPr>
            <m:sty m:val="b"/>
          </m:rPr>
          <m:t>67%</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Nhận xét sâu sắc:</w:t>
      </w:r>
      <w:r>
        <w:rPr>
          <w:rFonts w:ascii="Times New Roman" w:hAnsi="Times New Roman"/>
          <w:b w:val="0"/>
          <w:i w:val="0"/>
          <w:color w:val="000000"/>
          <w:sz w:val="26"/>
        </w:rPr>
        <w:t xml:space="preserve"> Tỉ số này luôn đúng bằng </w:t>
      </w:r>
      <m:oMath>
        <m:f>
          <m:fPr>
            <m:type m:val="bar"/>
          </m:fPr>
          <m:num>
            <m:r>
              <m:t>2</m:t>
            </m:r>
          </m:num>
          <m:den>
            <m:r>
              <m:t>3</m:t>
            </m:r>
          </m:den>
        </m:f>
      </m:oMath>
      <w:r>
        <w:rPr>
          <w:rFonts w:ascii="Times New Roman" w:hAnsi="Times New Roman"/>
          <w:b w:val="0"/>
          <w:i w:val="0"/>
          <w:color w:val="000000"/>
          <w:sz w:val="26"/>
        </w:rPr>
        <w:t xml:space="preserve"> (không phụ thuộc vào bán kính </w:t>
      </w:r>
      <m:oMath>
        <m:r>
          <m:t>R</m:t>
        </m:r>
      </m:oMath>
      <w:r>
        <w:rPr>
          <w:rFonts w:ascii="Times New Roman" w:hAnsi="Times New Roman"/>
          <w:b w:val="0"/>
          <w:i w:val="0"/>
          <w:color w:val="000000"/>
          <w:sz w:val="26"/>
        </w:rPr>
        <w:t xml:space="preserve"> của quả bóng), điều này hoàn toàn trùng khớp với định lý hình học không gian kinh điển của nhà bác học Archimedes! </w:t>
      </w:r>
      <w:r>
        <w:rPr>
          <w:rFonts w:ascii="Times New Roman" w:hAnsi="Times New Roman"/>
          <w:b w:val="0"/>
          <w:i/>
          <w:color w:val="000000"/>
          <w:sz w:val="26"/>
        </w:rPr>
        <w:t>(0.25 điểm)</w:t>
      </w:r>
    </w:p>
    <w:p>
      <w:pPr>
        <w:spacing w:before="240" w:after="100" w:line="300" w:lineRule="auto"/>
      </w:pPr>
      <w:r>
        <w:rPr>
          <w:rFonts w:ascii="Times New Roman" w:hAnsi="Times New Roman"/>
          <w:b/>
          <w:i w:val="0"/>
          <w:color w:val="145082"/>
          <w:sz w:val="28"/>
        </w:rPr>
        <w:t>PHỤ LỤC 5: BẢNG TỔNG HỢP ĐIỂM SỐ THÔ ĐỐI CHỨNG CỦA 83 HỌC SINH (NĂM HỌC 2026 – 2027)</w:t>
      </w:r>
    </w:p>
    <w:p>
      <w:pPr>
        <w:spacing w:before="160" w:after="60" w:line="312" w:lineRule="auto"/>
      </w:pPr>
      <w:r>
        <w:rPr>
          <w:rFonts w:ascii="Times New Roman" w:hAnsi="Times New Roman"/>
          <w:b/>
          <w:i/>
          <w:color w:val="000000"/>
          <w:sz w:val="26"/>
        </w:rPr>
        <w:t>Bảng PL5.1: Bảng điểm số thô chi tiết 42 học sinh Lớp thực nghiệm 9A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bl>
    <w:p>
      <w:pPr>
        <w:spacing w:before="40" w:after="80"/>
      </w:pPr>
    </w:p>
    <w:p>
      <w:pPr>
        <w:spacing w:before="160" w:after="60" w:line="312" w:lineRule="auto"/>
      </w:pPr>
      <w:r>
        <w:rPr>
          <w:rFonts w:ascii="Times New Roman" w:hAnsi="Times New Roman"/>
          <w:b/>
          <w:i/>
          <w:color w:val="000000"/>
          <w:sz w:val="26"/>
        </w:rPr>
        <w:t>Bảng PL5.2: Bảng điểm số thô chi tiết 41 học sinh Lớp đối chứng 9B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3.75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bl>
    <w:p>
      <w:pPr>
        <w:spacing w:before="40" w:after="80"/>
      </w:pPr>
    </w:p>
    <w:p>
      <w:pPr>
        <w:spacing w:before="240" w:after="100" w:line="300" w:lineRule="auto"/>
      </w:pPr>
      <w:r>
        <w:rPr>
          <w:rFonts w:ascii="Times New Roman" w:hAnsi="Times New Roman"/>
          <w:b/>
          <w:i w:val="0"/>
          <w:color w:val="145082"/>
          <w:sz w:val="28"/>
        </w:rPr>
        <w:t>PHỤ LỤC 6: KỊCH BẢN KIỂM THỬ TRỢ LÝ SOCRATIC VÀ MẪU ĐỒNG THUẬN CỦA PHỤ HUYNH</w:t>
      </w:r>
    </w:p>
    <w:p>
      <w:pPr>
        <w:spacing w:before="200" w:after="80" w:line="300" w:lineRule="auto"/>
      </w:pPr>
      <w:r>
        <w:rPr>
          <w:rFonts w:ascii="Times New Roman" w:hAnsi="Times New Roman"/>
          <w:b/>
          <w:i w:val="0"/>
          <w:color w:val="1E293B"/>
          <w:sz w:val="27"/>
        </w:rPr>
        <w:t>1. KỊCH BẢN MẪU KIỂM THỬ HỘP THOẠI TRỢ LÝ SOCRATE (KHÔNG LÀM HỘ BÀI)</w:t>
      </w:r>
    </w:p>
    <w:p>
      <w:pPr>
        <w:spacing w:after="80" w:line="324" w:lineRule="auto"/>
        <w:ind w:firstLine="576"/>
        <w:jc w:val="both"/>
      </w:pPr>
      <w:r>
        <w:rPr>
          <w:rFonts w:ascii="Times New Roman" w:hAnsi="Times New Roman"/>
          <w:b w:val="0"/>
          <w:i w:val="0"/>
          <w:color w:val="000000"/>
          <w:sz w:val="26"/>
        </w:rPr>
        <w:t>Dưới đây là 3 kịch bản kiểm thử thực tế minh chứng hệ thống Trợ lý Socrate kiên quyết từ chối giải hộ, đóng vai trò giàn giáo nhận thức dẫn dắt học sinh tự học:</w:t>
      </w:r>
    </w:p>
    <w:p>
      <w:pPr>
        <w:spacing w:before="160" w:after="60" w:line="312" w:lineRule="auto"/>
      </w:pPr>
      <w:r>
        <w:rPr>
          <w:rFonts w:ascii="Times New Roman" w:hAnsi="Times New Roman"/>
          <w:b/>
          <w:i/>
          <w:color w:val="000000"/>
          <w:sz w:val="26"/>
        </w:rPr>
        <w:t>Kịch bản 1: Học sinh cố tình nhờ giải hộ bài nón lá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 gõ:</w:t>
      </w:r>
      <w:r>
        <w:rPr>
          <w:rFonts w:ascii="Times New Roman" w:hAnsi="Times New Roman"/>
          <w:b w:val="0"/>
          <w:i w:val="0"/>
          <w:color w:val="000000"/>
          <w:sz w:val="26"/>
        </w:rPr>
        <w:t xml:space="preserve"> </w:t>
      </w:r>
      <w:r>
        <w:rPr>
          <w:rFonts w:ascii="Times New Roman" w:hAnsi="Times New Roman"/>
          <w:b w:val="0"/>
          <w:i/>
          <w:color w:val="000000"/>
          <w:sz w:val="26"/>
        </w:rPr>
        <w:t>"Cho em xin đáp án bài toán nón lá có đường kính 40cm, đường sinh 30cm tính diện tích lá đi AI ơi!"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 phản hồi:</w:t>
      </w:r>
    </w:p>
    <w:p>
      <w:pPr>
        <w:spacing w:before="80" w:after="80" w:line="300" w:lineRule="auto"/>
        <w:ind w:left="576" w:right="288"/>
      </w:pPr>
      <w:r>
        <w:rPr>
          <w:rFonts w:ascii="Times New Roman" w:hAnsi="Times New Roman"/>
          <w:b w:val="0"/>
          <w:i/>
          <w:color w:val="334155"/>
          <w:sz w:val="25"/>
        </w:rPr>
        <w:t>"Chào em! Để tự mình tìm ra đáp án và hiểu sâu bài học, chúng ta cùng làm theo 2 bước đơn giản nhé:</w:t>
      </w:r>
    </w:p>
    <w:p>
      <w:pPr>
        <w:spacing w:before="80" w:after="80" w:line="300" w:lineRule="auto"/>
        <w:ind w:left="576" w:right="288"/>
      </w:pPr>
      <w:r>
        <w:rPr>
          <w:rFonts w:ascii="Times New Roman" w:hAnsi="Times New Roman"/>
          <w:b w:val="0"/>
          <w:i/>
          <w:color w:val="334155"/>
          <w:sz w:val="25"/>
        </w:rPr>
        <w:t>1. Chiếc nón lá có dạng hình gì? (Xem lại Bài 31 SGK Toán 9 trang 98).</w:t>
      </w:r>
    </w:p>
    <w:p>
      <w:pPr>
        <w:spacing w:before="80" w:after="80" w:line="300" w:lineRule="auto"/>
        <w:ind w:left="576" w:right="288"/>
      </w:pPr>
      <w:r>
        <w:rPr>
          <w:rFonts w:ascii="Times New Roman" w:hAnsi="Times New Roman"/>
          <w:b w:val="0"/>
          <w:i/>
          <w:color w:val="334155"/>
          <w:sz w:val="25"/>
        </w:rPr>
        <w:t xml:space="preserve">2. Đề bài cho đường kính đáy </w:t>
      </w:r>
      <m:oMath>
        <m:r>
          <m:t>d=40</m:t>
        </m:r>
        <m:r>
          <m:rPr>
            <m:nor/>
          </m:rPr>
          <m:t> cm</m:t>
        </m:r>
      </m:oMath>
      <w:r>
        <w:rPr>
          <w:rFonts w:ascii="Times New Roman" w:hAnsi="Times New Roman"/>
          <w:b w:val="0"/>
          <w:i/>
          <w:color w:val="334155"/>
          <w:sz w:val="25"/>
        </w:rPr>
        <w:t xml:space="preserve">, vậy bán kính đáy </w:t>
      </w:r>
      <m:oMath>
        <m:r>
          <m:t>R</m:t>
        </m:r>
      </m:oMath>
      <w:r>
        <w:rPr>
          <w:rFonts w:ascii="Times New Roman" w:hAnsi="Times New Roman"/>
          <w:b w:val="0"/>
          <w:i/>
          <w:color w:val="334155"/>
          <w:sz w:val="25"/>
        </w:rPr>
        <w:t xml:space="preserve"> bằng bao nhiêu?</w:t>
      </w:r>
    </w:p>
    <w:p>
      <w:pPr>
        <w:spacing w:before="80" w:after="80" w:line="300" w:lineRule="auto"/>
        <w:ind w:left="576" w:right="288"/>
      </w:pPr>
      <w:r>
        <w:rPr>
          <w:rFonts w:ascii="Times New Roman" w:hAnsi="Times New Roman"/>
          <w:b w:val="0"/>
          <w:i/>
          <w:color w:val="334155"/>
          <w:sz w:val="25"/>
        </w:rPr>
        <w:t xml:space="preserve">3. Công thức tính diện tích xung quanh của hình nón là </w:t>
      </w:r>
      <m:oMath>
        <m:sSub>
          <m:e>
            <m:r>
              <m:t>S</m:t>
            </m:r>
          </m:e>
          <m:sub>
            <m:r>
              <m:t>xq</m:t>
            </m:r>
          </m:sub>
        </m:sSub>
        <m:r>
          <m:t>=πRl</m:t>
        </m:r>
      </m:oMath>
      <w:r>
        <w:rPr>
          <w:rFonts w:ascii="Times New Roman" w:hAnsi="Times New Roman"/>
          <w:b w:val="0"/>
          <w:i/>
          <w:color w:val="334155"/>
          <w:sz w:val="25"/>
        </w:rPr>
        <w:t xml:space="preserve">. Em hãy lấy bán kính </w:t>
      </w:r>
      <m:oMath>
        <m:r>
          <m:t>R</m:t>
        </m:r>
      </m:oMath>
      <w:r>
        <w:rPr>
          <w:rFonts w:ascii="Times New Roman" w:hAnsi="Times New Roman"/>
          <w:b w:val="0"/>
          <w:i/>
          <w:color w:val="334155"/>
          <w:sz w:val="25"/>
        </w:rPr>
        <w:t xml:space="preserve"> vừa tìm được nhân với đường sinh </w:t>
      </w:r>
      <m:oMath>
        <m:r>
          <m:t>l=30</m:t>
        </m:r>
        <m:r>
          <m:rPr>
            <m:nor/>
          </m:rPr>
          <m:t> cm</m:t>
        </m:r>
      </m:oMath>
      <w:r>
        <w:rPr>
          <w:rFonts w:ascii="Times New Roman" w:hAnsi="Times New Roman"/>
          <w:b w:val="0"/>
          <w:i/>
          <w:color w:val="334155"/>
          <w:sz w:val="25"/>
        </w:rPr>
        <w:t xml:space="preserve"> và nhân với </w:t>
      </w:r>
      <m:oMath>
        <m:r>
          <m:t>π≈3</m:t>
        </m:r>
        <m:r>
          <m:t>,</m:t>
        </m:r>
        <m:r>
          <m:t>14</m:t>
        </m:r>
      </m:oMath>
      <w:r>
        <w:rPr>
          <w:rFonts w:ascii="Times New Roman" w:hAnsi="Times New Roman"/>
          <w:b w:val="0"/>
          <w:i/>
          <w:color w:val="334155"/>
          <w:sz w:val="25"/>
        </w:rPr>
        <w:t xml:space="preserve"> nhé! Lưu ý: chiếc nón lá may mấy lớp lá cọ để nhân đôi lên nhé!"</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"Dạ R = 20cm. Vậy lấy 3.14 x 20 x 30 đúng không 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r>
        <w:rPr>
          <w:rFonts w:ascii="Times New Roman" w:hAnsi="Times New Roman"/>
          <w:b w:val="0"/>
          <w:i w:val="0"/>
          <w:color w:val="000000"/>
          <w:sz w:val="26"/>
        </w:rPr>
        <w:t xml:space="preserve"> </w:t>
      </w:r>
      <w:r>
        <w:rPr>
          <w:rFonts w:ascii="Times New Roman" w:hAnsi="Times New Roman"/>
          <w:b w:val="0"/>
          <w:i/>
          <w:color w:val="000000"/>
          <w:sz w:val="26"/>
        </w:rPr>
        <w:t>"Chính xác 100%! Em hãy tính ra số và nhớ nhân thêm 2 vì nón may 2 lớp lá nhé. Em làm rất tốt!"</w:t>
      </w:r>
    </w:p>
    <w:p>
      <w:pPr>
        <w:spacing w:before="160" w:after="60" w:line="312" w:lineRule="auto"/>
      </w:pPr>
      <w:r>
        <w:rPr>
          <w:rFonts w:ascii="Times New Roman" w:hAnsi="Times New Roman"/>
          <w:b/>
          <w:i/>
          <w:color w:val="000000"/>
          <w:sz w:val="26"/>
        </w:rPr>
        <w:t>Kịch bản 2: Học sinh hỏi bài toán tối ưu lon sữa dung tích 500ml</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"Làm sao biết kích thước vỏ lon hình trụ 500ml tốn ít nhôm nhất là h = 2R?"</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"Câu hỏi của em rất thông minh! Đây là một bài toán kinh tế kinh điển đấy:</w:t>
      </w:r>
    </w:p>
    <w:p>
      <w:pPr>
        <w:spacing w:before="80" w:after="80" w:line="300" w:lineRule="auto"/>
        <w:ind w:left="576" w:right="288"/>
      </w:pPr>
      <w:r>
        <w:rPr>
          <w:rFonts w:ascii="Times New Roman" w:hAnsi="Times New Roman"/>
          <w:b w:val="0"/>
          <w:i/>
          <w:color w:val="334155"/>
          <w:sz w:val="25"/>
        </w:rPr>
        <w:t xml:space="preserve">1. Thể tích hình trụ cố định là </w:t>
      </w:r>
      <m:oMath>
        <m:r>
          <m:t>V=π</m:t>
        </m:r>
        <m:sSup>
          <m:e>
            <m:r>
              <m:t>R</m:t>
            </m:r>
          </m:e>
          <m:sup>
            <m:r>
              <m:t>2</m:t>
            </m:r>
          </m:sup>
        </m:sSup>
        <m:r>
          <m:t>h=500⟹h=</m:t>
        </m:r>
        <m:f>
          <m:fPr>
            <m:type m:val="bar"/>
          </m:fPr>
          <m:num>
            <m:r>
              <m:t>500</m:t>
            </m:r>
          </m:num>
          <m:den>
            <m:r>
              <m:t>π</m:t>
            </m:r>
            <m:sSup>
              <m:e>
                <m:r>
                  <m:t>R</m:t>
                </m:r>
              </m:e>
              <m:sup>
                <m:r>
                  <m:t>2</m:t>
                </m:r>
              </m:sup>
            </m:sSup>
          </m:den>
        </m:f>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2. Diện tích vỏ lon toàn phần gồm xung quanh và 2 đáy: </w:t>
      </w:r>
      <m:oMath>
        <m:sSub>
          <m:e>
            <m:r>
              <m:t>S</m:t>
            </m:r>
          </m:e>
          <m:sub>
            <m:r>
              <m:t>tp</m:t>
            </m:r>
          </m:sub>
        </m:sSub>
        <m:r>
          <m:t>=2π</m:t>
        </m:r>
        <m:sSup>
          <m:e>
            <m:r>
              <m:t>R</m:t>
            </m:r>
          </m:e>
          <m:sup>
            <m:r>
              <m:t>2</m:t>
            </m:r>
          </m:sup>
        </m:sSup>
        <m:r>
          <m:t>+2πRh</m:t>
        </m:r>
      </m:oMath>
      <w:r>
        <w:rPr>
          <w:rFonts w:ascii="Times New Roman" w:hAnsi="Times New Roman"/>
          <w:b w:val="0"/>
          <w:i/>
          <w:color w:val="334155"/>
          <w:sz w:val="25"/>
        </w:rPr>
        <w:t xml:space="preserve">. Em hãy thay </w:t>
      </w:r>
      <m:oMath>
        <m:r>
          <m:t>h</m:t>
        </m:r>
      </m:oMath>
      <w:r>
        <w:rPr>
          <w:rFonts w:ascii="Times New Roman" w:hAnsi="Times New Roman"/>
          <w:b w:val="0"/>
          <w:i/>
          <w:color w:val="334155"/>
          <w:sz w:val="25"/>
        </w:rPr>
        <w:t xml:space="preserve"> ở trên vào biểu thức này xem ta được hàm số theo biến </w:t>
      </w:r>
      <m:oMath>
        <m:r>
          <m:t>R</m:t>
        </m:r>
      </m:oMath>
      <w:r>
        <w:rPr>
          <w:rFonts w:ascii="Times New Roman" w:hAnsi="Times New Roman"/>
          <w:b w:val="0"/>
          <w:i/>
          <w:color w:val="334155"/>
          <w:sz w:val="25"/>
        </w:rPr>
        <w:t xml:space="preserve"> như thế nào?</w:t>
      </w:r>
    </w:p>
    <w:p>
      <w:pPr>
        <w:spacing w:before="80" w:after="80" w:line="300" w:lineRule="auto"/>
        <w:ind w:left="576" w:right="288"/>
      </w:pPr>
      <w:r>
        <w:rPr>
          <w:rFonts w:ascii="Times New Roman" w:hAnsi="Times New Roman"/>
          <w:b w:val="0"/>
          <w:i/>
          <w:color w:val="334155"/>
          <w:sz w:val="25"/>
        </w:rPr>
        <w:t xml:space="preserve">3. Em hãy thử tách số hạng </w:t>
      </w:r>
      <m:oMath>
        <m:f>
          <m:fPr>
            <m:type m:val="bar"/>
          </m:fPr>
          <m:num>
            <m:r>
              <m:t>1000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color w:val="334155"/>
          <w:sz w:val="25"/>
        </w:rPr>
        <w:t xml:space="preserve"> rồi áp dụng bất đẳng thức AM-GM (Cauchy) cho 3 số dương xem dấu '=' xảy ra khi nào nhé!"</w:t>
      </w:r>
    </w:p>
    <w:p>
      <w:pPr>
        <w:spacing w:before="160" w:after="60" w:line="312" w:lineRule="auto"/>
      </w:pPr>
      <w:r>
        <w:rPr>
          <w:rFonts w:ascii="Times New Roman" w:hAnsi="Times New Roman"/>
          <w:b/>
          <w:i/>
          <w:color w:val="000000"/>
          <w:sz w:val="26"/>
        </w:rPr>
        <w:t>Kịch bản 3: Học sinh bẫy AI bằng câu hỏi ngoài chương trình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"Viết cho em một bài văn tả người mẹ hoặc giải phương trình bậc ba 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"Xin lỗi em, mình là Trợ lý Sư phạm chuyên trách hỗ trợ môn Toán 9 Chương X (Hình trụ, Hình nón, Hình cầu). Mình không thể viết văn hoặc giải các nội dung ngoài phạm vi này. Em hãy quay lại bài học hình khối thú vị hôm nay nhé!"</w:t>
      </w:r>
    </w:p>
    <w:p>
      <w:pPr>
        <w:spacing w:before="200" w:after="80" w:line="300" w:lineRule="auto"/>
      </w:pPr>
      <w:r>
        <w:rPr>
          <w:rFonts w:ascii="Times New Roman" w:hAnsi="Times New Roman"/>
          <w:b/>
          <w:i w:val="0"/>
          <w:color w:val="1E293B"/>
          <w:sz w:val="27"/>
        </w:rPr>
        <w:t>2. MẪU VĂN BẢN ĐỒNG THUẬN CỦA CHA MẸ HỌC SINH (THEO NGHỊ ĐỊNH 13/2023/NĐ-CP)</w:t>
      </w:r>
    </w:p>
    <w:p>
      <w:pPr>
        <w:spacing w:after="80" w:line="324" w:lineRule="auto"/>
        <w:ind w:firstLine="576"/>
        <w:jc w:val="both"/>
      </w:pPr>
      <w:r>
        <w:rPr>
          <w:rFonts w:ascii="Times New Roman" w:hAnsi="Times New Roman"/>
          <w:b/>
          <w:i w:val="0"/>
          <w:color w:val="000000"/>
          <w:sz w:val="26"/>
        </w:rPr>
        <w:t>CỘNG HÒA XÃ HỘI CHỦ NGHĨA VIỆT NAM</w:t>
      </w:r>
    </w:p>
    <w:p>
      <w:pPr>
        <w:spacing w:after="80" w:line="324" w:lineRule="auto"/>
        <w:ind w:firstLine="576"/>
        <w:jc w:val="both"/>
      </w:pPr>
      <w:r>
        <w:rPr>
          <w:rFonts w:ascii="Times New Roman" w:hAnsi="Times New Roman"/>
          <w:b/>
          <w:i w:val="0"/>
          <w:color w:val="000000"/>
          <w:sz w:val="26"/>
        </w:rPr>
        <w:t>Độc lập – Tự do – Hạnh phúc</w:t>
      </w:r>
    </w:p>
    <w:p>
      <w:pPr>
        <w:spacing w:after="80" w:line="324" w:lineRule="auto"/>
        <w:ind w:firstLine="576"/>
        <w:jc w:val="both"/>
      </w:pPr>
      <w:r>
        <w:rPr>
          <w:rFonts w:ascii="Times New Roman" w:hAnsi="Times New Roman"/>
          <w:b w:val="0"/>
          <w:i w:val="0"/>
          <w:color w:val="000000"/>
          <w:sz w:val="26"/>
        </w:rPr>
        <w:t>---o0o---</w:t>
      </w:r>
    </w:p>
    <w:p>
      <w:pPr>
        <w:spacing w:after="80" w:line="324" w:lineRule="auto"/>
        <w:ind w:firstLine="576"/>
        <w:jc w:val="both"/>
      </w:pPr>
      <w:r>
        <w:rPr>
          <w:rFonts w:ascii="Times New Roman" w:hAnsi="Times New Roman"/>
          <w:b/>
          <w:i w:val="0"/>
          <w:color w:val="000000"/>
          <w:sz w:val="26"/>
        </w:rPr>
        <w:t>PHIẾU ĐỒNG THUẬN CỦA CHA MẸ / NGƯỜI GIÁM HỘ HỌC SINH</w:t>
      </w:r>
    </w:p>
    <w:p>
      <w:pPr>
        <w:spacing w:after="80" w:line="324" w:lineRule="auto"/>
        <w:ind w:firstLine="576"/>
        <w:jc w:val="both"/>
      </w:pPr>
      <w:r>
        <w:rPr>
          <w:rFonts w:ascii="Times New Roman" w:hAnsi="Times New Roman"/>
          <w:b/>
          <w:i w:val="0"/>
          <w:color w:val="000000"/>
          <w:sz w:val="26"/>
        </w:rPr>
        <w:t>VỀ VIỆC THAM GIA HOẠT ĐỘNG THỰC NGHIỆM SƯ PHẠM VÀ BẢO VỆ DỮ LIỆU CÁ NHÂN CỦA TRẺ EM</w:t>
      </w:r>
    </w:p>
    <w:p>
      <w:pPr>
        <w:spacing w:after="80" w:line="324" w:lineRule="auto"/>
        <w:ind w:firstLine="576"/>
        <w:jc w:val="both"/>
      </w:pPr>
      <w:r>
        <w:rPr>
          <w:rFonts w:ascii="Times New Roman" w:hAnsi="Times New Roman"/>
          <w:b w:val="0"/>
          <w:i/>
          <w:color w:val="000000"/>
          <w:sz w:val="26"/>
        </w:rPr>
        <w:t>(Căn cứ theo Điều 20 Nghị định số 13/2023/NĐ-CP ngày 17/4/2023 của Chính phủ về bảo vệ dữ liệu cá nhân và Luật Trẻ em 2016)</w:t>
      </w:r>
    </w:p>
    <w:p>
      <w:pPr>
        <w:spacing w:after="80" w:line="324" w:lineRule="auto"/>
        <w:ind w:firstLine="576"/>
        <w:jc w:val="both"/>
      </w:pPr>
      <w:r>
        <w:rPr>
          <w:rFonts w:ascii="Times New Roman" w:hAnsi="Times New Roman"/>
          <w:b w:val="0"/>
          <w:i w:val="0"/>
          <w:color w:val="000000"/>
          <w:sz w:val="26"/>
        </w:rPr>
        <w:t>Kính gửi: Ban Giám hiệu Trường THCS ............................................................................</w:t>
      </w:r>
    </w:p>
    <w:p>
      <w:pPr>
        <w:spacing w:after="80" w:line="324" w:lineRule="auto"/>
        <w:ind w:firstLine="576"/>
        <w:jc w:val="both"/>
      </w:pPr>
      <w:r>
        <w:rPr>
          <w:rFonts w:ascii="Times New Roman" w:hAnsi="Times New Roman"/>
          <w:b w:val="0"/>
          <w:i w:val="0"/>
          <w:color w:val="000000"/>
          <w:sz w:val="26"/>
        </w:rPr>
        <w:t>và Nhóm Nghiên cứu Thực nghiệm Sáng kiến Sư phạm Toán học.</w:t>
      </w:r>
    </w:p>
    <w:p>
      <w:pPr>
        <w:spacing w:after="80" w:line="324" w:lineRule="auto"/>
        <w:ind w:firstLine="576"/>
        <w:jc w:val="both"/>
      </w:pPr>
      <w:r>
        <w:rPr>
          <w:rFonts w:ascii="Times New Roman" w:hAnsi="Times New Roman"/>
          <w:b w:val="0"/>
          <w:i w:val="0"/>
          <w:color w:val="000000"/>
          <w:sz w:val="26"/>
        </w:rPr>
        <w:t>Tôi tên là: ................................................................................. Sinh năm: ........................</w:t>
      </w:r>
    </w:p>
    <w:p>
      <w:pPr>
        <w:spacing w:after="80" w:line="324" w:lineRule="auto"/>
        <w:ind w:firstLine="576"/>
        <w:jc w:val="both"/>
      </w:pPr>
      <w:r>
        <w:rPr>
          <w:rFonts w:ascii="Times New Roman" w:hAnsi="Times New Roman"/>
          <w:b w:val="0"/>
          <w:i w:val="0"/>
          <w:color w:val="000000"/>
          <w:sz w:val="26"/>
        </w:rPr>
        <w:t>Số CCCD/Định danh: ....................................... Ngày cấp: ................. Nơi cấp: .................</w:t>
      </w:r>
    </w:p>
    <w:p>
      <w:pPr>
        <w:spacing w:after="80" w:line="324" w:lineRule="auto"/>
        <w:ind w:firstLine="576"/>
        <w:jc w:val="both"/>
      </w:pPr>
      <w:r>
        <w:rPr>
          <w:rFonts w:ascii="Times New Roman" w:hAnsi="Times New Roman"/>
          <w:b w:val="0"/>
          <w:i w:val="0"/>
          <w:color w:val="000000"/>
          <w:sz w:val="26"/>
        </w:rPr>
        <w:t>Địa chỉ thường trú: .............................................................................................................</w:t>
      </w:r>
    </w:p>
    <w:p>
      <w:pPr>
        <w:spacing w:after="80" w:line="324" w:lineRule="auto"/>
        <w:ind w:firstLine="576"/>
        <w:jc w:val="both"/>
      </w:pPr>
      <w:r>
        <w:rPr>
          <w:rFonts w:ascii="Times New Roman" w:hAnsi="Times New Roman"/>
          <w:b w:val="0"/>
          <w:i w:val="0"/>
          <w:color w:val="000000"/>
          <w:sz w:val="26"/>
        </w:rPr>
        <w:t>Số điện thoại liên lạc: ........................................................................................................</w:t>
      </w:r>
    </w:p>
    <w:p>
      <w:pPr>
        <w:spacing w:after="80" w:line="324" w:lineRule="auto"/>
        <w:ind w:firstLine="576"/>
        <w:jc w:val="both"/>
      </w:pPr>
      <w:r>
        <w:rPr>
          <w:rFonts w:ascii="Times New Roman" w:hAnsi="Times New Roman"/>
          <w:b w:val="0"/>
          <w:i w:val="0"/>
          <w:color w:val="000000"/>
          <w:sz w:val="26"/>
        </w:rPr>
        <w:t>Là cha mẹ/người giám hộ hợp pháp của học sinh: ..............................................................</w:t>
      </w:r>
    </w:p>
    <w:p>
      <w:pPr>
        <w:spacing w:after="80" w:line="324" w:lineRule="auto"/>
        <w:ind w:firstLine="576"/>
        <w:jc w:val="both"/>
      </w:pPr>
      <w:r>
        <w:rPr>
          <w:rFonts w:ascii="Times New Roman" w:hAnsi="Times New Roman"/>
          <w:b w:val="0"/>
          <w:i w:val="0"/>
          <w:color w:val="000000"/>
          <w:sz w:val="26"/>
        </w:rPr>
        <w:t>Học sinh lớp: 9A... Trường THCS ......................................................................................</w:t>
      </w:r>
    </w:p>
    <w:p>
      <w:pPr>
        <w:spacing w:after="80" w:line="324" w:lineRule="auto"/>
        <w:ind w:firstLine="576"/>
        <w:jc w:val="both"/>
      </w:pPr>
      <w:r>
        <w:rPr>
          <w:rFonts w:ascii="Times New Roman" w:hAnsi="Times New Roman"/>
          <w:b w:val="0"/>
          <w:i w:val="0"/>
          <w:color w:val="000000"/>
          <w:sz w:val="26"/>
        </w:rP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mục đích học tập:</w:t>
      </w:r>
      <w:r>
        <w:rPr>
          <w:rFonts w:ascii="Times New Roman" w:hAnsi="Times New Roman"/>
          <w:b w:val="0"/>
          <w:i w:val="0"/>
          <w:color w:val="000000"/>
          <w:sz w:val="26"/>
        </w:rPr>
        <w:t xml:space="preserve"> Tôi hoàn toàn nhất trí để con tôi tham gia các tiết học thực hành trải nghiệm hình học 3D trên phần mềm MathLab tại phòng máy vi tính của nhà trường.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cam kết bảo vệ dữ liệu cá nhân:</w:t>
      </w:r>
      <w:r>
        <w:rPr>
          <w:rFonts w:ascii="Times New Roman" w:hAnsi="Times New Roman"/>
          <w:b w:val="0"/>
          <w:i w:val="0"/>
          <w:color w:val="000000"/>
          <w:sz w:val="26"/>
        </w:rP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Quyền rút lui:</w:t>
      </w:r>
      <w:r>
        <w:rPr>
          <w:rFonts w:ascii="Times New Roman" w:hAnsi="Times New Roman"/>
          <w:b w:val="0"/>
          <w:i w:val="0"/>
          <w:color w:val="000000"/>
          <w:sz w:val="26"/>
        </w:rP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pPr>
        <w:spacing w:after="80" w:line="324" w:lineRule="auto"/>
        <w:ind w:firstLine="576"/>
        <w:jc w:val="both"/>
      </w:pPr>
      <w:r>
        <w:rPr>
          <w:rFonts w:ascii="Times New Roman" w:hAnsi="Times New Roman"/>
          <w:b w:val="0"/>
          <w:i w:val="0"/>
          <w:color w:val="000000"/>
          <w:sz w:val="26"/>
        </w:rPr>
        <w:t xml:space="preserve">Tôi hoàn toàn </w:t>
      </w:r>
      <w:r>
        <w:rPr>
          <w:rFonts w:ascii="Times New Roman" w:hAnsi="Times New Roman"/>
          <w:b/>
          <w:i w:val="0"/>
          <w:color w:val="000000"/>
          <w:sz w:val="26"/>
        </w:rPr>
        <w:t>ĐỒNG Ý</w:t>
      </w:r>
      <w:r>
        <w:rPr>
          <w:rFonts w:ascii="Times New Roman" w:hAnsi="Times New Roman"/>
          <w:b w:val="0"/>
          <w:i w:val="0"/>
          <w:color w:val="000000"/>
          <w:sz w:val="26"/>
        </w:rPr>
        <w:t xml:space="preserve"> để con tôi tham gia hoạt động nghiên cứu thực nghiệm sư phạm nêu trên.</w:t>
      </w:r>
    </w:p>
    <w:p>
      <w:pPr>
        <w:spacing w:after="80" w:line="324" w:lineRule="auto"/>
        <w:ind w:firstLine="576"/>
        <w:jc w:val="both"/>
      </w:pPr>
      <w:r>
        <w:rPr>
          <w:rFonts w:ascii="Times New Roman" w:hAnsi="Times New Roman"/>
          <w:b w:val="0"/>
          <w:i/>
          <w:color w:val="000000"/>
          <w:sz w:val="26"/>
        </w:rPr>
        <w:t>TP. Hồ Chí Minh, ngày ...... tháng ...... năm 2026</w:t>
      </w:r>
    </w:p>
    <w:p>
      <w:pPr>
        <w:spacing w:after="80" w:line="324" w:lineRule="auto"/>
        <w:ind w:firstLine="576"/>
        <w:jc w:val="both"/>
      </w:pPr>
      <w:r>
        <w:rPr>
          <w:rFonts w:ascii="Times New Roman" w:hAnsi="Times New Roman"/>
          <w:b/>
          <w:i w:val="0"/>
          <w:color w:val="000000"/>
          <w:sz w:val="26"/>
        </w:rPr>
        <w:t>CHA MẸ / NGƯỜI GIÁM HỘ HỌC SINH</w:t>
      </w:r>
    </w:p>
    <w:p>
      <w:pPr>
        <w:spacing w:after="80" w:line="324" w:lineRule="auto"/>
        <w:ind w:firstLine="576"/>
        <w:jc w:val="both"/>
      </w:pPr>
      <w:r>
        <w:rPr>
          <w:rFonts w:ascii="Times New Roman" w:hAnsi="Times New Roman"/>
          <w:b w:val="0"/>
          <w:i/>
          <w:color w:val="000000"/>
          <w:sz w:val="26"/>
        </w:rPr>
        <w:t>(Ký và ghi rõ họ tên)</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