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jc w:val="center"/>
      </w:pPr>
      <w:r>
        <w:rPr>
          <w:rFonts w:ascii="Times New Roman" w:hAnsi="Times New Roman"/>
          <w:b/>
          <w:sz w:val="26"/>
        </w:rPr>
        <w:t>SỞ GIÁO DỤC VÀ ĐÀO TẠO THÀNH PHỐ HỒ CHÍ MINH</w:t>
        <w:br/>
      </w:r>
      <w:r>
        <w:rPr>
          <w:rFonts w:ascii="Times New Roman" w:hAnsi="Times New Roman"/>
          <w:b/>
          <w:sz w:val="26"/>
        </w:rPr>
        <w:t>TRƯỜNG TRUNG HỌC CƠ SỞ</w:t>
        <w:br/>
      </w:r>
      <w:r>
        <w:rPr>
          <w:rFonts w:ascii="Times New Roman" w:hAnsi="Times New Roman"/>
          <w:sz w:val="24"/>
        </w:rPr>
        <w:t>-----------------------***-----------------------</w:t>
        <w:br/>
        <w:br/>
        <w:br/>
        <w:br/>
      </w:r>
    </w:p>
    <w:p>
      <w:pPr>
        <w:spacing w:line="288" w:lineRule="auto" w:after="360"/>
        <w:jc w:val="center"/>
      </w:pPr>
      <w:r>
        <w:rPr>
          <w:rFonts w:ascii="Times New Roman" w:hAnsi="Times New Roman"/>
          <w:b/>
          <w:color w:val="0F3C6E"/>
          <w:sz w:val="44"/>
        </w:rPr>
        <w:t>BÁO CÁO SÁNG KIẾN KINH NGHIỆM</w:t>
        <w:br/>
      </w:r>
    </w:p>
    <w:p>
      <w:pPr>
        <w:spacing w:line="324" w:lineRule="auto" w:after="800"/>
        <w:jc w:val="center"/>
      </w:pPr>
      <w:r>
        <w:rPr>
          <w:rFonts w:ascii="Times New Roman" w:hAnsi="Times New Roman"/>
          <w:b/>
          <w:color w:val="B41E1E"/>
          <w:sz w:val="30"/>
        </w:rPr>
        <w:t>ỨNG DỤNG PHẦN MỀM MÔ PHỎNG HÌNH HỌC ĐỘNG MATHLAB</w:t>
        <w:br/>
        <w:t>KẾT HỢP TRỢ LÝ TRUY XUẤT BÀI HỌC THÔNG MINH</w:t>
        <w:br/>
        <w:t>NHẰM NÂNG CAO NĂNG LỰC MÔ HÌNH HÓA TOÁN HỌC TRONG DẠY HỌC</w:t>
        <w:br/>
        <w:t>CHƯƠNG X: MỘT SỐ HÌNH KHỐI TRONG THỰC TIỄN</w:t>
        <w:br/>
        <w:t>(TOÁN 9 – BỘ SÁCH KẾT NỐI TRI THỨC VỚI CUỘC SỐNG)</w:t>
      </w:r>
    </w:p>
    <w:p>
      <w:pPr>
        <w:spacing w:line="312" w:lineRule="auto" w:after="1200"/>
        <w:ind w:left="2160"/>
        <w:jc w:val="left"/>
      </w:pPr>
      <w:r>
        <w:rPr>
          <w:rFonts w:ascii="Times New Roman" w:hAnsi="Times New Roman"/>
          <w:b/>
          <w:sz w:val="27"/>
        </w:rPr>
        <w:t>Lĩnh vực áp dụng :</w:t>
      </w:r>
      <w:r>
        <w:rPr>
          <w:rFonts w:ascii="Times New Roman" w:hAnsi="Times New Roman"/>
          <w:sz w:val="27"/>
        </w:rPr>
        <w:t xml:space="preserve"> Phương pháp dạy học môn Toán THCS</w:t>
        <w:br/>
      </w:r>
      <w:r>
        <w:rPr>
          <w:rFonts w:ascii="Times New Roman" w:hAnsi="Times New Roman"/>
          <w:b/>
          <w:sz w:val="27"/>
        </w:rPr>
        <w:t>Cấp học áp dụng  :</w:t>
      </w:r>
      <w:r>
        <w:rPr>
          <w:rFonts w:ascii="Times New Roman" w:hAnsi="Times New Roman"/>
          <w:sz w:val="27"/>
        </w:rPr>
        <w:t xml:space="preserve"> Trung học cơ sở (Khối 9)</w:t>
        <w:br/>
      </w:r>
      <w:r>
        <w:rPr>
          <w:rFonts w:ascii="Times New Roman" w:hAnsi="Times New Roman"/>
          <w:b/>
          <w:sz w:val="27"/>
        </w:rPr>
        <w:t>Tác giả          :</w:t>
      </w:r>
      <w:r>
        <w:rPr>
          <w:rFonts w:ascii="Times New Roman" w:hAnsi="Times New Roman"/>
          <w:sz w:val="27"/>
        </w:rPr>
        <w:t xml:space="preserve"> Giáo viên bộ môn Toán</w:t>
        <w:br/>
      </w:r>
      <w:r>
        <w:rPr>
          <w:rFonts w:ascii="Times New Roman" w:hAnsi="Times New Roman"/>
          <w:b/>
          <w:sz w:val="27"/>
        </w:rPr>
        <w:t>Đơn vị công tác  :</w:t>
      </w:r>
      <w:r>
        <w:rPr>
          <w:rFonts w:ascii="Times New Roman" w:hAnsi="Times New Roman"/>
          <w:sz w:val="27"/>
        </w:rPr>
        <w:t xml:space="preserve"> Trường Trung học cơ sở</w:t>
        <w:br/>
      </w:r>
      <w:r>
        <w:rPr>
          <w:rFonts w:ascii="Times New Roman" w:hAnsi="Times New Roman"/>
          <w:b/>
          <w:sz w:val="27"/>
        </w:rPr>
        <w:t>Năm học thực hiện:</w:t>
      </w:r>
      <w:r>
        <w:rPr>
          <w:rFonts w:ascii="Times New Roman" w:hAnsi="Times New Roman"/>
          <w:sz w:val="27"/>
        </w:rPr>
        <w:t xml:space="preserve"> Năm học 2026 – 2027</w:t>
        <w:br/>
      </w:r>
    </w:p>
    <w:p>
      <w:pPr>
        <w:jc w:val="center"/>
      </w:pPr>
      <w:r>
        <w:rPr>
          <w:rFonts w:ascii="Times New Roman" w:hAnsi="Times New Roman"/>
          <w:b/>
          <w:sz w:val="26"/>
        </w:rPr>
        <w:t>THÀNH PHỐ HỒ CHÍ MINH, NĂM 2027</w:t>
      </w:r>
    </w:p>
    <w:p>
      <w:r>
        <w:br w:type="page"/>
      </w:r>
    </w:p>
    <w:p>
      <w:pPr>
        <w:spacing w:before="120" w:after="280" w:line="288" w:lineRule="auto"/>
        <w:jc w:val="left"/>
      </w:pPr>
      <w:r>
        <w:rPr>
          <w:rFonts w:ascii="Times New Roman" w:hAnsi="Times New Roman"/>
          <w:b/>
          <w:color w:val="2B579A"/>
          <w:sz w:val="36"/>
        </w:rPr>
        <w:t>Mục lục</w:t>
      </w:r>
    </w:p>
    <w:p>
      <w:pPr>
        <w:spacing w:before="0" w:after="0" w:line="240" w:lineRule="auto"/>
      </w:pPr>
      <w:r>
        <w:fldChar w:fldCharType="begin"/>
        <w:instrText xml:space="preserve"> TOC \o "1-3" \h \z \u </w:instrText>
        <w:fldChar w:fldCharType="separate"/>
      </w:r>
    </w:p>
    <w:p>
      <w:pPr>
        <w:spacing w:before="20" w:after="40" w:line="276" w:lineRule="auto"/>
        <w:ind w:left="0"/>
        <w:tabs>
          <w:tab w:val="right" w:leader="dot" w:pos="9355"/>
        </w:tabs>
      </w:pPr>
      <w:r>
        <w:rPr>
          <w:rFonts w:ascii="Times New Roman" w:hAnsi="Times New Roman"/>
          <w:b/>
          <w:color w:val="0F3C6E"/>
          <w:sz w:val="24"/>
        </w:rPr>
        <w:t>DANH MỤC CÁC CHỮ CÁI VIẾT TẮT</w:t>
      </w:r>
      <w:r>
        <w:tab/>
      </w:r>
      <w:r>
        <w:rPr>
          <w:rFonts w:ascii="Times New Roman" w:hAnsi="Times New Roman"/>
          <w:b/>
          <w:sz w:val="24"/>
        </w:rPr>
        <w:t>4</w:t>
      </w:r>
    </w:p>
    <w:p>
      <w:pPr>
        <w:spacing w:before="20" w:after="40" w:line="276" w:lineRule="auto"/>
        <w:ind w:left="0"/>
        <w:tabs>
          <w:tab w:val="right" w:leader="dot" w:pos="9355"/>
        </w:tabs>
      </w:pPr>
      <w:r>
        <w:rPr>
          <w:rFonts w:ascii="Times New Roman" w:hAnsi="Times New Roman"/>
          <w:b/>
          <w:color w:val="0F3C6E"/>
          <w:sz w:val="24"/>
        </w:rPr>
        <w:t>DANH MỤC CÁC BẢNG BIỂU</w:t>
      </w:r>
      <w:r>
        <w:tab/>
      </w:r>
      <w:r>
        <w:rPr>
          <w:rFonts w:ascii="Times New Roman" w:hAnsi="Times New Roman"/>
          <w:b/>
          <w:sz w:val="24"/>
        </w:rPr>
        <w:t>4</w:t>
      </w:r>
    </w:p>
    <w:p>
      <w:pPr>
        <w:spacing w:before="20" w:after="40" w:line="276" w:lineRule="auto"/>
        <w:ind w:left="0"/>
        <w:tabs>
          <w:tab w:val="right" w:leader="dot" w:pos="9355"/>
        </w:tabs>
      </w:pPr>
      <w:r>
        <w:rPr>
          <w:rFonts w:ascii="Times New Roman" w:hAnsi="Times New Roman"/>
          <w:b/>
          <w:color w:val="0F3C6E"/>
          <w:sz w:val="24"/>
        </w:rPr>
        <w:t>1. ĐẶT VẤN ĐỀ</w:t>
      </w:r>
      <w:r>
        <w:tab/>
      </w:r>
      <w:r>
        <w:rPr>
          <w:rFonts w:ascii="Times New Roman" w:hAnsi="Times New Roman"/>
          <w:b/>
          <w:sz w:val="24"/>
        </w:rPr>
        <w:t>5</w:t>
      </w:r>
    </w:p>
    <w:p>
      <w:pPr>
        <w:spacing w:before="20" w:after="40" w:line="276" w:lineRule="auto"/>
        <w:ind w:left="340"/>
        <w:tabs>
          <w:tab w:val="right" w:leader="dot" w:pos="9355"/>
        </w:tabs>
      </w:pPr>
      <w:r>
        <w:rPr>
          <w:rFonts w:ascii="Times New Roman" w:hAnsi="Times New Roman"/>
          <w:b w:val="0"/>
          <w:sz w:val="24"/>
        </w:rPr>
        <w:t>1.1. Lý do nghiên cứu đề tài</w:t>
      </w:r>
      <w:r>
        <w:tab/>
      </w:r>
      <w:r>
        <w:rPr>
          <w:rFonts w:ascii="Times New Roman" w:hAnsi="Times New Roman"/>
          <w:b w:val="0"/>
          <w:sz w:val="24"/>
        </w:rPr>
        <w:t>5</w:t>
      </w:r>
    </w:p>
    <w:p>
      <w:pPr>
        <w:spacing w:before="20" w:after="40" w:line="276" w:lineRule="auto"/>
        <w:ind w:left="340"/>
        <w:tabs>
          <w:tab w:val="right" w:leader="dot" w:pos="9355"/>
        </w:tabs>
      </w:pPr>
      <w:r>
        <w:rPr>
          <w:rFonts w:ascii="Times New Roman" w:hAnsi="Times New Roman"/>
          <w:b w:val="0"/>
          <w:sz w:val="24"/>
        </w:rPr>
        <w:t>1.2. Mục đích nghiên cứu</w:t>
      </w:r>
      <w:r>
        <w:tab/>
      </w:r>
      <w:r>
        <w:rPr>
          <w:rFonts w:ascii="Times New Roman" w:hAnsi="Times New Roman"/>
          <w:b w:val="0"/>
          <w:sz w:val="24"/>
        </w:rPr>
        <w:t>7</w:t>
      </w:r>
    </w:p>
    <w:p>
      <w:pPr>
        <w:spacing w:before="20" w:after="40" w:line="276" w:lineRule="auto"/>
        <w:ind w:left="340"/>
        <w:tabs>
          <w:tab w:val="right" w:leader="dot" w:pos="9355"/>
        </w:tabs>
      </w:pPr>
      <w:r>
        <w:rPr>
          <w:rFonts w:ascii="Times New Roman" w:hAnsi="Times New Roman"/>
          <w:b w:val="0"/>
          <w:sz w:val="24"/>
        </w:rPr>
        <w:t>1.3. Nhiệm vụ nghiên cứu</w:t>
      </w:r>
      <w:r>
        <w:tab/>
      </w:r>
      <w:r>
        <w:rPr>
          <w:rFonts w:ascii="Times New Roman" w:hAnsi="Times New Roman"/>
          <w:b w:val="0"/>
          <w:sz w:val="24"/>
        </w:rPr>
        <w:t>7</w:t>
      </w:r>
    </w:p>
    <w:p>
      <w:pPr>
        <w:spacing w:before="20" w:after="40" w:line="276" w:lineRule="auto"/>
        <w:ind w:left="340"/>
        <w:tabs>
          <w:tab w:val="right" w:leader="dot" w:pos="9355"/>
        </w:tabs>
      </w:pPr>
      <w:r>
        <w:rPr>
          <w:rFonts w:ascii="Times New Roman" w:hAnsi="Times New Roman"/>
          <w:b w:val="0"/>
          <w:sz w:val="24"/>
        </w:rPr>
        <w:t>1.4. Đối tượng và phạm vi nghiên cứu</w:t>
      </w:r>
      <w:r>
        <w:tab/>
      </w:r>
      <w:r>
        <w:rPr>
          <w:rFonts w:ascii="Times New Roman" w:hAnsi="Times New Roman"/>
          <w:b w:val="0"/>
          <w:sz w:val="24"/>
        </w:rPr>
        <w:t>8</w:t>
      </w:r>
    </w:p>
    <w:p>
      <w:pPr>
        <w:spacing w:before="20" w:after="40" w:line="276" w:lineRule="auto"/>
        <w:ind w:left="340"/>
        <w:tabs>
          <w:tab w:val="right" w:leader="dot" w:pos="9355"/>
        </w:tabs>
      </w:pPr>
      <w:r>
        <w:rPr>
          <w:rFonts w:ascii="Times New Roman" w:hAnsi="Times New Roman"/>
          <w:b w:val="0"/>
          <w:sz w:val="24"/>
        </w:rPr>
        <w:t>1.5. Điểm mới và tính sáng tạo có căn cứ của đề tài</w:t>
      </w:r>
      <w:r>
        <w:tab/>
      </w:r>
      <w:r>
        <w:rPr>
          <w:rFonts w:ascii="Times New Roman" w:hAnsi="Times New Roman"/>
          <w:b w:val="0"/>
          <w:sz w:val="24"/>
        </w:rPr>
        <w:t>8</w:t>
      </w:r>
    </w:p>
    <w:p>
      <w:pPr>
        <w:spacing w:before="20" w:after="40" w:line="276" w:lineRule="auto"/>
        <w:ind w:left="340"/>
        <w:tabs>
          <w:tab w:val="right" w:leader="dot" w:pos="9355"/>
        </w:tabs>
      </w:pPr>
      <w:r>
        <w:rPr>
          <w:rFonts w:ascii="Times New Roman" w:hAnsi="Times New Roman"/>
          <w:b w:val="0"/>
          <w:sz w:val="24"/>
        </w:rPr>
        <w:t>1.6. Tổng quan tình hình nghiên cứu trong và ngoài nước</w:t>
      </w:r>
      <w:r>
        <w:tab/>
      </w:r>
      <w:r>
        <w:rPr>
          <w:rFonts w:ascii="Times New Roman" w:hAnsi="Times New Roman"/>
          <w:b w:val="0"/>
          <w:sz w:val="24"/>
        </w:rPr>
        <w:t>9</w:t>
      </w:r>
    </w:p>
    <w:p>
      <w:pPr>
        <w:spacing w:before="20" w:after="40" w:line="276" w:lineRule="auto"/>
        <w:ind w:left="340"/>
        <w:tabs>
          <w:tab w:val="right" w:leader="dot" w:pos="9355"/>
        </w:tabs>
      </w:pPr>
      <w:r>
        <w:rPr>
          <w:rFonts w:ascii="Times New Roman" w:hAnsi="Times New Roman"/>
          <w:b w:val="0"/>
          <w:sz w:val="24"/>
        </w:rPr>
        <w:t>1.7. Phương pháp nghiên cứu</w:t>
      </w:r>
      <w:r>
        <w:tab/>
      </w:r>
      <w:r>
        <w:rPr>
          <w:rFonts w:ascii="Times New Roman" w:hAnsi="Times New Roman"/>
          <w:b w:val="0"/>
          <w:sz w:val="24"/>
        </w:rPr>
        <w:t>11</w:t>
      </w:r>
    </w:p>
    <w:p>
      <w:pPr>
        <w:spacing w:before="20" w:after="40" w:line="276" w:lineRule="auto"/>
        <w:ind w:left="340"/>
        <w:tabs>
          <w:tab w:val="right" w:leader="dot" w:pos="9355"/>
        </w:tabs>
      </w:pPr>
      <w:r>
        <w:rPr>
          <w:rFonts w:ascii="Times New Roman" w:hAnsi="Times New Roman"/>
          <w:b w:val="0"/>
          <w:sz w:val="24"/>
        </w:rPr>
        <w:t>1.8. Cấu trúc của sáng kiến kinh nghiệm</w:t>
      </w:r>
      <w:r>
        <w:tab/>
      </w:r>
      <w:r>
        <w:rPr>
          <w:rFonts w:ascii="Times New Roman" w:hAnsi="Times New Roman"/>
          <w:b w:val="0"/>
          <w:sz w:val="24"/>
        </w:rPr>
        <w:t>12</w:t>
      </w:r>
    </w:p>
    <w:p>
      <w:pPr>
        <w:spacing w:before="20" w:after="40" w:line="276" w:lineRule="auto"/>
        <w:ind w:left="0"/>
        <w:tabs>
          <w:tab w:val="right" w:leader="dot" w:pos="9355"/>
        </w:tabs>
      </w:pPr>
      <w:r>
        <w:rPr>
          <w:rFonts w:ascii="Times New Roman" w:hAnsi="Times New Roman"/>
          <w:b/>
          <w:color w:val="0F3C6E"/>
          <w:sz w:val="24"/>
        </w:rPr>
        <w:t>2. GIẢI QUYẾT VẤN ĐỀ</w:t>
      </w:r>
      <w:r>
        <w:tab/>
      </w:r>
      <w:r>
        <w:rPr>
          <w:rFonts w:ascii="Times New Roman" w:hAnsi="Times New Roman"/>
          <w:b/>
          <w:sz w:val="24"/>
        </w:rPr>
        <w:t>13</w:t>
      </w:r>
    </w:p>
    <w:p>
      <w:pPr>
        <w:spacing w:before="20" w:after="40" w:line="276" w:lineRule="auto"/>
        <w:ind w:left="340"/>
        <w:tabs>
          <w:tab w:val="right" w:leader="dot" w:pos="9355"/>
        </w:tabs>
      </w:pPr>
      <w:r>
        <w:rPr>
          <w:rFonts w:ascii="Times New Roman" w:hAnsi="Times New Roman"/>
          <w:b w:val="0"/>
          <w:sz w:val="24"/>
        </w:rPr>
        <w:t>2.1. Cơ sở lý luận của vấn đề</w:t>
      </w:r>
      <w:r>
        <w:tab/>
      </w:r>
      <w:r>
        <w:rPr>
          <w:rFonts w:ascii="Times New Roman" w:hAnsi="Times New Roman"/>
          <w:b w:val="0"/>
          <w:sz w:val="24"/>
        </w:rPr>
        <w:t>13</w:t>
      </w:r>
    </w:p>
    <w:p>
      <w:pPr>
        <w:spacing w:before="20" w:after="40" w:line="276" w:lineRule="auto"/>
        <w:ind w:left="680"/>
        <w:tabs>
          <w:tab w:val="right" w:leader="dot" w:pos="9355"/>
        </w:tabs>
      </w:pPr>
      <w:r>
        <w:rPr>
          <w:rFonts w:ascii="Times New Roman" w:hAnsi="Times New Roman"/>
          <w:b w:val="0"/>
          <w:sz w:val="24"/>
        </w:rPr>
        <w:t>2.1.1. Hoạt động thực hành, trải nghiệm và mô phỏng trực quan trong giáo dục toán học</w:t>
      </w:r>
      <w:r>
        <w:tab/>
      </w:r>
      <w:r>
        <w:rPr>
          <w:rFonts w:ascii="Times New Roman" w:hAnsi="Times New Roman"/>
          <w:b w:val="0"/>
          <w:sz w:val="24"/>
        </w:rPr>
        <w:t>13</w:t>
      </w:r>
    </w:p>
    <w:p>
      <w:pPr>
        <w:spacing w:before="20" w:after="40" w:line="276" w:lineRule="auto"/>
        <w:ind w:left="680"/>
        <w:tabs>
          <w:tab w:val="right" w:leader="dot" w:pos="9355"/>
        </w:tabs>
      </w:pPr>
      <w:r>
        <w:rPr>
          <w:rFonts w:ascii="Times New Roman" w:hAnsi="Times New Roman"/>
          <w:b w:val="0"/>
          <w:sz w:val="24"/>
        </w:rPr>
        <w:t>2.1.2. Năng lực mô hình hóa toán học trong Chương trình GDPT 2018 môn Toán cấp THCS</w:t>
      </w:r>
      <w:r>
        <w:tab/>
      </w:r>
      <w:r>
        <w:rPr>
          <w:rFonts w:ascii="Times New Roman" w:hAnsi="Times New Roman"/>
          <w:b w:val="0"/>
          <w:sz w:val="24"/>
        </w:rPr>
        <w:t>14</w:t>
      </w:r>
    </w:p>
    <w:p>
      <w:pPr>
        <w:spacing w:before="20" w:after="40" w:line="276" w:lineRule="auto"/>
        <w:ind w:left="680"/>
        <w:tabs>
          <w:tab w:val="right" w:leader="dot" w:pos="9355"/>
        </w:tabs>
      </w:pPr>
      <w:r>
        <w:rPr>
          <w:rFonts w:ascii="Times New Roman" w:hAnsi="Times New Roman"/>
          <w:b w:val="0"/>
          <w:sz w:val="24"/>
        </w:rPr>
        <w:t>2.1.3. Cơ chế nhận thức không gian và vai trò của mô hình EIS (Bruner) đối với hình học 3D</w:t>
      </w:r>
      <w:r>
        <w:tab/>
      </w:r>
      <w:r>
        <w:rPr>
          <w:rFonts w:ascii="Times New Roman" w:hAnsi="Times New Roman"/>
          <w:b w:val="0"/>
          <w:sz w:val="24"/>
        </w:rPr>
        <w:t>16</w:t>
      </w:r>
    </w:p>
    <w:p>
      <w:pPr>
        <w:spacing w:before="20" w:after="40" w:line="276" w:lineRule="auto"/>
        <w:ind w:left="680"/>
        <w:tabs>
          <w:tab w:val="right" w:leader="dot" w:pos="9355"/>
        </w:tabs>
      </w:pPr>
      <w:r>
        <w:rPr>
          <w:rFonts w:ascii="Times New Roman" w:hAnsi="Times New Roman"/>
          <w:b w:val="0"/>
          <w:sz w:val="24"/>
        </w:rPr>
        <w:t>2.1.4. Định hướng tổ chức hoạt động trải nghiệm toán học và chuyển đổi số trong giáo dục THCS</w:t>
      </w:r>
      <w:r>
        <w:tab/>
      </w:r>
      <w:r>
        <w:rPr>
          <w:rFonts w:ascii="Times New Roman" w:hAnsi="Times New Roman"/>
          <w:b w:val="0"/>
          <w:sz w:val="24"/>
        </w:rPr>
        <w:t>17</w:t>
      </w:r>
    </w:p>
    <w:p>
      <w:pPr>
        <w:spacing w:before="20" w:after="40" w:line="276" w:lineRule="auto"/>
        <w:ind w:left="680"/>
        <w:tabs>
          <w:tab w:val="right" w:leader="dot" w:pos="9355"/>
        </w:tabs>
      </w:pPr>
      <w:r>
        <w:rPr>
          <w:rFonts w:ascii="Times New Roman" w:hAnsi="Times New Roman"/>
          <w:b w:val="0"/>
          <w:sz w:val="24"/>
        </w:rPr>
        <w:t>2.1.5. Nguyên tắc sư phạm và Quy trình 8 bước triển khai giờ học thực hành hình học động trên mạng LAN</w:t>
      </w:r>
      <w:r>
        <w:tab/>
      </w:r>
      <w:r>
        <w:rPr>
          <w:rFonts w:ascii="Times New Roman" w:hAnsi="Times New Roman"/>
          <w:b w:val="0"/>
          <w:sz w:val="24"/>
        </w:rPr>
        <w:t>18</w:t>
      </w:r>
    </w:p>
    <w:p>
      <w:pPr>
        <w:spacing w:before="20" w:after="40" w:line="276" w:lineRule="auto"/>
        <w:ind w:left="340"/>
        <w:tabs>
          <w:tab w:val="right" w:leader="dot" w:pos="9355"/>
        </w:tabs>
      </w:pPr>
      <w:r>
        <w:rPr>
          <w:rFonts w:ascii="Times New Roman" w:hAnsi="Times New Roman"/>
          <w:b w:val="0"/>
          <w:sz w:val="24"/>
        </w:rPr>
        <w:t>2.2. Thực trạng của vấn đề</w:t>
      </w:r>
      <w:r>
        <w:tab/>
      </w:r>
      <w:r>
        <w:rPr>
          <w:rFonts w:ascii="Times New Roman" w:hAnsi="Times New Roman"/>
          <w:b w:val="0"/>
          <w:sz w:val="24"/>
        </w:rPr>
        <w:t>20</w:t>
      </w:r>
    </w:p>
    <w:p>
      <w:pPr>
        <w:spacing w:before="20" w:after="40" w:line="276" w:lineRule="auto"/>
        <w:ind w:left="680"/>
        <w:tabs>
          <w:tab w:val="right" w:leader="dot" w:pos="9355"/>
        </w:tabs>
      </w:pPr>
      <w:r>
        <w:rPr>
          <w:rFonts w:ascii="Times New Roman" w:hAnsi="Times New Roman"/>
          <w:b w:val="0"/>
          <w:sz w:val="24"/>
        </w:rPr>
        <w:t>2.2.1. Khảo sát thực trạng dạy học Chương X Toán 9 tại các trường THCS trên địa bàn TP. Hồ Chí Minh</w:t>
      </w:r>
      <w:r>
        <w:tab/>
      </w:r>
      <w:r>
        <w:rPr>
          <w:rFonts w:ascii="Times New Roman" w:hAnsi="Times New Roman"/>
          <w:b w:val="0"/>
          <w:sz w:val="24"/>
        </w:rPr>
        <w:t>20</w:t>
      </w:r>
    </w:p>
    <w:p>
      <w:pPr>
        <w:spacing w:before="20" w:after="40" w:line="276" w:lineRule="auto"/>
        <w:ind w:left="680"/>
        <w:tabs>
          <w:tab w:val="right" w:leader="dot" w:pos="9355"/>
        </w:tabs>
      </w:pPr>
      <w:r>
        <w:rPr>
          <w:rFonts w:ascii="Times New Roman" w:hAnsi="Times New Roman"/>
          <w:b w:val="0"/>
          <w:i/>
          <w:sz w:val="24"/>
        </w:rPr>
        <w:t>Bảng 2.1: Mức độ hứng thú của học sinh đối với phân môn Hình học không gian (Khảo sát 125 HS)</w:t>
      </w:r>
      <w:r>
        <w:tab/>
      </w:r>
      <w:r>
        <w:rPr>
          <w:rFonts w:ascii="Times New Roman" w:hAnsi="Times New Roman"/>
          <w:b w:val="0"/>
          <w:sz w:val="24"/>
        </w:rPr>
        <w:t>21</w:t>
      </w:r>
    </w:p>
    <w:p>
      <w:pPr>
        <w:spacing w:before="20" w:after="40" w:line="276" w:lineRule="auto"/>
        <w:ind w:left="680"/>
        <w:tabs>
          <w:tab w:val="right" w:leader="dot" w:pos="9355"/>
        </w:tabs>
      </w:pPr>
      <w:r>
        <w:rPr>
          <w:rFonts w:ascii="Times New Roman" w:hAnsi="Times New Roman"/>
          <w:b w:val="0"/>
          <w:i/>
          <w:sz w:val="24"/>
        </w:rPr>
        <w:t>Bảng 2.2: Khảo sát nhận thức và thực trạng của giáo viên môn Toán (Khảo sát 16 GV)</w:t>
      </w:r>
      <w:r>
        <w:tab/>
      </w:r>
      <w:r>
        <w:rPr>
          <w:rFonts w:ascii="Times New Roman" w:hAnsi="Times New Roman"/>
          <w:b w:val="0"/>
          <w:sz w:val="24"/>
        </w:rPr>
        <w:t>21</w:t>
      </w:r>
    </w:p>
    <w:p>
      <w:pPr>
        <w:spacing w:before="20" w:after="40" w:line="276" w:lineRule="auto"/>
        <w:ind w:left="680"/>
        <w:tabs>
          <w:tab w:val="right" w:leader="dot" w:pos="9355"/>
        </w:tabs>
      </w:pPr>
      <w:r>
        <w:rPr>
          <w:rFonts w:ascii="Times New Roman" w:hAnsi="Times New Roman"/>
          <w:b w:val="0"/>
          <w:sz w:val="24"/>
        </w:rPr>
        <w:t>2.2.2. Phân tích chi tiết 6 dạng lỗi sai điển hình (Misconceptions) của học sinh khi học khối tròn xoay</w:t>
      </w:r>
      <w:r>
        <w:tab/>
      </w:r>
      <w:r>
        <w:rPr>
          <w:rFonts w:ascii="Times New Roman" w:hAnsi="Times New Roman"/>
          <w:b w:val="0"/>
          <w:sz w:val="24"/>
        </w:rPr>
        <w:t>22</w:t>
      </w:r>
    </w:p>
    <w:p>
      <w:pPr>
        <w:spacing w:before="20" w:after="40" w:line="276" w:lineRule="auto"/>
        <w:ind w:left="680"/>
        <w:tabs>
          <w:tab w:val="right" w:leader="dot" w:pos="9355"/>
        </w:tabs>
      </w:pPr>
      <w:r>
        <w:rPr>
          <w:rFonts w:ascii="Times New Roman" w:hAnsi="Times New Roman"/>
          <w:b w:val="0"/>
          <w:i/>
          <w:sz w:val="24"/>
        </w:rPr>
        <w:t>Bảng 2.2.0: Phân loại 6 dạng lỗi sai nhận thức không gian điển hình của học sinh Chương X Toán 9</w:t>
      </w:r>
      <w:r>
        <w:tab/>
      </w:r>
      <w:r>
        <w:rPr>
          <w:rFonts w:ascii="Times New Roman" w:hAnsi="Times New Roman"/>
          <w:b w:val="0"/>
          <w:sz w:val="24"/>
        </w:rPr>
        <w:t>23</w:t>
      </w:r>
    </w:p>
    <w:p>
      <w:pPr>
        <w:spacing w:before="20" w:after="40" w:line="276" w:lineRule="auto"/>
        <w:ind w:left="680"/>
        <w:tabs>
          <w:tab w:val="right" w:leader="dot" w:pos="9355"/>
        </w:tabs>
      </w:pPr>
      <w:r>
        <w:rPr>
          <w:rFonts w:ascii="Times New Roman" w:hAnsi="Times New Roman"/>
          <w:b w:val="0"/>
          <w:sz w:val="24"/>
        </w:rPr>
        <w:t>2.2.3. Phân tích thuận lợi, khó khăn và các rào cản kỹ thuật thực tế tại phòng máy trường học</w:t>
      </w:r>
      <w:r>
        <w:tab/>
      </w:r>
      <w:r>
        <w:rPr>
          <w:rFonts w:ascii="Times New Roman" w:hAnsi="Times New Roman"/>
          <w:b w:val="0"/>
          <w:sz w:val="24"/>
        </w:rPr>
        <w:t>25</w:t>
      </w:r>
    </w:p>
    <w:p>
      <w:pPr>
        <w:spacing w:before="20" w:after="40" w:line="276" w:lineRule="auto"/>
        <w:ind w:left="340"/>
        <w:tabs>
          <w:tab w:val="right" w:leader="dot" w:pos="9355"/>
        </w:tabs>
      </w:pPr>
      <w:r>
        <w:rPr>
          <w:rFonts w:ascii="Times New Roman" w:hAnsi="Times New Roman"/>
          <w:b w:val="0"/>
          <w:sz w:val="24"/>
        </w:rPr>
        <w:t>2.3. Quy trình thiết kế, xây dựng phần mềm MathLab và Trợ lý sư phạm</w:t>
      </w:r>
      <w:r>
        <w:tab/>
      </w:r>
      <w:r>
        <w:rPr>
          <w:rFonts w:ascii="Times New Roman" w:hAnsi="Times New Roman"/>
          <w:b w:val="0"/>
          <w:sz w:val="24"/>
        </w:rPr>
        <w:t>27</w:t>
      </w:r>
    </w:p>
    <w:p>
      <w:pPr>
        <w:spacing w:before="20" w:after="40" w:line="276" w:lineRule="auto"/>
        <w:ind w:left="680"/>
        <w:tabs>
          <w:tab w:val="right" w:leader="dot" w:pos="9355"/>
        </w:tabs>
      </w:pPr>
      <w:r>
        <w:rPr>
          <w:rFonts w:ascii="Times New Roman" w:hAnsi="Times New Roman"/>
          <w:b w:val="0"/>
          <w:sz w:val="24"/>
        </w:rPr>
        <w:t>2.3.1. Câu hỏi nghiên cứu</w:t>
      </w:r>
      <w:r>
        <w:tab/>
      </w:r>
      <w:r>
        <w:rPr>
          <w:rFonts w:ascii="Times New Roman" w:hAnsi="Times New Roman"/>
          <w:b w:val="0"/>
          <w:sz w:val="24"/>
        </w:rPr>
        <w:t>27</w:t>
      </w:r>
    </w:p>
    <w:p>
      <w:pPr>
        <w:spacing w:before="20" w:after="40" w:line="276" w:lineRule="auto"/>
        <w:ind w:left="680"/>
        <w:tabs>
          <w:tab w:val="right" w:leader="dot" w:pos="9355"/>
        </w:tabs>
      </w:pPr>
      <w:r>
        <w:rPr>
          <w:rFonts w:ascii="Times New Roman" w:hAnsi="Times New Roman"/>
          <w:b w:val="0"/>
          <w:sz w:val="24"/>
        </w:rPr>
        <w:t>2.3.2. Thiết kế và phương pháp nghiên cứu</w:t>
      </w:r>
      <w:r>
        <w:tab/>
      </w:r>
      <w:r>
        <w:rPr>
          <w:rFonts w:ascii="Times New Roman" w:hAnsi="Times New Roman"/>
          <w:b w:val="0"/>
          <w:sz w:val="24"/>
        </w:rPr>
        <w:t>27</w:t>
      </w:r>
    </w:p>
    <w:p>
      <w:pPr>
        <w:spacing w:before="20" w:after="40" w:line="276" w:lineRule="auto"/>
        <w:ind w:left="680"/>
        <w:tabs>
          <w:tab w:val="right" w:leader="dot" w:pos="9355"/>
        </w:tabs>
      </w:pPr>
      <w:r>
        <w:rPr>
          <w:rFonts w:ascii="Times New Roman" w:hAnsi="Times New Roman"/>
          <w:b w:val="0"/>
          <w:sz w:val="24"/>
        </w:rPr>
        <w:t>2.3.2.1. Tiến trình thực hiện đề tài qua các giai đoạn</w:t>
      </w:r>
      <w:r>
        <w:tab/>
      </w:r>
      <w:r>
        <w:rPr>
          <w:rFonts w:ascii="Times New Roman" w:hAnsi="Times New Roman"/>
          <w:b w:val="0"/>
          <w:sz w:val="24"/>
        </w:rPr>
        <w:t>27</w:t>
      </w:r>
    </w:p>
    <w:p>
      <w:pPr>
        <w:spacing w:before="20" w:after="40" w:line="276" w:lineRule="auto"/>
        <w:ind w:left="680"/>
        <w:tabs>
          <w:tab w:val="right" w:leader="dot" w:pos="9355"/>
        </w:tabs>
      </w:pPr>
      <w:r>
        <w:rPr>
          <w:rFonts w:ascii="Times New Roman" w:hAnsi="Times New Roman"/>
          <w:b w:val="0"/>
          <w:sz w:val="24"/>
        </w:rPr>
        <w:t>2.3.2.2. Cơ sở khoa học toán học và thuật toán đồ họa 3D tương tác</w:t>
      </w:r>
      <w:r>
        <w:tab/>
      </w:r>
      <w:r>
        <w:rPr>
          <w:rFonts w:ascii="Times New Roman" w:hAnsi="Times New Roman"/>
          <w:b w:val="0"/>
          <w:sz w:val="24"/>
        </w:rPr>
        <w:t>28</w:t>
      </w:r>
    </w:p>
    <w:p>
      <w:pPr>
        <w:spacing w:before="20" w:after="40" w:line="276" w:lineRule="auto"/>
        <w:ind w:left="0"/>
        <w:tabs>
          <w:tab w:val="right" w:leader="dot" w:pos="9355"/>
        </w:tabs>
      </w:pPr>
      <w:r>
        <w:rPr>
          <w:rFonts w:ascii="Times New Roman" w:hAnsi="Times New Roman"/>
          <w:b/>
          <w:color w:val="0F3C6E"/>
          <w:sz w:val="24"/>
        </w:rPr>
        <w:t>1. Phép chiếu phối cảnh 3D Wireframe (Perspective 3D Projection)</w:t>
      </w:r>
      <w:r>
        <w:tab/>
      </w:r>
      <w:r>
        <w:rPr>
          <w:rFonts w:ascii="Times New Roman" w:hAnsi="Times New Roman"/>
          <w:b/>
          <w:sz w:val="24"/>
        </w:rPr>
        <w:t>28</w:t>
      </w:r>
    </w:p>
    <w:p>
      <w:pPr>
        <w:spacing w:before="20" w:after="40" w:line="276" w:lineRule="auto"/>
        <w:ind w:left="0"/>
        <w:tabs>
          <w:tab w:val="right" w:leader="dot" w:pos="9355"/>
        </w:tabs>
      </w:pPr>
      <w:r>
        <w:rPr>
          <w:rFonts w:ascii="Times New Roman" w:hAnsi="Times New Roman"/>
          <w:b/>
          <w:color w:val="0F3C6E"/>
          <w:sz w:val="24"/>
        </w:rPr>
        <w:t>2. Phương trình giải tích tham số các mặt cong tròn xoay (Chương X Toán 9)</w:t>
      </w:r>
      <w:r>
        <w:tab/>
      </w:r>
      <w:r>
        <w:rPr>
          <w:rFonts w:ascii="Times New Roman" w:hAnsi="Times New Roman"/>
          <w:b/>
          <w:sz w:val="24"/>
        </w:rPr>
        <w:t>28</w:t>
      </w:r>
    </w:p>
    <w:p>
      <w:pPr>
        <w:spacing w:before="20" w:after="40" w:line="276" w:lineRule="auto"/>
        <w:ind w:left="0"/>
        <w:tabs>
          <w:tab w:val="right" w:leader="dot" w:pos="9355"/>
        </w:tabs>
      </w:pPr>
      <w:r>
        <w:rPr>
          <w:rFonts w:ascii="Times New Roman" w:hAnsi="Times New Roman"/>
          <w:b/>
          <w:color w:val="0F3C6E"/>
          <w:sz w:val="24"/>
        </w:rPr>
        <w:t>3. Thuật toán mô phỏng cắt đôi hình cầu qua tâm và trực quan hóa hai bán cầu</w:t>
      </w:r>
      <w:r>
        <w:tab/>
      </w:r>
      <w:r>
        <w:rPr>
          <w:rFonts w:ascii="Times New Roman" w:hAnsi="Times New Roman"/>
          <w:b/>
          <w:sz w:val="24"/>
        </w:rPr>
        <w:t>29</w:t>
      </w:r>
    </w:p>
    <w:p>
      <w:pPr>
        <w:spacing w:before="20" w:after="40" w:line="276" w:lineRule="auto"/>
        <w:ind w:left="680"/>
        <w:tabs>
          <w:tab w:val="right" w:leader="dot" w:pos="9355"/>
        </w:tabs>
      </w:pPr>
      <w:r>
        <w:rPr>
          <w:rFonts w:ascii="Times New Roman" w:hAnsi="Times New Roman"/>
          <w:b w:val="0"/>
          <w:sz w:val="24"/>
        </w:rPr>
        <w:t>4. Thuật toán mô phỏng thí nghiệm thể tích hình cầu của Archimedes và Nguyên lý Cavalieri</w:t>
      </w:r>
      <w:r>
        <w:tab/>
      </w:r>
      <w:r>
        <w:rPr>
          <w:rFonts w:ascii="Times New Roman" w:hAnsi="Times New Roman"/>
          <w:b w:val="0"/>
          <w:sz w:val="24"/>
        </w:rPr>
        <w:t>30</w:t>
      </w:r>
    </w:p>
    <w:p>
      <w:pPr>
        <w:spacing w:before="20" w:after="40" w:line="276" w:lineRule="auto"/>
        <w:ind w:left="680"/>
        <w:tabs>
          <w:tab w:val="right" w:leader="dot" w:pos="9355"/>
        </w:tabs>
      </w:pPr>
      <w:r>
        <w:rPr>
          <w:rFonts w:ascii="Times New Roman" w:hAnsi="Times New Roman"/>
          <w:b w:val="0"/>
          <w:sz w:val="24"/>
        </w:rPr>
        <w:t>2.3.2.3. Cấu trúc 4 phân hệ chuyên biệt của phần mềm MathLab (Chỉ tập trung Chương X)</w:t>
      </w:r>
      <w:r>
        <w:tab/>
      </w:r>
      <w:r>
        <w:rPr>
          <w:rFonts w:ascii="Times New Roman" w:hAnsi="Times New Roman"/>
          <w:b w:val="0"/>
          <w:sz w:val="24"/>
        </w:rPr>
        <w:t>31</w:t>
      </w:r>
    </w:p>
    <w:p>
      <w:pPr>
        <w:spacing w:before="20" w:after="40" w:line="276" w:lineRule="auto"/>
        <w:ind w:left="680"/>
        <w:tabs>
          <w:tab w:val="right" w:leader="dot" w:pos="9355"/>
        </w:tabs>
      </w:pPr>
      <w:r>
        <w:rPr>
          <w:rFonts w:ascii="Times New Roman" w:hAnsi="Times New Roman"/>
          <w:b w:val="0"/>
          <w:sz w:val="24"/>
        </w:rPr>
        <w:t>2.3.2.4. Kiến trúc mạng LAN Offline-First, kết quả kiểm thử đo tải và giải pháp kỹ thuật phòng học</w:t>
      </w:r>
      <w:r>
        <w:tab/>
      </w:r>
      <w:r>
        <w:rPr>
          <w:rFonts w:ascii="Times New Roman" w:hAnsi="Times New Roman"/>
          <w:b w:val="0"/>
          <w:sz w:val="24"/>
        </w:rPr>
        <w:t>33</w:t>
      </w:r>
    </w:p>
    <w:p>
      <w:pPr>
        <w:spacing w:before="20" w:after="40" w:line="276" w:lineRule="auto"/>
        <w:ind w:left="680"/>
        <w:tabs>
          <w:tab w:val="right" w:leader="dot" w:pos="9355"/>
        </w:tabs>
      </w:pPr>
      <w:r>
        <w:rPr>
          <w:rFonts w:ascii="Times New Roman" w:hAnsi="Times New Roman"/>
          <w:b w:val="0"/>
          <w:i/>
          <w:sz w:val="24"/>
        </w:rPr>
        <w:t>Bảng 2.2.1: Kết quả kiểm thử hiệu năng mạng LAN nội bộ MathLab trên các tải lượng thiết bị</w:t>
      </w:r>
      <w:r>
        <w:tab/>
      </w:r>
      <w:r>
        <w:rPr>
          <w:rFonts w:ascii="Times New Roman" w:hAnsi="Times New Roman"/>
          <w:b w:val="0"/>
          <w:sz w:val="24"/>
        </w:rPr>
        <w:t>34</w:t>
      </w:r>
    </w:p>
    <w:p>
      <w:pPr>
        <w:spacing w:before="20" w:after="40" w:line="276" w:lineRule="auto"/>
        <w:ind w:left="680"/>
        <w:tabs>
          <w:tab w:val="right" w:leader="dot" w:pos="9355"/>
        </w:tabs>
      </w:pPr>
      <w:r>
        <w:rPr>
          <w:rFonts w:ascii="Times New Roman" w:hAnsi="Times New Roman"/>
          <w:b w:val="0"/>
          <w:sz w:val="24"/>
        </w:rPr>
        <w:t>2.3.2.5. Cơ chế Trợ lý sư phạm Socrate, phân quyền truy cập, bảo mật dữ liệu và an toàn thông tin trẻ em</w:t>
      </w:r>
      <w:r>
        <w:tab/>
      </w:r>
      <w:r>
        <w:rPr>
          <w:rFonts w:ascii="Times New Roman" w:hAnsi="Times New Roman"/>
          <w:b w:val="0"/>
          <w:sz w:val="24"/>
        </w:rPr>
        <w:t>35</w:t>
      </w:r>
    </w:p>
    <w:p>
      <w:pPr>
        <w:spacing w:before="20" w:after="40" w:line="276" w:lineRule="auto"/>
        <w:ind w:left="680"/>
        <w:tabs>
          <w:tab w:val="right" w:leader="dot" w:pos="9355"/>
        </w:tabs>
      </w:pPr>
      <w:r>
        <w:rPr>
          <w:rFonts w:ascii="Times New Roman" w:hAnsi="Times New Roman"/>
          <w:b w:val="0"/>
          <w:i/>
          <w:sz w:val="24"/>
        </w:rPr>
        <w:t>2.3.2.6. Bảng so sánh khách quan, toàn diện giữa MathLab và GeoGebra 3D</w:t>
      </w:r>
      <w:r>
        <w:tab/>
      </w:r>
      <w:r>
        <w:rPr>
          <w:rFonts w:ascii="Times New Roman" w:hAnsi="Times New Roman"/>
          <w:b w:val="0"/>
          <w:sz w:val="24"/>
        </w:rPr>
        <w:t>36</w:t>
      </w:r>
    </w:p>
    <w:p>
      <w:pPr>
        <w:spacing w:before="20" w:after="40" w:line="276" w:lineRule="auto"/>
        <w:ind w:left="680"/>
        <w:tabs>
          <w:tab w:val="right" w:leader="dot" w:pos="9355"/>
        </w:tabs>
      </w:pPr>
      <w:r>
        <w:rPr>
          <w:rFonts w:ascii="Times New Roman" w:hAnsi="Times New Roman"/>
          <w:b w:val="0"/>
          <w:i/>
          <w:sz w:val="24"/>
        </w:rPr>
        <w:t>Bảng 2.2.2: So sánh đặc tính sư phạm và kỹ thuật chuyên sâu giữa MathLab và GeoGebra 3D</w:t>
      </w:r>
      <w:r>
        <w:tab/>
      </w:r>
      <w:r>
        <w:rPr>
          <w:rFonts w:ascii="Times New Roman" w:hAnsi="Times New Roman"/>
          <w:b w:val="0"/>
          <w:sz w:val="24"/>
        </w:rPr>
        <w:t>36</w:t>
      </w:r>
    </w:p>
    <w:p>
      <w:pPr>
        <w:spacing w:before="20" w:after="40" w:line="276" w:lineRule="auto"/>
        <w:ind w:left="340"/>
        <w:tabs>
          <w:tab w:val="right" w:leader="dot" w:pos="9355"/>
        </w:tabs>
      </w:pPr>
      <w:r>
        <w:rPr>
          <w:rFonts w:ascii="Times New Roman" w:hAnsi="Times New Roman"/>
          <w:b w:val="0"/>
          <w:sz w:val="24"/>
        </w:rPr>
        <w:t>2.4. Áp dụng phần mềm MathLab vào tổ chức hoạt động dạy học thực hành</w:t>
      </w:r>
      <w:r>
        <w:tab/>
      </w:r>
      <w:r>
        <w:rPr>
          <w:rFonts w:ascii="Times New Roman" w:hAnsi="Times New Roman"/>
          <w:b w:val="0"/>
          <w:sz w:val="24"/>
        </w:rPr>
        <w:t>38</w:t>
      </w:r>
    </w:p>
    <w:p>
      <w:pPr>
        <w:spacing w:before="20" w:after="40" w:line="276" w:lineRule="auto"/>
        <w:ind w:left="680"/>
        <w:tabs>
          <w:tab w:val="right" w:leader="dot" w:pos="9355"/>
        </w:tabs>
      </w:pPr>
      <w:r>
        <w:rPr>
          <w:rFonts w:ascii="Times New Roman" w:hAnsi="Times New Roman"/>
          <w:b w:val="0"/>
          <w:sz w:val="24"/>
        </w:rPr>
        <w:t>2.4.0. Khung tiêu chí Rubric đánh giá Năng lực Mô hình hóa Toán học theo Thông tư 22/2021/TT-BGDĐT</w:t>
      </w:r>
      <w:r>
        <w:tab/>
      </w:r>
      <w:r>
        <w:rPr>
          <w:rFonts w:ascii="Times New Roman" w:hAnsi="Times New Roman"/>
          <w:b w:val="0"/>
          <w:sz w:val="24"/>
        </w:rPr>
        <w:t>38</w:t>
      </w:r>
    </w:p>
    <w:p>
      <w:pPr>
        <w:spacing w:before="20" w:after="40" w:line="276" w:lineRule="auto"/>
        <w:ind w:left="680"/>
        <w:tabs>
          <w:tab w:val="right" w:leader="dot" w:pos="9355"/>
        </w:tabs>
      </w:pPr>
      <w:r>
        <w:rPr>
          <w:rFonts w:ascii="Times New Roman" w:hAnsi="Times New Roman"/>
          <w:b w:val="0"/>
          <w:i/>
          <w:sz w:val="24"/>
        </w:rPr>
        <w:t>Bảng 2.4.0A: Thang tiêu chí Rubric 1 – Đánh giá Năng lực Mô hình hóa Toán học (NLMHH)</w:t>
      </w:r>
      <w:r>
        <w:tab/>
      </w:r>
      <w:r>
        <w:rPr>
          <w:rFonts w:ascii="Times New Roman" w:hAnsi="Times New Roman"/>
          <w:b w:val="0"/>
          <w:sz w:val="24"/>
        </w:rPr>
        <w:t>39</w:t>
      </w:r>
    </w:p>
    <w:p>
      <w:pPr>
        <w:spacing w:before="20" w:after="40" w:line="276" w:lineRule="auto"/>
        <w:ind w:left="680"/>
        <w:tabs>
          <w:tab w:val="right" w:leader="dot" w:pos="9355"/>
        </w:tabs>
      </w:pPr>
      <w:r>
        <w:rPr>
          <w:rFonts w:ascii="Times New Roman" w:hAnsi="Times New Roman"/>
          <w:b w:val="0"/>
          <w:i/>
          <w:sz w:val="24"/>
        </w:rPr>
        <w:t>Bảng 2.4.0B: Thang tiêu chí Rubric 2 – Đánh giá Kỹ năng thao tác số và tư duy trực quan MathLab</w:t>
      </w:r>
      <w:r>
        <w:tab/>
      </w:r>
      <w:r>
        <w:rPr>
          <w:rFonts w:ascii="Times New Roman" w:hAnsi="Times New Roman"/>
          <w:b w:val="0"/>
          <w:sz w:val="24"/>
        </w:rPr>
        <w:t>40</w:t>
      </w:r>
    </w:p>
    <w:p>
      <w:pPr>
        <w:spacing w:before="20" w:after="40" w:line="276" w:lineRule="auto"/>
        <w:ind w:left="680"/>
        <w:tabs>
          <w:tab w:val="right" w:leader="dot" w:pos="9355"/>
        </w:tabs>
      </w:pPr>
      <w:r>
        <w:rPr>
          <w:rFonts w:ascii="Times New Roman" w:hAnsi="Times New Roman"/>
          <w:b w:val="0"/>
          <w:i/>
          <w:sz w:val="24"/>
        </w:rPr>
        <w:t>Bảng 2.4.0C: Thang tiêu chí Rubric 3 – Đánh giá Năng lực Tự học, Giao tiếp và Hợp tác nhóm</w:t>
      </w:r>
      <w:r>
        <w:tab/>
      </w:r>
      <w:r>
        <w:rPr>
          <w:rFonts w:ascii="Times New Roman" w:hAnsi="Times New Roman"/>
          <w:b w:val="0"/>
          <w:sz w:val="24"/>
        </w:rPr>
        <w:t>41</w:t>
      </w:r>
    </w:p>
    <w:p>
      <w:pPr>
        <w:spacing w:before="20" w:after="40" w:line="276" w:lineRule="auto"/>
        <w:ind w:left="680"/>
        <w:tabs>
          <w:tab w:val="right" w:leader="dot" w:pos="9355"/>
        </w:tabs>
      </w:pPr>
      <w:r>
        <w:rPr>
          <w:rFonts w:ascii="Times New Roman" w:hAnsi="Times New Roman"/>
          <w:b w:val="0"/>
          <w:i/>
          <w:sz w:val="24"/>
        </w:rPr>
        <w:t>Bảng 2.4.0D: Thang tiêu chí Rubric 4 – Đánh giá Sản phẩm dự án STEAM đo đạc thực tế hình khối</w:t>
      </w:r>
      <w:r>
        <w:tab/>
      </w:r>
      <w:r>
        <w:rPr>
          <w:rFonts w:ascii="Times New Roman" w:hAnsi="Times New Roman"/>
          <w:b w:val="0"/>
          <w:sz w:val="24"/>
        </w:rPr>
        <w:t>42</w:t>
      </w:r>
    </w:p>
    <w:p>
      <w:pPr>
        <w:spacing w:before="20" w:after="40" w:line="276" w:lineRule="auto"/>
        <w:ind w:left="680"/>
        <w:tabs>
          <w:tab w:val="right" w:leader="dot" w:pos="9355"/>
        </w:tabs>
      </w:pPr>
      <w:r>
        <w:rPr>
          <w:rFonts w:ascii="Times New Roman" w:hAnsi="Times New Roman"/>
          <w:b w:val="0"/>
          <w:sz w:val="24"/>
        </w:rPr>
        <w:t>2.4.1. Kế hoạch bài dạy số 1: Bài 31 – Hình trụ và hình nón (Toán 9, KNTTVCS – 02 tiết)</w:t>
      </w:r>
      <w:r>
        <w:tab/>
      </w:r>
      <w:r>
        <w:rPr>
          <w:rFonts w:ascii="Times New Roman" w:hAnsi="Times New Roman"/>
          <w:b w:val="0"/>
          <w:sz w:val="24"/>
        </w:rPr>
        <w:t>43</w:t>
      </w:r>
    </w:p>
    <w:p>
      <w:pPr>
        <w:spacing w:before="20" w:after="40" w:line="276" w:lineRule="auto"/>
        <w:ind w:left="680"/>
        <w:tabs>
          <w:tab w:val="right" w:leader="dot" w:pos="9355"/>
        </w:tabs>
      </w:pPr>
      <w:r>
        <w:rPr>
          <w:rFonts w:ascii="Times New Roman" w:hAnsi="Times New Roman"/>
          <w:b w:val="0"/>
          <w:sz w:val="24"/>
        </w:rPr>
        <w:t>TIẾT 1: HÌNH TRỤ (SỰ TẠO THÀNH, HÌNH KHAI TRIỂN, DIỆN TÍCH XUNG QUANH VÀ THỂ TÍCH)</w:t>
      </w:r>
      <w:r>
        <w:tab/>
      </w:r>
      <w:r>
        <w:rPr>
          <w:rFonts w:ascii="Times New Roman" w:hAnsi="Times New Roman"/>
          <w:b w:val="0"/>
          <w:sz w:val="24"/>
        </w:rPr>
        <w:t>43</w:t>
      </w:r>
    </w:p>
    <w:p>
      <w:pPr>
        <w:spacing w:before="20" w:after="40" w:line="276" w:lineRule="auto"/>
        <w:ind w:left="680"/>
        <w:tabs>
          <w:tab w:val="right" w:leader="dot" w:pos="9355"/>
        </w:tabs>
      </w:pPr>
      <w:r>
        <w:rPr>
          <w:rFonts w:ascii="Times New Roman" w:hAnsi="Times New Roman"/>
          <w:b w:val="0"/>
          <w:sz w:val="24"/>
        </w:rPr>
        <w:t>TIẾT 2: HÌNH NÓN (SỰ TẠO THÀNH, HÌNH QUẠT KHAI TRIỂN, DIỆN TÍCH XUNG QUANH VÀ THỂ TÍCH)</w:t>
      </w:r>
      <w:r>
        <w:tab/>
      </w:r>
      <w:r>
        <w:rPr>
          <w:rFonts w:ascii="Times New Roman" w:hAnsi="Times New Roman"/>
          <w:b w:val="0"/>
          <w:sz w:val="24"/>
        </w:rPr>
        <w:t>48</w:t>
      </w:r>
    </w:p>
    <w:p>
      <w:pPr>
        <w:spacing w:before="20" w:after="40" w:line="276" w:lineRule="auto"/>
        <w:ind w:left="680"/>
        <w:tabs>
          <w:tab w:val="right" w:leader="dot" w:pos="9355"/>
        </w:tabs>
      </w:pPr>
      <w:r>
        <w:rPr>
          <w:rFonts w:ascii="Times New Roman" w:hAnsi="Times New Roman"/>
          <w:b w:val="0"/>
          <w:sz w:val="24"/>
        </w:rPr>
        <w:t>2.4.2. Kế hoạch bài dạy số 2: Bài 32 – Hình cầu (Toán 9, KNTTVCS – 02 tiết)</w:t>
      </w:r>
      <w:r>
        <w:tab/>
      </w:r>
      <w:r>
        <w:rPr>
          <w:rFonts w:ascii="Times New Roman" w:hAnsi="Times New Roman"/>
          <w:b w:val="0"/>
          <w:sz w:val="24"/>
        </w:rPr>
        <w:t>53</w:t>
      </w:r>
    </w:p>
    <w:p>
      <w:pPr>
        <w:spacing w:before="20" w:after="40" w:line="276" w:lineRule="auto"/>
        <w:ind w:left="680"/>
        <w:tabs>
          <w:tab w:val="right" w:leader="dot" w:pos="9355"/>
        </w:tabs>
      </w:pPr>
      <w:r>
        <w:rPr>
          <w:rFonts w:ascii="Times New Roman" w:hAnsi="Times New Roman"/>
          <w:b w:val="0"/>
          <w:sz w:val="24"/>
        </w:rPr>
        <w:t>TIẾT 1: MẶT CẦU, HÌNH CẦU VÀ MẶT CẮT BỞI MẶT PHẲNG</w:t>
      </w:r>
      <w:r>
        <w:tab/>
      </w:r>
      <w:r>
        <w:rPr>
          <w:rFonts w:ascii="Times New Roman" w:hAnsi="Times New Roman"/>
          <w:b w:val="0"/>
          <w:sz w:val="24"/>
        </w:rPr>
        <w:t>53</w:t>
      </w:r>
    </w:p>
    <w:p>
      <w:pPr>
        <w:spacing w:before="20" w:after="40" w:line="276" w:lineRule="auto"/>
        <w:ind w:left="680"/>
        <w:tabs>
          <w:tab w:val="right" w:leader="dot" w:pos="9355"/>
        </w:tabs>
      </w:pPr>
      <w:r>
        <w:rPr>
          <w:rFonts w:ascii="Times New Roman" w:hAnsi="Times New Roman"/>
          <w:b w:val="0"/>
          <w:sz w:val="24"/>
        </w:rPr>
        <w:t>TIẾT 2: DIỆN TÍCH MẶT CẦU VÀ THỂ TÍCH HÌNH CẦU (THÍ NGHIỆM ARCHIMEDES &amp; CAVALIERI)</w:t>
      </w:r>
      <w:r>
        <w:tab/>
      </w:r>
      <w:r>
        <w:rPr>
          <w:rFonts w:ascii="Times New Roman" w:hAnsi="Times New Roman"/>
          <w:b w:val="0"/>
          <w:sz w:val="24"/>
        </w:rPr>
        <w:t>58</w:t>
      </w:r>
    </w:p>
    <w:p>
      <w:pPr>
        <w:spacing w:before="20" w:after="40" w:line="276" w:lineRule="auto"/>
        <w:ind w:left="680"/>
        <w:tabs>
          <w:tab w:val="right" w:leader="dot" w:pos="9355"/>
        </w:tabs>
      </w:pPr>
      <w:r>
        <w:rPr>
          <w:rFonts w:ascii="Times New Roman" w:hAnsi="Times New Roman"/>
          <w:b w:val="0"/>
          <w:i/>
          <w:sz w:val="24"/>
        </w:rPr>
        <w:t>2.4.3. Hệ thống Phiếu học tập và Phiếu hoạt động nhóm dự án thực tế</w:t>
      </w:r>
      <w:r>
        <w:tab/>
      </w:r>
      <w:r>
        <w:rPr>
          <w:rFonts w:ascii="Times New Roman" w:hAnsi="Times New Roman"/>
          <w:b w:val="0"/>
          <w:sz w:val="24"/>
        </w:rPr>
        <w:t>63</w:t>
      </w:r>
    </w:p>
    <w:p>
      <w:pPr>
        <w:spacing w:before="20" w:after="40" w:line="276" w:lineRule="auto"/>
        <w:ind w:left="0"/>
        <w:tabs>
          <w:tab w:val="right" w:leader="dot" w:pos="9355"/>
        </w:tabs>
      </w:pPr>
      <w:r>
        <w:rPr>
          <w:rFonts w:ascii="Times New Roman" w:hAnsi="Times New Roman"/>
          <w:b/>
          <w:color w:val="0F3C6E"/>
          <w:sz w:val="24"/>
        </w:rPr>
        <w:t>1. Toàn văn Phiếu học tập cá nhân số 1: Khám phá hình trụ và bài toán đời sống</w:t>
      </w:r>
      <w:r>
        <w:tab/>
      </w:r>
      <w:r>
        <w:rPr>
          <w:rFonts w:ascii="Times New Roman" w:hAnsi="Times New Roman"/>
          <w:b/>
          <w:sz w:val="24"/>
        </w:rPr>
        <w:t>63</w:t>
      </w:r>
    </w:p>
    <w:p>
      <w:pPr>
        <w:spacing w:before="20" w:after="40" w:line="276" w:lineRule="auto"/>
        <w:ind w:left="0"/>
        <w:tabs>
          <w:tab w:val="right" w:leader="dot" w:pos="9355"/>
        </w:tabs>
      </w:pPr>
      <w:r>
        <w:rPr>
          <w:rFonts w:ascii="Times New Roman" w:hAnsi="Times New Roman"/>
          <w:b/>
          <w:color w:val="0F3C6E"/>
          <w:sz w:val="24"/>
        </w:rPr>
        <w:t>2. Toàn văn Phiếu học tập cá nhân số 2: Khám phá hình nón và chiếc nón lá truyền thống</w:t>
      </w:r>
      <w:r>
        <w:tab/>
      </w:r>
      <w:r>
        <w:rPr>
          <w:rFonts w:ascii="Times New Roman" w:hAnsi="Times New Roman"/>
          <w:b/>
          <w:sz w:val="24"/>
        </w:rPr>
        <w:t>65</w:t>
      </w:r>
    </w:p>
    <w:p>
      <w:pPr>
        <w:spacing w:before="20" w:after="40" w:line="276" w:lineRule="auto"/>
        <w:ind w:left="0"/>
        <w:tabs>
          <w:tab w:val="right" w:leader="dot" w:pos="9355"/>
        </w:tabs>
      </w:pPr>
      <w:r>
        <w:rPr>
          <w:rFonts w:ascii="Times New Roman" w:hAnsi="Times New Roman"/>
          <w:b/>
          <w:color w:val="0F3C6E"/>
          <w:sz w:val="24"/>
        </w:rPr>
        <w:t>3. Toàn văn Phiếu học tập cá nhân số 3: Cắt đôi hình cầu và bài toán mặt cắt đường tròn lớn</w:t>
      </w:r>
      <w:r>
        <w:tab/>
      </w:r>
      <w:r>
        <w:rPr>
          <w:rFonts w:ascii="Times New Roman" w:hAnsi="Times New Roman"/>
          <w:b/>
          <w:sz w:val="24"/>
        </w:rPr>
        <w:t>66</w:t>
      </w:r>
    </w:p>
    <w:p>
      <w:pPr>
        <w:spacing w:before="20" w:after="40" w:line="276" w:lineRule="auto"/>
        <w:ind w:left="680"/>
        <w:tabs>
          <w:tab w:val="right" w:leader="dot" w:pos="9355"/>
        </w:tabs>
      </w:pPr>
      <w:r>
        <w:rPr>
          <w:rFonts w:ascii="Times New Roman" w:hAnsi="Times New Roman"/>
          <w:b w:val="0"/>
          <w:i/>
          <w:sz w:val="24"/>
        </w:rPr>
        <w:t>4. Toàn văn Phiếu học tập cá nhân số 4: Thí nghiệm Archimedes và thể tích khối cầu</w:t>
      </w:r>
      <w:r>
        <w:tab/>
      </w:r>
      <w:r>
        <w:rPr>
          <w:rFonts w:ascii="Times New Roman" w:hAnsi="Times New Roman"/>
          <w:b w:val="0"/>
          <w:sz w:val="24"/>
        </w:rPr>
        <w:t>67</w:t>
      </w:r>
    </w:p>
    <w:p>
      <w:pPr>
        <w:spacing w:before="20" w:after="40" w:line="276" w:lineRule="auto"/>
        <w:ind w:left="680"/>
        <w:tabs>
          <w:tab w:val="right" w:leader="dot" w:pos="9355"/>
        </w:tabs>
      </w:pPr>
      <w:r>
        <w:rPr>
          <w:rFonts w:ascii="Times New Roman" w:hAnsi="Times New Roman"/>
          <w:b w:val="0"/>
          <w:i/>
          <w:sz w:val="24"/>
        </w:rPr>
        <w:t>5. Toàn văn Phiếu hoạt động nhóm số 1: Thiết kế hộp nhựa đựng 3 quả bóng tennis ITF</w:t>
      </w:r>
      <w:r>
        <w:tab/>
      </w:r>
      <w:r>
        <w:rPr>
          <w:rFonts w:ascii="Times New Roman" w:hAnsi="Times New Roman"/>
          <w:b w:val="0"/>
          <w:sz w:val="24"/>
        </w:rPr>
        <w:t>69</w:t>
      </w:r>
    </w:p>
    <w:p>
      <w:pPr>
        <w:spacing w:before="20" w:after="40" w:line="276" w:lineRule="auto"/>
        <w:ind w:left="680"/>
        <w:tabs>
          <w:tab w:val="right" w:leader="dot" w:pos="9355"/>
        </w:tabs>
      </w:pPr>
      <w:r>
        <w:rPr>
          <w:rFonts w:ascii="Times New Roman" w:hAnsi="Times New Roman"/>
          <w:b w:val="0"/>
          <w:i/>
          <w:sz w:val="24"/>
        </w:rPr>
        <w:t>6. Toàn văn Phiếu hoạt động nhóm số 2: Tối ưu hóa vỏ lon 500ml bằng bất đẳng thức AM-GM</w:t>
      </w:r>
      <w:r>
        <w:tab/>
      </w:r>
      <w:r>
        <w:rPr>
          <w:rFonts w:ascii="Times New Roman" w:hAnsi="Times New Roman"/>
          <w:b w:val="0"/>
          <w:sz w:val="24"/>
        </w:rPr>
        <w:t>71</w:t>
      </w:r>
    </w:p>
    <w:p>
      <w:pPr>
        <w:spacing w:before="20" w:after="40" w:line="276" w:lineRule="auto"/>
        <w:ind w:left="680"/>
        <w:tabs>
          <w:tab w:val="right" w:leader="dot" w:pos="9355"/>
        </w:tabs>
      </w:pPr>
      <w:r>
        <w:rPr>
          <w:rFonts w:ascii="Times New Roman" w:hAnsi="Times New Roman"/>
          <w:b w:val="0"/>
          <w:sz w:val="24"/>
        </w:rPr>
        <w:t>2.4.4. Hệ thống Bài tập phân hóa 3 mức độ Chương X Toán 9</w:t>
      </w:r>
      <w:r>
        <w:tab/>
      </w:r>
      <w:r>
        <w:rPr>
          <w:rFonts w:ascii="Times New Roman" w:hAnsi="Times New Roman"/>
          <w:b w:val="0"/>
          <w:sz w:val="24"/>
        </w:rPr>
        <w:t>73</w:t>
      </w:r>
    </w:p>
    <w:p>
      <w:pPr>
        <w:spacing w:before="20" w:after="40" w:line="276" w:lineRule="auto"/>
        <w:ind w:left="680"/>
        <w:tabs>
          <w:tab w:val="right" w:leader="dot" w:pos="9355"/>
        </w:tabs>
      </w:pPr>
      <w:r>
        <w:rPr>
          <w:rFonts w:ascii="Times New Roman" w:hAnsi="Times New Roman"/>
          <w:b w:val="0"/>
          <w:sz w:val="24"/>
        </w:rPr>
        <w:t>Mức độ 1: Nhận biết và thông hiểu (10 bài toán cơ bản)</w:t>
      </w:r>
      <w:r>
        <w:tab/>
      </w:r>
      <w:r>
        <w:rPr>
          <w:rFonts w:ascii="Times New Roman" w:hAnsi="Times New Roman"/>
          <w:b w:val="0"/>
          <w:sz w:val="24"/>
        </w:rPr>
        <w:t>73</w:t>
      </w:r>
    </w:p>
    <w:p>
      <w:pPr>
        <w:spacing w:before="20" w:after="40" w:line="276" w:lineRule="auto"/>
        <w:ind w:left="680"/>
        <w:tabs>
          <w:tab w:val="right" w:leader="dot" w:pos="9355"/>
        </w:tabs>
      </w:pPr>
      <w:r>
        <w:rPr>
          <w:rFonts w:ascii="Times New Roman" w:hAnsi="Times New Roman"/>
          <w:b w:val="0"/>
          <w:sz w:val="24"/>
        </w:rPr>
        <w:t>Mức độ 2: Vận dụng thực tiễn (8 bài toán bối cảnh đời sống)</w:t>
      </w:r>
      <w:r>
        <w:tab/>
      </w:r>
      <w:r>
        <w:rPr>
          <w:rFonts w:ascii="Times New Roman" w:hAnsi="Times New Roman"/>
          <w:b w:val="0"/>
          <w:sz w:val="24"/>
        </w:rPr>
        <w:t>75</w:t>
      </w:r>
    </w:p>
    <w:p>
      <w:pPr>
        <w:spacing w:before="20" w:after="40" w:line="276" w:lineRule="auto"/>
        <w:ind w:left="680"/>
        <w:tabs>
          <w:tab w:val="right" w:leader="dot" w:pos="9355"/>
        </w:tabs>
      </w:pPr>
      <w:r>
        <w:rPr>
          <w:rFonts w:ascii="Times New Roman" w:hAnsi="Times New Roman"/>
          <w:b w:val="0"/>
          <w:sz w:val="24"/>
        </w:rPr>
        <w:t>Mức độ 3: Vận dụng cao và liên môn STEAM (6 bài toán tối ưu &amp; kinh tế)</w:t>
      </w:r>
      <w:r>
        <w:tab/>
      </w:r>
      <w:r>
        <w:rPr>
          <w:rFonts w:ascii="Times New Roman" w:hAnsi="Times New Roman"/>
          <w:b w:val="0"/>
          <w:sz w:val="24"/>
        </w:rPr>
        <w:t>77</w:t>
      </w:r>
    </w:p>
    <w:p>
      <w:pPr>
        <w:spacing w:before="20" w:after="40" w:line="276" w:lineRule="auto"/>
        <w:ind w:left="340"/>
        <w:tabs>
          <w:tab w:val="right" w:leader="dot" w:pos="9355"/>
        </w:tabs>
      </w:pPr>
      <w:r>
        <w:rPr>
          <w:rFonts w:ascii="Times New Roman" w:hAnsi="Times New Roman"/>
          <w:b w:val="0"/>
          <w:sz w:val="24"/>
        </w:rPr>
        <w:t>2.5. Hiệu quả của sáng kiến kinh nghiệm</w:t>
      </w:r>
      <w:r>
        <w:tab/>
      </w:r>
      <w:r>
        <w:rPr>
          <w:rFonts w:ascii="Times New Roman" w:hAnsi="Times New Roman"/>
          <w:b w:val="0"/>
          <w:sz w:val="24"/>
        </w:rPr>
        <w:t>79</w:t>
      </w:r>
    </w:p>
    <w:p>
      <w:pPr>
        <w:spacing w:before="20" w:after="40" w:line="276" w:lineRule="auto"/>
        <w:ind w:left="680"/>
        <w:tabs>
          <w:tab w:val="right" w:leader="dot" w:pos="9355"/>
        </w:tabs>
      </w:pPr>
      <w:r>
        <w:rPr>
          <w:rFonts w:ascii="Times New Roman" w:hAnsi="Times New Roman"/>
          <w:b w:val="0"/>
          <w:sz w:val="24"/>
        </w:rPr>
        <w:t>2.5.1. Dữ liệu khảo sát ban đầu trước thực nghiệm</w:t>
      </w:r>
      <w:r>
        <w:tab/>
      </w:r>
      <w:r>
        <w:rPr>
          <w:rFonts w:ascii="Times New Roman" w:hAnsi="Times New Roman"/>
          <w:b w:val="0"/>
          <w:sz w:val="24"/>
        </w:rPr>
        <w:t>79</w:t>
      </w:r>
    </w:p>
    <w:p>
      <w:pPr>
        <w:spacing w:before="20" w:after="40" w:line="276" w:lineRule="auto"/>
        <w:ind w:left="680"/>
        <w:tabs>
          <w:tab w:val="right" w:leader="dot" w:pos="9355"/>
        </w:tabs>
      </w:pPr>
      <w:r>
        <w:rPr>
          <w:rFonts w:ascii="Times New Roman" w:hAnsi="Times New Roman"/>
          <w:b w:val="0"/>
          <w:i/>
          <w:sz w:val="24"/>
        </w:rPr>
        <w:t>Bảng 2.3: Mức độ hứng thú trước thực nghiệm tại hai lớp 9A và 9B (Khảo sát đầu năm 2026 – 2027)</w:t>
      </w:r>
      <w:r>
        <w:tab/>
      </w:r>
      <w:r>
        <w:rPr>
          <w:rFonts w:ascii="Times New Roman" w:hAnsi="Times New Roman"/>
          <w:b w:val="0"/>
          <w:sz w:val="24"/>
        </w:rPr>
        <w:t>79</w:t>
      </w:r>
    </w:p>
    <w:p>
      <w:pPr>
        <w:spacing w:before="20" w:after="40" w:line="276" w:lineRule="auto"/>
        <w:ind w:left="680"/>
        <w:tabs>
          <w:tab w:val="right" w:leader="dot" w:pos="9355"/>
        </w:tabs>
      </w:pPr>
      <w:r>
        <w:rPr>
          <w:rFonts w:ascii="Times New Roman" w:hAnsi="Times New Roman"/>
          <w:b w:val="0"/>
          <w:i/>
          <w:sz w:val="24"/>
        </w:rPr>
        <w:t>Bảng 2.4: Kết quả bài kiểm tra khảo sát chất lượng đầu năm học 2026 – 2027 (KTTX 1)</w:t>
      </w:r>
      <w:r>
        <w:tab/>
      </w:r>
      <w:r>
        <w:rPr>
          <w:rFonts w:ascii="Times New Roman" w:hAnsi="Times New Roman"/>
          <w:b w:val="0"/>
          <w:sz w:val="24"/>
        </w:rPr>
        <w:t>79</w:t>
      </w:r>
    </w:p>
    <w:p>
      <w:pPr>
        <w:spacing w:before="20" w:after="40" w:line="276" w:lineRule="auto"/>
        <w:ind w:left="680"/>
        <w:tabs>
          <w:tab w:val="right" w:leader="dot" w:pos="9355"/>
        </w:tabs>
      </w:pPr>
      <w:r>
        <w:rPr>
          <w:rFonts w:ascii="Times New Roman" w:hAnsi="Times New Roman"/>
          <w:b w:val="0"/>
          <w:sz w:val="24"/>
        </w:rPr>
        <w:t>2.5.2. Kết quả thực nghiệm sư phạm định lượng và định tính</w:t>
      </w:r>
      <w:r>
        <w:tab/>
      </w:r>
      <w:r>
        <w:rPr>
          <w:rFonts w:ascii="Times New Roman" w:hAnsi="Times New Roman"/>
          <w:b w:val="0"/>
          <w:sz w:val="24"/>
        </w:rPr>
        <w:t>80</w:t>
      </w:r>
    </w:p>
    <w:p>
      <w:pPr>
        <w:spacing w:before="20" w:after="40" w:line="276" w:lineRule="auto"/>
        <w:ind w:left="680"/>
        <w:tabs>
          <w:tab w:val="right" w:leader="dot" w:pos="9355"/>
        </w:tabs>
      </w:pPr>
      <w:r>
        <w:rPr>
          <w:rFonts w:ascii="Times New Roman" w:hAnsi="Times New Roman"/>
          <w:b w:val="0"/>
          <w:i/>
          <w:sz w:val="24"/>
        </w:rPr>
        <w:t>Bảng 2.5: Bảng đối chứng kết quả bài kiểm tra đánh giá năng lực Chương X Toán 9 (Chuẩn Thông tư 22)</w:t>
      </w:r>
      <w:r>
        <w:tab/>
      </w:r>
      <w:r>
        <w:rPr>
          <w:rFonts w:ascii="Times New Roman" w:hAnsi="Times New Roman"/>
          <w:b w:val="0"/>
          <w:sz w:val="24"/>
        </w:rPr>
        <w:t>80</w:t>
      </w:r>
    </w:p>
    <w:p>
      <w:pPr>
        <w:spacing w:before="20" w:after="40" w:line="276" w:lineRule="auto"/>
        <w:ind w:left="680"/>
        <w:tabs>
          <w:tab w:val="right" w:leader="dot" w:pos="9355"/>
        </w:tabs>
      </w:pPr>
      <w:r>
        <w:rPr>
          <w:rFonts w:ascii="Times New Roman" w:hAnsi="Times New Roman"/>
          <w:b w:val="0"/>
          <w:sz w:val="24"/>
        </w:rPr>
        <w:t>Đánh giá định tính chi tiết – Khớp 100% với Đề kiểm tra Phụ lục 4</w:t>
      </w:r>
      <w:r>
        <w:tab/>
      </w:r>
      <w:r>
        <w:rPr>
          <w:rFonts w:ascii="Times New Roman" w:hAnsi="Times New Roman"/>
          <w:b w:val="0"/>
          <w:sz w:val="24"/>
        </w:rPr>
        <w:t>81</w:t>
      </w:r>
    </w:p>
    <w:p>
      <w:pPr>
        <w:spacing w:before="20" w:after="40" w:line="276" w:lineRule="auto"/>
        <w:ind w:left="680"/>
        <w:tabs>
          <w:tab w:val="right" w:leader="dot" w:pos="9355"/>
        </w:tabs>
      </w:pPr>
      <w:r>
        <w:rPr>
          <w:rFonts w:ascii="Times New Roman" w:hAnsi="Times New Roman"/>
          <w:b w:val="0"/>
          <w:sz w:val="24"/>
        </w:rPr>
        <w:t>2.5.3. Kiểm định thống kê toán học giả thuyết t-Student và đo kích thước ảnh hưởng Cohen's d</w:t>
      </w:r>
      <w:r>
        <w:tab/>
      </w:r>
      <w:r>
        <w:rPr>
          <w:rFonts w:ascii="Times New Roman" w:hAnsi="Times New Roman"/>
          <w:b w:val="0"/>
          <w:sz w:val="24"/>
        </w:rPr>
        <w:t>82</w:t>
      </w:r>
    </w:p>
    <w:p>
      <w:pPr>
        <w:spacing w:before="20" w:after="40" w:line="276" w:lineRule="auto"/>
        <w:ind w:left="680"/>
        <w:tabs>
          <w:tab w:val="right" w:leader="dot" w:pos="9355"/>
        </w:tabs>
      </w:pPr>
      <w:r>
        <w:rPr>
          <w:rFonts w:ascii="Times New Roman" w:hAnsi="Times New Roman"/>
          <w:b w:val="0"/>
          <w:i/>
          <w:sz w:val="24"/>
        </w:rPr>
        <w:t>Bảng 2.5.1: So sánh các tham số thống kê mô tả đặc trưng giữa Lớp thực nghiệm 9A và Lớp đối chứng 9B</w:t>
      </w:r>
      <w:r>
        <w:tab/>
      </w:r>
      <w:r>
        <w:rPr>
          <w:rFonts w:ascii="Times New Roman" w:hAnsi="Times New Roman"/>
          <w:b w:val="0"/>
          <w:sz w:val="24"/>
        </w:rPr>
        <w:t>82</w:t>
      </w:r>
    </w:p>
    <w:p>
      <w:pPr>
        <w:spacing w:before="20" w:after="40" w:line="276" w:lineRule="auto"/>
        <w:ind w:left="0"/>
        <w:tabs>
          <w:tab w:val="right" w:leader="dot" w:pos="9355"/>
        </w:tabs>
      </w:pPr>
      <w:r>
        <w:rPr>
          <w:rFonts w:ascii="Times New Roman" w:hAnsi="Times New Roman"/>
          <w:b/>
          <w:color w:val="0F3C6E"/>
          <w:sz w:val="24"/>
        </w:rPr>
        <w:t>1. Kiểm định giả thuyết ý nghĩa thống kê bằng Student t-test: t = 4{,}353, p &lt; 0{,}001</w:t>
      </w:r>
      <w:r>
        <w:tab/>
      </w:r>
      <w:r>
        <w:rPr>
          <w:rFonts w:ascii="Times New Roman" w:hAnsi="Times New Roman"/>
          <w:b/>
          <w:sz w:val="24"/>
        </w:rPr>
        <w:t>83</w:t>
      </w:r>
    </w:p>
    <w:p>
      <w:pPr>
        <w:spacing w:before="20" w:after="40" w:line="276" w:lineRule="auto"/>
        <w:ind w:left="0"/>
        <w:tabs>
          <w:tab w:val="right" w:leader="dot" w:pos="9355"/>
        </w:tabs>
      </w:pPr>
      <w:r>
        <w:rPr>
          <w:rFonts w:ascii="Times New Roman" w:hAnsi="Times New Roman"/>
          <w:b/>
          <w:color w:val="0F3C6E"/>
          <w:sz w:val="24"/>
        </w:rPr>
        <w:t>2. Đo lường kích thước ảnh hưởng Cohen's d: d = 0{,}960 (Mức độ tác động rất lớn)</w:t>
      </w:r>
      <w:r>
        <w:tab/>
      </w:r>
      <w:r>
        <w:rPr>
          <w:rFonts w:ascii="Times New Roman" w:hAnsi="Times New Roman"/>
          <w:b/>
          <w:sz w:val="24"/>
        </w:rPr>
        <w:t>83</w:t>
      </w:r>
    </w:p>
    <w:p>
      <w:pPr>
        <w:spacing w:before="20" w:after="40" w:line="276" w:lineRule="auto"/>
        <w:ind w:left="680"/>
        <w:tabs>
          <w:tab w:val="right" w:leader="dot" w:pos="9355"/>
        </w:tabs>
      </w:pPr>
      <w:r>
        <w:rPr>
          <w:rFonts w:ascii="Times New Roman" w:hAnsi="Times New Roman"/>
          <w:b w:val="0"/>
          <w:sz w:val="24"/>
        </w:rPr>
        <w:t>2.5.4. Theo dõi tiến trình học tập chuỗi thời gian năm học 2026 – 2027</w:t>
      </w:r>
      <w:r>
        <w:tab/>
      </w:r>
      <w:r>
        <w:rPr>
          <w:rFonts w:ascii="Times New Roman" w:hAnsi="Times New Roman"/>
          <w:b w:val="0"/>
          <w:sz w:val="24"/>
        </w:rPr>
        <w:t>84</w:t>
      </w:r>
    </w:p>
    <w:p>
      <w:pPr>
        <w:spacing w:before="20" w:after="40" w:line="276" w:lineRule="auto"/>
        <w:ind w:left="680"/>
        <w:tabs>
          <w:tab w:val="right" w:leader="dot" w:pos="9355"/>
        </w:tabs>
      </w:pPr>
      <w:r>
        <w:rPr>
          <w:rFonts w:ascii="Times New Roman" w:hAnsi="Times New Roman"/>
          <w:b w:val="0"/>
          <w:i/>
          <w:sz w:val="24"/>
        </w:rPr>
        <w:t>Bảng 2.6: Theo dõi tiến trình điểm trung bình qua 5 đợt kiểm tra trong năm học 2026 – 2027</w:t>
      </w:r>
      <w:r>
        <w:tab/>
      </w:r>
      <w:r>
        <w:rPr>
          <w:rFonts w:ascii="Times New Roman" w:hAnsi="Times New Roman"/>
          <w:b w:val="0"/>
          <w:sz w:val="24"/>
        </w:rPr>
        <w:t>84</w:t>
      </w:r>
    </w:p>
    <w:p>
      <w:pPr>
        <w:spacing w:before="20" w:after="40" w:line="276" w:lineRule="auto"/>
        <w:ind w:left="0"/>
        <w:tabs>
          <w:tab w:val="right" w:leader="dot" w:pos="9355"/>
        </w:tabs>
      </w:pPr>
      <w:r>
        <w:rPr>
          <w:rFonts w:ascii="Times New Roman" w:hAnsi="Times New Roman"/>
          <w:b/>
          <w:color w:val="0F3C6E"/>
          <w:sz w:val="24"/>
        </w:rPr>
        <w:t>3. KẾT LUẬN VÀ KHUYẾN NGHỊ</w:t>
      </w:r>
      <w:r>
        <w:tab/>
      </w:r>
      <w:r>
        <w:rPr>
          <w:rFonts w:ascii="Times New Roman" w:hAnsi="Times New Roman"/>
          <w:b/>
          <w:sz w:val="24"/>
        </w:rPr>
        <w:t>86</w:t>
      </w:r>
    </w:p>
    <w:p>
      <w:pPr>
        <w:spacing w:before="20" w:after="40" w:line="276" w:lineRule="auto"/>
        <w:ind w:left="340"/>
        <w:tabs>
          <w:tab w:val="right" w:leader="dot" w:pos="9355"/>
        </w:tabs>
      </w:pPr>
      <w:r>
        <w:rPr>
          <w:rFonts w:ascii="Times New Roman" w:hAnsi="Times New Roman"/>
          <w:b w:val="0"/>
          <w:sz w:val="24"/>
        </w:rPr>
        <w:t>3.1. Kết luận và bài học kinh nghiệm</w:t>
      </w:r>
      <w:r>
        <w:tab/>
      </w:r>
      <w:r>
        <w:rPr>
          <w:rFonts w:ascii="Times New Roman" w:hAnsi="Times New Roman"/>
          <w:b w:val="0"/>
          <w:sz w:val="24"/>
        </w:rPr>
        <w:t>86</w:t>
      </w:r>
    </w:p>
    <w:p>
      <w:pPr>
        <w:spacing w:before="20" w:after="40" w:line="276" w:lineRule="auto"/>
        <w:ind w:left="340"/>
        <w:tabs>
          <w:tab w:val="right" w:leader="dot" w:pos="9355"/>
        </w:tabs>
      </w:pPr>
      <w:r>
        <w:rPr>
          <w:rFonts w:ascii="Times New Roman" w:hAnsi="Times New Roman"/>
          <w:b w:val="0"/>
          <w:sz w:val="24"/>
        </w:rPr>
        <w:t>3.2. Khả năng nhân rộng và điều kiện chuyển giao</w:t>
      </w:r>
      <w:r>
        <w:tab/>
      </w:r>
      <w:r>
        <w:rPr>
          <w:rFonts w:ascii="Times New Roman" w:hAnsi="Times New Roman"/>
          <w:b w:val="0"/>
          <w:sz w:val="24"/>
        </w:rPr>
        <w:t>87</w:t>
      </w:r>
    </w:p>
    <w:p>
      <w:pPr>
        <w:spacing w:before="20" w:after="40" w:line="276" w:lineRule="auto"/>
        <w:ind w:left="340"/>
        <w:tabs>
          <w:tab w:val="right" w:leader="dot" w:pos="9355"/>
        </w:tabs>
      </w:pPr>
      <w:r>
        <w:rPr>
          <w:rFonts w:ascii="Times New Roman" w:hAnsi="Times New Roman"/>
          <w:b w:val="0"/>
          <w:sz w:val="24"/>
        </w:rPr>
        <w:t>3.3. Khuyến nghị đối với các cấp quản lý giáo dục</w:t>
      </w:r>
      <w:r>
        <w:tab/>
      </w:r>
      <w:r>
        <w:rPr>
          <w:rFonts w:ascii="Times New Roman" w:hAnsi="Times New Roman"/>
          <w:b w:val="0"/>
          <w:sz w:val="24"/>
        </w:rPr>
        <w:t>88</w:t>
      </w:r>
    </w:p>
    <w:p>
      <w:pPr>
        <w:spacing w:before="20" w:after="40" w:line="276" w:lineRule="auto"/>
        <w:ind w:left="0"/>
        <w:tabs>
          <w:tab w:val="right" w:leader="dot" w:pos="9355"/>
        </w:tabs>
      </w:pPr>
      <w:r>
        <w:rPr>
          <w:rFonts w:ascii="Times New Roman" w:hAnsi="Times New Roman"/>
          <w:b/>
          <w:color w:val="0F3C6E"/>
          <w:sz w:val="24"/>
        </w:rPr>
        <w:t>TÀI LIỆU THAM KHẢO</w:t>
      </w:r>
      <w:r>
        <w:tab/>
      </w:r>
      <w:r>
        <w:rPr>
          <w:rFonts w:ascii="Times New Roman" w:hAnsi="Times New Roman"/>
          <w:b/>
          <w:sz w:val="24"/>
        </w:rPr>
        <w:t>89</w:t>
      </w:r>
    </w:p>
    <w:p>
      <w:pPr>
        <w:spacing w:before="20" w:after="40" w:line="276" w:lineRule="auto"/>
        <w:ind w:left="0"/>
        <w:tabs>
          <w:tab w:val="right" w:leader="dot" w:pos="9355"/>
        </w:tabs>
      </w:pPr>
      <w:r>
        <w:rPr>
          <w:rFonts w:ascii="Times New Roman" w:hAnsi="Times New Roman"/>
          <w:b/>
          <w:color w:val="0F3C6E"/>
          <w:sz w:val="24"/>
        </w:rPr>
        <w:t>PHỤ LỤC</w:t>
      </w:r>
      <w:r>
        <w:tab/>
      </w:r>
      <w:r>
        <w:rPr>
          <w:rFonts w:ascii="Times New Roman" w:hAnsi="Times New Roman"/>
          <w:b/>
          <w:sz w:val="24"/>
        </w:rPr>
        <w:t>91</w:t>
      </w:r>
    </w:p>
    <w:p>
      <w:pPr>
        <w:spacing w:before="20" w:after="40" w:line="276" w:lineRule="auto"/>
        <w:ind w:left="340"/>
        <w:tabs>
          <w:tab w:val="right" w:leader="dot" w:pos="9355"/>
        </w:tabs>
      </w:pPr>
      <w:r>
        <w:rPr>
          <w:rFonts w:ascii="Times New Roman" w:hAnsi="Times New Roman"/>
          <w:b w:val="0"/>
          <w:sz w:val="24"/>
        </w:rPr>
        <w:t>Phụ lục 1: Phiếu thu thập thông tin thực trạng học sinh đầu năm học 2026 – 2027</w:t>
      </w:r>
      <w:r>
        <w:tab/>
      </w:r>
      <w:r>
        <w:rPr>
          <w:rFonts w:ascii="Times New Roman" w:hAnsi="Times New Roman"/>
          <w:b w:val="0"/>
          <w:sz w:val="24"/>
        </w:rPr>
        <w:t>91</w:t>
      </w:r>
    </w:p>
    <w:p>
      <w:pPr>
        <w:spacing w:before="20" w:after="40" w:line="276" w:lineRule="auto"/>
        <w:ind w:left="340"/>
        <w:tabs>
          <w:tab w:val="right" w:leader="dot" w:pos="9355"/>
        </w:tabs>
      </w:pPr>
      <w:r>
        <w:rPr>
          <w:rFonts w:ascii="Times New Roman" w:hAnsi="Times New Roman"/>
          <w:b w:val="0"/>
          <w:sz w:val="24"/>
        </w:rPr>
        <w:t>Phụ lục 2: Phiếu khảo sát ý kiến giáo viên về ứng dụng CNTT trong dạy học hình học</w:t>
      </w:r>
      <w:r>
        <w:tab/>
      </w:r>
      <w:r>
        <w:rPr>
          <w:rFonts w:ascii="Times New Roman" w:hAnsi="Times New Roman"/>
          <w:b w:val="0"/>
          <w:sz w:val="24"/>
        </w:rPr>
        <w:t>92</w:t>
      </w:r>
    </w:p>
    <w:p>
      <w:pPr>
        <w:spacing w:before="20" w:after="40" w:line="276" w:lineRule="auto"/>
        <w:ind w:left="340"/>
        <w:tabs>
          <w:tab w:val="right" w:leader="dot" w:pos="9355"/>
        </w:tabs>
      </w:pPr>
      <w:r>
        <w:rPr>
          <w:rFonts w:ascii="Times New Roman" w:hAnsi="Times New Roman"/>
          <w:b w:val="0"/>
          <w:sz w:val="24"/>
        </w:rPr>
        <w:t>Phụ lục 3: Phiếu khảo sát thu thập ý kiến học sinh sau thực nghiệm (Lớp 9A)</w:t>
      </w:r>
      <w:r>
        <w:tab/>
      </w:r>
      <w:r>
        <w:rPr>
          <w:rFonts w:ascii="Times New Roman" w:hAnsi="Times New Roman"/>
          <w:b w:val="0"/>
          <w:sz w:val="24"/>
        </w:rPr>
        <w:t>93</w:t>
      </w:r>
    </w:p>
    <w:p>
      <w:pPr>
        <w:spacing w:before="20" w:after="40" w:line="276" w:lineRule="auto"/>
        <w:ind w:left="340"/>
        <w:tabs>
          <w:tab w:val="right" w:leader="dot" w:pos="9355"/>
        </w:tabs>
      </w:pPr>
      <w:r>
        <w:rPr>
          <w:rFonts w:ascii="Times New Roman" w:hAnsi="Times New Roman"/>
          <w:b w:val="0"/>
          <w:sz w:val="24"/>
        </w:rPr>
        <w:t>Phụ lục 4: Đề kiểm tra đánh giá năng lực Chương X Toán 9 kèm Ma trận đặc tả và Hướng dẫn chấm</w:t>
      </w:r>
      <w:r>
        <w:tab/>
      </w:r>
      <w:r>
        <w:rPr>
          <w:rFonts w:ascii="Times New Roman" w:hAnsi="Times New Roman"/>
          <w:b w:val="0"/>
          <w:sz w:val="24"/>
        </w:rPr>
        <w:t>94</w:t>
      </w:r>
    </w:p>
    <w:p>
      <w:pPr>
        <w:spacing w:before="20" w:after="40" w:line="276" w:lineRule="auto"/>
        <w:ind w:left="680"/>
        <w:tabs>
          <w:tab w:val="right" w:leader="dot" w:pos="9355"/>
        </w:tabs>
      </w:pPr>
      <w:r>
        <w:rPr>
          <w:rFonts w:ascii="Times New Roman" w:hAnsi="Times New Roman"/>
          <w:b w:val="0"/>
          <w:i/>
          <w:sz w:val="24"/>
        </w:rPr>
        <w:t>Bảng PL4.1: Ma trận đề kiểm tra đánh giá năng lực Chương X Toán 9 theo Thông tư 22/2021/TT-BGDĐT</w:t>
      </w:r>
      <w:r>
        <w:tab/>
      </w:r>
      <w:r>
        <w:rPr>
          <w:rFonts w:ascii="Times New Roman" w:hAnsi="Times New Roman"/>
          <w:b w:val="0"/>
          <w:sz w:val="24"/>
        </w:rPr>
        <w:t>94</w:t>
      </w:r>
    </w:p>
    <w:p>
      <w:pPr>
        <w:spacing w:before="20" w:after="40" w:line="276" w:lineRule="auto"/>
        <w:ind w:left="680"/>
        <w:tabs>
          <w:tab w:val="right" w:leader="dot" w:pos="9355"/>
        </w:tabs>
      </w:pPr>
      <w:r>
        <w:rPr>
          <w:rFonts w:ascii="Times New Roman" w:hAnsi="Times New Roman"/>
          <w:b w:val="0"/>
          <w:i/>
          <w:sz w:val="24"/>
        </w:rPr>
        <w:t>Bảng PL4.2: Bản đặc tả chi tiết các câu hỏi trong đề kiểm tra</w:t>
      </w:r>
      <w:r>
        <w:tab/>
      </w:r>
      <w:r>
        <w:rPr>
          <w:rFonts w:ascii="Times New Roman" w:hAnsi="Times New Roman"/>
          <w:b w:val="0"/>
          <w:sz w:val="24"/>
        </w:rPr>
        <w:t>95</w:t>
      </w:r>
    </w:p>
    <w:p>
      <w:pPr>
        <w:spacing w:before="20" w:after="40" w:line="276" w:lineRule="auto"/>
        <w:ind w:left="680"/>
        <w:tabs>
          <w:tab w:val="right" w:leader="dot" w:pos="9355"/>
        </w:tabs>
      </w:pPr>
      <w:r>
        <w:rPr>
          <w:rFonts w:ascii="Times New Roman" w:hAnsi="Times New Roman"/>
          <w:b w:val="0"/>
          <w:sz w:val="24"/>
        </w:rPr>
        <w:t>Đề bài kiểm tra (Phần I: 6 câu Trắc nghiệm khách quan; Phần II: 3 bài Tự luận thực tiễn)</w:t>
      </w:r>
      <w:r>
        <w:tab/>
      </w:r>
      <w:r>
        <w:rPr>
          <w:rFonts w:ascii="Times New Roman" w:hAnsi="Times New Roman"/>
          <w:b w:val="0"/>
          <w:sz w:val="24"/>
        </w:rPr>
        <w:t>95</w:t>
      </w:r>
    </w:p>
    <w:p>
      <w:pPr>
        <w:spacing w:before="20" w:after="40" w:line="276" w:lineRule="auto"/>
        <w:ind w:left="680"/>
        <w:tabs>
          <w:tab w:val="right" w:leader="dot" w:pos="9355"/>
        </w:tabs>
      </w:pPr>
      <w:r>
        <w:rPr>
          <w:rFonts w:ascii="Times New Roman" w:hAnsi="Times New Roman"/>
          <w:b w:val="0"/>
          <w:sz w:val="24"/>
        </w:rPr>
        <w:t>Hướng dẫn chấm và thang điểm chi tiết (Chia nhỏ đến 0{,}25 điểm)</w:t>
      </w:r>
      <w:r>
        <w:tab/>
      </w:r>
      <w:r>
        <w:rPr>
          <w:rFonts w:ascii="Times New Roman" w:hAnsi="Times New Roman"/>
          <w:b w:val="0"/>
          <w:sz w:val="24"/>
        </w:rPr>
        <w:t>96</w:t>
      </w:r>
    </w:p>
    <w:p>
      <w:pPr>
        <w:spacing w:before="20" w:after="40" w:line="276" w:lineRule="auto"/>
        <w:ind w:left="340"/>
        <w:tabs>
          <w:tab w:val="right" w:leader="dot" w:pos="9355"/>
        </w:tabs>
      </w:pPr>
      <w:r>
        <w:rPr>
          <w:rFonts w:ascii="Times New Roman" w:hAnsi="Times New Roman"/>
          <w:b w:val="0"/>
          <w:sz w:val="24"/>
        </w:rPr>
        <w:t>Phụ lục 5: Bảng tổng hợp điểm số thô đối chứng của 83 học sinh (Năm học 2026 – 2027)</w:t>
      </w:r>
      <w:r>
        <w:tab/>
      </w:r>
      <w:r>
        <w:rPr>
          <w:rFonts w:ascii="Times New Roman" w:hAnsi="Times New Roman"/>
          <w:b w:val="0"/>
          <w:sz w:val="24"/>
        </w:rPr>
        <w:t>97</w:t>
      </w:r>
    </w:p>
    <w:p>
      <w:pPr>
        <w:spacing w:before="20" w:after="40" w:line="276" w:lineRule="auto"/>
        <w:ind w:left="680"/>
        <w:tabs>
          <w:tab w:val="right" w:leader="dot" w:pos="9355"/>
        </w:tabs>
      </w:pPr>
      <w:r>
        <w:rPr>
          <w:rFonts w:ascii="Times New Roman" w:hAnsi="Times New Roman"/>
          <w:b w:val="0"/>
          <w:i/>
          <w:sz w:val="24"/>
        </w:rPr>
        <w:t>Bảng PL5.1: Bảng điểm số thô chi tiết 42 học sinh Lớp thực nghiệm 9A</w:t>
      </w:r>
      <w:r>
        <w:tab/>
      </w:r>
      <w:r>
        <w:rPr>
          <w:rFonts w:ascii="Times New Roman" w:hAnsi="Times New Roman"/>
          <w:b w:val="0"/>
          <w:sz w:val="24"/>
        </w:rPr>
        <w:t>97</w:t>
      </w:r>
    </w:p>
    <w:p>
      <w:pPr>
        <w:spacing w:before="20" w:after="40" w:line="276" w:lineRule="auto"/>
        <w:ind w:left="680"/>
        <w:tabs>
          <w:tab w:val="right" w:leader="dot" w:pos="9355"/>
        </w:tabs>
      </w:pPr>
      <w:r>
        <w:rPr>
          <w:rFonts w:ascii="Times New Roman" w:hAnsi="Times New Roman"/>
          <w:b w:val="0"/>
          <w:i/>
          <w:sz w:val="24"/>
        </w:rPr>
        <w:t>Bảng PL5.2: Bảng điểm số thô chi tiết 41 học sinh Lớp đối chứng 9B</w:t>
      </w:r>
      <w:r>
        <w:tab/>
      </w:r>
      <w:r>
        <w:rPr>
          <w:rFonts w:ascii="Times New Roman" w:hAnsi="Times New Roman"/>
          <w:b w:val="0"/>
          <w:sz w:val="24"/>
        </w:rPr>
        <w:t>98</w:t>
      </w:r>
    </w:p>
    <w:p>
      <w:pPr>
        <w:spacing w:before="20" w:after="40" w:line="276" w:lineRule="auto"/>
        <w:ind w:left="340"/>
        <w:tabs>
          <w:tab w:val="right" w:leader="dot" w:pos="9355"/>
        </w:tabs>
      </w:pPr>
      <w:r>
        <w:rPr>
          <w:rFonts w:ascii="Times New Roman" w:hAnsi="Times New Roman"/>
          <w:b w:val="0"/>
          <w:sz w:val="24"/>
        </w:rPr>
        <w:t>Phụ lục 6: Kịch bản kiểm thử Trợ lý Socratic và Mẫu văn bản đồng thuận của phụ huynh học sinh</w:t>
      </w:r>
      <w:r>
        <w:tab/>
      </w:r>
      <w:r>
        <w:rPr>
          <w:rFonts w:ascii="Times New Roman" w:hAnsi="Times New Roman"/>
          <w:b w:val="0"/>
          <w:sz w:val="24"/>
        </w:rPr>
        <w:t>98</w:t>
      </w:r>
    </w:p>
    <w:p>
      <w:pPr>
        <w:spacing w:before="20" w:after="40" w:line="276" w:lineRule="auto"/>
        <w:ind w:left="0"/>
        <w:tabs>
          <w:tab w:val="right" w:leader="dot" w:pos="9355"/>
        </w:tabs>
      </w:pPr>
      <w:r>
        <w:rPr>
          <w:rFonts w:ascii="Times New Roman" w:hAnsi="Times New Roman"/>
          <w:b/>
          <w:color w:val="0F3C6E"/>
          <w:sz w:val="24"/>
        </w:rPr>
        <w:t>1. Kịch bản mẫu kiểm thử 3 tình huống hộp thoại Trợ lý Socrate (Không làm hộ bài)</w:t>
      </w:r>
      <w:r>
        <w:tab/>
      </w:r>
      <w:r>
        <w:rPr>
          <w:rFonts w:ascii="Times New Roman" w:hAnsi="Times New Roman"/>
          <w:b/>
          <w:sz w:val="24"/>
        </w:rPr>
        <w:t>98</w:t>
      </w:r>
    </w:p>
    <w:p>
      <w:pPr>
        <w:spacing w:before="20" w:after="40" w:line="276" w:lineRule="auto"/>
        <w:ind w:left="0"/>
        <w:tabs>
          <w:tab w:val="right" w:leader="dot" w:pos="9355"/>
        </w:tabs>
      </w:pPr>
      <w:r>
        <w:rPr>
          <w:rFonts w:ascii="Times New Roman" w:hAnsi="Times New Roman"/>
          <w:b/>
          <w:color w:val="0F3C6E"/>
          <w:sz w:val="24"/>
        </w:rPr>
        <w:t>2. Toàn văn Mẫu văn bản đồng thuận của phụ huynh theo Nghị định 13/2023/NĐ-CP và Luật Trẻ em 2016</w:t>
      </w:r>
      <w:r>
        <w:tab/>
      </w:r>
      <w:r>
        <w:rPr>
          <w:rFonts w:ascii="Times New Roman" w:hAnsi="Times New Roman"/>
          <w:b/>
          <w:sz w:val="24"/>
        </w:rPr>
        <w:t>99</w:t>
      </w:r>
    </w:p>
    <w:p>
      <w:pPr>
        <w:spacing w:before="0" w:after="80" w:line="240" w:lineRule="auto"/>
      </w:pPr>
      <w:r>
        <w:fldChar w:fldCharType="end"/>
      </w:r>
    </w:p>
    <w:p>
      <w:r>
        <w:br w:type="page"/>
      </w:r>
    </w:p>
    <w:p>
      <w:pPr>
        <w:pStyle w:val="Heading1"/>
        <w:keepNext/>
        <w:spacing w:before="320" w:after="120" w:line="300" w:lineRule="auto"/>
        <w:outlineLvl w:val="0"/>
      </w:pPr>
      <w:r>
        <w:rPr>
          <w:rFonts w:ascii="Times New Roman" w:hAnsi="Times New Roman"/>
          <w:b/>
          <w:i w:val="0"/>
          <w:color w:val="0F3C6E"/>
          <w:sz w:val="30"/>
        </w:rPr>
        <w:t>DANH MỤC CÁC CHỮ CÁI VIẾT TẮT</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4" w:space="0" w:color="CBD5E1"/>
          <w:insideV w:val="single" w:sz="4" w:space="0" w:color="CBD5E1"/>
        </w:tblBorders>
      </w:tblPr>
      <w:tblGrid>
        <w:gridCol w:w="4677"/>
        <w:gridCol w:w="4677"/>
      </w:tblGrid>
      <w:tr>
        <w:trPr>
          <w:cantSplit/>
          <w:tblHeader/>
        </w:trPr>
        <w:tc>
          <w:tcPr>
            <w:tcW w:type="dxa" w:w="4677"/>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Ký hiệu viết tắt</w:t>
            </w:r>
          </w:p>
        </w:tc>
        <w:tc>
          <w:tcPr>
            <w:tcW w:type="dxa" w:w="4677"/>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Cụm từ đầy đủ</w:t>
            </w:r>
          </w:p>
        </w:tc>
      </w:tr>
      <w:tr>
        <w:trPr>
          <w:cantSplit/>
        </w:trPr>
        <w:tc>
          <w:tcPr>
            <w:tcW w:type="dxa" w:w="4677"/>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BGDĐT</w:t>
            </w:r>
          </w:p>
        </w:tc>
        <w:tc>
          <w:tcPr>
            <w:tcW w:type="dxa" w:w="4677"/>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Bộ Giáo dục và Đào tạo</w:t>
            </w:r>
          </w:p>
        </w:tc>
      </w:tr>
      <w:tr>
        <w:trPr>
          <w:cantSplit/>
        </w:trPr>
        <w:tc>
          <w:tcPr>
            <w:tcW w:type="dxa" w:w="4677"/>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GDPT</w:t>
            </w:r>
          </w:p>
        </w:tc>
        <w:tc>
          <w:tcPr>
            <w:tcW w:type="dxa" w:w="4677"/>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Giáo dục phổ thông</w:t>
            </w:r>
          </w:p>
        </w:tc>
      </w:tr>
      <w:tr>
        <w:trPr>
          <w:cantSplit/>
        </w:trPr>
        <w:tc>
          <w:tcPr>
            <w:tcW w:type="dxa" w:w="4677"/>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GV</w:t>
            </w:r>
          </w:p>
        </w:tc>
        <w:tc>
          <w:tcPr>
            <w:tcW w:type="dxa" w:w="4677"/>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Giáo viên</w:t>
            </w:r>
          </w:p>
        </w:tc>
      </w:tr>
      <w:tr>
        <w:trPr>
          <w:cantSplit/>
        </w:trPr>
        <w:tc>
          <w:tcPr>
            <w:tcW w:type="dxa" w:w="4677"/>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HS</w:t>
            </w:r>
          </w:p>
        </w:tc>
        <w:tc>
          <w:tcPr>
            <w:tcW w:type="dxa" w:w="4677"/>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Học sinh</w:t>
            </w:r>
          </w:p>
        </w:tc>
      </w:tr>
      <w:tr>
        <w:trPr>
          <w:cantSplit/>
        </w:trPr>
        <w:tc>
          <w:tcPr>
            <w:tcW w:type="dxa" w:w="4677"/>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KHBD</w:t>
            </w:r>
          </w:p>
        </w:tc>
        <w:tc>
          <w:tcPr>
            <w:tcW w:type="dxa" w:w="4677"/>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Kế hoạch bài dạy (Giáo án)</w:t>
            </w:r>
          </w:p>
        </w:tc>
      </w:tr>
      <w:tr>
        <w:trPr>
          <w:cantSplit/>
        </w:trPr>
        <w:tc>
          <w:tcPr>
            <w:tcW w:type="dxa" w:w="4677"/>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KNTTVCS</w:t>
            </w:r>
          </w:p>
        </w:tc>
        <w:tc>
          <w:tcPr>
            <w:tcW w:type="dxa" w:w="4677"/>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Kết nối tri thức với cuộc sống (Bộ sách giáo khoa)</w:t>
            </w:r>
          </w:p>
        </w:tc>
      </w:tr>
      <w:tr>
        <w:trPr>
          <w:cantSplit/>
        </w:trPr>
        <w:tc>
          <w:tcPr>
            <w:tcW w:type="dxa" w:w="4677"/>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NLMHH</w:t>
            </w:r>
          </w:p>
        </w:tc>
        <w:tc>
          <w:tcPr>
            <w:tcW w:type="dxa" w:w="4677"/>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Năng lực mô hình hóa toán học</w:t>
            </w:r>
          </w:p>
        </w:tc>
      </w:tr>
      <w:tr>
        <w:trPr>
          <w:cantSplit/>
        </w:trPr>
        <w:tc>
          <w:tcPr>
            <w:tcW w:type="dxa" w:w="4677"/>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PISA</w:t>
            </w:r>
          </w:p>
        </w:tc>
        <w:tc>
          <w:tcPr>
            <w:tcW w:type="dxa" w:w="4677"/>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Programme for International Student Assessment (Chương trình đánh giá học sinh quốc tế)</w:t>
            </w:r>
          </w:p>
        </w:tc>
      </w:tr>
      <w:tr>
        <w:trPr>
          <w:cantSplit/>
        </w:trPr>
        <w:tc>
          <w:tcPr>
            <w:tcW w:type="dxa" w:w="4677"/>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SGK</w:t>
            </w:r>
          </w:p>
        </w:tc>
        <w:tc>
          <w:tcPr>
            <w:tcW w:type="dxa" w:w="4677"/>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Sách giáo khoa</w:t>
            </w:r>
          </w:p>
        </w:tc>
      </w:tr>
      <w:tr>
        <w:trPr>
          <w:cantSplit/>
        </w:trPr>
        <w:tc>
          <w:tcPr>
            <w:tcW w:type="dxa" w:w="4677"/>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SGV</w:t>
            </w:r>
          </w:p>
        </w:tc>
        <w:tc>
          <w:tcPr>
            <w:tcW w:type="dxa" w:w="4677"/>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Sách giáo viên</w:t>
            </w:r>
          </w:p>
        </w:tc>
      </w:tr>
      <w:tr>
        <w:trPr>
          <w:cantSplit/>
        </w:trPr>
        <w:tc>
          <w:tcPr>
            <w:tcW w:type="dxa" w:w="4677"/>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STEAM</w:t>
            </w:r>
          </w:p>
        </w:tc>
        <w:tc>
          <w:tcPr>
            <w:tcW w:type="dxa" w:w="4677"/>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Science, Technology, Engineering, Arts, Mathematics</w:t>
            </w:r>
          </w:p>
        </w:tc>
      </w:tr>
      <w:tr>
        <w:trPr>
          <w:cantSplit/>
        </w:trPr>
        <w:tc>
          <w:tcPr>
            <w:tcW w:type="dxa" w:w="4677"/>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THCS</w:t>
            </w:r>
          </w:p>
        </w:tc>
        <w:tc>
          <w:tcPr>
            <w:tcW w:type="dxa" w:w="4677"/>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Trung học cơ sở</w:t>
            </w:r>
          </w:p>
        </w:tc>
      </w:tr>
      <w:tr>
        <w:trPr>
          <w:cantSplit/>
        </w:trPr>
        <w:tc>
          <w:tcPr>
            <w:tcW w:type="dxa" w:w="4677"/>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TT22</w:t>
            </w:r>
          </w:p>
        </w:tc>
        <w:tc>
          <w:tcPr>
            <w:tcW w:type="dxa" w:w="4677"/>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Thông tư số 22/2021/TT-BGDĐT quy định về đánh giá học sinh THCS và THPT</w:t>
            </w:r>
          </w:p>
        </w:tc>
      </w:tr>
      <w:tr>
        <w:trPr>
          <w:cantSplit/>
        </w:trPr>
        <w:tc>
          <w:tcPr>
            <w:tcW w:type="dxa" w:w="4677"/>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ZPD</w:t>
            </w:r>
          </w:p>
        </w:tc>
        <w:tc>
          <w:tcPr>
            <w:tcW w:type="dxa" w:w="4677"/>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Zone of Proximal Development (Vùng phát triển gần nhất theo Vygotsky)</w:t>
            </w:r>
          </w:p>
        </w:tc>
      </w:tr>
      <w:tr>
        <w:trPr>
          <w:cantSplit/>
        </w:trPr>
        <w:tc>
          <w:tcPr>
            <w:tcW w:type="dxa" w:w="4677"/>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EIS</w:t>
            </w:r>
          </w:p>
        </w:tc>
        <w:tc>
          <w:tcPr>
            <w:tcW w:type="dxa" w:w="4677"/>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Enactive – Iconic – Symbolic (Mô hình nhận thức 3 cấp độ của Bruner)</w:t>
            </w:r>
          </w:p>
        </w:tc>
      </w:tr>
      <w:tr>
        <w:trPr>
          <w:cantSplit/>
        </w:trPr>
        <w:tc>
          <w:tcPr>
            <w:tcW w:type="dxa" w:w="4677"/>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LAN</w:t>
            </w:r>
          </w:p>
        </w:tc>
        <w:tc>
          <w:tcPr>
            <w:tcW w:type="dxa" w:w="4677"/>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Local Area Network (Mạng cục bộ nội bộ trường học)</w:t>
            </w:r>
          </w:p>
        </w:tc>
      </w:tr>
      <w:tr>
        <w:trPr>
          <w:cantSplit/>
        </w:trPr>
        <w:tc>
          <w:tcPr>
            <w:tcW w:type="dxa" w:w="4677"/>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JSON</w:t>
            </w:r>
          </w:p>
        </w:tc>
        <w:tc>
          <w:tcPr>
            <w:tcW w:type="dxa" w:w="4677"/>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JavaScript Object Notation</w:t>
            </w:r>
          </w:p>
        </w:tc>
      </w:tr>
      <w:tr>
        <w:trPr>
          <w:cantSplit/>
        </w:trPr>
        <w:tc>
          <w:tcPr>
            <w:tcW w:type="dxa" w:w="4677"/>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API</w:t>
            </w:r>
          </w:p>
        </w:tc>
        <w:tc>
          <w:tcPr>
            <w:tcW w:type="dxa" w:w="4677"/>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Application Programming Interface (Giao diện lập trình ứng dụng)</w:t>
            </w:r>
          </w:p>
        </w:tc>
      </w:tr>
    </w:tbl>
    <w:p>
      <w:pPr>
        <w:spacing w:before="40" w:after="80"/>
      </w:pPr>
    </w:p>
    <w:p>
      <w:pPr>
        <w:pStyle w:val="Heading2"/>
        <w:keepNext/>
        <w:spacing w:before="280" w:after="100" w:line="300" w:lineRule="auto"/>
        <w:outlineLvl w:val="1"/>
      </w:pPr>
      <w:r>
        <w:rPr>
          <w:rFonts w:ascii="Times New Roman" w:hAnsi="Times New Roman"/>
          <w:b/>
          <w:i w:val="0"/>
          <w:color w:val="145082"/>
          <w:sz w:val="28"/>
        </w:rPr>
        <w:t>DANH MỤC CÁC BẢNG BIỂU</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4" w:space="0" w:color="CBD5E1"/>
          <w:insideV w:val="single" w:sz="4" w:space="0" w:color="CBD5E1"/>
        </w:tblBorders>
      </w:tblPr>
      <w:tblGrid>
        <w:gridCol w:w="3118"/>
        <w:gridCol w:w="3118"/>
        <w:gridCol w:w="3118"/>
      </w:tblGrid>
      <w:tr>
        <w:trPr>
          <w:cantSplit/>
          <w:tblHeader/>
        </w:trPr>
        <w:tc>
          <w:tcPr>
            <w:tcW w:type="dxa" w:w="3118"/>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Số hiệu bảng</w:t>
            </w:r>
          </w:p>
        </w:tc>
        <w:tc>
          <w:tcPr>
            <w:tcW w:type="dxa" w:w="3118"/>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Tên bảng biểu</w:t>
            </w:r>
          </w:p>
        </w:tc>
        <w:tc>
          <w:tcPr>
            <w:tcW w:type="dxa" w:w="3118"/>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Trang</w:t>
            </w:r>
          </w:p>
        </w:tc>
      </w:tr>
      <w:tr>
        <w:trPr>
          <w:cantSplit/>
        </w:trPr>
        <w:tc>
          <w:tcPr>
            <w:tcW w:type="dxa" w:w="3118"/>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Bảng 2.1</w:t>
            </w:r>
          </w:p>
        </w:tc>
        <w:tc>
          <w:tcPr>
            <w:tcW w:type="dxa" w:w="3118"/>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Mức độ hứng thú của học sinh đối với phân môn Hình học không gian (Khảo sát 125 HS)</w:t>
            </w:r>
          </w:p>
        </w:tc>
        <w:tc>
          <w:tcPr>
            <w:tcW w:type="dxa" w:w="3118"/>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21</w:t>
            </w:r>
          </w:p>
        </w:tc>
      </w:tr>
      <w:tr>
        <w:trPr>
          <w:cantSplit/>
        </w:trPr>
        <w:tc>
          <w:tcPr>
            <w:tcW w:type="dxa" w:w="3118"/>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Bảng 2.2</w:t>
            </w:r>
          </w:p>
        </w:tc>
        <w:tc>
          <w:tcPr>
            <w:tcW w:type="dxa" w:w="3118"/>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Khảo sát nhận thức và thực trạng của giáo viên môn Toán (Khảo sát 16 GV)</w:t>
            </w:r>
          </w:p>
        </w:tc>
        <w:tc>
          <w:tcPr>
            <w:tcW w:type="dxa" w:w="3118"/>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21</w:t>
            </w:r>
          </w:p>
        </w:tc>
      </w:tr>
      <w:tr>
        <w:trPr>
          <w:cantSplit/>
        </w:trPr>
        <w:tc>
          <w:tcPr>
            <w:tcW w:type="dxa" w:w="3118"/>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Bảng 2.2.0</w:t>
            </w:r>
          </w:p>
        </w:tc>
        <w:tc>
          <w:tcPr>
            <w:tcW w:type="dxa" w:w="3118"/>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Bảng phân loại 6 dạng lỗi sai nhận thức không gian điển hình của học sinh Chương X Toán 9</w:t>
            </w:r>
          </w:p>
        </w:tc>
        <w:tc>
          <w:tcPr>
            <w:tcW w:type="dxa" w:w="3118"/>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23</w:t>
            </w:r>
          </w:p>
        </w:tc>
      </w:tr>
      <w:tr>
        <w:trPr>
          <w:cantSplit/>
        </w:trPr>
        <w:tc>
          <w:tcPr>
            <w:tcW w:type="dxa" w:w="3118"/>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Bảng 2.2.1</w:t>
            </w:r>
          </w:p>
        </w:tc>
        <w:tc>
          <w:tcPr>
            <w:tcW w:type="dxa" w:w="3118"/>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Kết quả kiểm thử hiệu năng mạng LAN nội bộ MathLab trên các tải lượng thiết bị</w:t>
            </w:r>
          </w:p>
        </w:tc>
        <w:tc>
          <w:tcPr>
            <w:tcW w:type="dxa" w:w="3118"/>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34</w:t>
            </w:r>
          </w:p>
        </w:tc>
      </w:tr>
      <w:tr>
        <w:trPr>
          <w:cantSplit/>
        </w:trPr>
        <w:tc>
          <w:tcPr>
            <w:tcW w:type="dxa" w:w="3118"/>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Bảng 2.2.2</w:t>
            </w:r>
          </w:p>
        </w:tc>
        <w:tc>
          <w:tcPr>
            <w:tcW w:type="dxa" w:w="3118"/>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So sánh đặc tính sư phạm và kỹ thuật chuyên sâu giữa MathLab và GeoGebra 3D</w:t>
            </w:r>
          </w:p>
        </w:tc>
        <w:tc>
          <w:tcPr>
            <w:tcW w:type="dxa" w:w="3118"/>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36</w:t>
            </w:r>
          </w:p>
        </w:tc>
      </w:tr>
      <w:tr>
        <w:trPr>
          <w:cantSplit/>
        </w:trPr>
        <w:tc>
          <w:tcPr>
            <w:tcW w:type="dxa" w:w="3118"/>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Bảng 2.4.0A</w:t>
            </w:r>
          </w:p>
        </w:tc>
        <w:tc>
          <w:tcPr>
            <w:tcW w:type="dxa" w:w="3118"/>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Thang tiêu chí Rubric 1: Đánh giá Năng lực Mô hình hóa Toán học theo Thông tư 22/2021/TT-BGDĐT</w:t>
            </w:r>
          </w:p>
        </w:tc>
        <w:tc>
          <w:tcPr>
            <w:tcW w:type="dxa" w:w="3118"/>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39</w:t>
            </w:r>
          </w:p>
        </w:tc>
      </w:tr>
      <w:tr>
        <w:trPr>
          <w:cantSplit/>
        </w:trPr>
        <w:tc>
          <w:tcPr>
            <w:tcW w:type="dxa" w:w="3118"/>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Bảng 2.4.0B</w:t>
            </w:r>
          </w:p>
        </w:tc>
        <w:tc>
          <w:tcPr>
            <w:tcW w:type="dxa" w:w="3118"/>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Thang tiêu chí Rubric 2: Đánh giá Kỹ năng thao tác số và tư duy trực quan không gian MathLab</w:t>
            </w:r>
          </w:p>
        </w:tc>
        <w:tc>
          <w:tcPr>
            <w:tcW w:type="dxa" w:w="3118"/>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40</w:t>
            </w:r>
          </w:p>
        </w:tc>
      </w:tr>
      <w:tr>
        <w:trPr>
          <w:cantSplit/>
        </w:trPr>
        <w:tc>
          <w:tcPr>
            <w:tcW w:type="dxa" w:w="3118"/>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Bảng 2.4.0C</w:t>
            </w:r>
          </w:p>
        </w:tc>
        <w:tc>
          <w:tcPr>
            <w:tcW w:type="dxa" w:w="3118"/>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Thang tiêu chí Rubric 3: Đánh giá Năng lực Tự học, Giao tiếp và Hợp tác nhóm</w:t>
            </w:r>
          </w:p>
        </w:tc>
        <w:tc>
          <w:tcPr>
            <w:tcW w:type="dxa" w:w="3118"/>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41</w:t>
            </w:r>
          </w:p>
        </w:tc>
      </w:tr>
      <w:tr>
        <w:trPr>
          <w:cantSplit/>
        </w:trPr>
        <w:tc>
          <w:tcPr>
            <w:tcW w:type="dxa" w:w="3118"/>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Bảng 2.4.0D</w:t>
            </w:r>
          </w:p>
        </w:tc>
        <w:tc>
          <w:tcPr>
            <w:tcW w:type="dxa" w:w="3118"/>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Thang tiêu chí Rubric 4: Đánh giá Sản phẩm dự án STEAM đo đạc thực tế hình khối tròn xoay</w:t>
            </w:r>
          </w:p>
        </w:tc>
        <w:tc>
          <w:tcPr>
            <w:tcW w:type="dxa" w:w="3118"/>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42</w:t>
            </w:r>
          </w:p>
        </w:tc>
      </w:tr>
      <w:tr>
        <w:trPr>
          <w:cantSplit/>
        </w:trPr>
        <w:tc>
          <w:tcPr>
            <w:tcW w:type="dxa" w:w="3118"/>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Bảng 2.3</w:t>
            </w:r>
          </w:p>
        </w:tc>
        <w:tc>
          <w:tcPr>
            <w:tcW w:type="dxa" w:w="3118"/>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Mức độ hứng thú trước thực nghiệm tại hai lớp 9A và 9B (Khảo sát đầu năm học 2026 – 2027)</w:t>
            </w:r>
          </w:p>
        </w:tc>
        <w:tc>
          <w:tcPr>
            <w:tcW w:type="dxa" w:w="3118"/>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79</w:t>
            </w:r>
          </w:p>
        </w:tc>
      </w:tr>
      <w:tr>
        <w:trPr>
          <w:cantSplit/>
        </w:trPr>
        <w:tc>
          <w:tcPr>
            <w:tcW w:type="dxa" w:w="3118"/>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Bảng 2.4</w:t>
            </w:r>
          </w:p>
        </w:tc>
        <w:tc>
          <w:tcPr>
            <w:tcW w:type="dxa" w:w="3118"/>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Kết quả bài kiểm tra khảo sát chất lượng đầu năm học 2026 – 2027 (KTTX 1)</w:t>
            </w:r>
          </w:p>
        </w:tc>
        <w:tc>
          <w:tcPr>
            <w:tcW w:type="dxa" w:w="3118"/>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79</w:t>
            </w:r>
          </w:p>
        </w:tc>
      </w:tr>
      <w:tr>
        <w:trPr>
          <w:cantSplit/>
        </w:trPr>
        <w:tc>
          <w:tcPr>
            <w:tcW w:type="dxa" w:w="3118"/>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Bảng 2.5</w:t>
            </w:r>
          </w:p>
        </w:tc>
        <w:tc>
          <w:tcPr>
            <w:tcW w:type="dxa" w:w="3118"/>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Bảng đối chứng kết quả bài kiểm tra đánh giá năng lực Chương X Toán 9 (Chuẩn Thông tư 22)</w:t>
            </w:r>
          </w:p>
        </w:tc>
        <w:tc>
          <w:tcPr>
            <w:tcW w:type="dxa" w:w="3118"/>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80</w:t>
            </w:r>
          </w:p>
        </w:tc>
      </w:tr>
      <w:tr>
        <w:trPr>
          <w:cantSplit/>
        </w:trPr>
        <w:tc>
          <w:tcPr>
            <w:tcW w:type="dxa" w:w="3118"/>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Bảng 2.5.1</w:t>
            </w:r>
          </w:p>
        </w:tc>
        <w:tc>
          <w:tcPr>
            <w:tcW w:type="dxa" w:w="3118"/>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Bảng so sánh các tham số thống kê mô tả đặc trưng giữa Lớp thực nghiệm 9A và Lớp đối chứng 9B</w:t>
            </w:r>
          </w:p>
        </w:tc>
        <w:tc>
          <w:tcPr>
            <w:tcW w:type="dxa" w:w="3118"/>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82</w:t>
            </w:r>
          </w:p>
        </w:tc>
      </w:tr>
      <w:tr>
        <w:trPr>
          <w:cantSplit/>
        </w:trPr>
        <w:tc>
          <w:tcPr>
            <w:tcW w:type="dxa" w:w="3118"/>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Bảng 2.6</w:t>
            </w:r>
          </w:p>
        </w:tc>
        <w:tc>
          <w:tcPr>
            <w:tcW w:type="dxa" w:w="3118"/>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Theo dõi tiến trình điểm trung bình qua các đợt kiểm tra trong năm học 2026 – 2027</w:t>
            </w:r>
          </w:p>
        </w:tc>
        <w:tc>
          <w:tcPr>
            <w:tcW w:type="dxa" w:w="3118"/>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84</w:t>
            </w:r>
          </w:p>
        </w:tc>
      </w:tr>
      <w:tr>
        <w:trPr>
          <w:cantSplit/>
        </w:trPr>
        <w:tc>
          <w:tcPr>
            <w:tcW w:type="dxa" w:w="3118"/>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Bảng PL4.1</w:t>
            </w:r>
          </w:p>
        </w:tc>
        <w:tc>
          <w:tcPr>
            <w:tcW w:type="dxa" w:w="3118"/>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Ma trận đề kiểm tra đánh giá năng lực Chương X Toán 9 theo chuẩn Thông tư 22/2021/TT-BGDĐT</w:t>
            </w:r>
          </w:p>
        </w:tc>
        <w:tc>
          <w:tcPr>
            <w:tcW w:type="dxa" w:w="3118"/>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94</w:t>
            </w:r>
          </w:p>
        </w:tc>
      </w:tr>
      <w:tr>
        <w:trPr>
          <w:cantSplit/>
        </w:trPr>
        <w:tc>
          <w:tcPr>
            <w:tcW w:type="dxa" w:w="3118"/>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Bảng PL4.2</w:t>
            </w:r>
          </w:p>
        </w:tc>
        <w:tc>
          <w:tcPr>
            <w:tcW w:type="dxa" w:w="3118"/>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Bảng đặc tả chi tiết các mức độ đánh giá của Đề kiểm tra Chương X Toán 9</w:t>
            </w:r>
          </w:p>
        </w:tc>
        <w:tc>
          <w:tcPr>
            <w:tcW w:type="dxa" w:w="3118"/>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95</w:t>
            </w:r>
          </w:p>
        </w:tc>
      </w:tr>
      <w:tr>
        <w:trPr>
          <w:cantSplit/>
        </w:trPr>
        <w:tc>
          <w:tcPr>
            <w:tcW w:type="dxa" w:w="3118"/>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Bảng PL5.1</w:t>
            </w:r>
          </w:p>
        </w:tc>
        <w:tc>
          <w:tcPr>
            <w:tcW w:type="dxa" w:w="3118"/>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Bảng điểm số thô chi tiết 42 học sinh Lớp thực nghiệm 9A (Năm học 2026 – 2027)</w:t>
            </w:r>
          </w:p>
        </w:tc>
        <w:tc>
          <w:tcPr>
            <w:tcW w:type="dxa" w:w="3118"/>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97</w:t>
            </w:r>
          </w:p>
        </w:tc>
      </w:tr>
      <w:tr>
        <w:trPr>
          <w:cantSplit/>
        </w:trPr>
        <w:tc>
          <w:tcPr>
            <w:tcW w:type="dxa" w:w="3118"/>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Bảng PL5.2</w:t>
            </w:r>
          </w:p>
        </w:tc>
        <w:tc>
          <w:tcPr>
            <w:tcW w:type="dxa" w:w="3118"/>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Bảng điểm số thô chi tiết 41 học sinh Lớp đối chứng 9B (Năm học 2026 – 2027)</w:t>
            </w:r>
          </w:p>
        </w:tc>
        <w:tc>
          <w:tcPr>
            <w:tcW w:type="dxa" w:w="3118"/>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98</w:t>
            </w:r>
          </w:p>
        </w:tc>
      </w:tr>
    </w:tbl>
    <w:p>
      <w:pPr>
        <w:spacing w:before="40" w:after="80"/>
      </w:pPr>
    </w:p>
    <w:p>
      <w:r>
        <w:br w:type="page"/>
      </w:r>
    </w:p>
    <w:p>
      <w:pPr>
        <w:pStyle w:val="Heading1"/>
        <w:keepNext/>
        <w:spacing w:before="320" w:after="120" w:line="300" w:lineRule="auto"/>
        <w:outlineLvl w:val="0"/>
      </w:pPr>
      <w:r>
        <w:rPr>
          <w:rFonts w:ascii="Times New Roman" w:hAnsi="Times New Roman"/>
          <w:b/>
          <w:i w:val="0"/>
          <w:color w:val="0F3C6E"/>
          <w:sz w:val="30"/>
        </w:rPr>
        <w:t>1. ĐẶT VẤN ĐỀ</w:t>
      </w:r>
    </w:p>
    <w:p>
      <w:pPr>
        <w:pStyle w:val="Heading2"/>
        <w:keepNext/>
        <w:spacing w:before="280" w:after="100" w:line="300" w:lineRule="auto"/>
        <w:outlineLvl w:val="1"/>
      </w:pPr>
      <w:r>
        <w:rPr>
          <w:rFonts w:ascii="Times New Roman" w:hAnsi="Times New Roman"/>
          <w:b/>
          <w:i w:val="0"/>
          <w:color w:val="145082"/>
          <w:sz w:val="28"/>
        </w:rPr>
        <w:t>1.1. Lý do nghiên cứu đề tài</w:t>
      </w:r>
    </w:p>
    <w:p>
      <w:pPr>
        <w:spacing w:after="80" w:line="324" w:lineRule="auto"/>
        <w:ind w:firstLine="576"/>
        <w:jc w:val="both"/>
      </w:pPr>
      <w:r>
        <w:rPr>
          <w:rFonts w:ascii="Times New Roman" w:hAnsi="Times New Roman"/>
          <w:b w:val="0"/>
          <w:i w:val="0"/>
          <w:color w:val="000000"/>
          <w:sz w:val="26"/>
        </w:rPr>
        <w:t>Chương trình Giáo dục phổ thông (GDPT) 2018 ban hành kèm theo Thông tư số 32/2018/TT-BGDĐT của Bộ Giáo dục và Đào tạo đánh dấu bước chuyển mang tính cách mạng của nền giáo dục Việt Nam: chuyển dịch căn bản từ nền giáo dục nặng về trang bị kiến thức, ghi nhớ máy móc sang phát triển phẩm chất, năng lực toàn diện của người học. Trong bộ môn Toán cấp Trung học cơ sở (THCS), Chương trình GDPT 2018 đặc biệt nhấn mạnh năm thành tố năng lực cốt lõi: Năng lực tư duy và lập luận toán học; Năng lực mô hình hóa toán học; Năng lực giải quyết vấn đề toán học; Năng lực giao tiếp toán học; và Năng lực sử dụng công cụ, phương tiện học toán.</w:t>
      </w:r>
    </w:p>
    <w:p>
      <w:pPr>
        <w:spacing w:after="80" w:line="324" w:lineRule="auto"/>
        <w:ind w:firstLine="576"/>
        <w:jc w:val="both"/>
      </w:pPr>
      <w:r>
        <w:rPr>
          <w:rFonts w:ascii="Times New Roman" w:hAnsi="Times New Roman"/>
          <w:b w:val="0"/>
          <w:i w:val="0"/>
          <w:color w:val="000000"/>
          <w:sz w:val="26"/>
        </w:rPr>
        <w:t xml:space="preserve">Bước vào năm học 2026 – 2027, toàn ngành giáo dục đã hoàn thành chu kỳ triển khai toàn diện Chương trình GDPT 2018 từ lớp 6 đến lớp 9 cấp THCS. Đối với học sinh lớp 9 tại Thành phố Hồ Chí Minh, đây là năm học bản lề có tính chất quyết định trước kỳ thi tuyển sinh vào lớp 10 THPT công lập. Đề thi tuyển sinh vào lớp 10 của Sở Giáo dục và Đào tạo TP. Hồ Chí Minh trong nhiều năm qua luôn tiên phong theo định hướng đánh giá năng lực, trong đó cấu trúc đề thi luôn dành từ 30% đến 40% thời lượng và điểm số cho các bài toán thực tiễn liên môn. Đặc biệt, câu hỏi liên quan đến </w:t>
      </w:r>
      <w:r>
        <w:rPr>
          <w:rFonts w:ascii="Times New Roman" w:hAnsi="Times New Roman"/>
          <w:b/>
          <w:i w:val="0"/>
          <w:color w:val="000000"/>
          <w:sz w:val="26"/>
        </w:rPr>
        <w:t>Hình học không gian thực tiễn (Chương X môn Toán 9: Một số hình khối trong thực tiễn – gồm hình trụ, hình nón và hình cầu)</w:t>
      </w:r>
      <w:r>
        <w:rPr>
          <w:rFonts w:ascii="Times New Roman" w:hAnsi="Times New Roman"/>
          <w:b w:val="0"/>
          <w:i w:val="0"/>
          <w:color w:val="000000"/>
          <w:sz w:val="26"/>
        </w:rPr>
        <w:t xml:space="preserve"> luôn là một câu hỏi phân hóa then chốt, đòi hỏi học sinh không chỉ thuộc lòng công thức mà phải có năng lực mô hình hóa toán học cao độ để trừu tượng hóa các vật thể đời sống thành mô hình hình học tương ứng.</w:t>
      </w:r>
    </w:p>
    <w:p>
      <w:pPr>
        <w:spacing w:after="80" w:line="324" w:lineRule="auto"/>
        <w:ind w:firstLine="576"/>
        <w:jc w:val="both"/>
      </w:pPr>
      <w:r>
        <w:rPr>
          <w:rFonts w:ascii="Times New Roman" w:hAnsi="Times New Roman"/>
          <w:b w:val="0"/>
          <w:i w:val="0"/>
          <w:color w:val="000000"/>
          <w:sz w:val="26"/>
        </w:rPr>
        <w:t>Tuy nhiên, trong thực tiễn dạy học tại các trường THCS trên địa bàn Thành phố Hồ Chí Minh, mảng kiến thức Hình khối trong thực tiễn (Chương X Toán 9) đang bộc lộ những mâu thuẫn nhận thức và rào cản sư phạm hết sức gay gắt:</w:t>
      </w:r>
    </w:p>
    <w:p>
      <w:pPr>
        <w:spacing w:after="60" w:line="312" w:lineRule="auto"/>
        <w:ind w:left="504"/>
      </w:pPr>
      <w:r>
        <w:rPr>
          <w:rFonts w:ascii="Times New Roman" w:hAnsi="Times New Roman"/>
          <w:b/>
          <w:sz w:val="26"/>
        </w:rPr>
        <w:t xml:space="preserve">1. </w:t>
      </w:r>
      <w:r>
        <w:rPr>
          <w:rFonts w:ascii="Times New Roman" w:hAnsi="Times New Roman"/>
          <w:b/>
          <w:i w:val="0"/>
          <w:color w:val="000000"/>
          <w:sz w:val="26"/>
        </w:rPr>
        <w:t>Rào cản về tâm lý nhận thức và khả năng biểu diễn trực quan:</w:t>
      </w:r>
      <w:r>
        <w:rPr>
          <w:rFonts w:ascii="Times New Roman" w:hAnsi="Times New Roman"/>
          <w:b w:val="0"/>
          <w:i w:val="0"/>
          <w:color w:val="000000"/>
          <w:sz w:val="26"/>
        </w:rPr>
        <w:t xml:space="preserve"> Học sinh lứa tuổi 14 – 15 đang trong giai đoạn chuyển tiếp từ tư duy thao tác cụ thể sang tư duy trừu tượng hình thức (theo lý thuyết phát triển nhận thức của Jean Piaget). Hình học không gian nghiên cứu các đối tượng ba chiều (3D), nhưng các phương tiện biểu diễn truyền thống (bảng đen, phấn trắng, hình vẽ phẳng trong sách giáo khoa in ấn) chỉ là các phép chiếu hai chiều (2D). Sự suy giảm một chiều không gian này làm phát sinh các hiệu ứng quang học đánh lừa thị giác (các đường tròn bị méo thành hình elip, các góc vuông bị biến dạng thành góc nhọn hoặc góc tù, các đường sinh và chiều cao bị chồng lấn). Đa số học sinh không thể tưởng tượng được sự tạo thành khối tròn xoay từ phép quay của một hình phẳng, không hình dung được mặt phẳng đi qua tâm cắt đôi quả cầu tạo ra thiết diện hình tròn lớn và chia thành hai bán cầu bằng nhau, và lúng túng khi khai triển bề mặt cong của hình trụ, hình nón ra mặt phẳng phẳng.</w:t>
      </w:r>
    </w:p>
    <w:p>
      <w:pPr>
        <w:spacing w:after="60" w:line="312" w:lineRule="auto"/>
        <w:ind w:left="504"/>
      </w:pPr>
      <w:r>
        <w:rPr>
          <w:rFonts w:ascii="Times New Roman" w:hAnsi="Times New Roman"/>
          <w:b/>
          <w:sz w:val="26"/>
        </w:rPr>
        <w:t xml:space="preserve">2. </w:t>
      </w:r>
      <w:r>
        <w:rPr>
          <w:rFonts w:ascii="Times New Roman" w:hAnsi="Times New Roman"/>
          <w:b/>
          <w:i w:val="0"/>
          <w:color w:val="000000"/>
          <w:sz w:val="26"/>
        </w:rPr>
        <w:t>Hạn chế của thiết bị dạy học truyền thống:</w:t>
      </w:r>
      <w:r>
        <w:rPr>
          <w:rFonts w:ascii="Times New Roman" w:hAnsi="Times New Roman"/>
          <w:b w:val="0"/>
          <w:i w:val="0"/>
          <w:color w:val="000000"/>
          <w:sz w:val="26"/>
        </w:rPr>
        <w:t xml:space="preserve"> Bộ đồ dùng dạy học hình khối bằng nhựa hoặc mica được trang bị cho các phòng bộ môn thường tĩnh, có kích thước cố định, dễ hư hỏng, không thể thay đổi thông số kích thước linh hoạt, và đặc biệt không thể tái hiện sinh động quá trình "quay liên tục quanh trục" hay quá trình "mặt phẳng chuyển động cắt qua khối cầu". Việc chuẩn bị mô hình cắt bổ vật thật (như lon sữa, nón lá, quả bóng) vừa tốn kém thời gian của giáo viên vừa chỉ mang tính chất minh họa cục bộ, khó khái quát hóa thành quy luật toán học.</w:t>
      </w:r>
    </w:p>
    <w:p>
      <w:pPr>
        <w:spacing w:after="60" w:line="312" w:lineRule="auto"/>
        <w:ind w:left="504"/>
      </w:pPr>
      <w:r>
        <w:rPr>
          <w:rFonts w:ascii="Times New Roman" w:hAnsi="Times New Roman"/>
          <w:b/>
          <w:sz w:val="26"/>
        </w:rPr>
        <w:t xml:space="preserve">3. </w:t>
      </w:r>
      <w:r>
        <w:rPr>
          <w:rFonts w:ascii="Times New Roman" w:hAnsi="Times New Roman"/>
          <w:b/>
          <w:i w:val="0"/>
          <w:color w:val="000000"/>
          <w:sz w:val="26"/>
        </w:rPr>
        <w:t>Thách thức về hạ tầng công nghệ và rào cản kỹ thuật tại nhà trường:</w:t>
      </w:r>
      <w:r>
        <w:rPr>
          <w:rFonts w:ascii="Times New Roman" w:hAnsi="Times New Roman"/>
          <w:b w:val="0"/>
          <w:i w:val="0"/>
          <w:color w:val="000000"/>
          <w:sz w:val="26"/>
        </w:rPr>
        <w:t xml:space="preserve"> Dù các phần mềm hình học động như GeoGebra 3D hay Cabri 3D đã xuất hiện khá lâu, nhưng việc ứng dụng đại trà trong tiết dạy trên lớp gặp rào cản rất lớn:</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Phần mềm GeoGebra 3D yêu cầu máy tính có cấu hình đồ họa cao, giao diện phức tạp với hàng trăm công cụ tổng quát, học sinh THCS mất quá nhiều thời gian để dựng được một hình nón hay hình trụ chuẩn xác mà không tập trung vào bản chất toán học.</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Các công cụ trực tuyến đòi hỏi kết nối Internet băng thông rộng liên tục. Trong thực tế, phòng máy tính của các trường THCS tại TP.HCM (với sĩ số 40 – 45 học sinh/lớp) thường xuyên gặp tình trạng mạng chập chờn, nghẽn đường truyền khi toàn bộ lớp cùng truy cập web, hoặc bị quản lý chặt chẽ bởi hệ thống tường lửa (Firewall) ngăn cấm truy cập mạng bên ngoài.</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Nhiều giáo viên e ngại sử dụng phần mềm vì thiếu kịch bản sư phạm tích hợp bám sát từng bài học của sách giáo khoa Kết nối tri thức với cuộc sống.</w:t>
      </w:r>
    </w:p>
    <w:p>
      <w:pPr>
        <w:spacing w:after="60" w:line="312" w:lineRule="auto"/>
        <w:ind w:left="504"/>
      </w:pPr>
      <w:r>
        <w:rPr>
          <w:rFonts w:ascii="Times New Roman" w:hAnsi="Times New Roman"/>
          <w:b/>
          <w:sz w:val="26"/>
        </w:rPr>
        <w:t xml:space="preserve">4. </w:t>
      </w:r>
      <w:r>
        <w:rPr>
          <w:rFonts w:ascii="Times New Roman" w:hAnsi="Times New Roman"/>
          <w:b/>
          <w:i w:val="0"/>
          <w:color w:val="000000"/>
          <w:sz w:val="26"/>
        </w:rPr>
        <w:t>Sự bùng nổ của Trí tuệ nhân tạo (AI) và nguy cơ hình thành thói quen ỷ lại, thụ động:</w:t>
      </w:r>
      <w:r>
        <w:rPr>
          <w:rFonts w:ascii="Times New Roman" w:hAnsi="Times New Roman"/>
          <w:b w:val="0"/>
          <w:i w:val="0"/>
          <w:color w:val="000000"/>
          <w:sz w:val="26"/>
        </w:rPr>
        <w:t xml:space="preserve"> Sự phổ biến của các mô hình AI tạo sinh (như ChatGPT, Gemini) tạo ra một xu hướng đáng lo ngại: học sinh thường sao chép đề bài, dán ảnh chụp vào để AI đưa ra lời giải hoàn chỉnh ngay lập tức ("giải hộ"). Điều này triệt tiêu hoàn toàn quá trình tư duy độc lập, khiến năng lực mô hình hóa toán học của học sinh bị thui chột. Việc thiếu một công cụ hỗ trợ thông minh đóng vai trò "trợ lý sư phạm Socrate" – tuyệt đối không làm thay, chỉ đặt câu hỏi gợi mở, truy xuất chính xác kiến thức bài học trong SGK và hướng dẫn học sinh từng bước tư duy – là một khoảng trống sư phạm lớn cần được khỏa lấp.</w:t>
      </w:r>
    </w:p>
    <w:p>
      <w:pPr>
        <w:spacing w:after="80" w:line="324" w:lineRule="auto"/>
        <w:ind w:firstLine="576"/>
        <w:jc w:val="both"/>
      </w:pPr>
      <w:r>
        <w:rPr>
          <w:rFonts w:ascii="Times New Roman" w:hAnsi="Times New Roman"/>
          <w:b w:val="0"/>
          <w:i w:val="0"/>
          <w:color w:val="000000"/>
          <w:sz w:val="26"/>
        </w:rPr>
        <w:t xml:space="preserve">Xuất phát từ những trăn trở sâu sắc trên, nhằm tìm kiếm một giải pháp đồng bộ kết hợp hài hòa giữa </w:t>
      </w:r>
      <w:r>
        <w:rPr>
          <w:rFonts w:ascii="Times New Roman" w:hAnsi="Times New Roman"/>
          <w:b/>
          <w:i w:val="0"/>
          <w:color w:val="000000"/>
          <w:sz w:val="26"/>
        </w:rPr>
        <w:t>công nghệ mô phỏng đồ họa 3D tương tác trực quan</w:t>
      </w:r>
      <w:r>
        <w:rPr>
          <w:rFonts w:ascii="Times New Roman" w:hAnsi="Times New Roman"/>
          <w:b w:val="0"/>
          <w:i w:val="0"/>
          <w:color w:val="000000"/>
          <w:sz w:val="26"/>
        </w:rPr>
        <w:t xml:space="preserve">, </w:t>
      </w:r>
      <w:r>
        <w:rPr>
          <w:rFonts w:ascii="Times New Roman" w:hAnsi="Times New Roman"/>
          <w:b/>
          <w:i w:val="0"/>
          <w:color w:val="000000"/>
          <w:sz w:val="26"/>
        </w:rPr>
        <w:t>kiến trúc mạng nội bộ không phụ thuộc Internet (Offline-First)</w:t>
      </w:r>
      <w:r>
        <w:rPr>
          <w:rFonts w:ascii="Times New Roman" w:hAnsi="Times New Roman"/>
          <w:b w:val="0"/>
          <w:i w:val="0"/>
          <w:color w:val="000000"/>
          <w:sz w:val="26"/>
        </w:rPr>
        <w:t xml:space="preserve"> và </w:t>
      </w:r>
      <w:r>
        <w:rPr>
          <w:rFonts w:ascii="Times New Roman" w:hAnsi="Times New Roman"/>
          <w:b/>
          <w:i w:val="0"/>
          <w:color w:val="000000"/>
          <w:sz w:val="26"/>
        </w:rPr>
        <w:t>phương pháp đối thoại gợi mở Socratic bám sát Chương trình GDPT 2018</w:t>
      </w:r>
      <w:r>
        <w:rPr>
          <w:rFonts w:ascii="Times New Roman" w:hAnsi="Times New Roman"/>
          <w:b w:val="0"/>
          <w:i w:val="0"/>
          <w:color w:val="000000"/>
          <w:sz w:val="26"/>
        </w:rPr>
        <w:t>, chúng tôi đã nghiên cứu và phát triển sáng kiến kinh nghiệm:</w:t>
      </w:r>
    </w:p>
    <w:p>
      <w:pPr>
        <w:spacing w:before="80" w:after="80" w:line="300" w:lineRule="auto"/>
        <w:ind w:left="576" w:right="288"/>
      </w:pPr>
      <w:r>
        <w:rPr>
          <w:rFonts w:ascii="Times New Roman" w:hAnsi="Times New Roman"/>
          <w:b/>
          <w:i/>
          <w:color w:val="334155"/>
          <w:sz w:val="25"/>
        </w:rPr>
        <w:t>"Ứng dụng phần mềm mô phỏng hình học động MathLab kết hợp Trợ lý truy xuất bài học thông minh nhằm nâng cao năng lực mô hình hóa toán học trong dạy học Chương X: Một số hình khối trong thực tiễn (Toán 9 – Bộ sách Kết nối tri thức với cuộc sống)".</w:t>
      </w:r>
    </w:p>
    <w:p>
      <w:pPr>
        <w:pStyle w:val="Heading2"/>
        <w:keepNext/>
        <w:spacing w:before="280" w:after="100" w:line="300" w:lineRule="auto"/>
        <w:outlineLvl w:val="1"/>
      </w:pPr>
      <w:r>
        <w:rPr>
          <w:rFonts w:ascii="Times New Roman" w:hAnsi="Times New Roman"/>
          <w:b/>
          <w:i w:val="0"/>
          <w:color w:val="145082"/>
          <w:sz w:val="28"/>
        </w:rPr>
        <w:t>1.2. Mục đích nghiên cứu</w:t>
      </w:r>
    </w:p>
    <w:p>
      <w:pPr>
        <w:spacing w:after="80" w:line="324" w:lineRule="auto"/>
        <w:ind w:firstLine="576"/>
        <w:jc w:val="both"/>
      </w:pPr>
      <w:r>
        <w:rPr>
          <w:rFonts w:ascii="Times New Roman" w:hAnsi="Times New Roman"/>
          <w:b w:val="0"/>
          <w:i w:val="0"/>
          <w:color w:val="000000"/>
          <w:sz w:val="26"/>
        </w:rPr>
        <w:t>Mục đích bao trùm của sáng kiến kinh nghiệm là:</w:t>
      </w:r>
    </w:p>
    <w:p>
      <w:pPr>
        <w:spacing w:after="60" w:line="312" w:lineRule="auto"/>
        <w:ind w:left="504"/>
      </w:pPr>
      <w:r>
        <w:rPr>
          <w:rFonts w:ascii="Times New Roman" w:hAnsi="Times New Roman"/>
          <w:b/>
          <w:sz w:val="26"/>
        </w:rPr>
        <w:t xml:space="preserve">1. </w:t>
      </w:r>
      <w:r>
        <w:rPr>
          <w:rFonts w:ascii="Times New Roman" w:hAnsi="Times New Roman"/>
          <w:b w:val="0"/>
          <w:i w:val="0"/>
          <w:color w:val="000000"/>
          <w:sz w:val="26"/>
        </w:rPr>
        <w:t xml:space="preserve">Thiết kế và hoàn thiện phần mềm mô phỏng hình học động </w:t>
      </w:r>
      <w:r>
        <w:rPr>
          <w:rFonts w:ascii="Times New Roman" w:hAnsi="Times New Roman"/>
          <w:b/>
          <w:i w:val="0"/>
          <w:color w:val="000000"/>
          <w:sz w:val="26"/>
        </w:rPr>
        <w:t>MathLab</w:t>
      </w:r>
      <w:r>
        <w:rPr>
          <w:rFonts w:ascii="Times New Roman" w:hAnsi="Times New Roman"/>
          <w:b w:val="0"/>
          <w:i w:val="0"/>
          <w:color w:val="000000"/>
          <w:sz w:val="26"/>
        </w:rPr>
        <w:t xml:space="preserve"> chuyên biệt cho Chương X Toán 9, hoạt động hoàn toàn mượt mà trên nền tảng mạng cục bộ (LAN) tại phòng máy trường học mà không cần kết nối Internet, giúp học sinh trực quan hóa toàn bộ quá trình tạo thành, cấu trúc và phép cắt của các khối tròn xoay.</w:t>
      </w:r>
    </w:p>
    <w:p>
      <w:pPr>
        <w:spacing w:after="60" w:line="312" w:lineRule="auto"/>
        <w:ind w:left="504"/>
      </w:pPr>
      <w:r>
        <w:rPr>
          <w:rFonts w:ascii="Times New Roman" w:hAnsi="Times New Roman"/>
          <w:b/>
          <w:sz w:val="26"/>
        </w:rPr>
        <w:t xml:space="preserve">2. </w:t>
      </w:r>
      <w:r>
        <w:rPr>
          <w:rFonts w:ascii="Times New Roman" w:hAnsi="Times New Roman"/>
          <w:b w:val="0"/>
          <w:i w:val="0"/>
          <w:color w:val="000000"/>
          <w:sz w:val="26"/>
        </w:rPr>
        <w:t>Xây dựng Trợ lý truy xuất bài học thông minh (Socratic Pedagogical Assistant) ứng dụng kho tri thức số hóa chuẩn mực của bộ SGK Kết nối tri thức với cuộc sống, định hướng hỗ trợ học sinh tự học thông qua các câu hỏi gợi ý tư duy, kiên quyết không giải hộ bài tập.</w:t>
      </w:r>
    </w:p>
    <w:p>
      <w:pPr>
        <w:spacing w:after="60" w:line="312" w:lineRule="auto"/>
        <w:ind w:left="504"/>
      </w:pPr>
      <w:r>
        <w:rPr>
          <w:rFonts w:ascii="Times New Roman" w:hAnsi="Times New Roman"/>
          <w:b/>
          <w:sz w:val="26"/>
        </w:rPr>
        <w:t xml:space="preserve">3. </w:t>
      </w:r>
      <w:r>
        <w:rPr>
          <w:rFonts w:ascii="Times New Roman" w:hAnsi="Times New Roman"/>
          <w:b w:val="0"/>
          <w:i w:val="0"/>
          <w:color w:val="000000"/>
          <w:sz w:val="26"/>
        </w:rPr>
        <w:t>Tổ chức hệ thống hóa các kế hoạch bài dạy (KHBD), phiếu học tập, phiếu hoạt động nhóm và bộ bài tập phân hóa theo chu trình mô hình hóa toán học Blum – Ferri (2009), nhằm nâng cao rõ rệt năng lực mô hình hóa toán học, kỹ năng giải quyết bài toán thực tiễn và kết quả học tập của học sinh lớp 9.</w:t>
      </w:r>
    </w:p>
    <w:p>
      <w:pPr>
        <w:spacing w:after="60" w:line="312" w:lineRule="auto"/>
        <w:ind w:left="504"/>
      </w:pPr>
      <w:r>
        <w:rPr>
          <w:rFonts w:ascii="Times New Roman" w:hAnsi="Times New Roman"/>
          <w:b/>
          <w:sz w:val="26"/>
        </w:rPr>
        <w:t xml:space="preserve">4. </w:t>
      </w:r>
      <w:r>
        <w:rPr>
          <w:rFonts w:ascii="Times New Roman" w:hAnsi="Times New Roman"/>
          <w:b w:val="0"/>
          <w:i w:val="0"/>
          <w:color w:val="000000"/>
          <w:sz w:val="26"/>
        </w:rPr>
        <w:t>Đánh giá tác động thực nghiệm sư phạm bằng các công cụ đo lường thống kê toán học chuẩn mực (Student t-test, kích thước ảnh hưởng Cohen's d), cung cấp luận cứ khoa học tin cậy để đề xuất nhân rộng giải pháp tại các trường THCS trên địa bàn TP. Hồ Chí Minh trong năm học 2026 – 2027 và các năm học tiếp theo.</w:t>
      </w:r>
    </w:p>
    <w:p>
      <w:pPr>
        <w:pStyle w:val="Heading2"/>
        <w:keepNext/>
        <w:spacing w:before="280" w:after="100" w:line="300" w:lineRule="auto"/>
        <w:outlineLvl w:val="1"/>
      </w:pPr>
      <w:r>
        <w:rPr>
          <w:rFonts w:ascii="Times New Roman" w:hAnsi="Times New Roman"/>
          <w:b/>
          <w:i w:val="0"/>
          <w:color w:val="145082"/>
          <w:sz w:val="28"/>
        </w:rPr>
        <w:t>1.3. Nhiệm vụ nghiên cứu</w:t>
      </w:r>
    </w:p>
    <w:p>
      <w:pPr>
        <w:spacing w:after="80" w:line="324" w:lineRule="auto"/>
        <w:ind w:firstLine="576"/>
        <w:jc w:val="both"/>
      </w:pPr>
      <w:r>
        <w:rPr>
          <w:rFonts w:ascii="Times New Roman" w:hAnsi="Times New Roman"/>
          <w:b w:val="0"/>
          <w:i w:val="0"/>
          <w:color w:val="000000"/>
          <w:sz w:val="26"/>
        </w:rPr>
        <w:t>Để đạt được mục đích trên, sáng kiến kinh nghiệm xác định thực hiện 5 nhiệm vụ cụ thể sau:</w:t>
      </w:r>
    </w:p>
    <w:p>
      <w:pPr>
        <w:spacing w:after="60" w:line="312" w:lineRule="auto"/>
        <w:ind w:left="504"/>
      </w:pPr>
      <w:r>
        <w:rPr>
          <w:rFonts w:ascii="Times New Roman" w:hAnsi="Times New Roman"/>
          <w:b/>
          <w:sz w:val="26"/>
        </w:rPr>
        <w:t xml:space="preserve">1. </w:t>
      </w:r>
      <w:r>
        <w:rPr>
          <w:rFonts w:ascii="Times New Roman" w:hAnsi="Times New Roman"/>
          <w:b/>
          <w:i w:val="0"/>
          <w:color w:val="000000"/>
          <w:sz w:val="26"/>
        </w:rPr>
        <w:t>Nghiên cứu cơ sở lý luận và thực tiễn:</w:t>
      </w:r>
      <w:r>
        <w:rPr>
          <w:rFonts w:ascii="Times New Roman" w:hAnsi="Times New Roman"/>
          <w:b w:val="0"/>
          <w:i w:val="0"/>
          <w:color w:val="000000"/>
          <w:sz w:val="26"/>
        </w:rPr>
        <w:t xml:space="preserve"> Hệ thống hóa lý thuyết về phát triển năng lực mô hình hóa toán học, thuyết nhận thức không gian (Piaget, Bruner EIS, Vygotsky ZPD); khảo sát thực trạng nhận thức, thói quen và các sai lầm phổ biến của giáo viên và học sinh lớp 9 khi dạy học Chương X Toán 9 tại TP. Hồ Chí Minh.</w:t>
      </w:r>
    </w:p>
    <w:p>
      <w:pPr>
        <w:spacing w:after="60" w:line="312" w:lineRule="auto"/>
        <w:ind w:left="504"/>
      </w:pPr>
      <w:r>
        <w:rPr>
          <w:rFonts w:ascii="Times New Roman" w:hAnsi="Times New Roman"/>
          <w:b/>
          <w:sz w:val="26"/>
        </w:rPr>
        <w:t xml:space="preserve">2. </w:t>
      </w:r>
      <w:r>
        <w:rPr>
          <w:rFonts w:ascii="Times New Roman" w:hAnsi="Times New Roman"/>
          <w:b/>
          <w:i w:val="0"/>
          <w:color w:val="000000"/>
          <w:sz w:val="26"/>
        </w:rPr>
        <w:t>Nghiên cứu cơ sở giải tích và phát triển kỹ thuật MathLab:</w:t>
      </w:r>
      <w:r>
        <w:rPr>
          <w:rFonts w:ascii="Times New Roman" w:hAnsi="Times New Roman"/>
          <w:b w:val="0"/>
          <w:i w:val="0"/>
          <w:color w:val="000000"/>
          <w:sz w:val="26"/>
        </w:rPr>
        <w:t xml:space="preserve"> Xây dựng hệ thống giải tích tham số đồ họa 3D Wireframe, thuật toán mô phỏng cắt đôi hình cầu qua tâm và trực quan hóa hai bán cầu, thuật toán mô phỏng thí nghiệm thể tích Archimedes; hoàn thiện kiến trúc mạng LAN máy chủ cục bộ (LAN Local Server) bảo đảm tải trọng cho 40 – 50 máy trạm học sinh kết nối đồng thời với độ trễ dưới 25ms.</w:t>
      </w:r>
    </w:p>
    <w:p>
      <w:pPr>
        <w:spacing w:after="60" w:line="312" w:lineRule="auto"/>
        <w:ind w:left="504"/>
      </w:pPr>
      <w:r>
        <w:rPr>
          <w:rFonts w:ascii="Times New Roman" w:hAnsi="Times New Roman"/>
          <w:b/>
          <w:sz w:val="26"/>
        </w:rPr>
        <w:t xml:space="preserve">3. </w:t>
      </w:r>
      <w:r>
        <w:rPr>
          <w:rFonts w:ascii="Times New Roman" w:hAnsi="Times New Roman"/>
          <w:b/>
          <w:i w:val="0"/>
          <w:color w:val="000000"/>
          <w:sz w:val="26"/>
        </w:rPr>
        <w:t>Thiết kế Trợ lý sư phạm Socrate và đảm bảo an toàn dữ liệu:</w:t>
      </w:r>
      <w:r>
        <w:rPr>
          <w:rFonts w:ascii="Times New Roman" w:hAnsi="Times New Roman"/>
          <w:b w:val="0"/>
          <w:i w:val="0"/>
          <w:color w:val="000000"/>
          <w:sz w:val="26"/>
        </w:rPr>
        <w:t xml:space="preserve"> Xây dựng cơ chế truy xuất kiến thức bài học (Socratic Assistant), quy định chặt chẽ về prompt sư phạm ngăn chặn hoàn toàn việc giải hộ bài tập, thiết lập cơ chế ẩn danh hóa hình ảnh học sinh theo đúng quy định tại Nghị định 13/2023/NĐ-CP về bảo vệ dữ liệu cá nhân.</w:t>
      </w:r>
    </w:p>
    <w:p>
      <w:pPr>
        <w:spacing w:after="60" w:line="312" w:lineRule="auto"/>
        <w:ind w:left="504"/>
      </w:pPr>
      <w:r>
        <w:rPr>
          <w:rFonts w:ascii="Times New Roman" w:hAnsi="Times New Roman"/>
          <w:b/>
          <w:sz w:val="26"/>
        </w:rPr>
        <w:t xml:space="preserve">4. </w:t>
      </w:r>
      <w:r>
        <w:rPr>
          <w:rFonts w:ascii="Times New Roman" w:hAnsi="Times New Roman"/>
          <w:b/>
          <w:i w:val="0"/>
          <w:color w:val="000000"/>
          <w:sz w:val="26"/>
        </w:rPr>
        <w:t>Xây dựng hệ thống Kế hoạch bài dạy, Rubric và Học liệu số:</w:t>
      </w:r>
      <w:r>
        <w:rPr>
          <w:rFonts w:ascii="Times New Roman" w:hAnsi="Times New Roman"/>
          <w:b w:val="0"/>
          <w:i w:val="0"/>
          <w:color w:val="000000"/>
          <w:sz w:val="26"/>
        </w:rPr>
        <w:t xml:space="preserve"> Soạn thảo 02 Kế hoạch bài dạy chi tiết (Bài 31 và Bài 32), hệ thống 04 Thang tiêu chí Rubric đánh giá năng lực theo Thông tư 22/2021/TT-BGDĐT, 04 Phiếu học tập cá nhân, 02 Phiếu hoạt động nhóm dự án STEAM và bộ bài tập phân hóa 3 mức độ.</w:t>
      </w:r>
    </w:p>
    <w:p>
      <w:pPr>
        <w:spacing w:after="60" w:line="312" w:lineRule="auto"/>
        <w:ind w:left="504"/>
      </w:pPr>
      <w:r>
        <w:rPr>
          <w:rFonts w:ascii="Times New Roman" w:hAnsi="Times New Roman"/>
          <w:b/>
          <w:sz w:val="26"/>
        </w:rPr>
        <w:t xml:space="preserve">5. </w:t>
      </w:r>
      <w:r>
        <w:rPr>
          <w:rFonts w:ascii="Times New Roman" w:hAnsi="Times New Roman"/>
          <w:b/>
          <w:i w:val="0"/>
          <w:color w:val="000000"/>
          <w:sz w:val="26"/>
        </w:rPr>
        <w:t>Tiến hành thực nghiệm sư phạm và xử lý số liệu thống kê:</w:t>
      </w:r>
      <w:r>
        <w:rPr>
          <w:rFonts w:ascii="Times New Roman" w:hAnsi="Times New Roman"/>
          <w:b w:val="0"/>
          <w:i w:val="0"/>
          <w:color w:val="000000"/>
          <w:sz w:val="26"/>
        </w:rPr>
        <w:t xml:space="preserve"> Tổ chức dạy học thực nghiệm tại lớp 9A (lớp thực nghiệm) và lớp 9B (lớp đối chứng) trong năm học 2026 – 2027; thu thập điểm số, phân tích định lượng (t-test, Cohen's d) và định tính để khẳng định hiệu quả vượt trội của sáng kiến.</w:t>
      </w:r>
    </w:p>
    <w:p>
      <w:pPr>
        <w:pStyle w:val="Heading2"/>
        <w:keepNext/>
        <w:spacing w:before="280" w:after="100" w:line="300" w:lineRule="auto"/>
        <w:outlineLvl w:val="1"/>
      </w:pPr>
      <w:r>
        <w:rPr>
          <w:rFonts w:ascii="Times New Roman" w:hAnsi="Times New Roman"/>
          <w:b/>
          <w:i w:val="0"/>
          <w:color w:val="145082"/>
          <w:sz w:val="28"/>
        </w:rPr>
        <w:t>1.4. Đối tượng và phạm vi nghiên cứu</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Đối tượng nghiên cứu:</w:t>
      </w:r>
      <w:r>
        <w:rPr>
          <w:rFonts w:ascii="Times New Roman" w:hAnsi="Times New Roman"/>
          <w:b w:val="0"/>
          <w:i w:val="0"/>
          <w:color w:val="000000"/>
          <w:sz w:val="26"/>
        </w:rPr>
        <w:t xml:space="preserve"> Quy trình và biện pháp ứng dụng phần mềm mô phỏng hình học động MathLab kết hợp trợ lý truy xuất bài học thông minh nhằm nâng cao năng lực mô hình hóa toán học cho học sinh lớp 9.</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Khách thể nghiên cứu:</w:t>
      </w:r>
      <w:r>
        <w:rPr>
          <w:rFonts w:ascii="Times New Roman" w:hAnsi="Times New Roman"/>
          <w:b w:val="0"/>
          <w:i w:val="0"/>
          <w:color w:val="000000"/>
          <w:sz w:val="26"/>
        </w:rPr>
        <w:t xml:space="preserve"> Học sinh khối 9 và giáo viên bộ môn Toán tại các trường THCS trên địa bàn Thành phố Hồ Chí Minh.</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Phạm vi nội dung chuyên môn:</w:t>
      </w:r>
      <w:r>
        <w:rPr>
          <w:rFonts w:ascii="Times New Roman" w:hAnsi="Times New Roman"/>
          <w:b w:val="0"/>
          <w:i w:val="0"/>
          <w:color w:val="000000"/>
          <w:sz w:val="26"/>
        </w:rPr>
        <w:t xml:space="preserve"> Toàn bộ nội dung kiến thức và bài tập thuộc </w:t>
      </w:r>
      <w:r>
        <w:rPr>
          <w:rFonts w:ascii="Times New Roman" w:hAnsi="Times New Roman"/>
          <w:b/>
          <w:i w:val="0"/>
          <w:color w:val="000000"/>
          <w:sz w:val="26"/>
        </w:rPr>
        <w:t>Chương X: Một số hình khối trong thực tiễn</w:t>
      </w:r>
      <w:r>
        <w:rPr>
          <w:rFonts w:ascii="Times New Roman" w:hAnsi="Times New Roman"/>
          <w:b w:val="0"/>
          <w:i w:val="0"/>
          <w:color w:val="000000"/>
          <w:sz w:val="26"/>
        </w:rPr>
        <w:t xml:space="preserve"> (gồm Bài 31: Hình trụ và hình nón; Bài 32: Hình cầu) thuộc môn Toán 9 – Bộ sách giáo khoa Kết nối tri thức với cuộc sống do Nhà xuất bản Giáo dục Việt Nam phát hành. Đề tài kiên quyết loại bỏ hoàn toàn các nội dung không thuộc phạm vi lớp 9 (như hệ bất phương trình bậc nhất hai ẩn, miền nghiệm Oxy thuộc Toán 10; hoặc hình lăng trụ, hình chóp thuộc Toán 7-8) để bảo đảm tính chuẩn xác tuyệt đối về chương trình học.</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Phạm vi thực nghiệm:</w:t>
      </w:r>
      <w:r>
        <w:rPr>
          <w:rFonts w:ascii="Times New Roman" w:hAnsi="Times New Roman"/>
          <w:b w:val="0"/>
          <w:i w:val="0"/>
          <w:color w:val="000000"/>
          <w:sz w:val="26"/>
        </w:rPr>
        <w:t xml:space="preserve"> Thực nghiệm sư phạm được tiến hành trực tiếp tại Trường THCS trên địa bàn TP. Hồ Chí Minh trong học kỳ II năm học </w:t>
      </w:r>
      <w:r>
        <w:rPr>
          <w:rFonts w:ascii="Times New Roman" w:hAnsi="Times New Roman"/>
          <w:b/>
          <w:i w:val="0"/>
          <w:color w:val="000000"/>
          <w:sz w:val="26"/>
        </w:rPr>
        <w:t>2026 – 2027</w:t>
      </w:r>
      <w:r>
        <w:rPr>
          <w:rFonts w:ascii="Times New Roman" w:hAnsi="Times New Roman"/>
          <w:b w:val="0"/>
          <w:i w:val="0"/>
          <w:color w:val="000000"/>
          <w:sz w:val="26"/>
        </w:rPr>
        <w:t>, với sự tham gia của 83 học sinh thuộc 2 lớp:</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Lớp thực nghiệm 9A:</w:t>
      </w:r>
      <w:r>
        <w:rPr>
          <w:rFonts w:ascii="Times New Roman" w:hAnsi="Times New Roman"/>
          <w:b w:val="0"/>
          <w:i w:val="0"/>
          <w:color w:val="000000"/>
          <w:sz w:val="26"/>
        </w:rPr>
        <w:t xml:space="preserve"> Sĩ số 42 học sinh (học tại phòng máy vi tính, sử dụng phần mềm MathLab trên mạng LAN).</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Lớp đối chứng 9B:</w:t>
      </w:r>
      <w:r>
        <w:rPr>
          <w:rFonts w:ascii="Times New Roman" w:hAnsi="Times New Roman"/>
          <w:b w:val="0"/>
          <w:i w:val="0"/>
          <w:color w:val="000000"/>
          <w:sz w:val="26"/>
        </w:rPr>
        <w:t xml:space="preserve"> Sĩ số 41 học sinh (học tại phòng học truyền thống với bảng phấn, tranh vẽ SGK và mô hình tĩnh).</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Phạm vi thời gian:</w:t>
      </w:r>
      <w:r>
        <w:rPr>
          <w:rFonts w:ascii="Times New Roman" w:hAnsi="Times New Roman"/>
          <w:b w:val="0"/>
          <w:i w:val="0"/>
          <w:color w:val="000000"/>
          <w:sz w:val="26"/>
        </w:rPr>
        <w:t xml:space="preserve"> Đề tài được nghiên cứu chuẩn bị từ tháng 8/2026, triển khai thực nghiệm trong học kỳ II năm học 2026 – 2027 và hoàn thiện nghiệm thu vào tháng 3/2027.</w:t>
      </w:r>
    </w:p>
    <w:p>
      <w:pPr>
        <w:pStyle w:val="Heading2"/>
        <w:keepNext/>
        <w:spacing w:before="280" w:after="100" w:line="300" w:lineRule="auto"/>
        <w:outlineLvl w:val="1"/>
      </w:pPr>
      <w:r>
        <w:rPr>
          <w:rFonts w:ascii="Times New Roman" w:hAnsi="Times New Roman"/>
          <w:b/>
          <w:i w:val="0"/>
          <w:color w:val="145082"/>
          <w:sz w:val="28"/>
        </w:rPr>
        <w:t>1.5. Điểm mới và tính sáng tạo có căn cứ của đề tài</w:t>
      </w:r>
    </w:p>
    <w:p>
      <w:pPr>
        <w:spacing w:after="80" w:line="324" w:lineRule="auto"/>
        <w:ind w:firstLine="576"/>
        <w:jc w:val="both"/>
      </w:pPr>
      <w:r>
        <w:rPr>
          <w:rFonts w:ascii="Times New Roman" w:hAnsi="Times New Roman"/>
          <w:b w:val="0"/>
          <w:i w:val="0"/>
          <w:color w:val="000000"/>
          <w:sz w:val="26"/>
        </w:rPr>
        <w:t>Sáng kiến kinh nghiệm sở hữu những điểm mới, tính đột phá và giá trị thực tiễn nổi bật, khắc phục triệt để các hạn chế của những nghiên cứu đi trước:</w:t>
      </w:r>
    </w:p>
    <w:p>
      <w:pPr>
        <w:spacing w:after="60" w:line="312" w:lineRule="auto"/>
        <w:ind w:left="504"/>
      </w:pPr>
      <w:r>
        <w:rPr>
          <w:rFonts w:ascii="Times New Roman" w:hAnsi="Times New Roman"/>
          <w:b/>
          <w:sz w:val="26"/>
        </w:rPr>
        <w:t xml:space="preserve">1. </w:t>
      </w:r>
      <w:r>
        <w:rPr>
          <w:rFonts w:ascii="Times New Roman" w:hAnsi="Times New Roman"/>
          <w:b/>
          <w:i w:val="0"/>
          <w:color w:val="000000"/>
          <w:sz w:val="26"/>
        </w:rPr>
        <w:t>Giải pháp công nghệ Offline-First 100% độc lập Internet:</w:t>
      </w:r>
      <w:r>
        <w:rPr>
          <w:rFonts w:ascii="Times New Roman" w:hAnsi="Times New Roman"/>
          <w:b w:val="0"/>
          <w:i w:val="0"/>
          <w:color w:val="000000"/>
          <w:sz w:val="26"/>
        </w:rPr>
        <w:t xml:space="preserve"> Khác với các phần mềm đòi hỏi mạng băng thông rộng hoặc các trang web trực tuyến dễ bị nghẽn mạng, MathLab được thiết kế chạy trực tiếp trên máy chủ cục bộ bằng một tập tin duy nhất (</w:t>
      </w:r>
      <w:r>
        <w:rPr>
          <w:rFonts w:ascii="Consolas" w:hAnsi="Consolas"/>
          <w:b w:val="0"/>
          <w:color w:val="B42828"/>
          <w:sz w:val="23"/>
        </w:rPr>
        <w:t>run_lan_server.bat</w:t>
      </w:r>
      <w:r>
        <w:rPr>
          <w:rFonts w:ascii="Times New Roman" w:hAnsi="Times New Roman"/>
          <w:b w:val="0"/>
          <w:i w:val="0"/>
          <w:color w:val="000000"/>
          <w:sz w:val="26"/>
        </w:rPr>
        <w:t xml:space="preserve"> hoặc Python tích hợp). Hệ thống phát sóng tức thì trong mạng LAN phòng máy, biến toàn bộ 40 – 45 máy học sinh thành các thiết bị tương tác mượt mà với thời gian phản hồi cực nhanh (&lt; 25ms), không tốn một đồng chi phí cước viễn thông, không lo sự cố đứt cáp quang.</w:t>
      </w:r>
    </w:p>
    <w:p>
      <w:pPr>
        <w:spacing w:after="60" w:line="312" w:lineRule="auto"/>
        <w:ind w:left="504"/>
      </w:pPr>
      <w:r>
        <w:rPr>
          <w:rFonts w:ascii="Times New Roman" w:hAnsi="Times New Roman"/>
          <w:b/>
          <w:sz w:val="26"/>
        </w:rPr>
        <w:t xml:space="preserve">2. </w:t>
      </w:r>
      <w:r>
        <w:rPr>
          <w:rFonts w:ascii="Times New Roman" w:hAnsi="Times New Roman"/>
          <w:b/>
          <w:i w:val="0"/>
          <w:color w:val="000000"/>
          <w:sz w:val="26"/>
        </w:rPr>
        <w:t>Khắc phục các rào cản phức tạp của GeoGebra 3D:</w:t>
      </w:r>
      <w:r>
        <w:rPr>
          <w:rFonts w:ascii="Times New Roman" w:hAnsi="Times New Roman"/>
          <w:b w:val="0"/>
          <w:i w:val="0"/>
          <w:color w:val="000000"/>
          <w:sz w:val="26"/>
        </w:rPr>
        <w:t xml:space="preserve"> MathLab được thiết kế giao diện tối giản (Zero-learning curve), hoàn toàn bằng tiếng Việt chuẩn ngữ liệu SGK Kết nối tri thức, học sinh chỉ cần bấm chọn bài học hoặc kéo thanh trượt tham số là thấy ngay mô hình 3D biến đổi trực quan tức thì. Học sinh không phải mất thời gian học các lệnh dựng hình phức tạp như trong GeoGebra.</w:t>
      </w:r>
    </w:p>
    <w:p>
      <w:pPr>
        <w:spacing w:after="60" w:line="312" w:lineRule="auto"/>
        <w:ind w:left="504"/>
      </w:pPr>
      <w:r>
        <w:rPr>
          <w:rFonts w:ascii="Times New Roman" w:hAnsi="Times New Roman"/>
          <w:b/>
          <w:sz w:val="26"/>
        </w:rPr>
        <w:t xml:space="preserve">3. </w:t>
      </w:r>
      <w:r>
        <w:rPr>
          <w:rFonts w:ascii="Times New Roman" w:hAnsi="Times New Roman"/>
          <w:b/>
          <w:i w:val="0"/>
          <w:color w:val="000000"/>
          <w:sz w:val="26"/>
        </w:rPr>
        <w:t>Mô hình Trợ lý sư phạm Socrate "Chỉ gợi mở – Tuyệt đối không làm thay":</w:t>
      </w:r>
      <w:r>
        <w:rPr>
          <w:rFonts w:ascii="Times New Roman" w:hAnsi="Times New Roman"/>
          <w:b w:val="0"/>
          <w:i w:val="0"/>
          <w:color w:val="000000"/>
          <w:sz w:val="26"/>
        </w:rPr>
        <w:t xml:space="preserve"> Lần đầu tiên một hệ thống trợ lý học tập được trang bị bộ quy tắc sư phạm khắt khe (Pedagogical Guardrails), sử dụng kho tri thức số hóa SGK/SGV để chỉ ra chính xác vị trí bài học, đặt câu hỏi phân nhánh dẫn dắt học sinh tự tìm ra công thức và cách giải, bảo vệ trọn vẹn tiến trình tư duy độc lập của người học.</w:t>
      </w:r>
    </w:p>
    <w:p>
      <w:pPr>
        <w:spacing w:after="60" w:line="312" w:lineRule="auto"/>
        <w:ind w:left="504"/>
      </w:pPr>
      <w:r>
        <w:rPr>
          <w:rFonts w:ascii="Times New Roman" w:hAnsi="Times New Roman"/>
          <w:b/>
          <w:sz w:val="26"/>
        </w:rPr>
        <w:t xml:space="preserve">4. </w:t>
      </w:r>
      <w:r>
        <w:rPr>
          <w:rFonts w:ascii="Times New Roman" w:hAnsi="Times New Roman"/>
          <w:b/>
          <w:i w:val="0"/>
          <w:color w:val="000000"/>
          <w:sz w:val="26"/>
        </w:rPr>
        <w:t>Bảo mật dữ liệu học sinh nghiêm ngặt theo Nghị định 13/2023/NĐ-CP:</w:t>
      </w:r>
      <w:r>
        <w:rPr>
          <w:rFonts w:ascii="Times New Roman" w:hAnsi="Times New Roman"/>
          <w:b w:val="0"/>
          <w:i w:val="0"/>
          <w:color w:val="000000"/>
          <w:sz w:val="26"/>
        </w:rPr>
        <w:t xml:space="preserve"> Hệ thống tích hợp thuật toán xử lý ảnh trên máy chủ trường học (tự động xóa vùng tên, thông tin định danh cá nhân) trước khi truyền tải, bảo vệ tuyệt đối quyền riêng tư và dữ liệu của trẻ em theo đúng luật pháp Việt Nam.</w:t>
      </w:r>
    </w:p>
    <w:p>
      <w:pPr>
        <w:spacing w:after="60" w:line="312" w:lineRule="auto"/>
        <w:ind w:left="504"/>
      </w:pPr>
      <w:r>
        <w:rPr>
          <w:rFonts w:ascii="Times New Roman" w:hAnsi="Times New Roman"/>
          <w:b/>
          <w:sz w:val="26"/>
        </w:rPr>
        <w:t xml:space="preserve">5. </w:t>
      </w:r>
      <w:r>
        <w:rPr>
          <w:rFonts w:ascii="Times New Roman" w:hAnsi="Times New Roman"/>
          <w:b/>
          <w:i w:val="0"/>
          <w:color w:val="000000"/>
          <w:sz w:val="26"/>
        </w:rPr>
        <w:t>Tích hợp Xưởng dựng hình TikZ chuyên nghiệp cho Giáo viên:</w:t>
      </w:r>
      <w:r>
        <w:rPr>
          <w:rFonts w:ascii="Times New Roman" w:hAnsi="Times New Roman"/>
          <w:b w:val="0"/>
          <w:i w:val="0"/>
          <w:color w:val="000000"/>
          <w:sz w:val="26"/>
        </w:rPr>
        <w:t xml:space="preserve"> MathLab không chỉ phục vụ học sinh mà còn là công cụ đắc lực cho giáo viên. Với tính năng tự động chuyển đổi góc nhìn 3D hiện tại thành mã nguồn hình học LaTeX TikZ chuẩn nét đứt - nét liền (hidden lines elimination), giáo viên có thể sao chép và chèn trực tiếp vào đề kiểm tra, phiếu học tập mà không mất hàng giờ căn chỉnh hình học.</w:t>
      </w:r>
    </w:p>
    <w:p>
      <w:pPr>
        <w:spacing w:after="60" w:line="312" w:lineRule="auto"/>
        <w:ind w:left="504"/>
      </w:pPr>
      <w:r>
        <w:rPr>
          <w:rFonts w:ascii="Times New Roman" w:hAnsi="Times New Roman"/>
          <w:b/>
          <w:sz w:val="26"/>
        </w:rPr>
        <w:t xml:space="preserve">6. </w:t>
      </w:r>
      <w:r>
        <w:rPr>
          <w:rFonts w:ascii="Times New Roman" w:hAnsi="Times New Roman"/>
          <w:b/>
          <w:i w:val="0"/>
          <w:color w:val="000000"/>
          <w:sz w:val="26"/>
        </w:rPr>
        <w:t>Chu trình sư phạm tích hợp toàn diện theo chu trình Blum – Ferri (2009):</w:t>
      </w:r>
      <w:r>
        <w:rPr>
          <w:rFonts w:ascii="Times New Roman" w:hAnsi="Times New Roman"/>
          <w:b w:val="0"/>
          <w:i w:val="0"/>
          <w:color w:val="000000"/>
          <w:sz w:val="26"/>
        </w:rPr>
        <w:t xml:space="preserve"> Đề tài không chỉ giới thiệu công nghệ thuần túy mà gắn kết công nghệ vào một tiến trình dạy học hoàn chỉnh: Khởi động </w:t>
      </w:r>
      <m:oMath>
        <m:r>
          <m:t>rightarrow</m:t>
        </m:r>
      </m:oMath>
      <w:r>
        <w:rPr>
          <w:rFonts w:ascii="Times New Roman" w:hAnsi="Times New Roman"/>
          <w:b w:val="0"/>
          <w:i w:val="0"/>
          <w:color w:val="000000"/>
          <w:sz w:val="26"/>
        </w:rPr>
        <w:t xml:space="preserve"> Đo đạc mô hình hóa </w:t>
      </w:r>
      <m:oMath>
        <m:r>
          <m:t>rightarrow</m:t>
        </m:r>
      </m:oMath>
      <w:r>
        <w:rPr>
          <w:rFonts w:ascii="Times New Roman" w:hAnsi="Times New Roman"/>
          <w:b w:val="0"/>
          <w:i w:val="0"/>
          <w:color w:val="000000"/>
          <w:sz w:val="26"/>
        </w:rPr>
        <w:t xml:space="preserve"> Khám phá số </w:t>
      </w:r>
      <m:oMath>
        <m:r>
          <m:t>rightarrow</m:t>
        </m:r>
      </m:oMath>
      <w:r>
        <w:rPr>
          <w:rFonts w:ascii="Times New Roman" w:hAnsi="Times New Roman"/>
          <w:b w:val="0"/>
          <w:i w:val="0"/>
          <w:color w:val="000000"/>
          <w:sz w:val="26"/>
        </w:rPr>
        <w:t xml:space="preserve"> Thảo luận nhóm </w:t>
      </w:r>
      <m:oMath>
        <m:r>
          <m:t>rightarrow</m:t>
        </m:r>
      </m:oMath>
      <w:r>
        <w:rPr>
          <w:rFonts w:ascii="Times New Roman" w:hAnsi="Times New Roman"/>
          <w:b w:val="0"/>
          <w:i w:val="0"/>
          <w:color w:val="000000"/>
          <w:sz w:val="26"/>
        </w:rPr>
        <w:t xml:space="preserve"> Đánh giá Rubric chuẩn Thông tư 22/2021/TT-BGDĐT.</w:t>
      </w:r>
    </w:p>
    <w:p>
      <w:pPr>
        <w:pStyle w:val="Heading2"/>
        <w:keepNext/>
        <w:spacing w:before="280" w:after="100" w:line="300" w:lineRule="auto"/>
        <w:outlineLvl w:val="1"/>
      </w:pPr>
      <w:r>
        <w:rPr>
          <w:rFonts w:ascii="Times New Roman" w:hAnsi="Times New Roman"/>
          <w:b/>
          <w:i w:val="0"/>
          <w:color w:val="145082"/>
          <w:sz w:val="28"/>
        </w:rPr>
        <w:t>1.6. Tổng quan tình hình nghiên cứu trong và ngoài nước</w:t>
      </w:r>
    </w:p>
    <w:p>
      <w:pPr>
        <w:pStyle w:val="Heading3"/>
        <w:keepNext/>
        <w:spacing w:before="200" w:after="80" w:line="300" w:lineRule="auto"/>
        <w:outlineLvl w:val="2"/>
      </w:pPr>
      <w:r>
        <w:rPr>
          <w:rFonts w:ascii="Times New Roman" w:hAnsi="Times New Roman"/>
          <w:b/>
          <w:i w:val="0"/>
          <w:color w:val="1E293B"/>
          <w:sz w:val="27"/>
        </w:rPr>
        <w:t>1.6.1. Tình hình nghiên cứu trên thế giới</w:t>
      </w:r>
    </w:p>
    <w:p>
      <w:pPr>
        <w:spacing w:after="80" w:line="324" w:lineRule="auto"/>
        <w:ind w:firstLine="576"/>
        <w:jc w:val="both"/>
      </w:pPr>
      <w:r>
        <w:rPr>
          <w:rFonts w:ascii="Times New Roman" w:hAnsi="Times New Roman"/>
          <w:b w:val="0"/>
          <w:i w:val="0"/>
          <w:color w:val="000000"/>
          <w:sz w:val="26"/>
        </w:rPr>
        <w:t>Vấn đề nhận thức không gian (Spatial Visualization) và ứng dụng phần mềm hình học động (Dynamic Geometry Environments - DGE) đã thu hút sự chú ý sâu rộng của các nhà giáo dục học và tâm lý học quốc tế:</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Jean Piaget và Bärbel Inhelder (1971)</w:t>
      </w:r>
      <w:r>
        <w:rPr>
          <w:rFonts w:ascii="Times New Roman" w:hAnsi="Times New Roman"/>
          <w:b w:val="0"/>
          <w:i w:val="0"/>
          <w:color w:val="000000"/>
          <w:sz w:val="26"/>
        </w:rPr>
        <w:t xml:space="preserve"> trong công trình kinh điển </w:t>
      </w:r>
      <w:r>
        <w:rPr>
          <w:rFonts w:ascii="Times New Roman" w:hAnsi="Times New Roman"/>
          <w:b w:val="0"/>
          <w:i/>
          <w:color w:val="000000"/>
          <w:sz w:val="26"/>
        </w:rPr>
        <w:t>"The Child's Conception of Space"</w:t>
      </w:r>
      <w:r>
        <w:rPr>
          <w:rFonts w:ascii="Times New Roman" w:hAnsi="Times New Roman"/>
          <w:b w:val="0"/>
          <w:i w:val="0"/>
          <w:color w:val="000000"/>
          <w:sz w:val="26"/>
        </w:rPr>
        <w:t xml:space="preserve"> đã chứng minh rằng năng lực nhận thức không gian của trẻ em không phải là một năng lực bẩm sinh tĩnh tại mà trải qua các giai đoạn phát triển từ nhận thức topo, xạ ảnh đến nhận thức Euclid. Học sinh lứa tuổi 14 – 15 bắt đầu bước vào giai đoạn thao tác hình thức (Formal Operations), rất cần sự hỗ trợ của các biểu diễn trực quan đa chiều để hoàn thiện cấu trúc tư duy không gian.</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Jerome S. Bruner (1966)</w:t>
      </w:r>
      <w:r>
        <w:rPr>
          <w:rFonts w:ascii="Times New Roman" w:hAnsi="Times New Roman"/>
          <w:b w:val="0"/>
          <w:i w:val="0"/>
          <w:color w:val="000000"/>
          <w:sz w:val="26"/>
        </w:rPr>
        <w:t xml:space="preserve"> trong </w:t>
      </w:r>
      <w:r>
        <w:rPr>
          <w:rFonts w:ascii="Times New Roman" w:hAnsi="Times New Roman"/>
          <w:b w:val="0"/>
          <w:i/>
          <w:color w:val="000000"/>
          <w:sz w:val="26"/>
        </w:rPr>
        <w:t>"Toward a Theory of Instruction"</w:t>
      </w:r>
      <w:r>
        <w:rPr>
          <w:rFonts w:ascii="Times New Roman" w:hAnsi="Times New Roman"/>
          <w:b w:val="0"/>
          <w:i w:val="0"/>
          <w:color w:val="000000"/>
          <w:sz w:val="26"/>
        </w:rPr>
        <w:t xml:space="preserve"> đã xây dựng mô hình biểu diễn ba cấp độ EIS (Enactive: thao tác hành động trên vật thật; Iconic: biểu diễn trực quan bằng hình ảnh/mô phỏng động; Symbolic: biểu diễn bằng ký hiệu toán học trừu tượng). Bruner chỉ rõ: việc đốt cháy giai đoạn, ép học sinh THCS đi thẳng vào ký hiệu đại số (Symbolic) mà thiếu bước đệm trực quan sinh động (Iconic) là nguyên nhân căn cốt dẫn tới sự sợ hãi và thất bại trong học tập hình học.</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Lev S. Vygotsky (1978)</w:t>
      </w:r>
      <w:r>
        <w:rPr>
          <w:rFonts w:ascii="Times New Roman" w:hAnsi="Times New Roman"/>
          <w:b w:val="0"/>
          <w:i w:val="0"/>
          <w:color w:val="000000"/>
          <w:sz w:val="26"/>
        </w:rPr>
        <w:t xml:space="preserve"> với lý thuyết Vùng phát triển gần nhất (Zone of Proximal Development - ZPD) và khái niệm "Giàn giáo nhận thức" (Scaffolding) do Wood, Bruner &amp; Ross (1976) bổ sung, chỉ rõ việc học tập đạt hiệu quả tối ưu khi học sinh được đặt vào các thử thách phù hợp với ZPD dưới sự hỗ trợ gợi mở của người hướng dẫn (ở đây là giáo viên và Trợ lý sư phạm Socrate).</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Werner Blum và Rita Borromeo Ferri (2009)</w:t>
      </w:r>
      <w:r>
        <w:rPr>
          <w:rFonts w:ascii="Times New Roman" w:hAnsi="Times New Roman"/>
          <w:b w:val="0"/>
          <w:i w:val="0"/>
          <w:color w:val="000000"/>
          <w:sz w:val="26"/>
        </w:rPr>
        <w:t xml:space="preserve"> trong nghiên cứu </w:t>
      </w:r>
      <w:r>
        <w:rPr>
          <w:rFonts w:ascii="Times New Roman" w:hAnsi="Times New Roman"/>
          <w:b w:val="0"/>
          <w:i/>
          <w:color w:val="000000"/>
          <w:sz w:val="26"/>
        </w:rPr>
        <w:t>"Mathematical Modelling: Can It Be Taught and Learnt?"</w:t>
      </w:r>
      <w:r>
        <w:rPr>
          <w:rFonts w:ascii="Times New Roman" w:hAnsi="Times New Roman"/>
          <w:b w:val="0"/>
          <w:i w:val="0"/>
          <w:color w:val="000000"/>
          <w:sz w:val="26"/>
        </w:rPr>
        <w:t xml:space="preserve"> đã chuẩn hóa chu trình mô hình hóa toán học 6 giai đoạn (Tình huống thực tiễn </w:t>
      </w:r>
      <m:oMath>
        <m:r>
          <m:t>rightarrow</m:t>
        </m:r>
      </m:oMath>
      <w:r>
        <w:rPr>
          <w:rFonts w:ascii="Times New Roman" w:hAnsi="Times New Roman"/>
          <w:b w:val="0"/>
          <w:i w:val="0"/>
          <w:color w:val="000000"/>
          <w:sz w:val="26"/>
        </w:rPr>
        <w:t xml:space="preserve"> Mô hình đời sống </w:t>
      </w:r>
      <m:oMath>
        <m:r>
          <m:t>rightarrow</m:t>
        </m:r>
      </m:oMath>
      <w:r>
        <w:rPr>
          <w:rFonts w:ascii="Times New Roman" w:hAnsi="Times New Roman"/>
          <w:b w:val="0"/>
          <w:i w:val="0"/>
          <w:color w:val="000000"/>
          <w:sz w:val="26"/>
        </w:rPr>
        <w:t xml:space="preserve"> Mô hình toán </w:t>
      </w:r>
      <m:oMath>
        <m:r>
          <m:t>rightarrow</m:t>
        </m:r>
      </m:oMath>
      <w:r>
        <w:rPr>
          <w:rFonts w:ascii="Times New Roman" w:hAnsi="Times New Roman"/>
          <w:b w:val="0"/>
          <w:i w:val="0"/>
          <w:color w:val="000000"/>
          <w:sz w:val="26"/>
        </w:rPr>
        <w:t xml:space="preserve"> Kết quả toán học </w:t>
      </w:r>
      <m:oMath>
        <m:r>
          <m:t>rightarrow</m:t>
        </m:r>
      </m:oMath>
      <w:r>
        <w:rPr>
          <w:rFonts w:ascii="Times New Roman" w:hAnsi="Times New Roman"/>
          <w:b w:val="0"/>
          <w:i w:val="0"/>
          <w:color w:val="000000"/>
          <w:sz w:val="26"/>
        </w:rPr>
        <w:t xml:space="preserve"> Kết quả thực tế </w:t>
      </w:r>
      <m:oMath>
        <m:r>
          <m:t>rightarrow</m:t>
        </m:r>
      </m:oMath>
      <w:r>
        <w:rPr>
          <w:rFonts w:ascii="Times New Roman" w:hAnsi="Times New Roman"/>
          <w:b w:val="0"/>
          <w:i w:val="0"/>
          <w:color w:val="000000"/>
          <w:sz w:val="26"/>
        </w:rPr>
        <w:t xml:space="preserve"> Đánh giá/Kiểm định). Chu trình này đã được tổ chức OECD chọn làm khung lý thuyết cốt lõi cho kỳ thi đánh giá học sinh quốc tế PISA từ năm 2012 đến nay.</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Markus Hohenwarter (2002)</w:t>
      </w:r>
      <w:r>
        <w:rPr>
          <w:rFonts w:ascii="Times New Roman" w:hAnsi="Times New Roman"/>
          <w:b w:val="0"/>
          <w:i w:val="0"/>
          <w:color w:val="000000"/>
          <w:sz w:val="26"/>
        </w:rPr>
        <w:t xml:space="preserve"> cùng các cộng sự tại Đại học Salzburg đã phát triển phần mềm GeoGebra, mở ra kỷ nguyên số hóa hình học phẳng và không gian. Tuy nhiên, các nghiên cứu gần đây của Hegedus et al. (2017) và Hoyles (2018) chỉ ra rằng GeoGebra có tính chất tổng quát hóa cao, giao diện phức tạp và đòi hỏi kỹ năng lập trình cấu hình, tạo ra một "gánh nặng nhận thức phụ" (Extraneous Cognitive Load) đối với học sinh trung bình - yếu ở cấp THCS.</w:t>
      </w:r>
    </w:p>
    <w:p>
      <w:pPr>
        <w:pStyle w:val="Heading3"/>
        <w:keepNext/>
        <w:spacing w:before="200" w:after="80" w:line="300" w:lineRule="auto"/>
        <w:outlineLvl w:val="2"/>
      </w:pPr>
      <w:r>
        <w:rPr>
          <w:rFonts w:ascii="Times New Roman" w:hAnsi="Times New Roman"/>
          <w:b/>
          <w:i w:val="0"/>
          <w:color w:val="1E293B"/>
          <w:sz w:val="27"/>
        </w:rPr>
        <w:t>1.6.2. Tình hình nghiên cứu tại Việt Nam</w:t>
      </w:r>
    </w:p>
    <w:p>
      <w:pPr>
        <w:spacing w:after="80" w:line="324" w:lineRule="auto"/>
        <w:ind w:firstLine="576"/>
        <w:jc w:val="both"/>
      </w:pPr>
      <w:r>
        <w:rPr>
          <w:rFonts w:ascii="Times New Roman" w:hAnsi="Times New Roman"/>
          <w:b w:val="0"/>
          <w:i w:val="0"/>
          <w:color w:val="000000"/>
          <w:sz w:val="26"/>
        </w:rPr>
        <w:t>Tại Việt Nam, vấn đề dạy học phát triển năng lực mô hình hóa toán học và ứng dụng CNTT được đặc biệt quan tâm trong lộ trình triển khai Chương trình GDPT 2018:</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GS. Đào Tam (2015)</w:t>
      </w:r>
      <w:r>
        <w:rPr>
          <w:rFonts w:ascii="Times New Roman" w:hAnsi="Times New Roman"/>
          <w:b w:val="0"/>
          <w:i w:val="0"/>
          <w:color w:val="000000"/>
          <w:sz w:val="26"/>
        </w:rPr>
        <w:t xml:space="preserve"> trong </w:t>
      </w:r>
      <w:r>
        <w:rPr>
          <w:rFonts w:ascii="Times New Roman" w:hAnsi="Times New Roman"/>
          <w:b w:val="0"/>
          <w:i/>
          <w:color w:val="000000"/>
          <w:sz w:val="26"/>
        </w:rPr>
        <w:t>"Phương pháp dạy học hình học ở trường phổ thông"</w:t>
      </w:r>
      <w:r>
        <w:rPr>
          <w:rFonts w:ascii="Times New Roman" w:hAnsi="Times New Roman"/>
          <w:b w:val="0"/>
          <w:i w:val="0"/>
          <w:color w:val="000000"/>
          <w:sz w:val="26"/>
        </w:rPr>
        <w:t xml:space="preserve"> nhấn mạnh tầm quan trọng của việc rèn luyện tư duy không gian cho học sinh THCS thông qua việc phân tích cấu trúc hình thể và các bài toán thực tiễn.</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GS. Bùi Văn Nghị (2018)</w:t>
      </w:r>
      <w:r>
        <w:rPr>
          <w:rFonts w:ascii="Times New Roman" w:hAnsi="Times New Roman"/>
          <w:b w:val="0"/>
          <w:i w:val="0"/>
          <w:color w:val="000000"/>
          <w:sz w:val="26"/>
        </w:rPr>
        <w:t xml:space="preserve"> cùng nhóm tác giả Chương trình môn Toán 2018 chỉ rõ: Năng lực mô hình hóa toán học là một trong những chỉ số then chốt thể hiện khả năng ứng dụng toán học vào cuộc sống, đòi hỏi giáo viên phải thay đổi căn bản từ lối truyền thụ áp đặt sang tổ chức hoạt động trải nghiệm, đo đạc và mô phỏng số.</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PGS.TS. Nguyễn Danh Nam (2016)</w:t>
      </w:r>
      <w:r>
        <w:rPr>
          <w:rFonts w:ascii="Times New Roman" w:hAnsi="Times New Roman"/>
          <w:b w:val="0"/>
          <w:i w:val="0"/>
          <w:color w:val="000000"/>
          <w:sz w:val="26"/>
        </w:rPr>
        <w:t xml:space="preserve"> trong công trình nghiên cứu về mô hình hóa toán học đã tổng kết thực trạng tại các trường phổ thông: giáo viên thường bỏ qua bước chuyển từ bài toán thực tế sang bài toán hình học do thiếu phương tiện trực quan, học sinh chỉ học vẹt công thức tính diện tích xung quanh, thể tích mà không hiểu bản chất nguồn gốc hình thành công thức.</w:t>
      </w:r>
    </w:p>
    <w:p>
      <w:pPr>
        <w:spacing w:after="80" w:line="324" w:lineRule="auto"/>
        <w:ind w:firstLine="576"/>
        <w:jc w:val="both"/>
      </w:pPr>
      <w:r>
        <w:rPr>
          <w:rFonts w:ascii="Times New Roman" w:hAnsi="Times New Roman"/>
          <w:b w:val="0"/>
          <w:i w:val="0"/>
          <w:color w:val="000000"/>
          <w:sz w:val="26"/>
        </w:rPr>
        <w:t>Kế thừa các thành tựu lý luận kinh điển và nghiên cứu thực tiễn trên, sáng kiến kinh nghiệm này lấp đầy khoảng trống giữa lý luận sư phạm hiện đại và điều kiện hạ tầng công nghệ thực tế tại các trường THCS TP. Hồ Chí Minh thông qua một giải pháp công nghệ nhẹ, độc lập mạng Internet, chuyên biệt cho Chương X Toán 9.</w:t>
      </w:r>
    </w:p>
    <w:p>
      <w:pPr>
        <w:pStyle w:val="Heading2"/>
        <w:keepNext/>
        <w:spacing w:before="280" w:after="100" w:line="300" w:lineRule="auto"/>
        <w:outlineLvl w:val="1"/>
      </w:pPr>
      <w:r>
        <w:rPr>
          <w:rFonts w:ascii="Times New Roman" w:hAnsi="Times New Roman"/>
          <w:b/>
          <w:i w:val="0"/>
          <w:color w:val="145082"/>
          <w:sz w:val="28"/>
        </w:rPr>
        <w:t>1.7. Phương pháp nghiên cứu</w:t>
      </w:r>
    </w:p>
    <w:p>
      <w:pPr>
        <w:spacing w:after="80" w:line="324" w:lineRule="auto"/>
        <w:ind w:firstLine="576"/>
        <w:jc w:val="both"/>
      </w:pPr>
      <w:r>
        <w:rPr>
          <w:rFonts w:ascii="Times New Roman" w:hAnsi="Times New Roman"/>
          <w:b w:val="0"/>
          <w:i w:val="0"/>
          <w:color w:val="000000"/>
          <w:sz w:val="26"/>
        </w:rPr>
        <w:t>Để bảo đảm tính khoa học, khách quan và độ tin cậy thực chứng, đề tài phối hợp đồng bộ các phương pháp nghiên cứu sau:</w:t>
      </w:r>
    </w:p>
    <w:p>
      <w:pPr>
        <w:spacing w:after="60" w:line="312" w:lineRule="auto"/>
        <w:ind w:left="504"/>
      </w:pPr>
      <w:r>
        <w:rPr>
          <w:rFonts w:ascii="Times New Roman" w:hAnsi="Times New Roman"/>
          <w:b/>
          <w:sz w:val="26"/>
        </w:rPr>
        <w:t xml:space="preserve">1. </w:t>
      </w:r>
      <w:r>
        <w:rPr>
          <w:rFonts w:ascii="Times New Roman" w:hAnsi="Times New Roman"/>
          <w:b/>
          <w:i w:val="0"/>
          <w:color w:val="000000"/>
          <w:sz w:val="26"/>
        </w:rPr>
        <w:t>Phương pháp nghiên cứu lý luận (Theoretical Methods):</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Nghiên cứu các văn bản chỉ đạo của Bộ Giáo dục và Đào tạo: Chương trình GDPT 2018 (Thông tư 32/2018/TT-BGDĐT), Thông tư 22/2021/TT-BGDĐT về đánh giá học sinh, Công văn 5512/BGDĐT-GDTrH về xây dựng kế hoạch bài dạy.</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Nghiên cứu tài liệu SGK, SGV môn Toán 9 (bộ sách Kết nối tri thức với cuộc sống).</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Nghiên cứu các lý thuyết sư phạm: Lý thuyết phát triển nhận thức của Piaget, mô hình EIS của Bruner, lý thuyết ZPD của Vygotsky, chu trình mô hình hóa Blum – Ferri.</w:t>
      </w:r>
    </w:p>
    <w:p>
      <w:pPr>
        <w:spacing w:after="60" w:line="312" w:lineRule="auto"/>
        <w:ind w:left="504"/>
      </w:pPr>
      <w:r>
        <w:rPr>
          <w:rFonts w:ascii="Times New Roman" w:hAnsi="Times New Roman"/>
          <w:b/>
          <w:sz w:val="26"/>
        </w:rPr>
        <w:t xml:space="preserve">2. </w:t>
      </w:r>
      <w:r>
        <w:rPr>
          <w:rFonts w:ascii="Times New Roman" w:hAnsi="Times New Roman"/>
          <w:b/>
          <w:i w:val="0"/>
          <w:color w:val="000000"/>
          <w:sz w:val="26"/>
        </w:rPr>
        <w:t>Phương pháp phân tích giải tích và phát triển phần mềm (Software Engineering &amp; Computational Methods):</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Xây dựng ma trận chiếu phối cảnh 3D trên nền tảng HTML5 Canvas và WebGL tương thích với mọi trình duyệt.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Lập trình hệ thống mạng LAN Socket/HTTP máy chủ cục bộ bằng ngôn ngữ Python chuẩn.</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Xây dựng mô hình phân tích ngôn ngữ tự nhiên truy xuất tri thức bài học (Retrieval Augmented Knowledge Base) phục vụ cơ chế gợi ý Socratic.</w:t>
      </w:r>
    </w:p>
    <w:p>
      <w:pPr>
        <w:spacing w:after="60" w:line="312" w:lineRule="auto"/>
        <w:ind w:left="504"/>
      </w:pPr>
      <w:r>
        <w:rPr>
          <w:rFonts w:ascii="Times New Roman" w:hAnsi="Times New Roman"/>
          <w:b/>
          <w:sz w:val="26"/>
        </w:rPr>
        <w:t xml:space="preserve">3. </w:t>
      </w:r>
      <w:r>
        <w:rPr>
          <w:rFonts w:ascii="Times New Roman" w:hAnsi="Times New Roman"/>
          <w:b/>
          <w:i w:val="0"/>
          <w:color w:val="000000"/>
          <w:sz w:val="26"/>
        </w:rPr>
        <w:t>Phương pháp điều tra, khảo sát thực tiễn (Empirical Survey Methods):</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Thiết kế phiếu khảo sát bằng câu hỏi trắc nghiệm và thang đo Likert 5 mức độ để khảo sát 125 học sinh lớp 9 và 16 giáo viên môn Toán tại các trường THCS thuộc TP. Hồ Chí Minh.</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Thu thập dữ liệu về mức độ hứng thú, khó khăn nhận thức, các lỗi sai phổ biến và hiện trạng cơ sở vật chất phòng máy.</w:t>
      </w:r>
    </w:p>
    <w:p>
      <w:pPr>
        <w:spacing w:after="60" w:line="312" w:lineRule="auto"/>
        <w:ind w:left="504"/>
      </w:pPr>
      <w:r>
        <w:rPr>
          <w:rFonts w:ascii="Times New Roman" w:hAnsi="Times New Roman"/>
          <w:b/>
          <w:sz w:val="26"/>
        </w:rPr>
        <w:t xml:space="preserve">4. </w:t>
      </w:r>
      <w:r>
        <w:rPr>
          <w:rFonts w:ascii="Times New Roman" w:hAnsi="Times New Roman"/>
          <w:b/>
          <w:i w:val="0"/>
          <w:color w:val="000000"/>
          <w:sz w:val="26"/>
        </w:rPr>
        <w:t>Phương pháp thực nghiệm sư phạm (Pedagogical Experimentation):</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Chọn mẫu tương đương: Chọn 02 lớp 9 có trình độ học lực và điểm khảo sát đầu năm tương đương nhau (Lớp thực nghiệm 9A: 42 HS; Lớp đối chứng 9B: 41 HS).</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Triển khai dạy học thực nghiệm theo kế hoạch bài dạy tích hợp MathLab đối với lớp 9A và dạy học truyền thống đối với lớp 9B.</w:t>
      </w:r>
    </w:p>
    <w:p>
      <w:pPr>
        <w:spacing w:after="60" w:line="312" w:lineRule="auto"/>
        <w:ind w:left="504"/>
      </w:pPr>
      <w:r>
        <w:rPr>
          <w:rFonts w:ascii="Times New Roman" w:hAnsi="Times New Roman"/>
          <w:b/>
          <w:sz w:val="26"/>
        </w:rPr>
        <w:t xml:space="preserve">5. </w:t>
      </w:r>
      <w:r>
        <w:rPr>
          <w:rFonts w:ascii="Times New Roman" w:hAnsi="Times New Roman"/>
          <w:b/>
          <w:i w:val="0"/>
          <w:color w:val="000000"/>
          <w:sz w:val="26"/>
        </w:rPr>
        <w:t>Phương pháp thống kê toán học (Mathematical Statistics):</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Xử lý số liệu kiểm tra định lượng bằng phần mềm chuyên dụng (Excel / R / Python SciPy).</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Tính toán các tham số thống kê mô tả: Điểm trung bình (</w:t>
      </w:r>
      <m:oMath>
        <m:r>
          <m:t>bar</m:t>
        </m:r>
        <m:r>
          <m:t>X</m:t>
        </m:r>
      </m:oMath>
      <w:r>
        <w:rPr>
          <w:rFonts w:ascii="Times New Roman" w:hAnsi="Times New Roman"/>
          <w:b w:val="0"/>
          <w:i w:val="0"/>
          <w:color w:val="000000"/>
          <w:sz w:val="26"/>
        </w:rPr>
        <w:t>), Độ lệch chuẩn (</w:t>
      </w:r>
      <m:oMath>
        <m:r>
          <m:t>s</m:t>
        </m:r>
      </m:oMath>
      <w:r>
        <w:rPr>
          <w:rFonts w:ascii="Times New Roman" w:hAnsi="Times New Roman"/>
          <w:b w:val="0"/>
          <w:i w:val="0"/>
          <w:color w:val="000000"/>
          <w:sz w:val="26"/>
        </w:rPr>
        <w:t>), Phương sai (</w:t>
      </w:r>
      <m:oMath>
        <m:sSup>
          <m:e>
            <m:r>
              <m:t>s</m:t>
            </m:r>
          </m:e>
          <m:sup>
            <m:r>
              <m:t>2</m:t>
            </m:r>
          </m:sup>
        </m:sSup>
      </m:oMath>
      <w:r>
        <w:rPr>
          <w:rFonts w:ascii="Times New Roman" w:hAnsi="Times New Roman"/>
          <w:b w:val="0"/>
          <w:i w:val="0"/>
          <w:color w:val="000000"/>
          <w:sz w:val="26"/>
        </w:rPr>
        <w:t>), Trung vị (</w:t>
      </w:r>
      <m:oMath>
        <m:r>
          <m:t>Me</m:t>
        </m:r>
      </m:oMath>
      <w:r>
        <w:rPr>
          <w:rFonts w:ascii="Times New Roman" w:hAnsi="Times New Roman"/>
          <w:b w:val="0"/>
          <w:i w:val="0"/>
          <w:color w:val="000000"/>
          <w:sz w:val="26"/>
        </w:rPr>
        <w:t>), Mốt (</w:t>
      </w:r>
      <m:oMath>
        <m:r>
          <m:t>Mo</m:t>
        </m:r>
      </m:oMath>
      <w:r>
        <w:rPr>
          <w:rFonts w:ascii="Times New Roman" w:hAnsi="Times New Roman"/>
          <w:b w:val="0"/>
          <w:i w:val="0"/>
          <w:color w:val="000000"/>
          <w:sz w:val="26"/>
        </w:rPr>
        <w:t>), Khoảng tứ phân vị (</w:t>
      </w:r>
      <m:oMath>
        <m:r>
          <m:t>IQR</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Kiểm định ý nghĩa thống kê bằng phép thử Student </w:t>
      </w:r>
      <m:oMath>
        <m:r>
          <m:t>t</m:t>
        </m:r>
      </m:oMath>
      <w:r>
        <w:rPr>
          <w:rFonts w:ascii="Times New Roman" w:hAnsi="Times New Roman"/>
          <w:b w:val="0"/>
          <w:i w:val="0"/>
          <w:color w:val="000000"/>
          <w:sz w:val="26"/>
        </w:rPr>
        <w:t>-test độc lập hai mẫu để khẳng định sự chênh lệch có ý nghĩa thống kê (</w:t>
      </w:r>
      <m:oMath>
        <m:r>
          <m:t>p&lt;0</m:t>
        </m:r>
        <m:r>
          <m:t>,</m:t>
        </m:r>
        <m:r>
          <m:t>05</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Tính toán chỉ số kích thước ảnh hưởng Cohen's </w:t>
      </w:r>
      <m:oMath>
        <m:r>
          <m:t>d</m:t>
        </m:r>
      </m:oMath>
      <w:r>
        <w:rPr>
          <w:rFonts w:ascii="Times New Roman" w:hAnsi="Times New Roman"/>
          <w:b w:val="0"/>
          <w:i w:val="0"/>
          <w:color w:val="000000"/>
          <w:sz w:val="26"/>
        </w:rPr>
        <w:t xml:space="preserve"> để đo lường mức độ tác động thực tế của giải pháp sư phạm theo tiêu chuẩn quốc tế.</w:t>
      </w:r>
    </w:p>
    <w:p>
      <w:pPr>
        <w:pStyle w:val="Heading2"/>
        <w:keepNext/>
        <w:spacing w:before="280" w:after="100" w:line="300" w:lineRule="auto"/>
        <w:outlineLvl w:val="1"/>
      </w:pPr>
      <w:r>
        <w:rPr>
          <w:rFonts w:ascii="Times New Roman" w:hAnsi="Times New Roman"/>
          <w:b/>
          <w:i w:val="0"/>
          <w:color w:val="145082"/>
          <w:sz w:val="28"/>
        </w:rPr>
        <w:t>1.8. Cấu trúc của sáng kiến kinh nghiệm</w:t>
      </w:r>
    </w:p>
    <w:p>
      <w:pPr>
        <w:spacing w:after="80" w:line="324" w:lineRule="auto"/>
        <w:ind w:firstLine="576"/>
        <w:jc w:val="both"/>
      </w:pPr>
      <w:r>
        <w:rPr>
          <w:rFonts w:ascii="Times New Roman" w:hAnsi="Times New Roman"/>
          <w:b w:val="0"/>
          <w:i w:val="0"/>
          <w:color w:val="000000"/>
          <w:sz w:val="26"/>
        </w:rPr>
        <w:t>Bản báo cáo sáng kiến kinh nghiệm được cấu trúc chặt chẽ gồm 3 phần chính, Danh mục tài liệu tham khảo và 6 Phụ lục minh chứng chi tiết:</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Phần 1: Đặt vấn đề</w:t>
      </w:r>
      <w:r>
        <w:rPr>
          <w:rFonts w:ascii="Times New Roman" w:hAnsi="Times New Roman"/>
          <w:b w:val="0"/>
          <w:i w:val="0"/>
          <w:color w:val="000000"/>
          <w:sz w:val="26"/>
        </w:rPr>
        <w:t xml:space="preserve"> (Lý do, mục đích, nhiệm vụ, đối tượng, tính mới, tổng quan tình hình nghiên cứu, phương pháp nghiên cứu).</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Phần 2: Giải quyết vấn đề</w:t>
      </w:r>
      <w:r>
        <w:rPr>
          <w:rFonts w:ascii="Times New Roman" w:hAnsi="Times New Roman"/>
          <w:b w:val="0"/>
          <w:i w:val="0"/>
          <w:color w:val="000000"/>
          <w:sz w:val="26"/>
        </w:rPr>
        <w:t xml:space="preserve"> (Cơ sở lý luận; Thực trạng và phân tích 6 dạng lỗi sai; Quy trình thiết kế công nghệ và giải pháp mạng LAN; Hệ thống 4 Rubric đánh giá NLMHH chuẩn Thông tư 22; Kế hoạch bài dạy chi tiết Bài 31 và Bài 32; Hệ thống Phiếu học tập và Phiếu hoạt động nhóm; Hệ thống Bài tập phân hóa 3 mức độ; Đánh giá hiệu quả thực nghiệm sư phạm bằng toán thống kê t-test và Cohen's d).</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Phần 3: Kết luận và khuyến nghị</w:t>
      </w:r>
      <w:r>
        <w:rPr>
          <w:rFonts w:ascii="Times New Roman" w:hAnsi="Times New Roman"/>
          <w:b w:val="0"/>
          <w:i w:val="0"/>
          <w:color w:val="000000"/>
          <w:sz w:val="26"/>
        </w:rPr>
        <w:t xml:space="preserve"> (Kết luận khoa học, bài học kinh nghiệm, điều kiện nhân rộng và khuyến nghị đối với các cấp quản lý giáo dục).</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Tài liệu tham khảo</w:t>
      </w:r>
      <w:r>
        <w:rPr>
          <w:rFonts w:ascii="Times New Roman" w:hAnsi="Times New Roman"/>
          <w:b w:val="0"/>
          <w:i w:val="0"/>
          <w:color w:val="000000"/>
          <w:sz w:val="26"/>
        </w:rPr>
        <w:t xml:space="preserve"> (Chuẩn trích dẫn APA 7th).</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Hệ thống Phụ lục</w:t>
      </w:r>
      <w:r>
        <w:rPr>
          <w:rFonts w:ascii="Times New Roman" w:hAnsi="Times New Roman"/>
          <w:b w:val="0"/>
          <w:i w:val="0"/>
          <w:color w:val="000000"/>
          <w:sz w:val="26"/>
        </w:rPr>
        <w:t xml:space="preserve"> (Toàn văn phiếu khảo sát thực trạng; Phiếu sau thực nghiệm; Đề kiểm tra 45 phút kèm ma trận đặc tả và barem điểm chi tiết; Bảng điểm số thô đối chứng 83 học sinh; Kịch bản kiểm thử Socratic prompt và Mẫu cam kết an toàn dữ liệu trẻ em theo Nghị định 13/2023/NĐ-CP).</w:t>
      </w:r>
    </w:p>
    <w:p>
      <w:r>
        <w:br w:type="page"/>
      </w:r>
    </w:p>
    <w:p>
      <w:pPr>
        <w:pStyle w:val="Heading1"/>
        <w:keepNext/>
        <w:spacing w:before="320" w:after="120" w:line="300" w:lineRule="auto"/>
        <w:outlineLvl w:val="0"/>
      </w:pPr>
      <w:r>
        <w:rPr>
          <w:rFonts w:ascii="Times New Roman" w:hAnsi="Times New Roman"/>
          <w:b/>
          <w:i w:val="0"/>
          <w:color w:val="0F3C6E"/>
          <w:sz w:val="30"/>
        </w:rPr>
        <w:t>2. GIẢI QUYẾT VẤN ĐỀ</w:t>
      </w:r>
    </w:p>
    <w:p>
      <w:pPr>
        <w:pStyle w:val="Heading2"/>
        <w:keepNext/>
        <w:spacing w:before="280" w:after="100" w:line="300" w:lineRule="auto"/>
        <w:outlineLvl w:val="1"/>
      </w:pPr>
      <w:r>
        <w:rPr>
          <w:rFonts w:ascii="Times New Roman" w:hAnsi="Times New Roman"/>
          <w:b/>
          <w:i w:val="0"/>
          <w:color w:val="145082"/>
          <w:sz w:val="28"/>
        </w:rPr>
        <w:t>2.1. Cơ sở lý luận của vấn đề</w:t>
      </w:r>
    </w:p>
    <w:p>
      <w:pPr>
        <w:pStyle w:val="Heading3"/>
        <w:keepNext/>
        <w:spacing w:before="200" w:after="80" w:line="300" w:lineRule="auto"/>
        <w:outlineLvl w:val="2"/>
      </w:pPr>
      <w:r>
        <w:rPr>
          <w:rFonts w:ascii="Times New Roman" w:hAnsi="Times New Roman"/>
          <w:b/>
          <w:i w:val="0"/>
          <w:color w:val="1E293B"/>
          <w:sz w:val="27"/>
        </w:rPr>
        <w:t>2.1.1. Hoạt động thực hành, trải nghiệm và mô phỏng trực quan trong giáo dục toán học</w:t>
      </w:r>
    </w:p>
    <w:p>
      <w:pPr>
        <w:spacing w:after="80" w:line="324" w:lineRule="auto"/>
        <w:ind w:firstLine="576"/>
        <w:jc w:val="both"/>
      </w:pPr>
      <w:r>
        <w:rPr>
          <w:rFonts w:ascii="Times New Roman" w:hAnsi="Times New Roman"/>
          <w:b w:val="0"/>
          <w:i w:val="0"/>
          <w:color w:val="000000"/>
          <w:sz w:val="26"/>
        </w:rPr>
        <w:t>Giáo dục hiện đại xác định người học là trung tâm của quá trình dạy học, tri thức không phải là sản phẩm được truyền thụ một chiều từ giáo viên mà là kết quả của quá trình người học tự kiến tạo thông qua hành động, trải nghiệm và tương tác với môi trường. Trong môn Toán, hoạt động thực hành và trải nghiệm không chỉ là một phương pháp phụ trợ mà đã trở thành một mạch nội dung bắt buộc trong Chương trình GDPT 2018 (chiếm khoảng 7% tổng thời lượng môn Toán ở cấp THCS).</w:t>
      </w:r>
    </w:p>
    <w:p>
      <w:pPr>
        <w:spacing w:after="80" w:line="324" w:lineRule="auto"/>
        <w:ind w:firstLine="576"/>
        <w:jc w:val="both"/>
      </w:pPr>
      <w:r>
        <w:rPr>
          <w:rFonts w:ascii="Times New Roman" w:hAnsi="Times New Roman"/>
          <w:b w:val="0"/>
          <w:i w:val="0"/>
          <w:color w:val="000000"/>
          <w:sz w:val="26"/>
        </w:rPr>
        <w:t>Hoạt động trải nghiệm toán học đòi hỏi học sinh phải được nhúng mình vào các tình huống thực tiễn có ý nghĩa, tự mình thực hiện các thao tác: quan sát, đo đạc, thu thập số liệu, phán đoán, mô hình hóa và kiểm nghiệm. Tuy nhiên, đối với phân môn Hình học không gian, các thao tác vật lý trên vật thể thực thường bị giới hạn bởi độ chính xác của dụng cụ đo, khó can thiệp vào các cấu trúc bên trong (như trục quay, đường cao, bán kính đáy, thiết diện cắt), và không thể tái hiện được tính động của quá trình biến đổi hình thể.</w:t>
      </w:r>
    </w:p>
    <w:p>
      <w:pPr>
        <w:spacing w:after="80" w:line="324" w:lineRule="auto"/>
        <w:ind w:firstLine="576"/>
        <w:jc w:val="both"/>
      </w:pPr>
      <w:r>
        <w:rPr>
          <w:rFonts w:ascii="Times New Roman" w:hAnsi="Times New Roman"/>
          <w:b w:val="0"/>
          <w:i w:val="0"/>
          <w:color w:val="000000"/>
          <w:sz w:val="26"/>
        </w:rPr>
        <w:t xml:space="preserve">Chính vì vậy, </w:t>
      </w:r>
      <w:r>
        <w:rPr>
          <w:rFonts w:ascii="Times New Roman" w:hAnsi="Times New Roman"/>
          <w:b/>
          <w:i w:val="0"/>
          <w:color w:val="000000"/>
          <w:sz w:val="26"/>
        </w:rPr>
        <w:t>mô phỏng trực quan hình học động (Dynamic Visual Simulation)</w:t>
      </w:r>
      <w:r>
        <w:rPr>
          <w:rFonts w:ascii="Times New Roman" w:hAnsi="Times New Roman"/>
          <w:b w:val="0"/>
          <w:i w:val="0"/>
          <w:color w:val="000000"/>
          <w:sz w:val="26"/>
        </w:rPr>
        <w:t xml:space="preserve"> đóng vai trò là "cầu nối bản thể luận" giữa thế giới vật chất cụ thể và thế giới toán học trừu tượng. Mô phỏng động cho phép biểu diễn các đối tượng hình học dưới dạng các thực thể số có thể biến đổi liên tục thông qua các tham số (bán kính đáy </w:t>
      </w:r>
      <m:oMath>
        <m:r>
          <m:t>R</m:t>
        </m:r>
      </m:oMath>
      <w:r>
        <w:rPr>
          <w:rFonts w:ascii="Times New Roman" w:hAnsi="Times New Roman"/>
          <w:b w:val="0"/>
          <w:i w:val="0"/>
          <w:color w:val="000000"/>
          <w:sz w:val="26"/>
        </w:rPr>
        <w:t xml:space="preserve">, chiều cao </w:t>
      </w:r>
      <m:oMath>
        <m:r>
          <m:t>h</m:t>
        </m:r>
      </m:oMath>
      <w:r>
        <w:rPr>
          <w:rFonts w:ascii="Times New Roman" w:hAnsi="Times New Roman"/>
          <w:b w:val="0"/>
          <w:i w:val="0"/>
          <w:color w:val="000000"/>
          <w:sz w:val="26"/>
        </w:rPr>
        <w:t xml:space="preserve">, góc quay </w:t>
      </w:r>
      <m:oMath>
        <m:r>
          <m:t>alpha</m:t>
        </m:r>
      </m:oMath>
      <w:r>
        <w:rPr>
          <w:rFonts w:ascii="Times New Roman" w:hAnsi="Times New Roman"/>
          <w:b w:val="0"/>
          <w:i w:val="0"/>
          <w:color w:val="000000"/>
          <w:sz w:val="26"/>
        </w:rPr>
        <w:t xml:space="preserve">, tiến trình bổ đôi hai bán cầu </w:t>
      </w:r>
      <m:oMath>
        <m:r>
          <m:t>f</m:t>
        </m:r>
      </m:oMath>
      <w:r>
        <w:rPr>
          <w:rFonts w:ascii="Times New Roman" w:hAnsi="Times New Roman"/>
          <w:b w:val="0"/>
          <w:i w:val="0"/>
          <w:color w:val="000000"/>
          <w:sz w:val="26"/>
        </w:rPr>
        <w:t>). Khi học sinh thao tác trên màn hình tương tác, sự biến đổi đồng thời của hình ảnh trực quan và các con số đại lượng giúp kích hoạt mạnh mẽ tư duy trực giác, hỗ trợ các em nhận ra các bất biến hình học (Invariants) cũng như các mối quan hệ hàm số giữa các yếu tố trong hình khối.</w:t>
      </w:r>
    </w:p>
    <w:p>
      <w:pPr>
        <w:pStyle w:val="Heading3"/>
        <w:keepNext/>
        <w:spacing w:before="200" w:after="80" w:line="300" w:lineRule="auto"/>
        <w:outlineLvl w:val="2"/>
      </w:pPr>
      <w:r>
        <w:rPr>
          <w:rFonts w:ascii="Times New Roman" w:hAnsi="Times New Roman"/>
          <w:b/>
          <w:i w:val="0"/>
          <w:color w:val="1E293B"/>
          <w:sz w:val="27"/>
        </w:rPr>
        <w:t>2.1.2. Năng lực mô hình hóa toán học trong Chương trình GDPT 2018 môn Toán cấp THCS</w:t>
      </w:r>
    </w:p>
    <w:p>
      <w:pPr>
        <w:spacing w:after="80" w:line="324" w:lineRule="auto"/>
        <w:ind w:firstLine="576"/>
        <w:jc w:val="both"/>
      </w:pPr>
      <w:r>
        <w:rPr>
          <w:rFonts w:ascii="Times New Roman" w:hAnsi="Times New Roman"/>
          <w:b w:val="0"/>
          <w:i w:val="0"/>
          <w:color w:val="000000"/>
          <w:sz w:val="26"/>
        </w:rPr>
        <w:t>Theo Chương trình GDPT 2018 môn Toán (ban hành kèm Thông tư số 32/2018/TT-BGDĐT), Năng lực mô hình hóa toán học (NLMHH) là năng lực cốt lõi phản ánh khả năng vận dụng tri thức và kỹ năng toán học vào giải quyết các vấn đề xuất hiện trong đời sống thực tiễn và trong các môn học khác. Đối với cấp THCS, NLMHH bao gồm 5 thành tố với các yêu cầu cần đạt cụ thể sau:</w:t>
      </w:r>
    </w:p>
    <w:p>
      <w:pPr>
        <w:spacing w:after="60" w:line="312" w:lineRule="auto"/>
        <w:ind w:left="504"/>
      </w:pPr>
      <w:r>
        <w:rPr>
          <w:rFonts w:ascii="Times New Roman" w:hAnsi="Times New Roman"/>
          <w:b/>
          <w:sz w:val="26"/>
        </w:rPr>
        <w:t xml:space="preserve">1. </w:t>
      </w:r>
      <w:r>
        <w:rPr>
          <w:rFonts w:ascii="Times New Roman" w:hAnsi="Times New Roman"/>
          <w:b/>
          <w:i w:val="0"/>
          <w:color w:val="000000"/>
          <w:sz w:val="26"/>
        </w:rPr>
        <w:t>Thành tố 1: Xác định được mô hình toán học cho tình huống thực tiễn:</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Học sinh biết quan sát, phân tích một tình huống xuất phát từ đời sống thực tế (ví dụ: một chiếc lon sữa đặc hình trụ, chiếc nón lá hình nón, quả bóng đá hình cầu, téc nước sinh hoạt, bồn chứa khí hóa lỏng).</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Biết lược bỏ các chi tiết vật lý thứ yếu (màu sắc, nhãn mác, chất liệu phụ) để trừu tượng hóa, quy về các đối tượng hình học không gian chuẩn mực (hình trụ, hình nón, hình cầu hoặc các hình phối hợp).</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Xác định rõ các biến số, tham số đầu vào cần đo đạc hoặc tính toán (bán kính đáy </w:t>
      </w:r>
      <m:oMath>
        <m:r>
          <m:t>R</m:t>
        </m:r>
      </m:oMath>
      <w:r>
        <w:rPr>
          <w:rFonts w:ascii="Times New Roman" w:hAnsi="Times New Roman"/>
          <w:b w:val="0"/>
          <w:i w:val="0"/>
          <w:color w:val="000000"/>
          <w:sz w:val="26"/>
        </w:rPr>
        <w:t xml:space="preserve">, đường kính đáy </w:t>
      </w:r>
      <m:oMath>
        <m:r>
          <m:t>d</m:t>
        </m:r>
      </m:oMath>
      <w:r>
        <w:rPr>
          <w:rFonts w:ascii="Times New Roman" w:hAnsi="Times New Roman"/>
          <w:b w:val="0"/>
          <w:i w:val="0"/>
          <w:color w:val="000000"/>
          <w:sz w:val="26"/>
        </w:rPr>
        <w:t xml:space="preserve">, chiều cao </w:t>
      </w:r>
      <m:oMath>
        <m:r>
          <m:t>h</m:t>
        </m:r>
      </m:oMath>
      <w:r>
        <w:rPr>
          <w:rFonts w:ascii="Times New Roman" w:hAnsi="Times New Roman"/>
          <w:b w:val="0"/>
          <w:i w:val="0"/>
          <w:color w:val="000000"/>
          <w:sz w:val="26"/>
        </w:rPr>
        <w:t xml:space="preserve">, độ dài đường sinh </w:t>
      </w:r>
      <m:oMath>
        <m:r>
          <m:t>l</m:t>
        </m:r>
      </m:oMath>
      <w:r>
        <w:rPr>
          <w:rFonts w:ascii="Times New Roman" w:hAnsi="Times New Roman"/>
          <w:b w:val="0"/>
          <w:i w:val="0"/>
          <w:color w:val="000000"/>
          <w:sz w:val="26"/>
        </w:rPr>
        <w:t xml:space="preserve">, bán kính khối cầu </w:t>
      </w:r>
      <m:oMath>
        <m:r>
          <m:t>R</m:t>
        </m:r>
      </m:oMath>
      <w:r>
        <w:rPr>
          <w:rFonts w:ascii="Times New Roman" w:hAnsi="Times New Roman"/>
          <w:b w:val="0"/>
          <w:i w:val="0"/>
          <w:color w:val="000000"/>
          <w:sz w:val="26"/>
        </w:rPr>
        <w:t>).</w:t>
      </w:r>
    </w:p>
    <w:p>
      <w:pPr>
        <w:spacing w:after="60" w:line="312" w:lineRule="auto"/>
        <w:ind w:left="504"/>
      </w:pPr>
      <w:r>
        <w:rPr>
          <w:rFonts w:ascii="Times New Roman" w:hAnsi="Times New Roman"/>
          <w:b/>
          <w:sz w:val="26"/>
        </w:rPr>
        <w:t xml:space="preserve">2. </w:t>
      </w:r>
      <w:r>
        <w:rPr>
          <w:rFonts w:ascii="Times New Roman" w:hAnsi="Times New Roman"/>
          <w:b/>
          <w:i w:val="0"/>
          <w:color w:val="000000"/>
          <w:sz w:val="26"/>
        </w:rPr>
        <w:t>Thành tố 2: Thiết lập được mối quan hệ toán học và bài toán toán học:</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Vận dụng các định lý, công thức hình học không gian (định lý Pythagore </w:t>
      </w:r>
      <m:oMath>
        <m:sSup>
          <m:e>
            <m:r>
              <m:t>l</m:t>
            </m:r>
          </m:e>
          <m:sup>
            <m:r>
              <m:t>2</m:t>
            </m:r>
          </m:sup>
        </m:sSup>
        <m:r>
          <m:t>=</m:t>
        </m:r>
        <m:sSup>
          <m:e>
            <m:r>
              <m:t>R</m:t>
            </m:r>
          </m:e>
          <m:sup>
            <m:r>
              <m:t>2</m:t>
            </m:r>
          </m:sup>
        </m:sSup>
        <m:r>
          <m:t>+</m:t>
        </m:r>
        <m:sSup>
          <m:e>
            <m:r>
              <m:t>h</m:t>
            </m:r>
          </m:e>
          <m:sup>
            <m:r>
              <m:t>2</m:t>
            </m:r>
          </m:sup>
        </m:sSup>
      </m:oMath>
      <w:r>
        <w:rPr>
          <w:rFonts w:ascii="Times New Roman" w:hAnsi="Times New Roman"/>
          <w:b w:val="0"/>
          <w:i w:val="0"/>
          <w:color w:val="000000"/>
          <w:sz w:val="26"/>
        </w:rPr>
        <w:t xml:space="preserve">, công thức diện tích xung quanh </w:t>
      </w:r>
      <m:oMath>
        <m:sSub>
          <m:e>
            <m:r>
              <m:t>S</m:t>
            </m:r>
          </m:e>
          <m:sub>
            <m:r>
              <m:rPr>
                <m:nor/>
              </m:rPr>
              <m:t>xq</m:t>
            </m:r>
          </m:sub>
        </m:sSub>
        <m:r>
          <m:t>=2</m:t>
        </m:r>
        <m:r>
          <m:t>piRh</m:t>
        </m:r>
      </m:oMath>
      <w:r>
        <w:rPr>
          <w:rFonts w:ascii="Times New Roman" w:hAnsi="Times New Roman"/>
          <w:b w:val="0"/>
          <w:i w:val="0"/>
          <w:color w:val="000000"/>
          <w:sz w:val="26"/>
        </w:rPr>
        <w:t xml:space="preserve">, </w:t>
      </w:r>
      <m:oMath>
        <m:sSub>
          <m:e>
            <m:r>
              <m:t>S</m:t>
            </m:r>
          </m:e>
          <m:sub>
            <m:r>
              <m:rPr>
                <m:nor/>
              </m:rPr>
              <m:t>xq</m:t>
            </m:r>
          </m:sub>
        </m:sSub>
        <m:r>
          <m:t>=</m:t>
        </m:r>
        <m:r>
          <m:t>piRl</m:t>
        </m:r>
      </m:oMath>
      <w:r>
        <w:rPr>
          <w:rFonts w:ascii="Times New Roman" w:hAnsi="Times New Roman"/>
          <w:b w:val="0"/>
          <w:i w:val="0"/>
          <w:color w:val="000000"/>
          <w:sz w:val="26"/>
        </w:rPr>
        <w:t xml:space="preserve">, diện tích toàn phần, thể tích </w:t>
      </w:r>
      <m:oMath>
        <m:r>
          <m:t>V=</m:t>
        </m:r>
        <m:r>
          <m:t>pi</m:t>
        </m:r>
        <m:sSup>
          <m:e>
            <m:r>
              <m:t>R</m:t>
            </m:r>
          </m:e>
          <m:sup>
            <m:r>
              <m:t>2</m:t>
            </m:r>
          </m:sup>
        </m:sSup>
        <m:r>
          <m:t>h</m:t>
        </m:r>
      </m:oMath>
      <w:r>
        <w:rPr>
          <w:rFonts w:ascii="Times New Roman" w:hAnsi="Times New Roman"/>
          <w:b w:val="0"/>
          <w:i w:val="0"/>
          <w:color w:val="000000"/>
          <w:sz w:val="26"/>
        </w:rPr>
        <w:t xml:space="preserve">, </w:t>
      </w:r>
      <m:oMath>
        <m:r>
          <m:t>V=</m:t>
        </m:r>
        <m:r>
          <m:t>frac</m:t>
        </m:r>
        <m:r>
          <m:t>1</m:t>
        </m:r>
        <m:r>
          <m:t>3</m:t>
        </m:r>
        <m:r>
          <m:t>pi</m:t>
        </m:r>
        <m:sSup>
          <m:e>
            <m:r>
              <m:t>R</m:t>
            </m:r>
          </m:e>
          <m:sup>
            <m:r>
              <m:t>2</m:t>
            </m:r>
          </m:sup>
        </m:sSup>
        <m:r>
          <m:t>h</m:t>
        </m:r>
      </m:oMath>
      <w:r>
        <w:rPr>
          <w:rFonts w:ascii="Times New Roman" w:hAnsi="Times New Roman"/>
          <w:b w:val="0"/>
          <w:i w:val="0"/>
          <w:color w:val="000000"/>
          <w:sz w:val="26"/>
        </w:rPr>
        <w:t xml:space="preserve">, </w:t>
      </w:r>
      <m:oMath>
        <m:r>
          <m:t>V=</m:t>
        </m:r>
        <m:r>
          <m:t>frac</m:t>
        </m:r>
        <m:r>
          <m:t>4</m:t>
        </m:r>
        <m:r>
          <m:t>3</m:t>
        </m:r>
        <m:r>
          <m:t>pi</m:t>
        </m:r>
        <m:sSup>
          <m:e>
            <m:r>
              <m:t>R</m:t>
            </m:r>
          </m:e>
          <m:sup>
            <m:r>
              <m:t>3</m:t>
            </m:r>
          </m:sup>
        </m:sSup>
      </m:oMath>
      <w:r>
        <w:rPr>
          <w:rFonts w:ascii="Times New Roman" w:hAnsi="Times New Roman"/>
          <w:b w:val="0"/>
          <w:i w:val="0"/>
          <w:color w:val="000000"/>
          <w:sz w:val="26"/>
        </w:rPr>
        <w:t xml:space="preserve">, diện tích mặt cầu </w:t>
      </w:r>
      <m:oMath>
        <m:r>
          <m:t>S=4</m:t>
        </m:r>
        <m:r>
          <m:t>pi</m:t>
        </m:r>
        <m:sSup>
          <m:e>
            <m:r>
              <m:t>R</m:t>
            </m:r>
          </m:e>
          <m:sup>
            <m:r>
              <m:t>2</m:t>
            </m:r>
          </m:sup>
        </m:sSup>
      </m:oMath>
      <w:r>
        <w:rPr>
          <w:rFonts w:ascii="Times New Roman" w:hAnsi="Times New Roman"/>
          <w:b w:val="0"/>
          <w:i w:val="0"/>
          <w:color w:val="000000"/>
          <w:sz w:val="26"/>
        </w:rPr>
        <w:t>) để xây dựng biểu thức, phương trình hoặc hàm số toán học tương ứng.</w:t>
      </w:r>
    </w:p>
    <w:p>
      <w:pPr>
        <w:spacing w:after="60" w:line="312" w:lineRule="auto"/>
        <w:ind w:left="504"/>
      </w:pPr>
      <w:r>
        <w:rPr>
          <w:rFonts w:ascii="Times New Roman" w:hAnsi="Times New Roman"/>
          <w:b/>
          <w:sz w:val="26"/>
        </w:rPr>
        <w:t xml:space="preserve">3. </w:t>
      </w:r>
      <w:r>
        <w:rPr>
          <w:rFonts w:ascii="Times New Roman" w:hAnsi="Times New Roman"/>
          <w:b/>
          <w:i w:val="0"/>
          <w:color w:val="000000"/>
          <w:sz w:val="26"/>
        </w:rPr>
        <w:t>Thành tố 3: Giải quyết được bài toán trong mô hình toán học đã thiết lập:</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Thực hiện các phép biến đổi đại số, giải phương trình, tính toán số học chuẩn xác, phối hợp linh hoạt việc làm tròn số với hằng số </w:t>
      </w:r>
      <m:oMath>
        <m:r>
          <m:t>pi</m:t>
        </m:r>
      </m:oMath>
      <w:r>
        <w:rPr>
          <w:rFonts w:ascii="Times New Roman" w:hAnsi="Times New Roman"/>
          <w:b w:val="0"/>
          <w:i w:val="0"/>
          <w:color w:val="000000"/>
          <w:sz w:val="26"/>
        </w:rPr>
        <w:t xml:space="preserve"> (lấy </w:t>
      </w:r>
      <m:oMath>
        <m:r>
          <m:t>pi</m:t>
        </m:r>
        <m:r>
          <m:t>approx3</m:t>
        </m:r>
        <m:r>
          <m:t>,</m:t>
        </m:r>
        <m:r>
          <m:t>14</m:t>
        </m:r>
      </m:oMath>
      <w:r>
        <w:rPr>
          <w:rFonts w:ascii="Times New Roman" w:hAnsi="Times New Roman"/>
          <w:b w:val="0"/>
          <w:i w:val="0"/>
          <w:color w:val="000000"/>
          <w:sz w:val="26"/>
        </w:rPr>
        <w:t xml:space="preserve"> hoặc giữ nguyên ký hiệu </w:t>
      </w:r>
      <m:oMath>
        <m:r>
          <m:t>pi</m:t>
        </m:r>
      </m:oMath>
      <w:r>
        <w:rPr>
          <w:rFonts w:ascii="Times New Roman" w:hAnsi="Times New Roman"/>
          <w:b w:val="0"/>
          <w:i w:val="0"/>
          <w:color w:val="000000"/>
          <w:sz w:val="26"/>
        </w:rPr>
        <w:t xml:space="preserve"> theo yêu cầu của đề bài).</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Biết vận dụng các bất đẳng thức kinh điển (như bất đẳng thức AM-GM cho 3 số dương) để giải các bài toán tối ưu hóa hình thể (diện tích vỏ lon nhỏ nhất khi dung tích không đổi).</w:t>
      </w:r>
    </w:p>
    <w:p>
      <w:pPr>
        <w:spacing w:after="60" w:line="312" w:lineRule="auto"/>
        <w:ind w:left="504"/>
      </w:pPr>
      <w:r>
        <w:rPr>
          <w:rFonts w:ascii="Times New Roman" w:hAnsi="Times New Roman"/>
          <w:b/>
          <w:sz w:val="26"/>
        </w:rPr>
        <w:t xml:space="preserve">4. </w:t>
      </w:r>
      <w:r>
        <w:rPr>
          <w:rFonts w:ascii="Times New Roman" w:hAnsi="Times New Roman"/>
          <w:b/>
          <w:i w:val="0"/>
          <w:color w:val="000000"/>
          <w:sz w:val="26"/>
        </w:rPr>
        <w:t>Thành tố 4: Thể hiện và phiên giải lời giải toán học vào bối cảnh thực tiễn:</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Chuyển dịch kết quả số học thu được quay trở lại tình huống thực tế ban đầu (ví dụ: đổi kết quả từ </w:t>
      </w:r>
      <m:oMath>
        <m:r>
          <m:t>c</m:t>
        </m:r>
        <m:sSup>
          <m:e>
            <m:r>
              <m:t>m</m:t>
            </m:r>
          </m:e>
          <m:sup>
            <m:r>
              <m:t>3</m:t>
            </m:r>
          </m:sup>
        </m:sSup>
      </m:oMath>
      <w:r>
        <w:rPr>
          <w:rFonts w:ascii="Times New Roman" w:hAnsi="Times New Roman"/>
          <w:b w:val="0"/>
          <w:i w:val="0"/>
          <w:color w:val="000000"/>
          <w:sz w:val="26"/>
        </w:rPr>
        <w:t xml:space="preserve"> sang </w:t>
      </w:r>
      <m:oMath>
        <m:r>
          <m:t>d</m:t>
        </m:r>
        <m:sSup>
          <m:e>
            <m:r>
              <m:t>m</m:t>
            </m:r>
          </m:e>
          <m:sup>
            <m:r>
              <m:t>3</m:t>
            </m:r>
          </m:sup>
        </m:sSup>
      </m:oMath>
      <w:r>
        <w:rPr>
          <w:rFonts w:ascii="Times New Roman" w:hAnsi="Times New Roman"/>
          <w:b w:val="0"/>
          <w:i w:val="0"/>
          <w:color w:val="000000"/>
          <w:sz w:val="26"/>
        </w:rPr>
        <w:t xml:space="preserve">, lít hoặc mét khối </w:t>
      </w:r>
      <m:oMath>
        <m:sSup>
          <m:e>
            <m:r>
              <m:t>m</m:t>
            </m:r>
          </m:e>
          <m:sup>
            <m:r>
              <m:t>3</m:t>
            </m:r>
          </m:sup>
        </m:sSup>
      </m:oMath>
      <w:r>
        <w:rPr>
          <w:rFonts w:ascii="Times New Roman" w:hAnsi="Times New Roman"/>
          <w:b w:val="0"/>
          <w:i w:val="0"/>
          <w:color w:val="000000"/>
          <w:sz w:val="26"/>
        </w:rPr>
        <w:t>; tính toán số tiền mua vật liệu, số lon sơn cần dùng dựa trên định mức kỹ thuật).</w:t>
      </w:r>
    </w:p>
    <w:p>
      <w:pPr>
        <w:spacing w:after="60" w:line="312" w:lineRule="auto"/>
        <w:ind w:left="504"/>
      </w:pPr>
      <w:r>
        <w:rPr>
          <w:rFonts w:ascii="Times New Roman" w:hAnsi="Times New Roman"/>
          <w:b/>
          <w:sz w:val="26"/>
        </w:rPr>
        <w:t xml:space="preserve">5. </w:t>
      </w:r>
      <w:r>
        <w:rPr>
          <w:rFonts w:ascii="Times New Roman" w:hAnsi="Times New Roman"/>
          <w:b/>
          <w:i w:val="0"/>
          <w:color w:val="000000"/>
          <w:sz w:val="26"/>
        </w:rPr>
        <w:t>Thành tố 5: Đánh giá tính hợp lý của lời giải và điều chỉnh mô hình:</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Nhận định xem kết quả tìm được có phù hợp với thực tế đời sống hay không (ví dụ: bề dày của thành lon, mép gấp khi may nón lá, sự hao hụt vật liệu do đường cắt).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Biết đề xuất cải tiến hoặc mở rộng mô hình khi các điều kiện thực tế thay đổi.</w:t>
      </w:r>
    </w:p>
    <w:p>
      <w:pPr>
        <w:spacing w:after="80" w:line="324" w:lineRule="auto"/>
        <w:ind w:firstLine="576"/>
        <w:jc w:val="both"/>
      </w:pPr>
      <w:r>
        <w:rPr>
          <w:rFonts w:ascii="Times New Roman" w:hAnsi="Times New Roman"/>
          <w:b w:val="0"/>
          <w:i w:val="0"/>
          <w:color w:val="000000"/>
          <w:sz w:val="26"/>
        </w:rPr>
        <w:t xml:space="preserve">Chu trình này hoàn toàn tương thích và kế thừa mô hình 6 bước mô hình hóa toán học kinh điển của </w:t>
      </w:r>
      <w:r>
        <w:rPr>
          <w:rFonts w:ascii="Times New Roman" w:hAnsi="Times New Roman"/>
          <w:b/>
          <w:i w:val="0"/>
          <w:color w:val="000000"/>
          <w:sz w:val="26"/>
        </w:rPr>
        <w:t>Blum &amp; Ferri (2009)</w:t>
      </w:r>
      <w:r>
        <w:rPr>
          <w:rFonts w:ascii="Times New Roman" w:hAnsi="Times New Roman"/>
          <w:b w:val="0"/>
          <w:i w:val="0"/>
          <w:color w:val="000000"/>
          <w:sz w:val="26"/>
        </w:rPr>
        <w:t>:</w:t>
      </w:r>
    </w:p>
    <w:p>
      <w:pPr>
        <w:spacing w:before="80" w:after="120" w:line="276" w:lineRule="auto"/>
        <w:ind w:left="576" w:right="576"/>
      </w:pPr>
      <w:r>
        <w:rPr>
          <w:rFonts w:ascii="Consolas" w:hAnsi="Consolas"/>
          <w:color w:val="1E293B"/>
          <w:sz w:val="20"/>
        </w:rPr>
        <w:t>[1. Tình huống thực tiễn] ---- (Đơn giản hóa) ----&gt; [2. Mô hình đời sống]</w:t>
        <w:br/>
        <w:t xml:space="preserve">         ^                                                   |</w:t>
        <w:br/>
        <w:t xml:space="preserve">         |                                                   | (Toán học hóa)</w:t>
        <w:br/>
        <w:t xml:space="preserve">   (Kiểm định)                                               v</w:t>
        <w:br/>
        <w:t xml:space="preserve">         |                                          [3. Mô hình toán học]</w:t>
        <w:br/>
        <w:t>[5. Kết quả thực tiễn] &lt;--- (Phiên giải) --- [4. Lời giải toán học]</w:t>
      </w:r>
    </w:p>
    <w:p>
      <w:pPr>
        <w:pStyle w:val="Heading3"/>
        <w:keepNext/>
        <w:spacing w:before="200" w:after="80" w:line="300" w:lineRule="auto"/>
        <w:outlineLvl w:val="2"/>
      </w:pPr>
      <w:r>
        <w:rPr>
          <w:rFonts w:ascii="Times New Roman" w:hAnsi="Times New Roman"/>
          <w:b/>
          <w:i w:val="0"/>
          <w:color w:val="1E293B"/>
          <w:sz w:val="27"/>
        </w:rPr>
        <w:t>2.1.3. Cơ chế nhận thức không gian và vai trò của mô hình EIS (Bruner) đối với hình học 3D</w:t>
      </w:r>
    </w:p>
    <w:p>
      <w:pPr>
        <w:spacing w:after="80" w:line="324" w:lineRule="auto"/>
        <w:ind w:firstLine="576"/>
        <w:jc w:val="both"/>
      </w:pPr>
      <w:r>
        <w:rPr>
          <w:rFonts w:ascii="Times New Roman" w:hAnsi="Times New Roman"/>
          <w:b w:val="0"/>
          <w:i w:val="0"/>
          <w:color w:val="000000"/>
          <w:sz w:val="26"/>
        </w:rPr>
        <w:t>Nhà tâm lý học giáo dục lỗi lạc Jerome S. Bruner (1966) đã chỉ ra rằng quá trình hình thành khái niệm ở học sinh diễn ra tuần tự qua ba phương thức biểu diễn nhận thức:</w:t>
      </w:r>
    </w:p>
    <w:p>
      <w:pPr>
        <w:spacing w:after="60" w:line="312" w:lineRule="auto"/>
        <w:ind w:left="504"/>
      </w:pPr>
      <w:r>
        <w:rPr>
          <w:rFonts w:ascii="Times New Roman" w:hAnsi="Times New Roman"/>
          <w:b/>
          <w:sz w:val="26"/>
        </w:rPr>
        <w:t xml:space="preserve">1. </w:t>
      </w:r>
      <w:r>
        <w:rPr>
          <w:rFonts w:ascii="Times New Roman" w:hAnsi="Times New Roman"/>
          <w:b/>
          <w:i w:val="0"/>
          <w:color w:val="000000"/>
          <w:sz w:val="26"/>
        </w:rPr>
        <w:t>Phương thức Enactive (Thao tác hành động):</w:t>
      </w:r>
      <w:r>
        <w:rPr>
          <w:rFonts w:ascii="Times New Roman" w:hAnsi="Times New Roman"/>
          <w:b w:val="0"/>
          <w:i w:val="0"/>
          <w:color w:val="000000"/>
          <w:sz w:val="26"/>
        </w:rPr>
        <w:t xml:space="preserve"> Người học tiếp thu tri thức thông qua các hành động thể chất trực tiếp trên các đối tượng cụ thể (cầm, nắm, xoay tròn một vật thể thật, cắt mở một hộp giấy, đong nước vào bình).</w:t>
      </w:r>
    </w:p>
    <w:p>
      <w:pPr>
        <w:spacing w:after="60" w:line="312" w:lineRule="auto"/>
        <w:ind w:left="504"/>
      </w:pPr>
      <w:r>
        <w:rPr>
          <w:rFonts w:ascii="Times New Roman" w:hAnsi="Times New Roman"/>
          <w:b/>
          <w:sz w:val="26"/>
        </w:rPr>
        <w:t xml:space="preserve">2. </w:t>
      </w:r>
      <w:r>
        <w:rPr>
          <w:rFonts w:ascii="Times New Roman" w:hAnsi="Times New Roman"/>
          <w:b/>
          <w:i w:val="0"/>
          <w:color w:val="000000"/>
          <w:sz w:val="26"/>
        </w:rPr>
        <w:t>Phương thức Iconic (Trực quan hình ảnh):</w:t>
      </w:r>
      <w:r>
        <w:rPr>
          <w:rFonts w:ascii="Times New Roman" w:hAnsi="Times New Roman"/>
          <w:b w:val="0"/>
          <w:i w:val="0"/>
          <w:color w:val="000000"/>
          <w:sz w:val="26"/>
        </w:rPr>
        <w:t xml:space="preserve"> Người học xây dựng hình ảnh tâm lý (Mental Imagery) thông qua các biểu diễn thị giác, hình vẽ trực quan, mô hình mô phỏng chuyển động.</w:t>
      </w:r>
    </w:p>
    <w:p>
      <w:pPr>
        <w:spacing w:after="60" w:line="312" w:lineRule="auto"/>
        <w:ind w:left="504"/>
      </w:pPr>
      <w:r>
        <w:rPr>
          <w:rFonts w:ascii="Times New Roman" w:hAnsi="Times New Roman"/>
          <w:b/>
          <w:sz w:val="26"/>
        </w:rPr>
        <w:t xml:space="preserve">3. </w:t>
      </w:r>
      <w:r>
        <w:rPr>
          <w:rFonts w:ascii="Times New Roman" w:hAnsi="Times New Roman"/>
          <w:b/>
          <w:i w:val="0"/>
          <w:color w:val="000000"/>
          <w:sz w:val="26"/>
        </w:rPr>
        <w:t>Phương thức Symbolic (Ký hiệu trừu tượng):</w:t>
      </w:r>
      <w:r>
        <w:rPr>
          <w:rFonts w:ascii="Times New Roman" w:hAnsi="Times New Roman"/>
          <w:b w:val="0"/>
          <w:i w:val="0"/>
          <w:color w:val="000000"/>
          <w:sz w:val="26"/>
        </w:rPr>
        <w:t xml:space="preserve"> Người học sử dụng hệ thống ngôn ngữ, ký hiệu toán học, biểu thức đại số và công thức trừu tượng để tư duy và lập luận logic.</w:t>
      </w:r>
    </w:p>
    <w:p>
      <w:pPr>
        <w:spacing w:after="80" w:line="324" w:lineRule="auto"/>
        <w:ind w:firstLine="576"/>
        <w:jc w:val="both"/>
      </w:pPr>
      <w:r>
        <w:rPr>
          <w:rFonts w:ascii="Times New Roman" w:hAnsi="Times New Roman"/>
          <w:b w:val="0"/>
          <w:i w:val="0"/>
          <w:color w:val="000000"/>
          <w:sz w:val="26"/>
        </w:rPr>
        <w:t xml:space="preserve">Trong dạy học hình học không gian truyền thống, giáo viên thường mắc sai lầm nghiêm trọng là </w:t>
      </w:r>
      <w:r>
        <w:rPr>
          <w:rFonts w:ascii="Times New Roman" w:hAnsi="Times New Roman"/>
          <w:b/>
          <w:i w:val="0"/>
          <w:color w:val="000000"/>
          <w:sz w:val="26"/>
        </w:rPr>
        <w:t>đốt cháy giai đoạn nhận thức</w:t>
      </w:r>
      <w:r>
        <w:rPr>
          <w:rFonts w:ascii="Times New Roman" w:hAnsi="Times New Roman"/>
          <w:b w:val="0"/>
          <w:i w:val="0"/>
          <w:color w:val="000000"/>
          <w:sz w:val="26"/>
        </w:rPr>
        <w:t xml:space="preserve">: từ việc giới thiệu sơ lược một vật thật (Enactive rất ngắn ngủi), giáo viên vẽ ngay một hình chiếu phẳng tĩnh lên bảng và yêu cầu học sinh học thuộc các công thức ký hiệu (Symbolic) như </w:t>
      </w:r>
      <m:oMath>
        <m:sSub>
          <m:e>
            <m:r>
              <m:t>S</m:t>
            </m:r>
          </m:e>
          <m:sub>
            <m:r>
              <m:rPr>
                <m:nor/>
              </m:rPr>
              <m:t>xq</m:t>
            </m:r>
          </m:sub>
        </m:sSub>
        <m:r>
          <m:t>=2</m:t>
        </m:r>
        <m:r>
          <m:t>piRh</m:t>
        </m:r>
      </m:oMath>
      <w:r>
        <w:rPr>
          <w:rFonts w:ascii="Times New Roman" w:hAnsi="Times New Roman"/>
          <w:b w:val="0"/>
          <w:i w:val="0"/>
          <w:color w:val="000000"/>
          <w:sz w:val="26"/>
        </w:rPr>
        <w:t xml:space="preserve"> hay </w:t>
      </w:r>
      <m:oMath>
        <m:r>
          <m:t>V=</m:t>
        </m:r>
        <m:r>
          <m:t>frac</m:t>
        </m:r>
        <m:r>
          <m:t>4</m:t>
        </m:r>
        <m:r>
          <m:t>3</m:t>
        </m:r>
        <m:r>
          <m:t>pi</m:t>
        </m:r>
        <m:sSup>
          <m:e>
            <m:r>
              <m:t>R</m:t>
            </m:r>
          </m:e>
          <m:sup>
            <m:r>
              <m:t>3</m:t>
            </m:r>
          </m:sup>
        </m:sSup>
      </m:oMath>
      <w:r>
        <w:rPr>
          <w:rFonts w:ascii="Times New Roman" w:hAnsi="Times New Roman"/>
          <w:b w:val="0"/>
          <w:i w:val="0"/>
          <w:color w:val="000000"/>
          <w:sz w:val="26"/>
        </w:rPr>
        <w:t xml:space="preserve">. Học sinh bị "hẫng hụt nhận thức" ở cấp độ </w:t>
      </w:r>
      <w:r>
        <w:rPr>
          <w:rFonts w:ascii="Times New Roman" w:hAnsi="Times New Roman"/>
          <w:b/>
          <w:i w:val="0"/>
          <w:color w:val="000000"/>
          <w:sz w:val="26"/>
        </w:rPr>
        <w:t>Iconic</w:t>
      </w:r>
      <w:r>
        <w:rPr>
          <w:rFonts w:ascii="Times New Roman" w:hAnsi="Times New Roman"/>
          <w:b w:val="0"/>
          <w:i w:val="0"/>
          <w:color w:val="000000"/>
          <w:sz w:val="26"/>
        </w:rPr>
        <w:t xml:space="preserve"> – các em không có đủ thời gian và công cụ để tạo dựng hình ảnh tâm lý động về sự quét của một cạnh tạo thành mặt tròn xoay, hay sự biến thiên của thiết diện cắt.</w:t>
      </w:r>
    </w:p>
    <w:p>
      <w:pPr>
        <w:spacing w:after="80" w:line="324" w:lineRule="auto"/>
        <w:ind w:firstLine="576"/>
        <w:jc w:val="both"/>
      </w:pPr>
      <w:r>
        <w:rPr>
          <w:rFonts w:ascii="Times New Roman" w:hAnsi="Times New Roman"/>
          <w:b w:val="0"/>
          <w:i w:val="0"/>
          <w:color w:val="000000"/>
          <w:sz w:val="26"/>
        </w:rPr>
        <w:t xml:space="preserve">Phần mềm </w:t>
      </w:r>
      <w:r>
        <w:rPr>
          <w:rFonts w:ascii="Times New Roman" w:hAnsi="Times New Roman"/>
          <w:b/>
          <w:i w:val="0"/>
          <w:color w:val="000000"/>
          <w:sz w:val="26"/>
        </w:rPr>
        <w:t>MathLab</w:t>
      </w:r>
      <w:r>
        <w:rPr>
          <w:rFonts w:ascii="Times New Roman" w:hAnsi="Times New Roman"/>
          <w:b w:val="0"/>
          <w:i w:val="0"/>
          <w:color w:val="000000"/>
          <w:sz w:val="26"/>
        </w:rPr>
        <w:t xml:space="preserve"> được thiết kế như một "giàn giáo nhận thức Iconic động" lý tưởng:</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Bằng cách cung cấp thanh trượt góc quay </w:t>
      </w:r>
      <m:oMath>
        <m:r>
          <m:t>alpha</m:t>
        </m:r>
      </m:oMath>
      <w:r>
        <w:rPr>
          <w:rFonts w:ascii="Times New Roman" w:hAnsi="Times New Roman"/>
          <w:b w:val="0"/>
          <w:i w:val="0"/>
          <w:color w:val="000000"/>
          <w:sz w:val="26"/>
        </w:rPr>
        <w:t xml:space="preserve"> từ </w:t>
      </w:r>
      <m:oMath>
        <m:sSup>
          <m:e>
            <m:r>
              <m:t>0</m:t>
            </m:r>
          </m:e>
          <m:sup/>
        </m:sSup>
        <m:r>
          <m:t>circ</m:t>
        </m:r>
      </m:oMath>
      <w:r>
        <w:rPr>
          <w:rFonts w:ascii="Times New Roman" w:hAnsi="Times New Roman"/>
          <w:b w:val="0"/>
          <w:i w:val="0"/>
          <w:color w:val="000000"/>
          <w:sz w:val="26"/>
        </w:rPr>
        <w:t xml:space="preserve"> đến </w:t>
      </w:r>
      <m:oMath>
        <m:sSup>
          <m:e>
            <m:r>
              <m:t>360</m:t>
            </m:r>
          </m:e>
          <m:sup/>
        </m:sSup>
        <m:r>
          <m:t>circ</m:t>
        </m:r>
      </m:oMath>
      <w:r>
        <w:rPr>
          <w:rFonts w:ascii="Times New Roman" w:hAnsi="Times New Roman"/>
          <w:b w:val="0"/>
          <w:i w:val="0"/>
          <w:color w:val="000000"/>
          <w:sz w:val="26"/>
        </w:rPr>
        <w:t>, học sinh nhìn thấy trực tiếp hình chữ nhật đang quay quanh một cạnh cố định, vệt quét của cạnh đối diện vẽ nên mặt xung quanh của hình trụ, và hai cạnh kề vẽ nên hai đáy tròn.</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Bằng cách cho phép xoay tự do mô hình 3D trong không gian ảo 360 độ (bằng chuột hoặc cảm ứng), học sinh nhận diện rõ các yếu tố ẩn/hiện, phá vỡ hiệu ứng đánh lừa thị giác của hình chiếu 2D phẳng.</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Bằng cách tích hợp tính năng khai triển bề mặt (Unfolding), học sinh tận mắt chứng kiến mặt trụ trải phẳng thành một hình chữ nhật có chiều dài chính là chu vi đáy </w:t>
      </w:r>
      <m:oMath>
        <m:r>
          <m:t>C=2</m:t>
        </m:r>
        <m:r>
          <m:t>piR</m:t>
        </m:r>
      </m:oMath>
      <w:r>
        <w:rPr>
          <w:rFonts w:ascii="Times New Roman" w:hAnsi="Times New Roman"/>
          <w:b w:val="0"/>
          <w:i w:val="0"/>
          <w:color w:val="000000"/>
          <w:sz w:val="26"/>
        </w:rPr>
        <w:t xml:space="preserve"> và chiều rộng là chiều cao </w:t>
      </w:r>
      <m:oMath>
        <m:r>
          <m:t>h</m:t>
        </m:r>
      </m:oMath>
      <w:r>
        <w:rPr>
          <w:rFonts w:ascii="Times New Roman" w:hAnsi="Times New Roman"/>
          <w:b w:val="0"/>
          <w:i w:val="0"/>
          <w:color w:val="000000"/>
          <w:sz w:val="26"/>
        </w:rPr>
        <w:t xml:space="preserve">, từ đó các em tự mình kiến tạo ra công thức </w:t>
      </w:r>
      <m:oMath>
        <m:sSub>
          <m:e>
            <m:r>
              <m:t>S</m:t>
            </m:r>
          </m:e>
          <m:sub>
            <m:r>
              <m:rPr>
                <m:nor/>
              </m:rPr>
              <m:t>xq</m:t>
            </m:r>
          </m:sub>
        </m:sSub>
        <m:r>
          <m:t>=2</m:t>
        </m:r>
        <m:r>
          <m:t>piRh</m:t>
        </m:r>
      </m:oMath>
      <w:r>
        <w:rPr>
          <w:rFonts w:ascii="Times New Roman" w:hAnsi="Times New Roman"/>
          <w:b w:val="0"/>
          <w:i w:val="0"/>
          <w:color w:val="000000"/>
          <w:sz w:val="26"/>
        </w:rPr>
        <w:t xml:space="preserve"> mà không cần học vẹt.</w:t>
      </w:r>
    </w:p>
    <w:p>
      <w:pPr>
        <w:pStyle w:val="Heading3"/>
        <w:keepNext/>
        <w:spacing w:before="200" w:after="80" w:line="300" w:lineRule="auto"/>
        <w:outlineLvl w:val="2"/>
      </w:pPr>
      <w:r>
        <w:rPr>
          <w:rFonts w:ascii="Times New Roman" w:hAnsi="Times New Roman"/>
          <w:b/>
          <w:i w:val="0"/>
          <w:color w:val="1E293B"/>
          <w:sz w:val="27"/>
        </w:rPr>
        <w:t>2.1.4. Định hướng tổ chức hoạt động trải nghiệm toán học và chuyển đổi số trong giáo dục THCS</w:t>
      </w:r>
    </w:p>
    <w:p>
      <w:pPr>
        <w:spacing w:after="80" w:line="324" w:lineRule="auto"/>
        <w:ind w:firstLine="576"/>
        <w:jc w:val="both"/>
      </w:pPr>
      <w:r>
        <w:rPr>
          <w:rFonts w:ascii="Times New Roman" w:hAnsi="Times New Roman"/>
          <w:b w:val="0"/>
          <w:i w:val="0"/>
          <w:color w:val="000000"/>
          <w:sz w:val="26"/>
        </w:rPr>
        <w:t>Chuyển đổi số trong giáo dục không đơn thuần là việc số hóa văn bản hay chiếu slide PowerPoint tĩnh thay cho bảng đen, mà cốt lõi là việc đổi mới phương thức tương tác sư phạm và môi trường học tập. Quyết định số 131/QĐ-TTg của Thủ tướng Chính phủ phê duyệt Đề án "Tăng cường ứng dụng công nghệ thông tin và chuyển đổi số trong giáo dục và đào tạo giai đoạn 2022 – 2025, định hướng đến năm 2030" đặt ra yêu cầu xây dựng môi trường học tập số linh hoạt, an toàn và cá nhân hóa.</w:t>
      </w:r>
    </w:p>
    <w:p>
      <w:pPr>
        <w:spacing w:after="80" w:line="324" w:lineRule="auto"/>
        <w:ind w:firstLine="576"/>
        <w:jc w:val="both"/>
      </w:pPr>
      <w:r>
        <w:rPr>
          <w:rFonts w:ascii="Times New Roman" w:hAnsi="Times New Roman"/>
          <w:b w:val="0"/>
          <w:i w:val="0"/>
          <w:color w:val="000000"/>
          <w:sz w:val="26"/>
        </w:rPr>
        <w:t>Trong môn Toán THCS, chuyển đổi số cần hướng vào việc tạo ra các "Phòng thí nghiệm Toán học ảo" (Virtual Math Labs), nơi học sinh được quyền thử sai, tự điều chỉnh các tham số, quan sát kết quả tức thì và rút ra quy luật. Môi trường này thúc đẩy việc hình thành các kỹ năng thế kỷ 21: tư duy phản biện, kỹ năng giải quyết vấn đề phức tạp, và kỹ năng cộng tác số.</w:t>
      </w:r>
    </w:p>
    <w:p>
      <w:pPr>
        <w:pStyle w:val="Heading3"/>
        <w:keepNext/>
        <w:spacing w:before="200" w:after="80" w:line="300" w:lineRule="auto"/>
        <w:outlineLvl w:val="2"/>
      </w:pPr>
      <w:r>
        <w:rPr>
          <w:rFonts w:ascii="Times New Roman" w:hAnsi="Times New Roman"/>
          <w:b/>
          <w:i w:val="0"/>
          <w:color w:val="1E293B"/>
          <w:sz w:val="27"/>
        </w:rPr>
        <w:t>2.1.5. Nguyên tắc sư phạm và Quy trình 8 bước triển khai giờ học thực hành hình học động trên mạng LAN</w:t>
      </w:r>
    </w:p>
    <w:p>
      <w:pPr>
        <w:spacing w:after="80" w:line="324" w:lineRule="auto"/>
        <w:ind w:firstLine="576"/>
        <w:jc w:val="both"/>
      </w:pPr>
      <w:r>
        <w:rPr>
          <w:rFonts w:ascii="Times New Roman" w:hAnsi="Times New Roman"/>
          <w:b w:val="0"/>
          <w:i w:val="0"/>
          <w:color w:val="000000"/>
          <w:sz w:val="26"/>
        </w:rPr>
        <w:t>Để việc ứng dụng phần mềm MathLab không trở thành một màn trình diễn công nghệ vô bổ, mà thực sự phục vụ mục tiêu nâng cao năng lực mô hình hóa toán học, chúng tôi xác lập 4 nguyên tắc sư phạm cốt tử:</w:t>
      </w:r>
    </w:p>
    <w:p>
      <w:pPr>
        <w:spacing w:after="60" w:line="312" w:lineRule="auto"/>
        <w:ind w:left="504"/>
      </w:pPr>
      <w:r>
        <w:rPr>
          <w:rFonts w:ascii="Times New Roman" w:hAnsi="Times New Roman"/>
          <w:b/>
          <w:sz w:val="26"/>
        </w:rPr>
        <w:t xml:space="preserve">1. </w:t>
      </w:r>
      <w:r>
        <w:rPr>
          <w:rFonts w:ascii="Times New Roman" w:hAnsi="Times New Roman"/>
          <w:b/>
          <w:i w:val="0"/>
          <w:color w:val="000000"/>
          <w:sz w:val="26"/>
        </w:rPr>
        <w:t>Nguyên tắc "Công nghệ phục vụ mục tiêu toán học":</w:t>
      </w:r>
      <w:r>
        <w:rPr>
          <w:rFonts w:ascii="Times New Roman" w:hAnsi="Times New Roman"/>
          <w:b w:val="0"/>
          <w:i w:val="0"/>
          <w:color w:val="000000"/>
          <w:sz w:val="26"/>
        </w:rPr>
        <w:t xml:space="preserve"> Phần mềm chỉ là phương tiện trực quan hóa, không thay thế việc tư duy logic và lập luận toán học của học sinh. Học sinh phải tự tính toán, tự ghi chép và tự bảo vệ lời giải của mình.</w:t>
      </w:r>
    </w:p>
    <w:p>
      <w:pPr>
        <w:spacing w:after="60" w:line="312" w:lineRule="auto"/>
        <w:ind w:left="504"/>
      </w:pPr>
      <w:r>
        <w:rPr>
          <w:rFonts w:ascii="Times New Roman" w:hAnsi="Times New Roman"/>
          <w:b/>
          <w:sz w:val="26"/>
        </w:rPr>
        <w:t xml:space="preserve">2. </w:t>
      </w:r>
      <w:r>
        <w:rPr>
          <w:rFonts w:ascii="Times New Roman" w:hAnsi="Times New Roman"/>
          <w:b/>
          <w:i w:val="0"/>
          <w:color w:val="000000"/>
          <w:sz w:val="26"/>
        </w:rPr>
        <w:t>Nguyên tắc "Trực quan hóa dẫn dắt trừu tượng hóa":</w:t>
      </w:r>
      <w:r>
        <w:rPr>
          <w:rFonts w:ascii="Times New Roman" w:hAnsi="Times New Roman"/>
          <w:b w:val="0"/>
          <w:i w:val="0"/>
          <w:color w:val="000000"/>
          <w:sz w:val="26"/>
        </w:rPr>
        <w:t xml:space="preserve"> Mọi mô phỏng 3D phải quy về các đại lượng toán học chuẩn xác (</w:t>
      </w:r>
      <m:oMath>
        <m:r>
          <m:t>R,h,l,S,V</m:t>
        </m:r>
      </m:oMath>
      <w:r>
        <w:rPr>
          <w:rFonts w:ascii="Times New Roman" w:hAnsi="Times New Roman"/>
          <w:b w:val="0"/>
          <w:i w:val="0"/>
          <w:color w:val="000000"/>
          <w:sz w:val="26"/>
        </w:rPr>
        <w:t>), giúp học sinh chuyển từ cái cụ thể (vỏ lon sữa, nón lá) sang cái trừu tượng (hình trụ, hình nón) và ngược lại.</w:t>
      </w:r>
    </w:p>
    <w:p>
      <w:pPr>
        <w:spacing w:after="60" w:line="312" w:lineRule="auto"/>
        <w:ind w:left="504"/>
      </w:pPr>
      <w:r>
        <w:rPr>
          <w:rFonts w:ascii="Times New Roman" w:hAnsi="Times New Roman"/>
          <w:b/>
          <w:sz w:val="26"/>
        </w:rPr>
        <w:t xml:space="preserve">3. </w:t>
      </w:r>
      <w:r>
        <w:rPr>
          <w:rFonts w:ascii="Times New Roman" w:hAnsi="Times New Roman"/>
          <w:b/>
          <w:i w:val="0"/>
          <w:color w:val="000000"/>
          <w:sz w:val="26"/>
        </w:rPr>
        <w:t>Nguyên tắc "Bình đẳng và hòa nhập số":</w:t>
      </w:r>
      <w:r>
        <w:rPr>
          <w:rFonts w:ascii="Times New Roman" w:hAnsi="Times New Roman"/>
          <w:b w:val="0"/>
          <w:i w:val="0"/>
          <w:color w:val="000000"/>
          <w:sz w:val="26"/>
        </w:rPr>
        <w:t xml:space="preserve"> Mọi học sinh trong lớp (dù ngồi ở bất kỳ vị trí máy nào) đều có quyền thao tác trực tiếp trên phần mềm với tốc độ phản hồi đồng đều, không bị rào cản về mạng hay tài khoản cá nhân.</w:t>
      </w:r>
    </w:p>
    <w:p>
      <w:pPr>
        <w:spacing w:after="60" w:line="312" w:lineRule="auto"/>
        <w:ind w:left="504"/>
      </w:pPr>
      <w:r>
        <w:rPr>
          <w:rFonts w:ascii="Times New Roman" w:hAnsi="Times New Roman"/>
          <w:b/>
          <w:sz w:val="26"/>
        </w:rPr>
        <w:t xml:space="preserve">4. </w:t>
      </w:r>
      <w:r>
        <w:rPr>
          <w:rFonts w:ascii="Times New Roman" w:hAnsi="Times New Roman"/>
          <w:b/>
          <w:i w:val="0"/>
          <w:color w:val="000000"/>
          <w:sz w:val="26"/>
        </w:rPr>
        <w:t>Nguyên tắc "Kiểm soát an toàn và tập trung sư phạm":</w:t>
      </w:r>
      <w:r>
        <w:rPr>
          <w:rFonts w:ascii="Times New Roman" w:hAnsi="Times New Roman"/>
          <w:b w:val="0"/>
          <w:i w:val="0"/>
          <w:color w:val="000000"/>
          <w:sz w:val="26"/>
        </w:rPr>
        <w:t xml:space="preserve"> Khóa toàn bộ các liên kết ngoại vi không cần thiết, ngăn chặn truy cập mạng xã hội hay các trang web giải trí trong giờ học thông qua kiến trúc mạng LAN nội bộ cô lập.</w:t>
      </w:r>
    </w:p>
    <w:p>
      <w:pPr>
        <w:spacing w:after="80" w:line="324" w:lineRule="auto"/>
        <w:ind w:firstLine="576"/>
        <w:jc w:val="both"/>
      </w:pPr>
      <w:r>
        <w:rPr>
          <w:rFonts w:ascii="Times New Roman" w:hAnsi="Times New Roman"/>
          <w:b w:val="0"/>
          <w:i w:val="0"/>
          <w:color w:val="000000"/>
          <w:sz w:val="26"/>
        </w:rPr>
        <w:t xml:space="preserve">Dựa trên 4 nguyên tắc đó, chúng tôi chuẩn hóa </w:t>
      </w:r>
      <w:r>
        <w:rPr>
          <w:rFonts w:ascii="Times New Roman" w:hAnsi="Times New Roman"/>
          <w:b/>
          <w:i w:val="0"/>
          <w:color w:val="000000"/>
          <w:sz w:val="26"/>
        </w:rPr>
        <w:t>Quy trình 8 bước tổ chức giờ dạy học thực hành hình học động trên mạng LAN</w:t>
      </w:r>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Bước 1: Khởi động mạng LAN và kiểm tra hệ thống (Trước giờ học 5 phút):</w:t>
      </w:r>
      <w:r>
        <w:rPr>
          <w:rFonts w:ascii="Times New Roman" w:hAnsi="Times New Roman"/>
          <w:b w:val="0"/>
          <w:i w:val="0"/>
          <w:color w:val="000000"/>
          <w:sz w:val="26"/>
        </w:rPr>
        <w:t xml:space="preserve"> Giáo viên kích hoạt tệp </w:t>
      </w:r>
      <w:r>
        <w:rPr>
          <w:rFonts w:ascii="Consolas" w:hAnsi="Consolas"/>
          <w:b w:val="0"/>
          <w:color w:val="B42828"/>
          <w:sz w:val="23"/>
        </w:rPr>
        <w:t>run_lan_server.bat</w:t>
      </w:r>
      <w:r>
        <w:rPr>
          <w:rFonts w:ascii="Times New Roman" w:hAnsi="Times New Roman"/>
          <w:b w:val="0"/>
          <w:i w:val="0"/>
          <w:color w:val="000000"/>
          <w:sz w:val="26"/>
        </w:rPr>
        <w:t xml:space="preserve"> trên máy chủ GV. Hệ thống cấp phát địa chỉ IP nội bộ (ví dụ: </w:t>
      </w:r>
      <w:r>
        <w:rPr>
          <w:rFonts w:ascii="Consolas" w:hAnsi="Consolas"/>
          <w:b w:val="0"/>
          <w:color w:val="B42828"/>
          <w:sz w:val="23"/>
        </w:rPr>
        <w:t>http://192.168.1.100:8000</w:t>
      </w:r>
      <w:r>
        <w:rPr>
          <w:rFonts w:ascii="Times New Roman" w:hAnsi="Times New Roman"/>
          <w:b w:val="0"/>
          <w:i w:val="0"/>
          <w:color w:val="000000"/>
          <w:sz w:val="26"/>
        </w:rPr>
        <w:t>). Máy trạm học sinh tự động mở trình duyệt hoặc truy cập thông qua lối tắt (shortcut) trên màn hình Desktop.</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Bước 2: Giao nhiệm vụ thực tiễn và khơi gợi động cơ (5 phút đầu):</w:t>
      </w:r>
      <w:r>
        <w:rPr>
          <w:rFonts w:ascii="Times New Roman" w:hAnsi="Times New Roman"/>
          <w:b w:val="0"/>
          <w:i w:val="0"/>
          <w:color w:val="000000"/>
          <w:sz w:val="26"/>
        </w:rPr>
        <w:t xml:space="preserve"> GV nêu tình huống đời sống (cho xem mẫu vật thật hoặc hình ảnh thực tế) kèm Phiếu học tập. Yêu cầu HS xác định dạng hình học và các kích thước cần đo đạc.</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Bước 3: Đo đạc thực tế và ghi nhận dữ liệu ban đầu:</w:t>
      </w:r>
      <w:r>
        <w:rPr>
          <w:rFonts w:ascii="Times New Roman" w:hAnsi="Times New Roman"/>
          <w:b w:val="0"/>
          <w:i w:val="0"/>
          <w:color w:val="000000"/>
          <w:sz w:val="26"/>
        </w:rPr>
        <w:t xml:space="preserve"> HS làm việc cá nhân hoặc theo cặp, dùng thước dây, thước kẹp đo các kích thước của vật mẫu (đường kính, chiều cao), ghi số liệu thô vào Phiếu học tập.</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Bước 4: Tương tác mô phỏng 3D trên MathLab (Khám phá cá nhân):</w:t>
      </w:r>
      <w:r>
        <w:rPr>
          <w:rFonts w:ascii="Times New Roman" w:hAnsi="Times New Roman"/>
          <w:b w:val="0"/>
          <w:i w:val="0"/>
          <w:color w:val="000000"/>
          <w:sz w:val="26"/>
        </w:rPr>
        <w:t xml:space="preserve"> HS nhập các thông số thực tế vào MathLab, kéo thanh trượt góc quay để quan sát sự hình thành khối tròn xoay, xoay các góc nhìn để xác định các yếu tố ẩn/hiện và trục đối xứng.</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Bước 5: Khai triển bề mặt và kiến tạo công thức (Hoạt động nhóm):</w:t>
      </w:r>
      <w:r>
        <w:rPr>
          <w:rFonts w:ascii="Times New Roman" w:hAnsi="Times New Roman"/>
          <w:b w:val="0"/>
          <w:i w:val="0"/>
          <w:color w:val="000000"/>
          <w:sz w:val="26"/>
        </w:rPr>
        <w:t xml:space="preserve"> HS thao tác tính năng "Trải phẳng hình học" trên phần mềm, quan sát diện tích xung quanh biến đổi thành hình chữ nhật (đối với hình trụ) hoặc hình quạt tròn (đối với hình nón), cùng thảo luận nhóm để thiết lập công thức tính diện tích và thể tích.</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Bước 6: Đối thoại sư phạm với Trợ lý Socrate (Tự học có giàn giáo):</w:t>
      </w:r>
      <w:r>
        <w:rPr>
          <w:rFonts w:ascii="Times New Roman" w:hAnsi="Times New Roman"/>
          <w:b w:val="0"/>
          <w:i w:val="0"/>
          <w:color w:val="000000"/>
          <w:sz w:val="26"/>
        </w:rPr>
        <w:t xml:space="preserve"> Khi gặp khó khăn trong việc thiết lập phương trình hoặc tính toán bài toán thực tiễn phức tạp, HS gõ câu hỏi vào khung chat Trợ lý Socrate. Trợ lý truy xuất bài học SGK và đưa ra câu hỏi gợi mở từng bước, HS suy nghĩ và tự viết lời giải vào vở.</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Bước 7: Báo cáo kết quả, tranh biện và đánh giá Rubric:</w:t>
      </w:r>
      <w:r>
        <w:rPr>
          <w:rFonts w:ascii="Times New Roman" w:hAnsi="Times New Roman"/>
          <w:b w:val="0"/>
          <w:i w:val="0"/>
          <w:color w:val="000000"/>
          <w:sz w:val="26"/>
        </w:rPr>
        <w:t xml:space="preserve"> GV chỉ định đại diện nhóm trình chiếu kết quả trên máy chủ GV, cả lớp tranh biện, phân tích sai số giữa mô hình lý thuyết và vật thể thật. GV và các nhóm tiến hành chấm điểm chéo theo Rubric chuẩn.</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Bước 8: Tổng kết, chuẩn hóa kiến thức và giao nhiệm vụ dự án STEAM:</w:t>
      </w:r>
      <w:r>
        <w:rPr>
          <w:rFonts w:ascii="Times New Roman" w:hAnsi="Times New Roman"/>
          <w:b w:val="0"/>
          <w:i w:val="0"/>
          <w:color w:val="000000"/>
          <w:sz w:val="26"/>
        </w:rPr>
        <w:t xml:space="preserve"> GV chốt lại các công thức cốt lõi, trích xuất hình vẽ TikZ từ MathLab chèn vào slide tóm tắt, giao nhiệm vụ mở rộng (như tối ưu lon sữa, tính lượng sơn bể nước).</w:t>
      </w:r>
    </w:p>
    <w:p>
      <w:pPr>
        <w:pStyle w:val="Heading2"/>
        <w:keepNext/>
        <w:spacing w:before="280" w:after="100" w:line="300" w:lineRule="auto"/>
        <w:outlineLvl w:val="1"/>
      </w:pPr>
      <w:r>
        <w:rPr>
          <w:rFonts w:ascii="Times New Roman" w:hAnsi="Times New Roman"/>
          <w:b/>
          <w:i w:val="0"/>
          <w:color w:val="145082"/>
          <w:sz w:val="28"/>
        </w:rPr>
        <w:t>2.2. Thực trạng của vấn đề</w:t>
      </w:r>
    </w:p>
    <w:p>
      <w:pPr>
        <w:pStyle w:val="Heading3"/>
        <w:keepNext/>
        <w:spacing w:before="200" w:after="80" w:line="300" w:lineRule="auto"/>
        <w:outlineLvl w:val="2"/>
      </w:pPr>
      <w:r>
        <w:rPr>
          <w:rFonts w:ascii="Times New Roman" w:hAnsi="Times New Roman"/>
          <w:b/>
          <w:i w:val="0"/>
          <w:color w:val="1E293B"/>
          <w:sz w:val="27"/>
        </w:rPr>
        <w:t>2.2.1. Khảo sát thực trạng dạy học Chương X Toán 9 tại trường THCS trên địa bàn TP. Hồ Chí Minh</w:t>
      </w:r>
    </w:p>
    <w:p>
      <w:pPr>
        <w:spacing w:after="80" w:line="324" w:lineRule="auto"/>
        <w:ind w:firstLine="576"/>
        <w:jc w:val="both"/>
      </w:pPr>
      <w:r>
        <w:rPr>
          <w:rFonts w:ascii="Times New Roman" w:hAnsi="Times New Roman"/>
          <w:b w:val="0"/>
          <w:i w:val="0"/>
          <w:color w:val="000000"/>
          <w:sz w:val="26"/>
        </w:rPr>
        <w:t xml:space="preserve">Nhằm có căn cứ thực tiễn vững chắc, vào đầu năm học </w:t>
      </w:r>
      <w:r>
        <w:rPr>
          <w:rFonts w:ascii="Times New Roman" w:hAnsi="Times New Roman"/>
          <w:b/>
          <w:i w:val="0"/>
          <w:color w:val="000000"/>
          <w:sz w:val="26"/>
        </w:rPr>
        <w:t>2026 – 2027</w:t>
      </w:r>
      <w:r>
        <w:rPr>
          <w:rFonts w:ascii="Times New Roman" w:hAnsi="Times New Roman"/>
          <w:b w:val="0"/>
          <w:i w:val="0"/>
          <w:color w:val="000000"/>
          <w:sz w:val="26"/>
        </w:rPr>
        <w:t xml:space="preserve">, chúng tôi đã tiến hành một đợt khảo sát diện rộng bằng phiếu hỏi kết hợp phỏng vấn sâu tại 4 trường THCS trên địa bàn Thành phố Hồ Chí Minh. Khách thể khảo sát gồm </w:t>
      </w:r>
      <w:r>
        <w:rPr>
          <w:rFonts w:ascii="Times New Roman" w:hAnsi="Times New Roman"/>
          <w:b/>
          <w:i w:val="0"/>
          <w:color w:val="000000"/>
          <w:sz w:val="26"/>
        </w:rPr>
        <w:t>125 học sinh lớp 9</w:t>
      </w:r>
      <w:r>
        <w:rPr>
          <w:rFonts w:ascii="Times New Roman" w:hAnsi="Times New Roman"/>
          <w:b w:val="0"/>
          <w:i w:val="0"/>
          <w:color w:val="000000"/>
          <w:sz w:val="26"/>
        </w:rPr>
        <w:t xml:space="preserve"> và </w:t>
      </w:r>
      <w:r>
        <w:rPr>
          <w:rFonts w:ascii="Times New Roman" w:hAnsi="Times New Roman"/>
          <w:b/>
          <w:i w:val="0"/>
          <w:color w:val="000000"/>
          <w:sz w:val="26"/>
        </w:rPr>
        <w:t>16 giáo viên giảng dạy môn Toán cấp THCS</w:t>
      </w:r>
      <w:r>
        <w:rPr>
          <w:rFonts w:ascii="Times New Roman" w:hAnsi="Times New Roman"/>
          <w:b w:val="0"/>
          <w:i w:val="0"/>
          <w:color w:val="000000"/>
          <w:sz w:val="26"/>
        </w:rPr>
        <w:t>.</w:t>
      </w:r>
    </w:p>
    <w:p>
      <w:pPr>
        <w:pStyle w:val="Heading4"/>
        <w:keepNext/>
        <w:spacing w:before="160" w:after="60" w:line="312" w:lineRule="auto"/>
        <w:outlineLvl w:val="3"/>
      </w:pPr>
      <w:r>
        <w:rPr>
          <w:rFonts w:ascii="Times New Roman" w:hAnsi="Times New Roman"/>
          <w:b/>
          <w:i/>
          <w:color w:val="000000"/>
          <w:sz w:val="26"/>
        </w:rPr>
        <w:t>Bảng 2.1: Mức độ hứng thú của học sinh đối với phân môn Hình học không gian (Khảo sát 125 HS đầu năm học 2026 – 2027)</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4" w:space="0" w:color="CBD5E1"/>
          <w:insideV w:val="single" w:sz="4" w:space="0" w:color="CBD5E1"/>
        </w:tblBorders>
      </w:tblPr>
      <w:tblGrid>
        <w:gridCol w:w="1559"/>
        <w:gridCol w:w="1559"/>
        <w:gridCol w:w="1559"/>
        <w:gridCol w:w="1559"/>
        <w:gridCol w:w="1559"/>
        <w:gridCol w:w="1559"/>
      </w:tblGrid>
      <w:tr>
        <w:trPr>
          <w:cantSplit/>
          <w:tblHeader/>
        </w:trPr>
        <w:tc>
          <w:tcPr>
            <w:tcW w:type="dxa" w:w="155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Tiêu chí khảo sát nhận thức của học sinh</w:t>
            </w:r>
          </w:p>
        </w:tc>
        <w:tc>
          <w:tcPr>
            <w:tcW w:type="dxa" w:w="155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Rất không thích / Rất khó</w:t>
            </w:r>
          </w:p>
        </w:tc>
        <w:tc>
          <w:tcPr>
            <w:tcW w:type="dxa" w:w="155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Không thích / Khó</w:t>
            </w:r>
          </w:p>
        </w:tc>
        <w:tc>
          <w:tcPr>
            <w:tcW w:type="dxa" w:w="155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Bình thường</w:t>
            </w:r>
          </w:p>
        </w:tc>
        <w:tc>
          <w:tcPr>
            <w:tcW w:type="dxa" w:w="155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Hứng thú / Dễ</w:t>
            </w:r>
          </w:p>
        </w:tc>
        <w:tc>
          <w:tcPr>
            <w:tcW w:type="dxa" w:w="155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Rất hứng thú / Rất thích</w:t>
            </w:r>
          </w:p>
        </w:tc>
      </w:tr>
      <w:tr>
        <w:trPr>
          <w:cantSplit/>
        </w:trPr>
        <w:tc>
          <w:tcPr>
            <w:tcW w:type="dxa" w:w="155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1. Thái độ đối với phân môn Hình học không gian (Chương X)</w:t>
            </w:r>
          </w:p>
        </w:tc>
        <w:tc>
          <w:tcPr>
            <w:tcW w:type="dxa" w:w="155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38 HS (30,4%)</w:t>
            </w:r>
          </w:p>
        </w:tc>
        <w:tc>
          <w:tcPr>
            <w:tcW w:type="dxa" w:w="155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49 HS (39,2%)</w:t>
            </w:r>
          </w:p>
        </w:tc>
        <w:tc>
          <w:tcPr>
            <w:tcW w:type="dxa" w:w="155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24 HS (19,2%)</w:t>
            </w:r>
          </w:p>
        </w:tc>
        <w:tc>
          <w:tcPr>
            <w:tcW w:type="dxa" w:w="155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11 HS (8,8%)</w:t>
            </w:r>
          </w:p>
        </w:tc>
        <w:tc>
          <w:tcPr>
            <w:tcW w:type="dxa" w:w="155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3 HS (2,4%)</w:t>
            </w:r>
          </w:p>
        </w:tc>
      </w:tr>
      <w:tr>
        <w:trPr>
          <w:cantSplit/>
        </w:trPr>
        <w:tc>
          <w:tcPr>
            <w:tcW w:type="dxa" w:w="1559"/>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2. Khả năng tưởng tượng hình ảnh 3D từ hình vẽ phẳng 2D trong SGK</w:t>
            </w:r>
          </w:p>
        </w:tc>
        <w:tc>
          <w:tcPr>
            <w:tcW w:type="dxa" w:w="1559"/>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45 HS (36,0%)</w:t>
            </w:r>
          </w:p>
        </w:tc>
        <w:tc>
          <w:tcPr>
            <w:tcW w:type="dxa" w:w="1559"/>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52 HS (41,6%)</w:t>
            </w:r>
          </w:p>
        </w:tc>
        <w:tc>
          <w:tcPr>
            <w:tcW w:type="dxa" w:w="1559"/>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18 HS (14,4%)</w:t>
            </w:r>
          </w:p>
        </w:tc>
        <w:tc>
          <w:tcPr>
            <w:tcW w:type="dxa" w:w="1559"/>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8 HS (6,4%)</w:t>
            </w:r>
          </w:p>
        </w:tc>
        <w:tc>
          <w:tcPr>
            <w:tcW w:type="dxa" w:w="1559"/>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2 HS (1,6%)</w:t>
            </w:r>
          </w:p>
        </w:tc>
      </w:tr>
      <w:tr>
        <w:trPr>
          <w:cantSplit/>
        </w:trPr>
        <w:tc>
          <w:tcPr>
            <w:tcW w:type="dxa" w:w="155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3. Mức độ tự tin khi giải các bài toán thực tiễn có lời văn</w:t>
            </w:r>
          </w:p>
        </w:tc>
        <w:tc>
          <w:tcPr>
            <w:tcW w:type="dxa" w:w="155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41 HS (32,8%)</w:t>
            </w:r>
          </w:p>
        </w:tc>
        <w:tc>
          <w:tcPr>
            <w:tcW w:type="dxa" w:w="155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50 HS (40,0%)</w:t>
            </w:r>
          </w:p>
        </w:tc>
        <w:tc>
          <w:tcPr>
            <w:tcW w:type="dxa" w:w="155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22 HS (17,6%)</w:t>
            </w:r>
          </w:p>
        </w:tc>
        <w:tc>
          <w:tcPr>
            <w:tcW w:type="dxa" w:w="155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9 HS (7,2%)</w:t>
            </w:r>
          </w:p>
        </w:tc>
        <w:tc>
          <w:tcPr>
            <w:tcW w:type="dxa" w:w="155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3 HS (2,4%)</w:t>
            </w:r>
          </w:p>
        </w:tc>
      </w:tr>
      <w:tr>
        <w:trPr>
          <w:cantSplit/>
        </w:trPr>
        <w:tc>
          <w:tcPr>
            <w:tcW w:type="dxa" w:w="1559"/>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4. Mong muốn được học tập với phần mềm mô phỏng 3D trực quan</w:t>
            </w:r>
          </w:p>
        </w:tc>
        <w:tc>
          <w:tcPr>
            <w:tcW w:type="dxa" w:w="1559"/>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2 HS (1,6%)</w:t>
            </w:r>
          </w:p>
        </w:tc>
        <w:tc>
          <w:tcPr>
            <w:tcW w:type="dxa" w:w="1559"/>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5 HS (4,0%)</w:t>
            </w:r>
          </w:p>
        </w:tc>
        <w:tc>
          <w:tcPr>
            <w:tcW w:type="dxa" w:w="1559"/>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14 HS (11,2%)</w:t>
            </w:r>
          </w:p>
        </w:tc>
        <w:tc>
          <w:tcPr>
            <w:tcW w:type="dxa" w:w="1559"/>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46 HS (36,8%)</w:t>
            </w:r>
          </w:p>
        </w:tc>
        <w:tc>
          <w:tcPr>
            <w:tcW w:type="dxa" w:w="1559"/>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58 HS (46,4%)</w:t>
            </w:r>
          </w:p>
        </w:tc>
      </w:tr>
    </w:tbl>
    <w:p>
      <w:pPr>
        <w:spacing w:before="40" w:after="80"/>
      </w:pPr>
    </w:p>
    <w:p>
      <w:pPr>
        <w:spacing w:after="80" w:line="324" w:lineRule="auto"/>
        <w:ind w:firstLine="576"/>
        <w:jc w:val="both"/>
      </w:pPr>
      <w:r>
        <w:rPr>
          <w:rFonts w:ascii="Times New Roman" w:hAnsi="Times New Roman"/>
          <w:b w:val="0"/>
          <w:i w:val="0"/>
          <w:color w:val="000000"/>
          <w:sz w:val="26"/>
        </w:rPr>
        <w:t xml:space="preserve">Số liệu tại Bảng 2.1 cho thấy một thực trạng đáng báo động: có tới </w:t>
      </w:r>
      <w:r>
        <w:rPr>
          <w:rFonts w:ascii="Times New Roman" w:hAnsi="Times New Roman"/>
          <w:b/>
          <w:i w:val="0"/>
          <w:color w:val="000000"/>
          <w:sz w:val="26"/>
        </w:rPr>
        <w:t>69,6%</w:t>
      </w:r>
      <w:r>
        <w:rPr>
          <w:rFonts w:ascii="Times New Roman" w:hAnsi="Times New Roman"/>
          <w:b w:val="0"/>
          <w:i w:val="0"/>
          <w:color w:val="000000"/>
          <w:sz w:val="26"/>
        </w:rPr>
        <w:t xml:space="preserve"> học sinh cảm thấy không thích hoặc rất sợ phân môn Hình học không gian; </w:t>
      </w:r>
      <w:r>
        <w:rPr>
          <w:rFonts w:ascii="Times New Roman" w:hAnsi="Times New Roman"/>
          <w:b/>
          <w:i w:val="0"/>
          <w:color w:val="000000"/>
          <w:sz w:val="26"/>
        </w:rPr>
        <w:t>77,6%</w:t>
      </w:r>
      <w:r>
        <w:rPr>
          <w:rFonts w:ascii="Times New Roman" w:hAnsi="Times New Roman"/>
          <w:b w:val="0"/>
          <w:i w:val="0"/>
          <w:color w:val="000000"/>
          <w:sz w:val="26"/>
        </w:rPr>
        <w:t xml:space="preserve"> học sinh gặp khó khăn nghiêm trọng trong việc tưởng tượng hình ảnh ba chiều từ hình vẽ hai chiều phẳng trong SGK; và </w:t>
      </w:r>
      <w:r>
        <w:rPr>
          <w:rFonts w:ascii="Times New Roman" w:hAnsi="Times New Roman"/>
          <w:b/>
          <w:i w:val="0"/>
          <w:color w:val="000000"/>
          <w:sz w:val="26"/>
        </w:rPr>
        <w:t>72,8%</w:t>
      </w:r>
      <w:r>
        <w:rPr>
          <w:rFonts w:ascii="Times New Roman" w:hAnsi="Times New Roman"/>
          <w:b w:val="0"/>
          <w:i w:val="0"/>
          <w:color w:val="000000"/>
          <w:sz w:val="26"/>
        </w:rPr>
        <w:t xml:space="preserve"> học sinh thiếu tự tin khi giải quyết các bài toán thực tiễn. Đáng chú ý, có tới </w:t>
      </w:r>
      <w:r>
        <w:rPr>
          <w:rFonts w:ascii="Times New Roman" w:hAnsi="Times New Roman"/>
          <w:b/>
          <w:i w:val="0"/>
          <w:color w:val="000000"/>
          <w:sz w:val="26"/>
        </w:rPr>
        <w:t>83,2%</w:t>
      </w:r>
      <w:r>
        <w:rPr>
          <w:rFonts w:ascii="Times New Roman" w:hAnsi="Times New Roman"/>
          <w:b w:val="0"/>
          <w:i w:val="0"/>
          <w:color w:val="000000"/>
          <w:sz w:val="26"/>
        </w:rPr>
        <w:t xml:space="preserve"> học sinh bày tỏ mong muốn cháy bỏng được tiếp cận bài học thông qua các phần mềm mô phỏng 3D tương tác trực quan.</w:t>
      </w:r>
    </w:p>
    <w:p>
      <w:pPr>
        <w:pStyle w:val="Heading4"/>
        <w:keepNext/>
        <w:spacing w:before="160" w:after="60" w:line="312" w:lineRule="auto"/>
        <w:outlineLvl w:val="3"/>
      </w:pPr>
      <w:r>
        <w:rPr>
          <w:rFonts w:ascii="Times New Roman" w:hAnsi="Times New Roman"/>
          <w:b/>
          <w:i/>
          <w:color w:val="000000"/>
          <w:sz w:val="26"/>
        </w:rPr>
        <w:t>Bảng 2.2: Khảo sát nhận thức và thực trạng của giáo viên môn Toán (Khảo sát 16 GV)</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4" w:space="0" w:color="CBD5E1"/>
          <w:insideV w:val="single" w:sz="4" w:space="0" w:color="CBD5E1"/>
        </w:tblBorders>
      </w:tblPr>
      <w:tblGrid>
        <w:gridCol w:w="1871"/>
        <w:gridCol w:w="1871"/>
        <w:gridCol w:w="1871"/>
        <w:gridCol w:w="1871"/>
        <w:gridCol w:w="1871"/>
      </w:tblGrid>
      <w:tr>
        <w:trPr>
          <w:cantSplit/>
          <w:tblHeader/>
        </w:trPr>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Nội dung khảo sát ý kiến giáo viên môn Toán THCS</w:t>
            </w:r>
          </w:p>
        </w:tc>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Hoàn toàn đồng ý</w:t>
            </w:r>
          </w:p>
        </w:tc>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Đồng ý</w:t>
            </w:r>
          </w:p>
        </w:tc>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Phân vân</w:t>
            </w:r>
          </w:p>
        </w:tc>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Không đồng ý</w:t>
            </w:r>
          </w:p>
        </w:tc>
      </w:tr>
      <w:tr>
        <w:trPr>
          <w:cantSplit/>
        </w:trPr>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1. Hình khối thực tiễn (Chương X) là nội dung khó truyền đạt trực quan nhất</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13 GV (81,3%)</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3 GV (18,7%)</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0 GV (0,0%)</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0 GV (0,0%)</w:t>
            </w:r>
          </w:p>
        </w:tc>
      </w:tr>
      <w:tr>
        <w:trPr>
          <w:cantSplit/>
        </w:trPr>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2. Phương tiện trực quan hiện có tại trường (mô hình nhựa, tranh vẽ) chưa đáp ứng yêu cầu</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11 GV (68,8%)</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4 GV (25,0%)</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1 GV (6,2%)</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0 GV (0,0%)</w:t>
            </w:r>
          </w:p>
        </w:tc>
      </w:tr>
      <w:tr>
        <w:trPr>
          <w:cantSplit/>
        </w:trPr>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3. Ngại sử dụng GeoGebra 3D vì giao diện phức tạp và tốn nhiều thời gian chuẩn bị</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10 GV (62,5%)</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5 GV (31,3%)</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1 GV (6,2%)</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0 GV (0,0%)</w:t>
            </w:r>
          </w:p>
        </w:tc>
      </w:tr>
      <w:tr>
        <w:trPr>
          <w:cantSplit/>
        </w:trPr>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4. Phòng máy tính thường xuyên nghẽn mạng Internet hoặc không có Internet ổn định</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12 GV (75,0%)</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3 GV (18,7%)</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1 GV (6,2%)</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0 GV (0,0%)</w:t>
            </w:r>
          </w:p>
        </w:tc>
      </w:tr>
      <w:tr>
        <w:trPr>
          <w:cantSplit/>
        </w:trPr>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5. Cần một phần mềm chuyên biệt, chạy mượt trên mạng LAN, hỗ trợ xuất hình vẽ chuẩn</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14 GV (87,5%)</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2 GV (12,5%)</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0 GV (0,0%)</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0 GV (0,0%)</w:t>
            </w:r>
          </w:p>
        </w:tc>
      </w:tr>
    </w:tbl>
    <w:p>
      <w:pPr>
        <w:spacing w:before="40" w:after="80"/>
      </w:pPr>
    </w:p>
    <w:p>
      <w:pPr>
        <w:spacing w:after="80" w:line="324" w:lineRule="auto"/>
        <w:ind w:firstLine="576"/>
        <w:jc w:val="both"/>
      </w:pPr>
      <w:r>
        <w:rPr>
          <w:rFonts w:ascii="Times New Roman" w:hAnsi="Times New Roman"/>
          <w:b w:val="0"/>
          <w:i w:val="0"/>
          <w:color w:val="000000"/>
          <w:sz w:val="26"/>
        </w:rPr>
        <w:t>Kết quả Bảng 2.2 xác nhận: 100% giáo viên thừa nhận Chương X là nội dung khó dạy trực quan nhất; 93,8% giáo viên nhận định đồ dùng dạy học truyền thống không đáp ứng được yêu cầu đổi mới; 93,8% giáo viên e ngại GeoGebra 3D vì độ phức tạp; và 93,7% phản ánh tình trạng đường truyền Internet tại phòng máy trường học là rào cản lớn nhất đối với việc ứng dụng công nghệ.</w:t>
      </w:r>
    </w:p>
    <w:p>
      <w:pPr>
        <w:pStyle w:val="Heading3"/>
        <w:keepNext/>
        <w:spacing w:before="200" w:after="80" w:line="300" w:lineRule="auto"/>
        <w:outlineLvl w:val="2"/>
      </w:pPr>
      <w:r>
        <w:rPr>
          <w:rFonts w:ascii="Times New Roman" w:hAnsi="Times New Roman"/>
          <w:b/>
          <w:i w:val="0"/>
          <w:color w:val="1E293B"/>
          <w:sz w:val="27"/>
        </w:rPr>
        <w:t>2.2.2. Phân tích chi tiết 6 dạng lỗi sai điển hình (Misconceptions) của học sinh khi học khối tròn xoay</w:t>
      </w:r>
    </w:p>
    <w:p>
      <w:pPr>
        <w:spacing w:after="80" w:line="324" w:lineRule="auto"/>
        <w:ind w:firstLine="576"/>
        <w:jc w:val="both"/>
      </w:pPr>
      <w:r>
        <w:rPr>
          <w:rFonts w:ascii="Times New Roman" w:hAnsi="Times New Roman"/>
          <w:b w:val="0"/>
          <w:i w:val="0"/>
          <w:color w:val="000000"/>
          <w:sz w:val="26"/>
        </w:rPr>
        <w:t xml:space="preserve">Thông qua chấm bài khảo sát chất lượng đầu năm học 2026 – 2027 và quan sát thực tế giờ học, chúng tôi đã hệ thống hóa và phân loại được </w:t>
      </w:r>
      <w:r>
        <w:rPr>
          <w:rFonts w:ascii="Times New Roman" w:hAnsi="Times New Roman"/>
          <w:b/>
          <w:i w:val="0"/>
          <w:color w:val="000000"/>
          <w:sz w:val="26"/>
        </w:rPr>
        <w:t>6 dạng lỗi sai nhận thức không gian điển hình</w:t>
      </w:r>
      <w:r>
        <w:rPr>
          <w:rFonts w:ascii="Times New Roman" w:hAnsi="Times New Roman"/>
          <w:b w:val="0"/>
          <w:i w:val="0"/>
          <w:color w:val="000000"/>
          <w:sz w:val="26"/>
        </w:rPr>
        <w:t xml:space="preserve"> mà học sinh lớp 9 thường xuyên mắc phải:</w:t>
      </w:r>
    </w:p>
    <w:p>
      <w:pPr>
        <w:pStyle w:val="Heading4"/>
        <w:keepNext/>
        <w:spacing w:before="160" w:after="60" w:line="312" w:lineRule="auto"/>
        <w:outlineLvl w:val="3"/>
      </w:pPr>
      <w:r>
        <w:rPr>
          <w:rFonts w:ascii="Times New Roman" w:hAnsi="Times New Roman"/>
          <w:b/>
          <w:i/>
          <w:color w:val="000000"/>
          <w:sz w:val="26"/>
        </w:rPr>
        <w:t>Bảng 2.2.0: Bảng phân loại 6 dạng lỗi sai nhận thức không gian điển hình của học sinh Chương X Toán 9</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4" w:space="0" w:color="CBD5E1"/>
          <w:insideV w:val="single" w:sz="4" w:space="0" w:color="CBD5E1"/>
        </w:tblBorders>
      </w:tblPr>
      <w:tblGrid>
        <w:gridCol w:w="1871"/>
        <w:gridCol w:w="1871"/>
        <w:gridCol w:w="1871"/>
        <w:gridCol w:w="1871"/>
        <w:gridCol w:w="1871"/>
      </w:tblGrid>
      <w:tr>
        <w:trPr>
          <w:cantSplit/>
          <w:tblHeader/>
        </w:trPr>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STT</w:t>
            </w:r>
          </w:p>
        </w:tc>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Tên dạng lỗi sai điển hình</w:t>
            </w:r>
          </w:p>
        </w:tc>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Biểu hiện cụ thể của học sinh trong bài làm</w:t>
            </w:r>
          </w:p>
        </w:tc>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Nguyên nhân nhận thức và rào cản thị giác</w:t>
            </w:r>
          </w:p>
        </w:tc>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Biện pháp khắc phục bằng trực quan MathLab</w:t>
            </w:r>
          </w:p>
        </w:tc>
      </w:tr>
      <w:tr>
        <w:trPr>
          <w:cantSplit/>
        </w:trPr>
        <w:tc>
          <w:tcPr>
            <w:tcW w:type="dxa" w:w="1871"/>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Lỗi 1</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Nhầm lẫn giữa đường sinh (</w:t>
            </w:r>
            <m:oMath>
              <m:r>
                <m:t>l</m:t>
              </m:r>
            </m:oMath>
            <w:r>
              <w:rPr>
                <w:rFonts w:ascii="Times New Roman" w:hAnsi="Times New Roman"/>
                <w:b w:val="0"/>
                <w:i w:val="0"/>
                <w:color w:val="000000"/>
                <w:sz w:val="23"/>
              </w:rPr>
              <w:t>) và chiều cao (</w:t>
            </w:r>
            <m:oMath>
              <m:r>
                <m:t>h</m:t>
              </m:r>
            </m:oMath>
            <w:r>
              <w:rPr>
                <w:rFonts w:ascii="Times New Roman" w:hAnsi="Times New Roman"/>
                <w:b w:val="0"/>
                <w:i w:val="0"/>
                <w:color w:val="000000"/>
                <w:sz w:val="23"/>
              </w:rPr>
              <w:t>) của hình nón</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 xml:space="preserve">Khi tính diện tích xung quanh hình nón, HS áp dụng </w:t>
            </w:r>
            <m:oMath>
              <m:sSub>
                <m:e>
                  <m:r>
                    <m:t>S</m:t>
                  </m:r>
                </m:e>
                <m:sub>
                  <m:r>
                    <m:rPr>
                      <m:nor/>
                    </m:rPr>
                    <m:t>xq</m:t>
                  </m:r>
                </m:sub>
              </m:sSub>
              <m:r>
                <m:t>=</m:t>
              </m:r>
              <m:r>
                <m:t>piRh</m:t>
              </m:r>
            </m:oMath>
            <w:r>
              <w:rPr>
                <w:rFonts w:ascii="Times New Roman" w:hAnsi="Times New Roman"/>
                <w:b w:val="0"/>
                <w:i w:val="0"/>
                <w:color w:val="000000"/>
                <w:sz w:val="23"/>
              </w:rPr>
              <w:t xml:space="preserve"> thay vì </w:t>
            </w:r>
            <m:oMath>
              <m:r>
                <m:t>piRl</m:t>
              </m:r>
            </m:oMath>
            <w:r>
              <w:rPr>
                <w:rFonts w:ascii="Times New Roman" w:hAnsi="Times New Roman"/>
                <w:b w:val="0"/>
                <w:i w:val="0"/>
                <w:color w:val="000000"/>
                <w:sz w:val="23"/>
              </w:rPr>
              <w:t xml:space="preserve">. Khi tính thể tích lại lấy </w:t>
            </w:r>
            <m:oMath>
              <m:r>
                <m:t>V=</m:t>
              </m:r>
              <m:r>
                <m:t>frac</m:t>
              </m:r>
              <m:r>
                <m:t>1</m:t>
              </m:r>
              <m:r>
                <m:t>3</m:t>
              </m:r>
              <m:r>
                <m:t>pi</m:t>
              </m:r>
              <m:sSup>
                <m:e>
                  <m:r>
                    <m:t>R</m:t>
                  </m:r>
                </m:e>
                <m:sup>
                  <m:r>
                    <m:t>2</m:t>
                  </m:r>
                </m:sup>
              </m:sSup>
              <m:r>
                <m:t>l</m:t>
              </m:r>
            </m:oMath>
            <w:r>
              <w:rPr>
                <w:rFonts w:ascii="Times New Roman" w:hAnsi="Times New Roman"/>
                <w:b w:val="0"/>
                <w:i w:val="0"/>
                <w:color w:val="000000"/>
                <w:sz w:val="23"/>
              </w:rPr>
              <w:t>.</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Do hình vẽ 2D trong SGK chiếu thẳng đứng, học sinh quen với công thức hình trụ (</w:t>
            </w:r>
            <m:oMath>
              <m:sSub>
                <m:e>
                  <m:r>
                    <m:t>S</m:t>
                  </m:r>
                </m:e>
                <m:sub>
                  <m:r>
                    <m:rPr>
                      <m:nor/>
                    </m:rPr>
                    <m:t>xq</m:t>
                  </m:r>
                </m:sub>
              </m:sSub>
              <m:r>
                <m:t>=2</m:t>
              </m:r>
              <m:r>
                <m:t>piRh</m:t>
              </m:r>
            </m:oMath>
            <w:r>
              <w:rPr>
                <w:rFonts w:ascii="Times New Roman" w:hAnsi="Times New Roman"/>
                <w:b w:val="0"/>
                <w:i w:val="0"/>
                <w:color w:val="000000"/>
                <w:sz w:val="23"/>
              </w:rPr>
              <w:t>) nên áp dụng máy móc sang hình nón; không phân biệt được đoạn vuông góc và đoạn xiên.</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 xml:space="preserve">MathLab hiển thị tam giác vuông quay quanh trục, tô màu đỏ rực cho chiều cao </w:t>
            </w:r>
            <m:oMath>
              <m:r>
                <m:t>h</m:t>
              </m:r>
            </m:oMath>
            <w:r>
              <w:rPr>
                <w:rFonts w:ascii="Times New Roman" w:hAnsi="Times New Roman"/>
                <w:b w:val="0"/>
                <w:i w:val="0"/>
                <w:color w:val="000000"/>
                <w:sz w:val="23"/>
              </w:rPr>
              <w:t xml:space="preserve"> (trục quay) và màu xanh lá cho đường sinh </w:t>
            </w:r>
            <m:oMath>
              <m:r>
                <m:t>l</m:t>
              </m:r>
            </m:oMath>
            <w:r>
              <w:rPr>
                <w:rFonts w:ascii="Times New Roman" w:hAnsi="Times New Roman"/>
                <w:b w:val="0"/>
                <w:i w:val="0"/>
                <w:color w:val="000000"/>
                <w:sz w:val="23"/>
              </w:rPr>
              <w:t xml:space="preserve"> (cạnh huyền), hiển thị công thức Pythagore </w:t>
            </w:r>
            <m:oMath>
              <m:sSup>
                <m:e>
                  <m:r>
                    <m:t>l</m:t>
                  </m:r>
                </m:e>
                <m:sup>
                  <m:r>
                    <m:t>2</m:t>
                  </m:r>
                </m:sup>
              </m:sSup>
              <m:r>
                <m:t>=</m:t>
              </m:r>
              <m:sSup>
                <m:e>
                  <m:r>
                    <m:t>R</m:t>
                  </m:r>
                </m:e>
                <m:sup>
                  <m:r>
                    <m:t>2</m:t>
                  </m:r>
                </m:sup>
              </m:sSup>
              <m:r>
                <m:t>+</m:t>
              </m:r>
              <m:sSup>
                <m:e>
                  <m:r>
                    <m:t>h</m:t>
                  </m:r>
                </m:e>
                <m:sup>
                  <m:r>
                    <m:t>2</m:t>
                  </m:r>
                </m:sup>
              </m:sSup>
            </m:oMath>
            <w:r>
              <w:rPr>
                <w:rFonts w:ascii="Times New Roman" w:hAnsi="Times New Roman"/>
                <w:b w:val="0"/>
                <w:i w:val="0"/>
                <w:color w:val="000000"/>
                <w:sz w:val="23"/>
              </w:rPr>
              <w:t xml:space="preserve"> biến đổi động.</w:t>
            </w:r>
          </w:p>
        </w:tc>
      </w:tr>
      <w:tr>
        <w:trPr>
          <w:cantSplit/>
        </w:trPr>
        <w:tc>
          <w:tcPr>
            <w:tcW w:type="dxa" w:w="1871"/>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Lỗi 2</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Nhầm lẫn cấu trúc bán cầu và mặt phẳng cắt đôi hình cầu qua tâm</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Khi cắt đôi hình cầu thành 2 bán cầu, HS lúng túng không hình dung được hình tròn giao tuyến có bán kính đúng bằng bán kính hình cầu, nhầm lẫn diện tích mặt cắt với diện tích mặt cầu.</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Ảo giác quang học từ hình elip vẽ trên mặt giấy tĩnh; học sinh khó tưởng tượng việc tách rời một khối cầu thành hai nửa bán cầu đối xứng.</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 xml:space="preserve">MathLab cung cấp chế độ "Cắt đôi hình cầu" cho phép bấm nút "Bổ đôi" để 2 nửa bán cầu tách rời theo trục đứng, làm lộ rõ thiết diện phẳng là hình tròn lớn có tâm </w:t>
            </w:r>
            <m:oMath>
              <m:r>
                <m:t>O</m:t>
              </m:r>
            </m:oMath>
            <w:r>
              <w:rPr>
                <w:rFonts w:ascii="Times New Roman" w:hAnsi="Times New Roman"/>
                <w:b w:val="0"/>
                <w:i w:val="0"/>
                <w:color w:val="000000"/>
                <w:sz w:val="23"/>
              </w:rPr>
              <w:t xml:space="preserve"> bán kính </w:t>
            </w:r>
            <m:oMath>
              <m:r>
                <m:t>r=R</m:t>
              </m:r>
            </m:oMath>
            <w:r>
              <w:rPr>
                <w:rFonts w:ascii="Times New Roman" w:hAnsi="Times New Roman"/>
                <w:b w:val="0"/>
                <w:i w:val="0"/>
                <w:color w:val="000000"/>
                <w:sz w:val="23"/>
              </w:rPr>
              <w:t xml:space="preserve">, diện tích </w:t>
            </w:r>
            <m:oMath>
              <m:r>
                <m:t>S=</m:t>
              </m:r>
              <m:r>
                <m:t>pi</m:t>
              </m:r>
              <m:sSup>
                <m:e>
                  <m:r>
                    <m:t>R</m:t>
                  </m:r>
                </m:e>
                <m:sup>
                  <m:r>
                    <m:t>2</m:t>
                  </m:r>
                </m:sup>
              </m:sSup>
            </m:oMath>
            <w:r>
              <w:rPr>
                <w:rFonts w:ascii="Times New Roman" w:hAnsi="Times New Roman"/>
                <w:b w:val="0"/>
                <w:i w:val="0"/>
                <w:color w:val="000000"/>
                <w:sz w:val="23"/>
              </w:rPr>
              <w:t xml:space="preserve">, thể tích mỗi bán cầu </w:t>
            </w:r>
            <m:oMath>
              <m:r>
                <m:t>V=</m:t>
              </m:r>
              <m:r>
                <m:t>frac</m:t>
              </m:r>
              <m:r>
                <m:t>2</m:t>
              </m:r>
              <m:r>
                <m:t>3</m:t>
              </m:r>
              <m:r>
                <m:t>pi</m:t>
              </m:r>
              <m:sSup>
                <m:e>
                  <m:r>
                    <m:t>R</m:t>
                  </m:r>
                </m:e>
                <m:sup>
                  <m:r>
                    <m:t>3</m:t>
                  </m:r>
                </m:sup>
              </m:sSup>
            </m:oMath>
            <w:r>
              <w:rPr>
                <w:rFonts w:ascii="Times New Roman" w:hAnsi="Times New Roman"/>
                <w:b w:val="0"/>
                <w:i w:val="0"/>
                <w:color w:val="000000"/>
                <w:sz w:val="23"/>
              </w:rPr>
              <w:t>.</w:t>
            </w:r>
          </w:p>
        </w:tc>
      </w:tr>
      <w:tr>
        <w:trPr>
          <w:cantSplit/>
        </w:trPr>
        <w:tc>
          <w:tcPr>
            <w:tcW w:type="dxa" w:w="1871"/>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Lỗi 3</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Nhầm lẫn công thức diện tích toàn phần vật thể có nắp và không có nắp</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 xml:space="preserve">Bài toán yêu cầu tính lượng tôn làm thùng hình trụ không có nắp (hoặc sơn bể nước không nắp), HS vẫn áp dụng máy móc </w:t>
            </w:r>
            <m:oMath>
              <m:sSub>
                <m:e>
                  <m:r>
                    <m:t>S</m:t>
                  </m:r>
                </m:e>
                <m:sub>
                  <m:r>
                    <m:rPr>
                      <m:nor/>
                    </m:rPr>
                    <m:t>tp</m:t>
                  </m:r>
                </m:sub>
              </m:sSub>
              <m:r>
                <m:t>=2</m:t>
              </m:r>
              <m:r>
                <m:t>piRh+2</m:t>
              </m:r>
              <m:r>
                <m:t>pi</m:t>
              </m:r>
              <m:sSup>
                <m:e>
                  <m:r>
                    <m:t>R</m:t>
                  </m:r>
                </m:e>
                <m:sup>
                  <m:r>
                    <m:t>2</m:t>
                  </m:r>
                </m:sup>
              </m:sSup>
            </m:oMath>
            <w:r>
              <w:rPr>
                <w:rFonts w:ascii="Times New Roman" w:hAnsi="Times New Roman"/>
                <w:b w:val="0"/>
                <w:i w:val="0"/>
                <w:color w:val="000000"/>
                <w:sz w:val="23"/>
              </w:rPr>
              <w:t>.</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 xml:space="preserve">Học sinh chỉ học thuộc lòng công thức giải tích </w:t>
            </w:r>
            <m:oMath>
              <m:sSub>
                <m:e>
                  <m:r>
                    <m:t>S</m:t>
                  </m:r>
                </m:e>
                <m:sub>
                  <m:r>
                    <m:rPr>
                      <m:nor/>
                    </m:rPr>
                    <m:t>tp</m:t>
                  </m:r>
                </m:sub>
              </m:sSub>
              <m:r>
                <m:t>=</m:t>
              </m:r>
              <m:sSub>
                <m:e>
                  <m:r>
                    <m:t>S</m:t>
                  </m:r>
                </m:e>
                <m:sub>
                  <m:r>
                    <m:rPr>
                      <m:nor/>
                    </m:rPr>
                    <m:t>xq</m:t>
                  </m:r>
                </m:sub>
              </m:sSub>
              <m:r>
                <m:t>+2</m:t>
              </m:r>
              <m:sSub>
                <m:e>
                  <m:r>
                    <m:t>S</m:t>
                  </m:r>
                </m:e>
                <m:sub>
                  <m:r>
                    <m:rPr>
                      <m:nor/>
                    </m:rPr>
                    <m:t>đáy</m:t>
                  </m:r>
                </m:sub>
              </m:sSub>
            </m:oMath>
            <w:r>
              <w:rPr>
                <w:rFonts w:ascii="Times New Roman" w:hAnsi="Times New Roman"/>
                <w:b w:val="0"/>
                <w:i w:val="0"/>
                <w:color w:val="000000"/>
                <w:sz w:val="23"/>
              </w:rPr>
              <w:t xml:space="preserve"> mà không phân tích cấu tạo thực tế của vật thể đời sống; thiếu năng lực mô hình hóa thực tiễn.</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Tính năng Khai triển hình học (Net Unfolding) trên MathLab cho phép học sinh tích chọn: "Có nắp trên", "Có nắp dưới" hoặc "Không nắp", hình ảnh mở bung các đáy giúp HS thấy rõ số lượng đáy cần tính diện tích.</w:t>
            </w:r>
          </w:p>
        </w:tc>
      </w:tr>
      <w:tr>
        <w:trPr>
          <w:cantSplit/>
        </w:trPr>
        <w:tc>
          <w:tcPr>
            <w:tcW w:type="dxa" w:w="1871"/>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Lỗi 4</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Sai sót nghiêm trọng về chuyển đổi đơn vị đo lường thể tích thực tế</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 xml:space="preserve">Tính ra thể tích </w:t>
            </w:r>
            <m:oMath>
              <m:r>
                <m:t>V=150</m:t>
              </m:r>
              <m:r>
                <m:t>000</m:t>
              </m:r>
              <m:r>
                <m:t>text</m:t>
              </m:r>
              <m:sSup>
                <m:e>
                  <m:r>
                    <m:t>cm</m:t>
                  </m:r>
                </m:e>
                <m:sup>
                  <m:r>
                    <m:t>3</m:t>
                  </m:r>
                </m:sup>
              </m:sSup>
            </m:oMath>
            <w:r>
              <w:rPr>
                <w:rFonts w:ascii="Times New Roman" w:hAnsi="Times New Roman"/>
                <w:b w:val="0"/>
                <w:i w:val="0"/>
                <w:color w:val="000000"/>
                <w:sz w:val="23"/>
              </w:rPr>
              <w:t xml:space="preserve">, HS đổi thành </w:t>
            </w:r>
            <m:oMath>
              <m:r>
                <m:t>150</m:t>
              </m:r>
              <m:r>
                <m:t>text</m:t>
              </m:r>
              <m:r>
                <m:t>lít</m:t>
              </m:r>
            </m:oMath>
            <w:r>
              <w:rPr>
                <w:rFonts w:ascii="Times New Roman" w:hAnsi="Times New Roman"/>
                <w:b w:val="0"/>
                <w:i w:val="0"/>
                <w:color w:val="000000"/>
                <w:sz w:val="23"/>
              </w:rPr>
              <w:t xml:space="preserve"> hoặc </w:t>
            </w:r>
            <m:oMath>
              <m:r>
                <m:t>15</m:t>
              </m:r>
              <m:r>
                <m:t>text</m:t>
              </m:r>
              <m:r>
                <m:t>lít</m:t>
              </m:r>
            </m:oMath>
            <w:r>
              <w:rPr>
                <w:rFonts w:ascii="Times New Roman" w:hAnsi="Times New Roman"/>
                <w:b w:val="0"/>
                <w:i w:val="0"/>
                <w:color w:val="000000"/>
                <w:sz w:val="23"/>
              </w:rPr>
              <w:t xml:space="preserve">; không biết </w:t>
            </w:r>
            <m:oMath>
              <m:r>
                <m:t>1</m:t>
              </m:r>
              <m:r>
                <m:t>text</m:t>
              </m:r>
              <m:r>
                <m:t>lít</m:t>
              </m:r>
              <m:r>
                <m:t>=1</m:t>
              </m:r>
              <m:r>
                <m:t>text</m:t>
              </m:r>
              <m:sSup>
                <m:e>
                  <m:r>
                    <m:t>dm</m:t>
                  </m:r>
                </m:e>
                <m:sup>
                  <m:r>
                    <m:t>3</m:t>
                  </m:r>
                </m:sup>
              </m:sSup>
              <m:r>
                <m:t>=1</m:t>
              </m:r>
              <m:r>
                <m:t>000</m:t>
              </m:r>
              <m:r>
                <m:t>text</m:t>
              </m:r>
              <m:sSup>
                <m:e>
                  <m:r>
                    <m:t>cm</m:t>
                  </m:r>
                </m:e>
                <m:sup>
                  <m:r>
                    <m:t>3</m:t>
                  </m:r>
                </m:sup>
              </m:sSup>
              <m:r>
                <m:t>=0</m:t>
              </m:r>
              <m:r>
                <m:t>,</m:t>
              </m:r>
              <m:r>
                <m:t>001</m:t>
              </m:r>
              <m:r>
                <m:t>text</m:t>
              </m:r>
              <m:sSup>
                <m:e>
                  <m:r>
                    <m:t>m</m:t>
                  </m:r>
                </m:e>
                <m:sup>
                  <m:r>
                    <m:t>3</m:t>
                  </m:r>
                </m:sup>
              </m:sSup>
            </m:oMath>
            <w:r>
              <w:rPr>
                <w:rFonts w:ascii="Times New Roman" w:hAnsi="Times New Roman"/>
                <w:b w:val="0"/>
                <w:i w:val="0"/>
                <w:color w:val="000000"/>
                <w:sz w:val="23"/>
              </w:rPr>
              <w:t>.</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Học sinh mất gốc về thang đo đơn vị khối, không gắn kết được số học trừu tượng với dung tích thực tế của đời sống hàng ngày (bình nước 20L, bể nước 1 khối).</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 xml:space="preserve">Trợ lý Socrate tích hợp bảng chuyển đổi đơn vị tự động và đặt câu hỏi phản biện: </w:t>
            </w:r>
            <w:r>
              <w:rPr>
                <w:rFonts w:ascii="Times New Roman" w:hAnsi="Times New Roman"/>
                <w:b w:val="0"/>
                <w:i/>
                <w:color w:val="000000"/>
                <w:sz w:val="23"/>
              </w:rPr>
              <w:t>"1 dm khối chứa được bao nhiêu lít nước? Em hãy đổi từ cm khối ra dm khối trước!"</w:t>
            </w:r>
          </w:p>
        </w:tc>
      </w:tr>
      <w:tr>
        <w:trPr>
          <w:cantSplit/>
        </w:trPr>
        <w:tc>
          <w:tcPr>
            <w:tcW w:type="dxa" w:w="1871"/>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Lỗi 5</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Nhầm lẫn giữa diện tích mặt cầu (</w:t>
            </w:r>
            <m:oMath>
              <m:r>
                <m:t>4</m:t>
              </m:r>
              <m:r>
                <m:t>pi</m:t>
              </m:r>
              <m:sSup>
                <m:e>
                  <m:r>
                    <m:t>R</m:t>
                  </m:r>
                </m:e>
                <m:sup>
                  <m:r>
                    <m:t>2</m:t>
                  </m:r>
                </m:sup>
              </m:sSup>
            </m:oMath>
            <w:r>
              <w:rPr>
                <w:rFonts w:ascii="Times New Roman" w:hAnsi="Times New Roman"/>
                <w:b w:val="0"/>
                <w:i w:val="0"/>
                <w:color w:val="000000"/>
                <w:sz w:val="23"/>
              </w:rPr>
              <w:t>) và thể tích hình cầu (</w:t>
            </w:r>
            <m:oMath>
              <m:r>
                <m:t>frac</m:t>
              </m:r>
              <m:r>
                <m:t>4</m:t>
              </m:r>
              <m:r>
                <m:t>3</m:t>
              </m:r>
              <m:r>
                <m:t>pi</m:t>
              </m:r>
              <m:sSup>
                <m:e>
                  <m:r>
                    <m:t>R</m:t>
                  </m:r>
                </m:e>
                <m:sup>
                  <m:r>
                    <m:t>3</m:t>
                  </m:r>
                </m:sup>
              </m:sSup>
            </m:oMath>
            <w:r>
              <w:rPr>
                <w:rFonts w:ascii="Times New Roman" w:hAnsi="Times New Roman"/>
                <w:b w:val="0"/>
                <w:i w:val="0"/>
                <w:color w:val="000000"/>
                <w:sz w:val="23"/>
              </w:rPr>
              <w:t>)</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 xml:space="preserve">Khi yêu cầu tính thể tích quả bóng thì HS ghi </w:t>
            </w:r>
            <m:oMath>
              <m:r>
                <m:t>V=4</m:t>
              </m:r>
              <m:r>
                <m:t>pi</m:t>
              </m:r>
              <m:sSup>
                <m:e>
                  <m:r>
                    <m:t>R</m:t>
                  </m:r>
                </m:e>
                <m:sup>
                  <m:r>
                    <m:t>3</m:t>
                  </m:r>
                </m:sup>
              </m:sSup>
            </m:oMath>
            <w:r>
              <w:rPr>
                <w:rFonts w:ascii="Times New Roman" w:hAnsi="Times New Roman"/>
                <w:b w:val="0"/>
                <w:i w:val="0"/>
                <w:color w:val="000000"/>
                <w:sz w:val="23"/>
              </w:rPr>
              <w:t xml:space="preserve"> hoặc </w:t>
            </w:r>
            <m:oMath>
              <m:r>
                <m:t>V=</m:t>
              </m:r>
              <m:r>
                <m:t>frac</m:t>
              </m:r>
              <m:r>
                <m:t>4</m:t>
              </m:r>
              <m:r>
                <m:t>3</m:t>
              </m:r>
              <m:r>
                <m:t>pi</m:t>
              </m:r>
              <m:sSup>
                <m:e>
                  <m:r>
                    <m:t>R</m:t>
                  </m:r>
                </m:e>
                <m:sup>
                  <m:r>
                    <m:t>2</m:t>
                  </m:r>
                </m:sup>
              </m:sSup>
            </m:oMath>
            <w:r>
              <w:rPr>
                <w:rFonts w:ascii="Times New Roman" w:hAnsi="Times New Roman"/>
                <w:b w:val="0"/>
                <w:i w:val="0"/>
                <w:color w:val="000000"/>
                <w:sz w:val="23"/>
              </w:rPr>
              <w:t>; nhầm lẫn bậc của đơn vị (</w:t>
            </w:r>
            <m:oMath>
              <m:r>
                <m:t>c</m:t>
              </m:r>
              <m:sSup>
                <m:e>
                  <m:r>
                    <m:t>m</m:t>
                  </m:r>
                </m:e>
                <m:sup>
                  <m:r>
                    <m:t>2</m:t>
                  </m:r>
                </m:sup>
              </m:sSup>
            </m:oMath>
            <w:r>
              <w:rPr>
                <w:rFonts w:ascii="Times New Roman" w:hAnsi="Times New Roman"/>
                <w:b w:val="0"/>
                <w:i w:val="0"/>
                <w:color w:val="000000"/>
                <w:sz w:val="23"/>
              </w:rPr>
              <w:t xml:space="preserve"> và </w:t>
            </w:r>
            <m:oMath>
              <m:r>
                <m:t>c</m:t>
              </m:r>
              <m:sSup>
                <m:e>
                  <m:r>
                    <m:t>m</m:t>
                  </m:r>
                </m:e>
                <m:sup>
                  <m:r>
                    <m:t>3</m:t>
                  </m:r>
                </m:sup>
              </m:sSup>
            </m:oMath>
            <w:r>
              <w:rPr>
                <w:rFonts w:ascii="Times New Roman" w:hAnsi="Times New Roman"/>
                <w:b w:val="0"/>
                <w:i w:val="0"/>
                <w:color w:val="000000"/>
                <w:sz w:val="23"/>
              </w:rPr>
              <w:t>).</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 xml:space="preserve">Ghi nhớ máy móc các con số </w:t>
            </w:r>
            <m:oMath>
              <m:r>
                <m:t>4</m:t>
              </m:r>
            </m:oMath>
            <w:r>
              <w:rPr>
                <w:rFonts w:ascii="Times New Roman" w:hAnsi="Times New Roman"/>
                <w:b w:val="0"/>
                <w:i w:val="0"/>
                <w:color w:val="000000"/>
                <w:sz w:val="23"/>
              </w:rPr>
              <w:t xml:space="preserve"> và </w:t>
            </w:r>
            <m:oMath>
              <m:r>
                <m:t>3</m:t>
              </m:r>
            </m:oMath>
            <w:r>
              <w:rPr>
                <w:rFonts w:ascii="Times New Roman" w:hAnsi="Times New Roman"/>
                <w:b w:val="0"/>
                <w:i w:val="0"/>
                <w:color w:val="000000"/>
                <w:sz w:val="23"/>
              </w:rPr>
              <w:t xml:space="preserve">; không hiểu bản chất thứ nguyên (diện tích là bậc 2 của bán kính </w:t>
            </w:r>
            <m:oMath>
              <m:sSup>
                <m:e>
                  <m:r>
                    <m:t>R</m:t>
                  </m:r>
                </m:e>
                <m:sup>
                  <m:r>
                    <m:t>2</m:t>
                  </m:r>
                </m:sup>
              </m:sSup>
            </m:oMath>
            <w:r>
              <w:rPr>
                <w:rFonts w:ascii="Times New Roman" w:hAnsi="Times New Roman"/>
                <w:b w:val="0"/>
                <w:i w:val="0"/>
                <w:color w:val="000000"/>
                <w:sz w:val="23"/>
              </w:rPr>
              <w:t xml:space="preserve">, thể tích là bậc 3 của bán kính </w:t>
            </w:r>
            <m:oMath>
              <m:sSup>
                <m:e>
                  <m:r>
                    <m:t>R</m:t>
                  </m:r>
                </m:e>
                <m:sup>
                  <m:r>
                    <m:t>3</m:t>
                  </m:r>
                </m:sup>
              </m:sSup>
            </m:oMath>
            <w:r>
              <w:rPr>
                <w:rFonts w:ascii="Times New Roman" w:hAnsi="Times New Roman"/>
                <w:b w:val="0"/>
                <w:i w:val="0"/>
                <w:color w:val="000000"/>
                <w:sz w:val="23"/>
              </w:rPr>
              <w:t>).</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MathLab phân tách rõ ràng hai mô hình: mô hình dán vỏ mặt cầu (2D cong) và mô hình cắt lớp vi phân/thí nghiệm Archimedes chìm trong nước (3D khối).</w:t>
            </w:r>
          </w:p>
        </w:tc>
      </w:tr>
      <w:tr>
        <w:trPr>
          <w:cantSplit/>
        </w:trPr>
        <w:tc>
          <w:tcPr>
            <w:tcW w:type="dxa" w:w="1871"/>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Lỗi 6</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Sai lầm khi khai triển mặt xung quanh hình nón</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 xml:space="preserve">Cho rằng mặt xung quanh hình nón khi trải phẳng ra là một hình tam giác cân, dẫn đến tính diện tích bằng </w:t>
            </w:r>
            <m:oMath>
              <m:r>
                <m:t>frac</m:t>
              </m:r>
              <m:r>
                <m:t>1</m:t>
              </m:r>
              <m:r>
                <m:t>2</m:t>
              </m:r>
              <m:r>
                <m:t>text</m:t>
              </m:r>
              <m:r>
                <m:t>đáy</m:t>
              </m:r>
              <m:r>
                <m:t>times</m:t>
              </m:r>
              <m:r>
                <m:t>text</m:t>
              </m:r>
              <m:r>
                <m:t>cao</m:t>
              </m:r>
            </m:oMath>
            <w:r>
              <w:rPr>
                <w:rFonts w:ascii="Times New Roman" w:hAnsi="Times New Roman"/>
                <w:b w:val="0"/>
                <w:i w:val="0"/>
                <w:color w:val="000000"/>
                <w:sz w:val="23"/>
              </w:rPr>
              <w:t>.</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Lấy hình ảnh thiết diện qua trục (là tam giác cân) gán ghép sai lầm cho hình khai triển của toàn bộ mặt xung quanh; không hiểu độ cong của mặt nón.</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 xml:space="preserve">MathLab cung cấp nút bấm "Trải phẳng mặt nón", mặt nón lập tức cuộn mở từ từ thành một hình quạt tròn tâm </w:t>
            </w:r>
            <m:oMath>
              <m:r>
                <m:t>S</m:t>
              </m:r>
            </m:oMath>
            <w:r>
              <w:rPr>
                <w:rFonts w:ascii="Times New Roman" w:hAnsi="Times New Roman"/>
                <w:b w:val="0"/>
                <w:i w:val="0"/>
                <w:color w:val="000000"/>
                <w:sz w:val="23"/>
              </w:rPr>
              <w:t xml:space="preserve">, bán kính quạt đúng bằng đường sinh </w:t>
            </w:r>
            <m:oMath>
              <m:r>
                <m:t>l</m:t>
              </m:r>
            </m:oMath>
            <w:r>
              <w:rPr>
                <w:rFonts w:ascii="Times New Roman" w:hAnsi="Times New Roman"/>
                <w:b w:val="0"/>
                <w:i w:val="0"/>
                <w:color w:val="000000"/>
                <w:sz w:val="23"/>
              </w:rPr>
              <w:t xml:space="preserve">, cung quạt có độ dài </w:t>
            </w:r>
            <m:oMath>
              <m:r>
                <m:t>2</m:t>
              </m:r>
              <m:r>
                <m:t>piR</m:t>
              </m:r>
            </m:oMath>
            <w:r>
              <w:rPr>
                <w:rFonts w:ascii="Times New Roman" w:hAnsi="Times New Roman"/>
                <w:b w:val="0"/>
                <w:i w:val="0"/>
                <w:color w:val="000000"/>
                <w:sz w:val="23"/>
              </w:rPr>
              <w:t>.</w:t>
            </w:r>
          </w:p>
        </w:tc>
      </w:tr>
    </w:tbl>
    <w:p>
      <w:pPr>
        <w:spacing w:before="40" w:after="80"/>
      </w:pPr>
    </w:p>
    <w:p>
      <w:pPr>
        <w:pStyle w:val="Heading3"/>
        <w:keepNext/>
        <w:spacing w:before="200" w:after="80" w:line="300" w:lineRule="auto"/>
        <w:outlineLvl w:val="2"/>
      </w:pPr>
      <w:r>
        <w:rPr>
          <w:rFonts w:ascii="Times New Roman" w:hAnsi="Times New Roman"/>
          <w:b/>
          <w:i w:val="0"/>
          <w:color w:val="1E293B"/>
          <w:sz w:val="27"/>
        </w:rPr>
        <w:t>2.2.3. Phân tích thuận lợi, khó khăn và các rào cản kỹ thuật thực tế tại phòng máy trường học</w:t>
      </w:r>
    </w:p>
    <w:p>
      <w:pPr>
        <w:spacing w:after="80" w:line="324" w:lineRule="auto"/>
        <w:ind w:firstLine="576"/>
        <w:jc w:val="both"/>
      </w:pPr>
      <w:r>
        <w:rPr>
          <w:rFonts w:ascii="Times New Roman" w:hAnsi="Times New Roman"/>
          <w:b w:val="0"/>
          <w:i w:val="0"/>
          <w:color w:val="000000"/>
          <w:sz w:val="26"/>
        </w:rPr>
        <w:t>Để triển khai thành công một giải pháp công nghệ tại các trường THCS trên địa bàn TP. Hồ Chí Minh, việc đánh giá thấu đáo các điều kiện hạ tầng và rào cản kỹ thuật là đòi hỏi bắt buộc:</w:t>
      </w:r>
    </w:p>
    <w:p>
      <w:pPr>
        <w:spacing w:after="60" w:line="312" w:lineRule="auto"/>
        <w:ind w:left="504"/>
      </w:pPr>
      <w:r>
        <w:rPr>
          <w:rFonts w:ascii="Times New Roman" w:hAnsi="Times New Roman"/>
          <w:b/>
          <w:sz w:val="26"/>
        </w:rPr>
        <w:t xml:space="preserve">1. </w:t>
      </w:r>
      <w:r>
        <w:rPr>
          <w:rFonts w:ascii="Times New Roman" w:hAnsi="Times New Roman"/>
          <w:b/>
          <w:i w:val="0"/>
          <w:color w:val="000000"/>
          <w:sz w:val="26"/>
        </w:rPr>
        <w:t>Những thuận lợi cơ bản:</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Hầu hết các trường THCS tại TP.HCM hiện nay đều được trang bị từ 1 đến 2 phòng máy vi tính phục vụ môn Tin học với sĩ số từ 40 đến 45 máy/phòng.</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100% các máy tính đã được kết nối với nhau qua hệ thống mạng dây cáp mạng (Ethernet) hoặc Wi-Fi nội bộ thông qua Switch mạng chung của phòng máy.</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Học sinh lớp 9 thế hệ Gen Z rất nhạy bén với công nghệ, có hứng thú cao độ khi được học tập trên máy tính thay vì chỉ nhìn bảng phấn tĩnh.</w:t>
      </w:r>
    </w:p>
    <w:p>
      <w:pPr>
        <w:spacing w:after="60" w:line="312" w:lineRule="auto"/>
        <w:ind w:left="504"/>
      </w:pPr>
      <w:r>
        <w:rPr>
          <w:rFonts w:ascii="Times New Roman" w:hAnsi="Times New Roman"/>
          <w:b/>
          <w:sz w:val="26"/>
        </w:rPr>
        <w:t xml:space="preserve">2. </w:t>
      </w:r>
      <w:r>
        <w:rPr>
          <w:rFonts w:ascii="Times New Roman" w:hAnsi="Times New Roman"/>
          <w:b/>
          <w:i w:val="0"/>
          <w:color w:val="000000"/>
          <w:sz w:val="26"/>
        </w:rPr>
        <w:t>Những rào cản kỹ thuật thực tế và thách thức khắt khe:</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Tường lửa Windows (Windows Defender Firewall):</w:t>
      </w:r>
      <w:r>
        <w:rPr>
          <w:rFonts w:ascii="Times New Roman" w:hAnsi="Times New Roman"/>
          <w:b w:val="0"/>
          <w:i w:val="0"/>
          <w:color w:val="000000"/>
          <w:sz w:val="26"/>
        </w:rPr>
        <w:t xml:space="preserve"> Khi máy chủ GV mở cổng dịch vụ (Port 8000), tường lửa của hệ điều hành Windows trên máy chủ có thể tự động chặn các kết nối đến từ các máy trạm của học sinh, dẫn đến lỗi "Connection Refused" hoặc "Site cannot be reached".</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Chế độ cô lập máy khách (Client Isolation / AP Isolation):</w:t>
      </w:r>
      <w:r>
        <w:rPr>
          <w:rFonts w:ascii="Times New Roman" w:hAnsi="Times New Roman"/>
          <w:b w:val="0"/>
          <w:i w:val="0"/>
          <w:color w:val="000000"/>
          <w:sz w:val="26"/>
        </w:rPr>
        <w:t xml:space="preserve"> Trên một số bộ định tuyến Router Wi-Fi hoặc Managed Switch của nhà trường, tính năng cô lập được bật mặc định nhằm ngăn chặn lây nhiễm virus giữa các máy tính, khiến các máy trạm không thể giao tiếp trực tiếp với IP của máy chủ GV.</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Phân quyền người dùng bị hạn chế (Restricted User Rights):</w:t>
      </w:r>
      <w:r>
        <w:rPr>
          <w:rFonts w:ascii="Times New Roman" w:hAnsi="Times New Roman"/>
          <w:b w:val="0"/>
          <w:i w:val="0"/>
          <w:color w:val="000000"/>
          <w:sz w:val="26"/>
        </w:rPr>
        <w:t xml:space="preserve"> Máy tính phòng tin học thường cài đặt phần mềm đóng băng ổ cứng (Deep Freeze, Shadow Defender) và phân quyền học sinh (Standard User), ngăn cấm việc cài đặt thêm bất kỳ phần mềm nào đòi hỏi quyền quản trị (Administrator) hoặc chạy trình thông dịch Python phức tạp.</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Cấu hình phần cứng không đồng đều:</w:t>
      </w:r>
      <w:r>
        <w:rPr>
          <w:rFonts w:ascii="Times New Roman" w:hAnsi="Times New Roman"/>
          <w:b w:val="0"/>
          <w:i w:val="0"/>
          <w:color w:val="000000"/>
          <w:sz w:val="26"/>
        </w:rPr>
        <w:t xml:space="preserve"> Nhiều máy trạm phòng máy đã qua 5 – 7 năm sử dụng, chip đồ họa yếu, không có card màn hình rời, không thể chạy mượt mà các ứng dụng đồ họa 3D nặng nề như Unity, Blender hay thậm chí cả GeoGebra 3D phiên bản mới nhất.</w:t>
      </w:r>
    </w:p>
    <w:p>
      <w:pPr>
        <w:spacing w:after="80" w:line="324" w:lineRule="auto"/>
        <w:ind w:firstLine="576"/>
        <w:jc w:val="both"/>
      </w:pPr>
      <w:r>
        <w:rPr>
          <w:rFonts w:ascii="Times New Roman" w:hAnsi="Times New Roman"/>
          <w:b w:val="0"/>
          <w:i w:val="0"/>
          <w:color w:val="000000"/>
          <w:sz w:val="26"/>
        </w:rPr>
        <w:t xml:space="preserve">Từ việc nhận diện sắc bén các rào cản trên, chúng tôi xác định triết lý phát triển của MathLab: </w:t>
      </w:r>
      <w:r>
        <w:rPr>
          <w:rFonts w:ascii="Times New Roman" w:hAnsi="Times New Roman"/>
          <w:b/>
          <w:i w:val="0"/>
          <w:color w:val="000000"/>
          <w:sz w:val="26"/>
        </w:rPr>
        <w:t>"Cực nhẹ – Chạy ngay trên trình duyệt có sẵn – Không cần cài đặt – Không phụ thuộc Internet – Tối ưu hóa tải mạng LAN tuyệt đối"</w:t>
      </w:r>
      <w:r>
        <w:rPr>
          <w:rFonts w:ascii="Times New Roman" w:hAnsi="Times New Roman"/>
          <w:b w:val="0"/>
          <w:i w:val="0"/>
          <w:color w:val="000000"/>
          <w:sz w:val="26"/>
        </w:rPr>
        <w:t>.</w:t>
      </w:r>
    </w:p>
    <w:p>
      <w:pPr>
        <w:pStyle w:val="Heading2"/>
        <w:keepNext/>
        <w:spacing w:before="280" w:after="100" w:line="300" w:lineRule="auto"/>
        <w:outlineLvl w:val="1"/>
      </w:pPr>
      <w:r>
        <w:rPr>
          <w:rFonts w:ascii="Times New Roman" w:hAnsi="Times New Roman"/>
          <w:b/>
          <w:i w:val="0"/>
          <w:color w:val="145082"/>
          <w:sz w:val="28"/>
        </w:rPr>
        <w:t>2.3. Quy trình thiết kế, xây dựng phần mềm MathLab và Trợ lý sư phạm</w:t>
      </w:r>
    </w:p>
    <w:p>
      <w:pPr>
        <w:pStyle w:val="Heading3"/>
        <w:keepNext/>
        <w:spacing w:before="200" w:after="80" w:line="300" w:lineRule="auto"/>
        <w:outlineLvl w:val="2"/>
      </w:pPr>
      <w:r>
        <w:rPr>
          <w:rFonts w:ascii="Times New Roman" w:hAnsi="Times New Roman"/>
          <w:b/>
          <w:i w:val="0"/>
          <w:color w:val="1E293B"/>
          <w:sz w:val="27"/>
        </w:rPr>
        <w:t>2.3.1. Câu hỏi nghiên cứu</w:t>
      </w:r>
    </w:p>
    <w:p>
      <w:pPr>
        <w:spacing w:after="80" w:line="324" w:lineRule="auto"/>
        <w:ind w:firstLine="576"/>
        <w:jc w:val="both"/>
      </w:pPr>
      <w:r>
        <w:rPr>
          <w:rFonts w:ascii="Times New Roman" w:hAnsi="Times New Roman"/>
          <w:b w:val="0"/>
          <w:i w:val="0"/>
          <w:color w:val="000000"/>
          <w:sz w:val="26"/>
        </w:rPr>
        <w:t>Để định hướng xuyên suốt quá trình thiết kế công nghệ và thực nghiệm sư phạm, đề tài xác lập 3 câu hỏi nghiên cứu cốt lõi:</w:t>
      </w:r>
    </w:p>
    <w:p>
      <w:pPr>
        <w:spacing w:after="60" w:line="312" w:lineRule="auto"/>
        <w:ind w:left="504"/>
      </w:pPr>
      <w:r>
        <w:rPr>
          <w:rFonts w:ascii="Times New Roman" w:hAnsi="Times New Roman"/>
          <w:b/>
          <w:sz w:val="26"/>
        </w:rPr>
        <w:t xml:space="preserve">1. </w:t>
      </w:r>
      <w:r>
        <w:rPr>
          <w:rFonts w:ascii="Times New Roman" w:hAnsi="Times New Roman"/>
          <w:b/>
          <w:i w:val="0"/>
          <w:color w:val="000000"/>
          <w:sz w:val="26"/>
        </w:rPr>
        <w:t>Câu hỏi 1 (Về mặt công nghệ):</w:t>
      </w:r>
      <w:r>
        <w:rPr>
          <w:rFonts w:ascii="Times New Roman" w:hAnsi="Times New Roman"/>
          <w:b w:val="0"/>
          <w:i w:val="0"/>
          <w:color w:val="000000"/>
          <w:sz w:val="26"/>
        </w:rPr>
        <w:t xml:space="preserve"> </w:t>
      </w:r>
      <w:r>
        <w:rPr>
          <w:rFonts w:ascii="Times New Roman" w:hAnsi="Times New Roman"/>
          <w:b w:val="0"/>
          <w:i/>
          <w:color w:val="000000"/>
          <w:sz w:val="26"/>
        </w:rPr>
        <w:t>Làm thế nào để xây dựng một môi trường mô phỏng hình học 3D trực quan, nhẹ, chạy mượt mà trên nền tảng mạng LAN nội bộ không cần Internet, đảm bảo phục vụ đồng thời 40 – 45 học sinh với độ trễ thấp và an toàn dữ liệu trẻ em theo đúng Nghị định 13/2023/NĐ-CP?</w:t>
      </w:r>
    </w:p>
    <w:p>
      <w:pPr>
        <w:spacing w:after="60" w:line="312" w:lineRule="auto"/>
        <w:ind w:left="504"/>
      </w:pPr>
      <w:r>
        <w:rPr>
          <w:rFonts w:ascii="Times New Roman" w:hAnsi="Times New Roman"/>
          <w:b/>
          <w:sz w:val="26"/>
        </w:rPr>
        <w:t xml:space="preserve">2. </w:t>
      </w:r>
      <w:r>
        <w:rPr>
          <w:rFonts w:ascii="Times New Roman" w:hAnsi="Times New Roman"/>
          <w:b/>
          <w:i w:val="0"/>
          <w:color w:val="000000"/>
          <w:sz w:val="26"/>
        </w:rPr>
        <w:t>Câu hỏi 2 (Về mặt sư phạm):</w:t>
      </w:r>
      <w:r>
        <w:rPr>
          <w:rFonts w:ascii="Times New Roman" w:hAnsi="Times New Roman"/>
          <w:b w:val="0"/>
          <w:i w:val="0"/>
          <w:color w:val="000000"/>
          <w:sz w:val="26"/>
        </w:rPr>
        <w:t xml:space="preserve"> </w:t>
      </w:r>
      <w:r>
        <w:rPr>
          <w:rFonts w:ascii="Times New Roman" w:hAnsi="Times New Roman"/>
          <w:b w:val="0"/>
          <w:i/>
          <w:color w:val="000000"/>
          <w:sz w:val="26"/>
        </w:rPr>
        <w:t>Việc tổ chức dạy học Chương X Toán 9 theo chu trình mô hình hóa Blum – Ferri kết hợp phần mềm MathLab và Trợ lý gợi mở Socrate có giúp học sinh khắc phục được 6 dạng lỗi sai nhận thức không gian điển hình và nâng cao năng lực mô hình hóa toán học hay không?</w:t>
      </w:r>
    </w:p>
    <w:p>
      <w:pPr>
        <w:spacing w:after="60" w:line="312" w:lineRule="auto"/>
        <w:ind w:left="504"/>
      </w:pPr>
      <w:r>
        <w:rPr>
          <w:rFonts w:ascii="Times New Roman" w:hAnsi="Times New Roman"/>
          <w:b/>
          <w:sz w:val="26"/>
        </w:rPr>
        <w:t xml:space="preserve">3. </w:t>
      </w:r>
      <w:r>
        <w:rPr>
          <w:rFonts w:ascii="Times New Roman" w:hAnsi="Times New Roman"/>
          <w:b/>
          <w:i w:val="0"/>
          <w:color w:val="000000"/>
          <w:sz w:val="26"/>
        </w:rPr>
        <w:t>Câu hỏi 3 (Về mặt hiệu quả thực chứng):</w:t>
      </w:r>
      <w:r>
        <w:rPr>
          <w:rFonts w:ascii="Times New Roman" w:hAnsi="Times New Roman"/>
          <w:b w:val="0"/>
          <w:i w:val="0"/>
          <w:color w:val="000000"/>
          <w:sz w:val="26"/>
        </w:rPr>
        <w:t xml:space="preserve"> </w:t>
      </w:r>
      <w:r>
        <w:rPr>
          <w:rFonts w:ascii="Times New Roman" w:hAnsi="Times New Roman"/>
          <w:b w:val="0"/>
          <w:i/>
          <w:color w:val="000000"/>
          <w:sz w:val="26"/>
        </w:rPr>
        <w:t>Mức độ tác động định lượng (thông qua điểm số kiểm tra, kiểm định Student t-test và kích thước ảnh hưởng Cohen's d) của giải pháp này đối với kết quả học tập của học sinh lớp 9 như thế nào so với phương pháp dạy học truyền thống?</w:t>
      </w:r>
    </w:p>
    <w:p>
      <w:pPr>
        <w:pStyle w:val="Heading3"/>
        <w:keepNext/>
        <w:spacing w:before="200" w:after="80" w:line="300" w:lineRule="auto"/>
        <w:outlineLvl w:val="2"/>
      </w:pPr>
      <w:r>
        <w:rPr>
          <w:rFonts w:ascii="Times New Roman" w:hAnsi="Times New Roman"/>
          <w:b/>
          <w:i w:val="0"/>
          <w:color w:val="1E293B"/>
          <w:sz w:val="27"/>
        </w:rPr>
        <w:t>2.3.2. Thiết kế và phương pháp nghiên cứu</w:t>
      </w:r>
    </w:p>
    <w:p>
      <w:pPr>
        <w:pStyle w:val="Heading4"/>
        <w:keepNext/>
        <w:spacing w:before="160" w:after="60" w:line="312" w:lineRule="auto"/>
        <w:outlineLvl w:val="3"/>
      </w:pPr>
      <w:r>
        <w:rPr>
          <w:rFonts w:ascii="Times New Roman" w:hAnsi="Times New Roman"/>
          <w:b/>
          <w:i/>
          <w:color w:val="000000"/>
          <w:sz w:val="26"/>
        </w:rPr>
        <w:t>2.3.2.1. Tiến trình thực hiện đề tài qua các giai đoạn</w:t>
      </w:r>
    </w:p>
    <w:p>
      <w:pPr>
        <w:spacing w:after="80" w:line="324" w:lineRule="auto"/>
        <w:ind w:firstLine="576"/>
        <w:jc w:val="both"/>
      </w:pPr>
      <w:r>
        <w:rPr>
          <w:rFonts w:ascii="Times New Roman" w:hAnsi="Times New Roman"/>
          <w:b w:val="0"/>
          <w:i w:val="0"/>
          <w:color w:val="000000"/>
          <w:sz w:val="26"/>
        </w:rPr>
        <w:t>Đề tài được tổ chức triển khai khoa học qua 5 giai đoạn nối tiếp nhau chặt chẽ:</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Giai đoạn 1 (Tháng 8/2026 – Tháng 9/2026): Nghiên cứu lý luận, khảo sát thực trạng và xác lập mô hình toán học:</w:t>
      </w:r>
      <w:r>
        <w:rPr>
          <w:rFonts w:ascii="Times New Roman" w:hAnsi="Times New Roman"/>
          <w:b w:val="0"/>
          <w:i w:val="0"/>
          <w:color w:val="000000"/>
          <w:sz w:val="26"/>
        </w:rPr>
        <w:t xml:space="preserve"> Tiến hành rà soát chương trình SGK Toán 9 Kết nối tri thức, khảo sát 125 học sinh và 16 giáo viên, lập bảng phân loại 6 dạng lỗi sai không gian.</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Giai đoạn 2 (Tháng 10/2026 – Tháng 11/2026): Lập trình phát triển phần mềm MathLab và Kiến trúc mạng LAN:</w:t>
      </w:r>
      <w:r>
        <w:rPr>
          <w:rFonts w:ascii="Times New Roman" w:hAnsi="Times New Roman"/>
          <w:b w:val="0"/>
          <w:i w:val="0"/>
          <w:color w:val="000000"/>
          <w:sz w:val="26"/>
        </w:rPr>
        <w:t xml:space="preserve"> Xây dựng hệ thống giải tích tham số 3D, lập trình giao diện HTML5/WebGL, viết kịch bản máy chủ nội bộ Python LAN Server, tích hợp xưởng trích xuất mã TikZ cho giáo viên.</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Giai đoạn 3 (Tháng 12/2026): Tích hợp Trợ lý Socratic, phân quyền và kiểm thử an toàn dữ liệu:</w:t>
      </w:r>
      <w:r>
        <w:rPr>
          <w:rFonts w:ascii="Times New Roman" w:hAnsi="Times New Roman"/>
          <w:b w:val="0"/>
          <w:i w:val="0"/>
          <w:color w:val="000000"/>
          <w:sz w:val="26"/>
        </w:rPr>
        <w:t xml:space="preserve"> Xây dựng kho tri thức số hóa SGK/SGV Chương X, thiết lập bộ lọc prompt ngăn chặn giải hộ bài tập, kiểm thử an toàn dữ liệu trẻ em theo Nghị định 13/2023/NĐ-CP, đo tải hệ thống bằng Apache Bench.</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Giai đoạn 4 (Tháng 01/2027 – Tháng 02/2027): Triển khai thực nghiệm sư phạm tại 2 lớp 9A và 9B:</w:t>
      </w:r>
      <w:r>
        <w:rPr>
          <w:rFonts w:ascii="Times New Roman" w:hAnsi="Times New Roman"/>
          <w:b w:val="0"/>
          <w:i w:val="0"/>
          <w:color w:val="000000"/>
          <w:sz w:val="26"/>
        </w:rPr>
        <w:t xml:space="preserve"> Dạy thực nghiệm 02 Kế hoạch bài dạy (Bài 31 và Bài 32) tại lớp 9A, dạy đối chứng tại lớp 9B; tiến hành quan sát sư phạm, chấm điểm theo Rubric và thu thập phiếu khảo sát sau thực nghiệm.</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Giai đoạn 5 (Tháng 03/2027): Xử lý dữ liệu thống kê, viết báo cáo tổng kết và thẩm định:</w:t>
      </w:r>
      <w:r>
        <w:rPr>
          <w:rFonts w:ascii="Times New Roman" w:hAnsi="Times New Roman"/>
          <w:b w:val="0"/>
          <w:i w:val="0"/>
          <w:color w:val="000000"/>
          <w:sz w:val="26"/>
        </w:rPr>
        <w:t xml:space="preserve"> Tiến hành bài kiểm tra 45 phút chuẩn Thông tư 22, xử lý dữ liệu thống kê bằng t-test và Cohen's d, hoàn thiện báo cáo sáng kiến kinh nghiệm.</w:t>
      </w:r>
    </w:p>
    <w:p>
      <w:pPr>
        <w:pStyle w:val="Heading4"/>
        <w:keepNext/>
        <w:spacing w:before="160" w:after="60" w:line="312" w:lineRule="auto"/>
        <w:outlineLvl w:val="3"/>
      </w:pPr>
      <w:r>
        <w:rPr>
          <w:rFonts w:ascii="Times New Roman" w:hAnsi="Times New Roman"/>
          <w:b/>
          <w:i/>
          <w:color w:val="000000"/>
          <w:sz w:val="26"/>
        </w:rPr>
        <w:t>2.3.2.2. Cơ sở khoa học toán học và thuật toán đồ họa 3D tương tác</w:t>
      </w:r>
    </w:p>
    <w:p>
      <w:pPr>
        <w:spacing w:before="120" w:after="40"/>
      </w:pPr>
      <w:r>
        <w:rPr>
          <w:rFonts w:ascii="Times New Roman" w:hAnsi="Times New Roman"/>
          <w:b/>
          <w:i w:val="0"/>
          <w:color w:val="000000"/>
          <w:sz w:val="26"/>
        </w:rPr>
        <w:t>1. Phép chiếu phối cảnh 3D Wireframe (Perspective 3D Projection)</w:t>
      </w:r>
    </w:p>
    <w:p>
      <w:pPr>
        <w:spacing w:after="80" w:line="324" w:lineRule="auto"/>
        <w:ind w:firstLine="576"/>
        <w:jc w:val="both"/>
      </w:pPr>
      <w:r>
        <w:rPr>
          <w:rFonts w:ascii="Times New Roman" w:hAnsi="Times New Roman"/>
          <w:b w:val="0"/>
          <w:i w:val="0"/>
          <w:color w:val="000000"/>
          <w:sz w:val="26"/>
        </w:rPr>
        <w:t xml:space="preserve">Để biểu diễn một điểm </w:t>
      </w:r>
      <m:oMath>
        <m:r>
          <m:t>P(X,Y,Z)</m:t>
        </m:r>
      </m:oMath>
      <w:r>
        <w:rPr>
          <w:rFonts w:ascii="Times New Roman" w:hAnsi="Times New Roman"/>
          <w:b w:val="0"/>
          <w:i w:val="0"/>
          <w:color w:val="000000"/>
          <w:sz w:val="26"/>
        </w:rPr>
        <w:t xml:space="preserve"> trong không gian ba chiều lên mặt phẳng màn hình hai chiều </w:t>
      </w:r>
      <m:oMath>
        <m:d>
          <m:dPr>
            <m:sepChr m:val=","/>
          </m:dPr>
          <m:e>
            <m:sSup>
              <m:e>
                <m:r>
                  <m:t>x</m:t>
                </m:r>
              </m:e>
              <m:sup>
                <m:r>
                  <m:t>′</m:t>
                </m:r>
              </m:sup>
            </m:sSup>
          </m:e>
          <m:e>
            <m:sSup>
              <m:e>
                <m:r>
                  <m:t>y</m:t>
                </m:r>
              </m:e>
              <m:sup>
                <m:r>
                  <m:t>′</m:t>
                </m:r>
              </m:sup>
            </m:sSup>
          </m:e>
        </m:d>
      </m:oMath>
      <w:r>
        <w:rPr>
          <w:rFonts w:ascii="Times New Roman" w:hAnsi="Times New Roman"/>
          <w:b w:val="0"/>
          <w:i w:val="0"/>
          <w:color w:val="000000"/>
          <w:sz w:val="26"/>
        </w:rPr>
        <w:t xml:space="preserve">, hệ thống áp dụng ma trận biến đổi phối cảnh quang học chuẩn. Giả sử điểm quan sát (Camera / Mắt người nhìn) đặt tại gốc tọa độ hướng dọc theo trục </w:t>
      </w:r>
      <m:oMath>
        <m:r>
          <m:t>Z</m:t>
        </m:r>
      </m:oMath>
      <w:r>
        <w:rPr>
          <w:rFonts w:ascii="Times New Roman" w:hAnsi="Times New Roman"/>
          <w:b w:val="0"/>
          <w:i w:val="0"/>
          <w:color w:val="000000"/>
          <w:sz w:val="26"/>
        </w:rPr>
        <w:t xml:space="preserve">, khoảng cách từ mắt đến mặt phẳng chiếu là </w:t>
      </w:r>
      <m:oMath>
        <m:sSub>
          <m:e>
            <m:r>
              <m:t>d</m:t>
            </m:r>
          </m:e>
          <m:sub>
            <m:r>
              <m:rPr>
                <m:nor/>
              </m:rPr>
              <m:t>cam</m:t>
            </m:r>
          </m:sub>
        </m:sSub>
      </m:oMath>
      <w:r>
        <w:rPr>
          <w:rFonts w:ascii="Times New Roman" w:hAnsi="Times New Roman"/>
          <w:b w:val="0"/>
          <w:i w:val="0"/>
          <w:color w:val="000000"/>
          <w:sz w:val="26"/>
        </w:rPr>
        <w:t xml:space="preserve">. Tọa độ chiếu phẳng </w:t>
      </w:r>
      <m:oMath>
        <m:d>
          <m:dPr>
            <m:sepChr m:val=","/>
          </m:dPr>
          <m:e>
            <m:sSup>
              <m:e>
                <m:r>
                  <m:t>x</m:t>
                </m:r>
              </m:e>
              <m:sup>
                <m:r>
                  <m:t>′</m:t>
                </m:r>
              </m:sup>
            </m:sSup>
          </m:e>
          <m:e>
            <m:sSup>
              <m:e>
                <m:r>
                  <m:t>y</m:t>
                </m:r>
              </m:e>
              <m:sup>
                <m:r>
                  <m:t>′</m:t>
                </m:r>
              </m:sup>
            </m:sSup>
          </m:e>
        </m:d>
      </m:oMath>
      <w:r>
        <w:rPr>
          <w:rFonts w:ascii="Times New Roman" w:hAnsi="Times New Roman"/>
          <w:b w:val="0"/>
          <w:i w:val="0"/>
          <w:color w:val="000000"/>
          <w:sz w:val="26"/>
        </w:rPr>
        <w:t xml:space="preserve"> được tính theo công thức tỉ lệ đồng dạng tam giác:</w:t>
      </w:r>
    </w:p>
    <w:p>
      <w:pPr>
        <w:spacing w:before="120" w:after="120" w:line="276" w:lineRule="auto"/>
        <w:jc w:val="center"/>
      </w:pPr>
      <m:oMathPara>
        <m:oMath>
          <m:sSup>
            <m:e>
              <m:r>
                <m:t>x</m:t>
              </m:r>
            </m:e>
            <m:sup>
              <m:r>
                <m:t>′</m:t>
              </m:r>
            </m:sup>
          </m:sSup>
          <m:r>
            <m:t>=</m:t>
          </m:r>
          <m:r>
            <m:t>frac</m:t>
          </m:r>
          <m:r>
            <m:t>X</m:t>
          </m:r>
          <m:r>
            <m:t>cdot</m:t>
          </m:r>
          <m:sSub>
            <m:e>
              <m:r>
                <m:t>d</m:t>
              </m:r>
            </m:e>
            <m:sub>
              <m:r>
                <m:rPr>
                  <m:nor/>
                </m:rPr>
                <m:t>cam</m:t>
              </m:r>
            </m:sub>
          </m:sSub>
          <m:r>
            <m:t>Z+</m:t>
          </m:r>
          <m:sSub>
            <m:e>
              <m:r>
                <m:t>d</m:t>
              </m:r>
            </m:e>
            <m:sub>
              <m:r>
                <m:rPr>
                  <m:nor/>
                </m:rPr>
                <m:t>cam</m:t>
              </m:r>
            </m:sub>
          </m:sSub>
          <m:r>
            <m:t>cdot</m:t>
          </m:r>
          <m:sSub>
            <m:e>
              <m:r>
                <m:t>S</m:t>
              </m:r>
            </m:e>
            <m:sub>
              <m:r>
                <m:t>x</m:t>
              </m:r>
            </m:sub>
          </m:sSub>
          <m:r>
            <m:t>+</m:t>
          </m:r>
          <m:sSub>
            <m:e>
              <m:r>
                <m:t>x</m:t>
              </m:r>
            </m:e>
            <m:sub>
              <m:r>
                <m:rPr>
                  <m:nor/>
                </m:rPr>
                <m:t>center</m:t>
              </m:r>
            </m:sub>
          </m:sSub>
          <m:r>
            <m:t>,</m:t>
          </m:r>
          <m:r>
            <m:t>quad</m:t>
          </m:r>
          <m:sSup>
            <m:e>
              <m:r>
                <m:t>y</m:t>
              </m:r>
            </m:e>
            <m:sup>
              <m:r>
                <m:t>′</m:t>
              </m:r>
            </m:sup>
          </m:sSup>
          <m:r>
            <m:t>=−</m:t>
          </m:r>
          <m:r>
            <m:t>frac</m:t>
          </m:r>
          <m:r>
            <m:t>Y</m:t>
          </m:r>
          <m:r>
            <m:t>cdot</m:t>
          </m:r>
          <m:sSub>
            <m:e>
              <m:r>
                <m:t>d</m:t>
              </m:r>
            </m:e>
            <m:sub>
              <m:r>
                <m:rPr>
                  <m:nor/>
                </m:rPr>
                <m:t>cam</m:t>
              </m:r>
            </m:sub>
          </m:sSub>
          <m:r>
            <m:t>Z+</m:t>
          </m:r>
          <m:sSub>
            <m:e>
              <m:r>
                <m:t>d</m:t>
              </m:r>
            </m:e>
            <m:sub>
              <m:r>
                <m:rPr>
                  <m:nor/>
                </m:rPr>
                <m:t>cam</m:t>
              </m:r>
            </m:sub>
          </m:sSub>
          <m:r>
            <m:t>cdot</m:t>
          </m:r>
          <m:sSub>
            <m:e>
              <m:r>
                <m:t>S</m:t>
              </m:r>
            </m:e>
            <m:sub>
              <m:r>
                <m:t>y</m:t>
              </m:r>
            </m:sub>
          </m:sSub>
          <m:r>
            <m:t>+</m:t>
          </m:r>
          <m:sSub>
            <m:e>
              <m:r>
                <m:t>y</m:t>
              </m:r>
            </m:e>
            <m:sub>
              <m:r>
                <m:rPr>
                  <m:nor/>
                </m:rPr>
                <m:t>center</m:t>
              </m:r>
            </m:sub>
          </m:sSub>
        </m:oMath>
      </m:oMathPara>
    </w:p>
    <w:p>
      <w:pPr>
        <w:spacing w:after="80" w:line="324" w:lineRule="auto"/>
        <w:ind w:firstLine="576"/>
        <w:jc w:val="both"/>
      </w:pPr>
      <w:r>
        <w:rPr>
          <w:rFonts w:ascii="Times New Roman" w:hAnsi="Times New Roman"/>
          <w:b w:val="0"/>
          <w:i w:val="0"/>
          <w:color w:val="000000"/>
          <w:sz w:val="26"/>
        </w:rPr>
        <w:t xml:space="preserve">Trong đó </w:t>
      </w:r>
      <m:oMath>
        <m:sSub>
          <m:e>
            <m:r>
              <m:t>S</m:t>
            </m:r>
          </m:e>
          <m:sub>
            <m:r>
              <m:t>x</m:t>
            </m:r>
          </m:sub>
        </m:sSub>
        <m:r>
          <m:t>,</m:t>
        </m:r>
        <m:sSub>
          <m:e>
            <m:r>
              <m:t>S</m:t>
            </m:r>
          </m:e>
          <m:sub>
            <m:r>
              <m:t>y</m:t>
            </m:r>
          </m:sub>
        </m:sSub>
      </m:oMath>
      <w:r>
        <w:rPr>
          <w:rFonts w:ascii="Times New Roman" w:hAnsi="Times New Roman"/>
          <w:b w:val="0"/>
          <w:i w:val="0"/>
          <w:color w:val="000000"/>
          <w:sz w:val="26"/>
        </w:rPr>
        <w:t xml:space="preserve"> là hệ số tỉ lệ thu phóng màn hình (Zoom factor), và </w:t>
      </w:r>
      <m:oMath>
        <m:d>
          <m:dPr>
            <m:sepChr m:val=","/>
          </m:dPr>
          <m:e>
            <m:sSub>
              <m:e>
                <m:r>
                  <m:t>x</m:t>
                </m:r>
              </m:e>
              <m:sub>
                <m:r>
                  <m:rPr>
                    <m:nor/>
                  </m:rPr>
                  <m:t>center</m:t>
                </m:r>
              </m:sub>
            </m:sSub>
          </m:e>
          <m:e>
            <m:sSub>
              <m:e>
                <m:r>
                  <m:t>y</m:t>
                </m:r>
              </m:e>
              <m:sub>
                <m:r>
                  <m:rPr>
                    <m:nor/>
                  </m:rPr>
                  <m:t>center</m:t>
                </m:r>
              </m:sub>
            </m:sSub>
          </m:e>
        </m:d>
      </m:oMath>
      <w:r>
        <w:rPr>
          <w:rFonts w:ascii="Times New Roman" w:hAnsi="Times New Roman"/>
          <w:b w:val="0"/>
          <w:i w:val="0"/>
          <w:color w:val="000000"/>
          <w:sz w:val="26"/>
        </w:rPr>
        <w:t xml:space="preserve"> là tọa độ tâm của khung vẽ đồ họa (Canvas). Để mô phỏng góc nhìn linh hoạt khi người dùng kéo chuột xoay khối hình, hệ tọa độ thế giới được nhân với ma trận quay Euler theo góc nghiêng </w:t>
      </w:r>
      <m:oMath>
        <m:r>
          <m:t>alpha</m:t>
        </m:r>
      </m:oMath>
      <w:r>
        <w:rPr>
          <w:rFonts w:ascii="Times New Roman" w:hAnsi="Times New Roman"/>
          <w:b w:val="0"/>
          <w:i w:val="0"/>
          <w:color w:val="000000"/>
          <w:sz w:val="26"/>
        </w:rPr>
        <w:t xml:space="preserve"> (trục </w:t>
      </w:r>
      <m:oMath>
        <m:r>
          <m:t>X</m:t>
        </m:r>
      </m:oMath>
      <w:r>
        <w:rPr>
          <w:rFonts w:ascii="Times New Roman" w:hAnsi="Times New Roman"/>
          <w:b w:val="0"/>
          <w:i w:val="0"/>
          <w:color w:val="000000"/>
          <w:sz w:val="26"/>
        </w:rPr>
        <w:t xml:space="preserve">) và góc xoay </w:t>
      </w:r>
      <m:oMath>
        <m:r>
          <m:t>beta</m:t>
        </m:r>
      </m:oMath>
      <w:r>
        <w:rPr>
          <w:rFonts w:ascii="Times New Roman" w:hAnsi="Times New Roman"/>
          <w:b w:val="0"/>
          <w:i w:val="0"/>
          <w:color w:val="000000"/>
          <w:sz w:val="26"/>
        </w:rPr>
        <w:t xml:space="preserve"> (trục </w:t>
      </w:r>
      <m:oMath>
        <m:r>
          <m:t>Y</m:t>
        </m:r>
      </m:oMath>
      <w:r>
        <w:rPr>
          <w:rFonts w:ascii="Times New Roman" w:hAnsi="Times New Roman"/>
          <w:b w:val="0"/>
          <w:i w:val="0"/>
          <w:color w:val="000000"/>
          <w:sz w:val="26"/>
        </w:rPr>
        <w:t>):</w:t>
      </w:r>
    </w:p>
    <w:p>
      <w:pPr>
        <w:spacing w:before="120" w:after="120" w:line="276" w:lineRule="auto"/>
        <w:jc w:val="center"/>
      </w:pPr>
      <w:r>
        <w:rPr>
          <w:rFonts w:ascii="Times New Roman" w:hAnsi="Times New Roman"/>
          <w:i/>
          <w:sz w:val="26"/>
        </w:rPr>
        <w:t>\\begin{pmatrix} X' \\\\ Y' \\\\ Z' \\end{pmatrix} = \\begin{pmatrix} \\cos\\beta &amp; 0 &amp; \\sin\\beta \\\\ 0 &amp; 1 &amp; 0 \\\\ -\\sin\\beta &amp; 0 &amp; \\cos\\beta \\end{pmatrix} \\begin{pmatrix} 1 &amp; 0 &amp; 0 \\\\ 0 &amp; \\cos\\alpha &amp; -\\sin\\alpha \\\\ 0 &amp; \\sin\\alpha &amp; \\cos\\alpha \\end{pmatrix} \\begin{pmatrix} X \\\\ Y \\\\ Z \\end{pmatrix}</w:t>
      </w:r>
    </w:p>
    <w:p>
      <w:pPr>
        <w:spacing w:before="120" w:after="40"/>
      </w:pPr>
      <w:r>
        <w:rPr>
          <w:rFonts w:ascii="Times New Roman" w:hAnsi="Times New Roman"/>
          <w:b/>
          <w:i w:val="0"/>
          <w:color w:val="000000"/>
          <w:sz w:val="26"/>
        </w:rPr>
        <w:t>2. Phương trình giải tích tham số các mặt cong tròn xoay (Chương X Toán 9)</w:t>
      </w:r>
    </w:p>
    <w:p>
      <w:pPr>
        <w:spacing w:after="80" w:line="324" w:lineRule="auto"/>
        <w:ind w:firstLine="576"/>
        <w:jc w:val="both"/>
      </w:pPr>
      <w:r>
        <w:rPr>
          <w:rFonts w:ascii="Times New Roman" w:hAnsi="Times New Roman"/>
          <w:b w:val="0"/>
          <w:i w:val="0"/>
          <w:color w:val="000000"/>
          <w:sz w:val="26"/>
        </w:rPr>
        <w:t>Hệ thống đồ họa của MathLab dựng nên các khối tròn xoay thông qua lưới tọa độ tham số giải tích liên tục (Parametric Mesh), đảm bảo độ trơn nhẵn và độ chính xác hình học tuyệt đối:</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Mặt trụ tròn xoay (Cylinder):</w:t>
      </w:r>
      <w:r>
        <w:rPr>
          <w:rFonts w:ascii="Times New Roman" w:hAnsi="Times New Roman"/>
          <w:b w:val="0"/>
          <w:i w:val="0"/>
          <w:color w:val="000000"/>
          <w:sz w:val="26"/>
        </w:rPr>
        <w:t xml:space="preserve"> Tạo thành khi quay hình chữ nhật quanh một cạnh cố định làm trục. Phương trình tham số với góc quét </w:t>
      </w:r>
      <m:oMath>
        <m:r>
          <m:t>u</m:t>
        </m:r>
        <m:r>
          <m:t>in[0,2</m:t>
        </m:r>
        <m:r>
          <m:t>pi]</m:t>
        </m:r>
      </m:oMath>
      <w:r>
        <w:rPr>
          <w:rFonts w:ascii="Times New Roman" w:hAnsi="Times New Roman"/>
          <w:b w:val="0"/>
          <w:i w:val="0"/>
          <w:color w:val="000000"/>
          <w:sz w:val="26"/>
        </w:rPr>
        <w:t xml:space="preserve"> và chiều cao </w:t>
      </w:r>
      <m:oMath>
        <m:r>
          <m:t>v</m:t>
        </m:r>
        <m:r>
          <m:t>in[0,h]</m:t>
        </m:r>
      </m:oMath>
      <w:r>
        <w:rPr>
          <w:rFonts w:ascii="Times New Roman" w:hAnsi="Times New Roman"/>
          <w:b w:val="0"/>
          <w:i w:val="0"/>
          <w:color w:val="000000"/>
          <w:sz w:val="26"/>
        </w:rPr>
        <w:t>:</w:t>
      </w:r>
    </w:p>
    <w:p>
      <w:pPr>
        <w:spacing w:before="120" w:after="120" w:line="276" w:lineRule="auto"/>
        <w:jc w:val="center"/>
      </w:pPr>
      <m:oMathPara>
        <m:oMath>
          <m:r>
            <m:t>begin</m:t>
          </m:r>
          <m:r>
            <m:t>cases</m:t>
          </m:r>
          <m:r>
            <m:t>X(u,v)=R</m:t>
          </m:r>
          <m:r>
            <m:t>cosu</m:t>
          </m:r>
          <m:r>
            <m:t>Y(u,v)=v−</m:t>
          </m:r>
          <m:r>
            <m:t>frac</m:t>
          </m:r>
          <m:r>
            <m:t>h</m:t>
          </m:r>
          <m:r>
            <m:t>2</m:t>
          </m:r>
          <m:r>
            <m:t>Z(u,v)=R</m:t>
          </m:r>
          <m:r>
            <m:t>sinu</m:t>
          </m:r>
          <m:r>
            <m:t>end</m:t>
          </m:r>
          <m:r>
            <m:t>cases</m:t>
          </m:r>
        </m:oMath>
      </m:oMathPara>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Mặt nón tròn xoay (Cone):</w:t>
      </w:r>
      <w:r>
        <w:rPr>
          <w:rFonts w:ascii="Times New Roman" w:hAnsi="Times New Roman"/>
          <w:b w:val="0"/>
          <w:i w:val="0"/>
          <w:color w:val="000000"/>
          <w:sz w:val="26"/>
        </w:rPr>
        <w:t xml:space="preserve"> Tạo thành khi quay tam giác vuông quanh một cạnh góc vuông làm trục. Phương trình tham số với góc quét </w:t>
      </w:r>
      <m:oMath>
        <m:r>
          <m:t>u</m:t>
        </m:r>
        <m:r>
          <m:t>in[0,2</m:t>
        </m:r>
        <m:r>
          <m:t>pi]</m:t>
        </m:r>
      </m:oMath>
      <w:r>
        <w:rPr>
          <w:rFonts w:ascii="Times New Roman" w:hAnsi="Times New Roman"/>
          <w:b w:val="0"/>
          <w:i w:val="0"/>
          <w:color w:val="000000"/>
          <w:sz w:val="26"/>
        </w:rPr>
        <w:t xml:space="preserve"> và chiều cao dọc trục </w:t>
      </w:r>
      <m:oMath>
        <m:r>
          <m:t>v</m:t>
        </m:r>
        <m:r>
          <m:t>in[0,h]</m:t>
        </m:r>
      </m:oMath>
      <w:r>
        <w:rPr>
          <w:rFonts w:ascii="Times New Roman" w:hAnsi="Times New Roman"/>
          <w:b w:val="0"/>
          <w:i w:val="0"/>
          <w:color w:val="000000"/>
          <w:sz w:val="26"/>
        </w:rPr>
        <w:t>:</w:t>
      </w:r>
    </w:p>
    <w:p>
      <w:pPr>
        <w:spacing w:before="120" w:after="120" w:line="276" w:lineRule="auto"/>
        <w:jc w:val="center"/>
      </w:pPr>
      <m:oMathPara>
        <m:oMath>
          <m:r>
            <m:t>begin</m:t>
          </m:r>
          <m:r>
            <m:t>cases</m:t>
          </m:r>
          <m:r>
            <m:t>X(u,v)=</m:t>
          </m:r>
          <m:r>
            <m:t>frac</m:t>
          </m:r>
          <m:r>
            <m:t>R(h−v)</m:t>
          </m:r>
          <m:r>
            <m:t>h</m:t>
          </m:r>
          <m:r>
            <m:t>cosu</m:t>
          </m:r>
          <m:r>
            <m:t>Y(u,v)=v−</m:t>
          </m:r>
          <m:r>
            <m:t>frac</m:t>
          </m:r>
          <m:r>
            <m:t>h</m:t>
          </m:r>
          <m:r>
            <m:t>2</m:t>
          </m:r>
          <m:r>
            <m:t>Z(u,v)=</m:t>
          </m:r>
          <m:r>
            <m:t>frac</m:t>
          </m:r>
          <m:r>
            <m:t>R(h−v)</m:t>
          </m:r>
          <m:r>
            <m:t>h</m:t>
          </m:r>
          <m:r>
            <m:t>sinu</m:t>
          </m:r>
          <m:r>
            <m:t>end</m:t>
          </m:r>
          <m:r>
            <m:t>cases</m:t>
          </m:r>
        </m:oMath>
      </m:oMathPara>
    </w:p>
    <w:p>
      <w:pPr>
        <w:spacing w:after="80" w:line="324" w:lineRule="auto"/>
        <w:ind w:firstLine="576"/>
        <w:jc w:val="both"/>
      </w:pPr>
      <w:r>
        <w:rPr>
          <w:rFonts w:ascii="Times New Roman" w:hAnsi="Times New Roman"/>
          <w:b w:val="0"/>
          <w:i w:val="0"/>
          <w:color w:val="000000"/>
          <w:sz w:val="26"/>
        </w:rPr>
        <w:t xml:space="preserve">Độ dài đường sinh </w:t>
      </w:r>
      <m:oMath>
        <m:r>
          <m:t>l</m:t>
        </m:r>
      </m:oMath>
      <w:r>
        <w:rPr>
          <w:rFonts w:ascii="Times New Roman" w:hAnsi="Times New Roman"/>
          <w:b w:val="0"/>
          <w:i w:val="0"/>
          <w:color w:val="000000"/>
          <w:sz w:val="26"/>
        </w:rPr>
        <w:t xml:space="preserve"> thỏa mãn hệ thức định lý Pythagore: </w:t>
      </w:r>
      <m:oMath>
        <m:r>
          <m:t>l=</m:t>
        </m:r>
        <m:r>
          <m:t>sqrt</m:t>
        </m:r>
        <m:sSup>
          <m:e>
            <m:r>
              <m:t>R</m:t>
            </m:r>
          </m:e>
          <m:sup>
            <m:r>
              <m:t>2</m:t>
            </m:r>
          </m:sup>
        </m:sSup>
        <m:r>
          <m:t>+</m:t>
        </m:r>
        <m:sSup>
          <m:e>
            <m:r>
              <m:t>h</m:t>
            </m:r>
          </m:e>
          <m:sup>
            <m:r>
              <m:t>2</m:t>
            </m:r>
          </m:sup>
        </m:sSup>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Mặt cầu (Sphere):</w:t>
      </w:r>
      <w:r>
        <w:rPr>
          <w:rFonts w:ascii="Times New Roman" w:hAnsi="Times New Roman"/>
          <w:b w:val="0"/>
          <w:i w:val="0"/>
          <w:color w:val="000000"/>
          <w:sz w:val="26"/>
        </w:rPr>
        <w:t xml:space="preserve"> Tạo thành khi quay nửa hình tròn bán kính </w:t>
      </w:r>
      <m:oMath>
        <m:r>
          <m:t>R</m:t>
        </m:r>
      </m:oMath>
      <w:r>
        <w:rPr>
          <w:rFonts w:ascii="Times New Roman" w:hAnsi="Times New Roman"/>
          <w:b w:val="0"/>
          <w:i w:val="0"/>
          <w:color w:val="000000"/>
          <w:sz w:val="26"/>
        </w:rPr>
        <w:t xml:space="preserve"> quanh đường kính của nó. Phương trình tham số với góc vĩ độ </w:t>
      </w:r>
      <m:oMath>
        <m:r>
          <m:t>u</m:t>
        </m:r>
        <m:r>
          <m:t>in[−</m:t>
        </m:r>
        <m:r>
          <m:t>frac</m:t>
        </m:r>
        <m:r>
          <m:t>pi</m:t>
        </m:r>
        <m:r>
          <m:t>2</m:t>
        </m:r>
        <m:r>
          <m:t>,</m:t>
        </m:r>
        <m:r>
          <m:t>frac</m:t>
        </m:r>
        <m:r>
          <m:t>pi</m:t>
        </m:r>
        <m:r>
          <m:t>2</m:t>
        </m:r>
        <m:r>
          <m:t>]</m:t>
        </m:r>
      </m:oMath>
      <w:r>
        <w:rPr>
          <w:rFonts w:ascii="Times New Roman" w:hAnsi="Times New Roman"/>
          <w:b w:val="0"/>
          <w:i w:val="0"/>
          <w:color w:val="000000"/>
          <w:sz w:val="26"/>
        </w:rPr>
        <w:t xml:space="preserve"> và kinh độ </w:t>
      </w:r>
      <m:oMath>
        <m:r>
          <m:t>v</m:t>
        </m:r>
        <m:r>
          <m:t>in[0,2</m:t>
        </m:r>
        <m:r>
          <m:t>pi]</m:t>
        </m:r>
      </m:oMath>
      <w:r>
        <w:rPr>
          <w:rFonts w:ascii="Times New Roman" w:hAnsi="Times New Roman"/>
          <w:b w:val="0"/>
          <w:i w:val="0"/>
          <w:color w:val="000000"/>
          <w:sz w:val="26"/>
        </w:rPr>
        <w:t>:</w:t>
      </w:r>
    </w:p>
    <w:p>
      <w:pPr>
        <w:spacing w:before="120" w:after="120" w:line="276" w:lineRule="auto"/>
        <w:jc w:val="center"/>
      </w:pPr>
      <m:oMathPara>
        <m:oMath>
          <m:r>
            <m:t>begin</m:t>
          </m:r>
          <m:r>
            <m:t>cases</m:t>
          </m:r>
          <m:r>
            <m:t>X(u,v)=R</m:t>
          </m:r>
          <m:r>
            <m:t>cosu</m:t>
          </m:r>
          <m:r>
            <m:t>cosv</m:t>
          </m:r>
          <m:r>
            <m:t>Y(u,v)=R</m:t>
          </m:r>
          <m:r>
            <m:t>sinu</m:t>
          </m:r>
          <m:r>
            <m:t>Z(u,v)=R</m:t>
          </m:r>
          <m:r>
            <m:t>cosu</m:t>
          </m:r>
          <m:r>
            <m:t>sinv</m:t>
          </m:r>
          <m:r>
            <m:t>end</m:t>
          </m:r>
          <m:r>
            <m:t>cases</m:t>
          </m:r>
        </m:oMath>
      </m:oMathPara>
    </w:p>
    <w:p>
      <w:pPr>
        <w:spacing w:before="120" w:after="40"/>
      </w:pPr>
      <w:r>
        <w:rPr>
          <w:rFonts w:ascii="Times New Roman" w:hAnsi="Times New Roman"/>
          <w:b/>
          <w:i w:val="0"/>
          <w:color w:val="000000"/>
          <w:sz w:val="26"/>
        </w:rPr>
        <w:t>3. Thuật toán mô phỏng cắt đôi hình cầu qua tâm và trực quan hóa hai bán cầu</w:t>
      </w:r>
    </w:p>
    <w:p>
      <w:pPr>
        <w:spacing w:after="80" w:line="324" w:lineRule="auto"/>
        <w:ind w:firstLine="576"/>
        <w:jc w:val="both"/>
      </w:pPr>
      <w:r>
        <w:rPr>
          <w:rFonts w:ascii="Times New Roman" w:hAnsi="Times New Roman"/>
          <w:b w:val="0"/>
          <w:i w:val="0"/>
          <w:color w:val="000000"/>
          <w:sz w:val="26"/>
        </w:rPr>
        <w:t xml:space="preserve">Trọng tâm chuẩn kiến thức của chương trình Hình học 9 (Bài 32: Hình cầu - Bộ sách Kết nối tri thức với cuộc sống) là trường hợp mặt phẳng đi qua tâm </w:t>
      </w:r>
      <m:oMath>
        <m:r>
          <m:t>O</m:t>
        </m:r>
      </m:oMath>
      <w:r>
        <w:rPr>
          <w:rFonts w:ascii="Times New Roman" w:hAnsi="Times New Roman"/>
          <w:b w:val="0"/>
          <w:i w:val="0"/>
          <w:color w:val="000000"/>
          <w:sz w:val="26"/>
        </w:rPr>
        <w:t xml:space="preserve"> cắt đôi khối cầu thành hai phần bằng nhau gọi là </w:t>
      </w:r>
      <w:r>
        <w:rPr>
          <w:rFonts w:ascii="Times New Roman" w:hAnsi="Times New Roman"/>
          <w:b/>
          <w:i w:val="0"/>
          <w:color w:val="000000"/>
          <w:sz w:val="26"/>
        </w:rPr>
        <w:t>hai bán cầu</w:t>
      </w:r>
      <w:r>
        <w:rPr>
          <w:rFonts w:ascii="Times New Roman" w:hAnsi="Times New Roman"/>
          <w:b w:val="0"/>
          <w:i w:val="0"/>
          <w:color w:val="000000"/>
          <w:sz w:val="26"/>
        </w:rPr>
        <w:t xml:space="preserve">. Giao tuyến của mặt phẳng đi qua tâm và mặt cầu là </w:t>
      </w:r>
      <w:r>
        <w:rPr>
          <w:rFonts w:ascii="Times New Roman" w:hAnsi="Times New Roman"/>
          <w:b/>
          <w:i w:val="0"/>
          <w:color w:val="000000"/>
          <w:sz w:val="26"/>
        </w:rPr>
        <w:t>đường tròn lớn (Great Circle)</w:t>
      </w:r>
      <w:r>
        <w:rPr>
          <w:rFonts w:ascii="Times New Roman" w:hAnsi="Times New Roman"/>
          <w:b w:val="0"/>
          <w:i w:val="0"/>
          <w:color w:val="000000"/>
          <w:sz w:val="26"/>
        </w:rPr>
        <w:t xml:space="preserve"> có tâm trùng với tâm hình cầu </w:t>
      </w:r>
      <m:oMath>
        <m:r>
          <m:t>O</m:t>
        </m:r>
      </m:oMath>
      <w:r>
        <w:rPr>
          <w:rFonts w:ascii="Times New Roman" w:hAnsi="Times New Roman"/>
          <w:b w:val="0"/>
          <w:i w:val="0"/>
          <w:color w:val="000000"/>
          <w:sz w:val="26"/>
        </w:rPr>
        <w:t xml:space="preserve"> và bán kính đúng bằng bán kính hình cầu </w:t>
      </w:r>
      <m:oMath>
        <m:r>
          <m:t>r=R</m:t>
        </m:r>
      </m:oMath>
      <w:r>
        <w:rPr>
          <w:rFonts w:ascii="Times New Roman" w:hAnsi="Times New Roman"/>
          <w:b w:val="0"/>
          <w:i w:val="0"/>
          <w:color w:val="000000"/>
          <w:sz w:val="26"/>
        </w:rPr>
        <w:t>.</w:t>
      </w:r>
    </w:p>
    <w:p>
      <w:pPr>
        <w:spacing w:after="80" w:line="324" w:lineRule="auto"/>
        <w:ind w:firstLine="576"/>
        <w:jc w:val="both"/>
      </w:pPr>
      <w:r>
        <w:rPr>
          <w:rFonts w:ascii="Times New Roman" w:hAnsi="Times New Roman"/>
          <w:b w:val="0"/>
          <w:i w:val="0"/>
          <w:color w:val="000000"/>
          <w:sz w:val="26"/>
        </w:rPr>
        <w:t xml:space="preserve">Nhằm đáp ứng yêu cầu sư phạm tinh gọn, giúp học sinh nắm vững bản chất cốt lõi mà không bị quá tải bởi các tham số phức tạp ngoài chuẩn, MathLab thiết kế thuật toán </w:t>
      </w:r>
      <w:r>
        <w:rPr>
          <w:rFonts w:ascii="Times New Roman" w:hAnsi="Times New Roman"/>
          <w:b/>
          <w:i w:val="0"/>
          <w:color w:val="000000"/>
          <w:sz w:val="26"/>
        </w:rPr>
        <w:t>Cắt đôi hình cầu (Hemisphere Slicing &amp; Dynamic Separation)</w:t>
      </w:r>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Phương trình giải tích mặt phẳng cắt qua tâm (</w:t>
      </w:r>
      <m:oMath>
        <m:r>
          <m:t>Y=0</m:t>
        </m:r>
      </m:oMath>
      <w:r>
        <w:rPr>
          <w:rFonts w:ascii="Times New Roman" w:hAnsi="Times New Roman"/>
          <w:b/>
          <w:i w:val="0"/>
          <w:color w:val="000000"/>
          <w:sz w:val="26"/>
        </w:rPr>
        <w:t>):</w:t>
      </w:r>
    </w:p>
    <w:p>
      <w:pPr>
        <w:spacing w:after="80" w:line="324" w:lineRule="auto"/>
        <w:ind w:firstLine="576"/>
        <w:jc w:val="both"/>
      </w:pPr>
      <w:r>
        <w:rPr>
          <w:rFonts w:ascii="Times New Roman" w:hAnsi="Times New Roman"/>
          <w:b w:val="0"/>
          <w:i w:val="0"/>
          <w:color w:val="000000"/>
          <w:sz w:val="26"/>
        </w:rPr>
        <w:t>Thiết diện nhận được là hình tròn lớn thỏa mãn:</w:t>
      </w:r>
    </w:p>
    <w:p>
      <w:pPr>
        <w:spacing w:before="120" w:after="120" w:line="276" w:lineRule="auto"/>
        <w:jc w:val="center"/>
      </w:pPr>
      <m:oMathPara>
        <m:oMath>
          <m:sSup>
            <m:e>
              <m:r>
                <m:t>X</m:t>
              </m:r>
            </m:e>
            <m:sup>
              <m:r>
                <m:t>2</m:t>
              </m:r>
            </m:sup>
          </m:sSup>
          <m:r>
            <m:t>+</m:t>
          </m:r>
          <m:sSup>
            <m:e>
              <m:r>
                <m:t>Z</m:t>
              </m:r>
            </m:e>
            <m:sup>
              <m:r>
                <m:t>2</m:t>
              </m:r>
            </m:sup>
          </m:sSup>
          <m:r>
            <m:t>=</m:t>
          </m:r>
          <m:sSup>
            <m:e>
              <m:r>
                <m:t>R</m:t>
              </m:r>
            </m:e>
            <m:sup>
              <m:r>
                <m:t>2</m:t>
              </m:r>
            </m:sup>
          </m:sSup>
          <m:r>
            <m:t>(Y=0)</m:t>
          </m:r>
        </m:oMath>
      </m:oMathPara>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Bán kính thiết diện: </w:t>
      </w:r>
      <m:oMath>
        <m:r>
          <m:t>r=R</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Chu vi đường tròn lớn: </w:t>
      </w:r>
      <m:oMath>
        <m:r>
          <m:t>C=2πR</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Diện tích mặt cắt tròn lớn: </w:t>
      </w:r>
      <m:oMath>
        <m:sSub>
          <m:e>
            <m:r>
              <m:t>S</m:t>
            </m:r>
          </m:e>
          <m:sub>
            <m:r>
              <m:rPr>
                <m:nor/>
              </m:rPr>
              <m:t>cắt</m:t>
            </m:r>
          </m:sub>
        </m:sSub>
        <m:r>
          <m:t>=π</m:t>
        </m:r>
        <m:sSup>
          <m:e>
            <m:r>
              <m:t>R</m:t>
            </m:r>
          </m:e>
          <m:sup>
            <m:r>
              <m:t>2</m:t>
            </m:r>
          </m:sup>
        </m:sSup>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Thể tích của mỗi nửa bán cầu bằng đúng một nửa thể tích khối cầu:</w:t>
      </w:r>
    </w:p>
    <w:p>
      <w:pPr>
        <w:spacing w:before="120" w:after="120" w:line="276" w:lineRule="auto"/>
        <w:jc w:val="center"/>
      </w:pPr>
      <m:oMathPara>
        <m:oMath>
          <m:sSub>
            <m:e>
              <m:r>
                <m:t>V</m:t>
              </m:r>
            </m:e>
            <m:sub>
              <m:r>
                <m:rPr>
                  <m:nor/>
                </m:rPr>
                <m:t>bán cầu</m:t>
              </m:r>
            </m:sub>
          </m:sSub>
          <m:r>
            <m:t>=</m:t>
          </m:r>
          <m:f>
            <m:fPr>
              <m:type m:val="bar"/>
            </m:fPr>
            <m:num>
              <m:r>
                <m:t>1</m:t>
              </m:r>
            </m:num>
            <m:den>
              <m:r>
                <m:t>2</m:t>
              </m:r>
            </m:den>
          </m:f>
          <m:sSub>
            <m:e>
              <m:r>
                <m:t>V</m:t>
              </m:r>
            </m:e>
            <m:sub>
              <m:r>
                <m:rPr>
                  <m:nor/>
                </m:rPr>
                <m:t>cầu</m:t>
              </m:r>
            </m:sub>
          </m:sSub>
          <m:r>
            <m:t>=</m:t>
          </m:r>
          <m:f>
            <m:fPr>
              <m:type m:val="bar"/>
            </m:fPr>
            <m:num>
              <m:r>
                <m:t>1</m:t>
              </m:r>
            </m:num>
            <m:den>
              <m:r>
                <m:t>2</m:t>
              </m:r>
            </m:den>
          </m:f>
          <m:r>
            <m:t>·</m:t>
          </m:r>
          <m:d>
            <m:dPr>
              <m:sepChr m:val=""/>
            </m:dPr>
            <m:e>
              <m:f>
                <m:fPr>
                  <m:type m:val="bar"/>
                </m:fPr>
                <m:num>
                  <m:r>
                    <m:t>4</m:t>
                  </m:r>
                </m:num>
                <m:den>
                  <m:r>
                    <m:t>3</m:t>
                  </m:r>
                </m:den>
              </m:f>
              <m:r>
                <m:t>π</m:t>
              </m:r>
              <m:sSup>
                <m:e>
                  <m:r>
                    <m:t>R</m:t>
                  </m:r>
                </m:e>
                <m:sup>
                  <m:r>
                    <m:t>3</m:t>
                  </m:r>
                </m:sup>
              </m:sSup>
            </m:e>
          </m:d>
          <m:r>
            <m:t>=</m:t>
          </m:r>
          <m:f>
            <m:fPr>
              <m:type m:val="bar"/>
            </m:fPr>
            <m:num>
              <m:r>
                <m:t>2</m:t>
              </m:r>
            </m:num>
            <m:den>
              <m:r>
                <m:t>3</m:t>
              </m:r>
            </m:den>
          </m:f>
          <m:r>
            <m:t>π</m:t>
          </m:r>
          <m:sSup>
            <m:e>
              <m:r>
                <m:t>R</m:t>
              </m:r>
            </m:e>
            <m:sup>
              <m:r>
                <m:t>3</m:t>
              </m:r>
            </m:sup>
          </m:sSup>
        </m:oMath>
      </m:oMathPara>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Thuật toán phân tách động 3D hai nửa bán cầu theo trục tung:</w:t>
      </w:r>
    </w:p>
    <w:p>
      <w:pPr>
        <w:spacing w:after="80" w:line="324" w:lineRule="auto"/>
        <w:ind w:firstLine="576"/>
        <w:jc w:val="both"/>
      </w:pPr>
      <w:r>
        <w:rPr>
          <w:rFonts w:ascii="Times New Roman" w:hAnsi="Times New Roman"/>
          <w:b w:val="0"/>
          <w:i w:val="0"/>
          <w:color w:val="000000"/>
          <w:sz w:val="26"/>
        </w:rPr>
        <w:t xml:space="preserve">Với tham số tiến trình phân tách </w:t>
      </w:r>
      <m:oMath>
        <m:r>
          <m:t>f∈[0,1]</m:t>
        </m:r>
      </m:oMath>
      <w:r>
        <w:rPr>
          <w:rFonts w:ascii="Times New Roman" w:hAnsi="Times New Roman"/>
          <w:b w:val="0"/>
          <w:i w:val="0"/>
          <w:color w:val="000000"/>
          <w:sz w:val="26"/>
        </w:rPr>
        <w:t xml:space="preserve"> (tương ứng thanh trượt </w:t>
      </w:r>
      <m:oMath>
        <m:r>
          <m:t>0%−100%</m:t>
        </m:r>
      </m:oMath>
      <w:r>
        <w:rPr>
          <w:rFonts w:ascii="Times New Roman" w:hAnsi="Times New Roman"/>
          <w:b w:val="0"/>
          <w:i w:val="0"/>
          <w:color w:val="000000"/>
          <w:sz w:val="26"/>
        </w:rPr>
        <w:t xml:space="preserve"> trên giao diện), độ dời thẳng đứng </w:t>
      </w:r>
      <m:oMath>
        <m:r>
          <m:t>Δy</m:t>
        </m:r>
      </m:oMath>
      <w:r>
        <w:rPr>
          <w:rFonts w:ascii="Times New Roman" w:hAnsi="Times New Roman"/>
          <w:b w:val="0"/>
          <w:i w:val="0"/>
          <w:color w:val="000000"/>
          <w:sz w:val="26"/>
        </w:rPr>
        <w:t xml:space="preserve"> được tính theo công thức:</w:t>
      </w:r>
    </w:p>
    <w:p>
      <w:pPr>
        <w:spacing w:before="120" w:after="120" w:line="276" w:lineRule="auto"/>
        <w:jc w:val="center"/>
      </w:pPr>
      <m:oMathPara>
        <m:oMath>
          <m:r>
            <m:t>Δy=f·0</m:t>
          </m:r>
          <m:r>
            <m:t>,</m:t>
          </m:r>
          <m:r>
            <m:t>55R</m:t>
          </m:r>
        </m:oMath>
      </m:oMathPara>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Bán cầu trên (</w:t>
      </w:r>
      <m:oMath>
        <m:r>
          <m:t>Y≥0</m:t>
        </m:r>
      </m:oMath>
      <w:r>
        <w:rPr>
          <w:rFonts w:ascii="Times New Roman" w:hAnsi="Times New Roman"/>
          <w:b/>
          <w:i w:val="0"/>
          <w:color w:val="000000"/>
          <w:sz w:val="26"/>
        </w:rPr>
        <w:t>):</w:t>
      </w:r>
      <w:r>
        <w:rPr>
          <w:rFonts w:ascii="Times New Roman" w:hAnsi="Times New Roman"/>
          <w:b w:val="0"/>
          <w:i w:val="0"/>
          <w:color w:val="000000"/>
          <w:sz w:val="26"/>
        </w:rPr>
        <w:t xml:space="preserve"> Tâm dịch chuyển lên vị trí </w:t>
      </w:r>
      <m:oMath>
        <m:d>
          <m:dPr>
            <m:sepChr m:val=""/>
          </m:dPr>
          <m:e>
            <m:r>
              <m:t>0</m:t>
            </m:r>
            <m:r>
              <m:t>,</m:t>
            </m:r>
            <m:r>
              <m:t>+</m:t>
            </m:r>
            <m:r>
              <m:t>Δ</m:t>
            </m:r>
            <m:r>
              <m:t>y</m:t>
            </m:r>
            <m:r>
              <m:t>,</m:t>
            </m:r>
            <m:r>
              <m:t>0</m:t>
            </m:r>
          </m:e>
        </m:d>
      </m:oMath>
      <w:r>
        <w:rPr>
          <w:rFonts w:ascii="Times New Roman" w:hAnsi="Times New Roman"/>
          <w:b w:val="0"/>
          <w:i w:val="0"/>
          <w:color w:val="000000"/>
          <w:sz w:val="26"/>
        </w:rPr>
        <w:t>. Hệ tọa độ các điểm trên mặt cầu trên:</w:t>
      </w:r>
    </w:p>
    <w:p>
      <w:pPr>
        <w:spacing w:before="120" w:after="120" w:line="276" w:lineRule="auto"/>
        <w:jc w:val="center"/>
      </w:pPr>
      <m:oMathPara>
        <m:oMath>
          <m:d>
            <m:dPr>
              <m:begChr m:val="{"/>
              <m:sepChr m:val=""/>
              <m:endChr m:val=""/>
            </m:dPr>
            <m:e>
              <m:eqArr>
                <m:e>
                  <m:r>
                    <m:t>X(u,v)=R</m:t>
                  </m:r>
                  <m:r>
                    <m:rPr>
                      <m:sty m:val="p"/>
                    </m:rPr>
                    <m:t>cos</m:t>
                  </m:r>
                  <m:r>
                    <m:t>u</m:t>
                  </m:r>
                  <m:r>
                    <m:rPr>
                      <m:sty m:val="p"/>
                    </m:rPr>
                    <m:t>cos</m:t>
                  </m:r>
                  <m:r>
                    <m:t>v</m:t>
                  </m:r>
                </m:e>
                <m:e>
                  <m:r>
                    <m:t>Y(u,v)=R</m:t>
                  </m:r>
                  <m:r>
                    <m:rPr>
                      <m:sty m:val="p"/>
                    </m:rPr>
                    <m:t>sin</m:t>
                  </m:r>
                  <m:r>
                    <m:t>u+Δy</m:t>
                  </m:r>
                </m:e>
                <m:e>
                  <m:r>
                    <m:t>Z(u,v)=R</m:t>
                  </m:r>
                  <m:r>
                    <m:rPr>
                      <m:sty m:val="p"/>
                    </m:rPr>
                    <m:t>cos</m:t>
                  </m:r>
                  <m:r>
                    <m:t>u</m:t>
                  </m:r>
                  <m:r>
                    <m:rPr>
                      <m:sty m:val="p"/>
                    </m:rPr>
                    <m:t>sin</m:t>
                  </m:r>
                  <m:r>
                    <m:t>v</m:t>
                  </m:r>
                </m:e>
              </m:eqArr>
            </m:e>
          </m:d>
          <m:d>
            <m:dPr>
              <m:sepChr m:val=""/>
            </m:dPr>
            <m:e>
              <m:r>
                <m:t>u</m:t>
              </m:r>
              <m:r>
                <m:t>∈</m:t>
              </m:r>
              <m:d>
                <m:dPr>
                  <m:begChr m:val="["/>
                  <m:sepChr m:val=","/>
                  <m:endChr m:val="]"/>
                </m:dPr>
                <m:e>
                  <m:r>
                    <m:t>0</m:t>
                  </m:r>
                </m:e>
                <m:e>
                  <m:f>
                    <m:fPr>
                      <m:type m:val="bar"/>
                    </m:fPr>
                    <m:num>
                      <m:r>
                        <m:t>π</m:t>
                      </m:r>
                    </m:num>
                    <m:den>
                      <m:r>
                        <m:t>2</m:t>
                      </m:r>
                    </m:den>
                  </m:f>
                </m:e>
              </m:d>
              <m:r>
                <m:t>,</m:t>
              </m:r>
              <m:r>
                <m:t>v</m:t>
              </m:r>
              <m:r>
                <m:t>∈</m:t>
              </m:r>
              <m:r>
                <m:t>[</m:t>
              </m:r>
              <m:r>
                <m:t>0</m:t>
              </m:r>
              <m:r>
                <m:t>,</m:t>
              </m:r>
              <m:r>
                <m:t>2</m:t>
              </m:r>
              <m:r>
                <m:t>π</m:t>
              </m:r>
              <m:r>
                <m:t>]</m:t>
              </m:r>
            </m:e>
          </m:d>
        </m:oMath>
      </m:oMathPara>
    </w:p>
    <w:p>
      <w:pPr>
        <w:spacing w:after="80" w:line="324" w:lineRule="auto"/>
        <w:ind w:firstLine="576"/>
        <w:jc w:val="both"/>
      </w:pPr>
      <w:r>
        <w:rPr>
          <w:rFonts w:ascii="Times New Roman" w:hAnsi="Times New Roman"/>
          <w:b w:val="0"/>
          <w:i w:val="0"/>
          <w:color w:val="000000"/>
          <w:sz w:val="26"/>
        </w:rPr>
        <w:t xml:space="preserve">Bề mặt đáy của bán cầu trên là hình tròn bán kính </w:t>
      </w:r>
      <m:oMath>
        <m:r>
          <m:t>R</m:t>
        </m:r>
      </m:oMath>
      <w:r>
        <w:rPr>
          <w:rFonts w:ascii="Times New Roman" w:hAnsi="Times New Roman"/>
          <w:b w:val="0"/>
          <w:i w:val="0"/>
          <w:color w:val="000000"/>
          <w:sz w:val="26"/>
        </w:rPr>
        <w:t xml:space="preserve"> tại cao độ </w:t>
      </w:r>
      <m:oMath>
        <m:r>
          <m:t>Y=+Δy</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Bán cầu dưới (</w:t>
      </w:r>
      <m:oMath>
        <m:r>
          <m:t>Y≤0</m:t>
        </m:r>
      </m:oMath>
      <w:r>
        <w:rPr>
          <w:rFonts w:ascii="Times New Roman" w:hAnsi="Times New Roman"/>
          <w:b/>
          <w:i w:val="0"/>
          <w:color w:val="000000"/>
          <w:sz w:val="26"/>
        </w:rPr>
        <w:t>):</w:t>
      </w:r>
      <w:r>
        <w:rPr>
          <w:rFonts w:ascii="Times New Roman" w:hAnsi="Times New Roman"/>
          <w:b w:val="0"/>
          <w:i w:val="0"/>
          <w:color w:val="000000"/>
          <w:sz w:val="26"/>
        </w:rPr>
        <w:t xml:space="preserve"> Tâm dịch chuyển xuống vị trí </w:t>
      </w:r>
      <m:oMath>
        <m:d>
          <m:dPr>
            <m:sepChr m:val=""/>
          </m:dPr>
          <m:e>
            <m:r>
              <m:t>0</m:t>
            </m:r>
            <m:r>
              <m:t>,</m:t>
            </m:r>
            <m:r>
              <m:t>−</m:t>
            </m:r>
            <m:r>
              <m:t>Δ</m:t>
            </m:r>
            <m:r>
              <m:t>y</m:t>
            </m:r>
            <m:r>
              <m:t>,</m:t>
            </m:r>
            <m:r>
              <m:t>0</m:t>
            </m:r>
          </m:e>
        </m:d>
      </m:oMath>
      <w:r>
        <w:rPr>
          <w:rFonts w:ascii="Times New Roman" w:hAnsi="Times New Roman"/>
          <w:b w:val="0"/>
          <w:i w:val="0"/>
          <w:color w:val="000000"/>
          <w:sz w:val="26"/>
        </w:rPr>
        <w:t xml:space="preserve">. Các điểm trên mặt cong có tung độ </w:t>
      </w:r>
      <m:oMath>
        <m:r>
          <m:t>Y(u,v)=R</m:t>
        </m:r>
        <m:r>
          <m:rPr>
            <m:sty m:val="p"/>
          </m:rPr>
          <m:t>sin</m:t>
        </m:r>
        <m:r>
          <m:t>u−Δy</m:t>
        </m:r>
      </m:oMath>
      <w:r>
        <w:rPr>
          <w:rFonts w:ascii="Times New Roman" w:hAnsi="Times New Roman"/>
          <w:b w:val="0"/>
          <w:i w:val="0"/>
          <w:color w:val="000000"/>
          <w:sz w:val="26"/>
        </w:rPr>
        <w:t xml:space="preserve"> với </w:t>
      </w:r>
      <m:oMath>
        <m:r>
          <m:t>u∈</m:t>
        </m:r>
        <m:d>
          <m:dPr>
            <m:begChr m:val="["/>
            <m:sepChr m:val=""/>
            <m:endChr m:val="]"/>
          </m:dPr>
          <m:e>
            <m:r>
              <m:t>−</m:t>
            </m:r>
            <m:f>
              <m:fPr>
                <m:type m:val="bar"/>
              </m:fPr>
              <m:num>
                <m:r>
                  <m:t>π</m:t>
                </m:r>
              </m:num>
              <m:den>
                <m:r>
                  <m:t>2</m:t>
                </m:r>
              </m:den>
            </m:f>
            <m:r>
              <m:t>,</m:t>
            </m:r>
            <m:r>
              <m:t>0</m:t>
            </m:r>
          </m:e>
        </m:d>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Mặt cắt hình tròn lớn (Great Circle Surface):</w:t>
      </w:r>
      <w:r>
        <w:rPr>
          <w:rFonts w:ascii="Times New Roman" w:hAnsi="Times New Roman"/>
          <w:b w:val="0"/>
          <w:i w:val="0"/>
          <w:color w:val="000000"/>
          <w:sz w:val="26"/>
        </w:rPr>
        <w:t xml:space="preserve"> Được tô màu cam sáng ấm áp với độ trong suốt cao cấp (</w:t>
      </w:r>
      <w:r>
        <w:rPr>
          <w:rFonts w:ascii="Consolas" w:hAnsi="Consolas"/>
          <w:b w:val="0"/>
          <w:color w:val="B42828"/>
          <w:sz w:val="23"/>
        </w:rPr>
        <w:t>rgba(249, 115, 22, 0.42)</w:t>
      </w:r>
      <w:r>
        <w:rPr>
          <w:rFonts w:ascii="Times New Roman" w:hAnsi="Times New Roman"/>
          <w:b w:val="0"/>
          <w:i w:val="0"/>
          <w:color w:val="000000"/>
          <w:sz w:val="26"/>
        </w:rPr>
        <w:t>), viền nét cam đậm (</w:t>
      </w:r>
      <w:r>
        <w:rPr>
          <w:rFonts w:ascii="Consolas" w:hAnsi="Consolas"/>
          <w:b w:val="0"/>
          <w:color w:val="B42828"/>
          <w:sz w:val="23"/>
        </w:rPr>
        <w:t>#f97316</w:t>
      </w:r>
      <w:r>
        <w:rPr>
          <w:rFonts w:ascii="Times New Roman" w:hAnsi="Times New Roman"/>
          <w:b w:val="0"/>
          <w:i w:val="0"/>
          <w:color w:val="000000"/>
          <w:sz w:val="26"/>
        </w:rPr>
        <w:t xml:space="preserve">, độ dày 2,8px), hiển thị rõ tâm </w:t>
      </w:r>
      <m:oMath>
        <m:r>
          <m:t>O</m:t>
        </m:r>
      </m:oMath>
      <w:r>
        <w:rPr>
          <w:rFonts w:ascii="Times New Roman" w:hAnsi="Times New Roman"/>
          <w:b w:val="0"/>
          <w:i w:val="0"/>
          <w:color w:val="000000"/>
          <w:sz w:val="26"/>
        </w:rPr>
        <w:t xml:space="preserve">, điểm </w:t>
      </w:r>
      <m:oMath>
        <m:r>
          <m:t>M</m:t>
        </m:r>
      </m:oMath>
      <w:r>
        <w:rPr>
          <w:rFonts w:ascii="Times New Roman" w:hAnsi="Times New Roman"/>
          <w:b w:val="0"/>
          <w:i w:val="0"/>
          <w:color w:val="000000"/>
          <w:sz w:val="26"/>
        </w:rPr>
        <w:t xml:space="preserve"> trên vành tròn, đoạn bán kính </w:t>
      </w:r>
      <m:oMath>
        <m:r>
          <m:t>OM=R</m:t>
        </m:r>
      </m:oMath>
      <w:r>
        <w:rPr>
          <w:rFonts w:ascii="Times New Roman" w:hAnsi="Times New Roman"/>
          <w:b w:val="0"/>
          <w:i w:val="0"/>
          <w:color w:val="000000"/>
          <w:sz w:val="26"/>
        </w:rPr>
        <w:t xml:space="preserve">, đường kính </w:t>
      </w:r>
      <m:oMath>
        <m:r>
          <m:t>2R</m:t>
        </m:r>
      </m:oMath>
      <w:r>
        <w:rPr>
          <w:rFonts w:ascii="Times New Roman" w:hAnsi="Times New Roman"/>
          <w:b w:val="0"/>
          <w:i w:val="0"/>
          <w:color w:val="000000"/>
          <w:sz w:val="26"/>
        </w:rPr>
        <w:t xml:space="preserve"> và nhãn đo lường tức thời </w:t>
      </w:r>
      <m:oMath>
        <m:r>
          <m:t>r=R=…</m:t>
        </m:r>
        <m:r>
          <m:rPr>
            <m:nor/>
          </m:rPr>
          <m:t> cm</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Cơ chế điều khiển trực quan 1 chạm:</w:t>
      </w:r>
    </w:p>
    <w:p>
      <w:pPr>
        <w:spacing w:after="80" w:line="324" w:lineRule="auto"/>
        <w:ind w:firstLine="576"/>
        <w:jc w:val="both"/>
      </w:pPr>
      <w:r>
        <w:rPr>
          <w:rFonts w:ascii="Times New Roman" w:hAnsi="Times New Roman"/>
          <w:b w:val="0"/>
          <w:i w:val="0"/>
          <w:color w:val="000000"/>
          <w:sz w:val="26"/>
        </w:rPr>
        <w:t>Giao diện cung cấp thanh trượt tiến trình kèm 3 nút điều khiển:</w:t>
      </w:r>
    </w:p>
    <w:p>
      <w:pPr>
        <w:spacing w:after="60" w:line="312" w:lineRule="auto"/>
        <w:ind w:left="432"/>
      </w:pPr>
      <w:r>
        <w:rPr>
          <w:rFonts w:ascii="Times New Roman" w:hAnsi="Times New Roman"/>
          <w:b/>
          <w:sz w:val="26"/>
        </w:rPr>
        <w:t xml:space="preserve">• </w:t>
      </w:r>
      <w:r>
        <w:rPr>
          <w:rFonts w:ascii="Consolas" w:hAnsi="Consolas"/>
          <w:b w:val="0"/>
          <w:color w:val="B42828"/>
          <w:sz w:val="23"/>
        </w:rPr>
        <w:t>[▶ Bổ đôi]</w:t>
      </w:r>
      <w:r>
        <w:rPr>
          <w:rFonts w:ascii="Times New Roman" w:hAnsi="Times New Roman"/>
          <w:b w:val="0"/>
          <w:i w:val="0"/>
          <w:color w:val="000000"/>
          <w:sz w:val="26"/>
        </w:rPr>
        <w:t>: Chạy hoạt họa mượt mà nhấc nửa bán cầu trên lên, mở rộng khoảng cách để lộ rõ mặt phẳng cắt ở giữa.</w:t>
      </w:r>
    </w:p>
    <w:p>
      <w:pPr>
        <w:spacing w:after="60" w:line="312" w:lineRule="auto"/>
        <w:ind w:left="432"/>
      </w:pPr>
      <w:r>
        <w:rPr>
          <w:rFonts w:ascii="Times New Roman" w:hAnsi="Times New Roman"/>
          <w:b/>
          <w:sz w:val="26"/>
        </w:rPr>
        <w:t xml:space="preserve">• </w:t>
      </w:r>
      <w:r>
        <w:rPr>
          <w:rFonts w:ascii="Consolas" w:hAnsi="Consolas"/>
          <w:b w:val="0"/>
          <w:color w:val="B42828"/>
          <w:sz w:val="23"/>
        </w:rPr>
        <w:t>[⏸ Tạm dừng]</w:t>
      </w:r>
      <w:r>
        <w:rPr>
          <w:rFonts w:ascii="Times New Roman" w:hAnsi="Times New Roman"/>
          <w:b w:val="0"/>
          <w:i w:val="0"/>
          <w:color w:val="000000"/>
          <w:sz w:val="26"/>
        </w:rPr>
        <w:t>: Cố định trạng thái ở góc xoay bất kỳ để giáo viên giảng bài và học sinh quan sát.</w:t>
      </w:r>
    </w:p>
    <w:p>
      <w:pPr>
        <w:spacing w:after="60" w:line="312" w:lineRule="auto"/>
        <w:ind w:left="432"/>
      </w:pPr>
      <w:r>
        <w:rPr>
          <w:rFonts w:ascii="Times New Roman" w:hAnsi="Times New Roman"/>
          <w:b/>
          <w:sz w:val="26"/>
        </w:rPr>
        <w:t xml:space="preserve">• </w:t>
      </w:r>
      <w:r>
        <w:rPr>
          <w:rFonts w:ascii="Consolas" w:hAnsi="Consolas"/>
          <w:b w:val="0"/>
          <w:color w:val="B42828"/>
          <w:sz w:val="23"/>
        </w:rPr>
        <w:t>[↺ Khép lại]</w:t>
      </w:r>
      <w:r>
        <w:rPr>
          <w:rFonts w:ascii="Times New Roman" w:hAnsi="Times New Roman"/>
          <w:b w:val="0"/>
          <w:i w:val="0"/>
          <w:color w:val="000000"/>
          <w:sz w:val="26"/>
        </w:rPr>
        <w:t>: Hoàn nguyên chuyển động, khép hai bán cầu khít lại thành khối cầu hoàn chỉnh.</w:t>
      </w:r>
    </w:p>
    <w:p>
      <w:pPr>
        <w:spacing w:before="120" w:after="40"/>
      </w:pPr>
      <w:r>
        <w:rPr>
          <w:rFonts w:ascii="Times New Roman" w:hAnsi="Times New Roman"/>
          <w:b/>
          <w:i w:val="0"/>
          <w:color w:val="000000"/>
          <w:sz w:val="26"/>
        </w:rPr>
        <w:t>4. Thuật toán mô phỏng thí nghiệm thể tích hình cầu của Archimedes và nguyên lý Cavalieri</w:t>
      </w:r>
    </w:p>
    <w:p>
      <w:pPr>
        <w:spacing w:after="80" w:line="324" w:lineRule="auto"/>
        <w:ind w:firstLine="576"/>
        <w:jc w:val="both"/>
      </w:pPr>
      <w:r>
        <w:rPr>
          <w:rFonts w:ascii="Times New Roman" w:hAnsi="Times New Roman"/>
          <w:b w:val="0"/>
          <w:i w:val="0"/>
          <w:color w:val="000000"/>
          <w:sz w:val="26"/>
        </w:rPr>
        <w:t xml:space="preserve">Một trong những đóng góp đồ họa đột phá nhất của MathLab là mô phỏng sinh động phương pháp cân bằng cơ học và hình học vi phân mà nhà bác học vĩ đại </w:t>
      </w:r>
      <w:r>
        <w:rPr>
          <w:rFonts w:ascii="Times New Roman" w:hAnsi="Times New Roman"/>
          <w:b/>
          <w:i w:val="0"/>
          <w:color w:val="000000"/>
          <w:sz w:val="26"/>
        </w:rPr>
        <w:t>Archimedes (287 – 212 TCN)</w:t>
      </w:r>
      <w:r>
        <w:rPr>
          <w:rFonts w:ascii="Times New Roman" w:hAnsi="Times New Roman"/>
          <w:b w:val="0"/>
          <w:i w:val="0"/>
          <w:color w:val="000000"/>
          <w:sz w:val="26"/>
        </w:rPr>
        <w:t xml:space="preserve"> đã sáng tạo ra để tìm ra công thức thể tích hình cầu, sau này được nhà toán học Ý Bonaventura Cavalieri (1598 – 1647) khái quát thành </w:t>
      </w:r>
      <w:r>
        <w:rPr>
          <w:rFonts w:ascii="Times New Roman" w:hAnsi="Times New Roman"/>
          <w:b/>
          <w:i w:val="0"/>
          <w:color w:val="000000"/>
          <w:sz w:val="26"/>
        </w:rPr>
        <w:t>Nguyên lý Cavalieri</w:t>
      </w:r>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Thiết lập mô hình hình học so sánh:</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Khối thứ nhất là </w:t>
      </w:r>
      <w:r>
        <w:rPr>
          <w:rFonts w:ascii="Times New Roman" w:hAnsi="Times New Roman"/>
          <w:b/>
          <w:i w:val="0"/>
          <w:color w:val="000000"/>
          <w:sz w:val="26"/>
        </w:rPr>
        <w:t>Khối cầu</w:t>
      </w:r>
      <w:r>
        <w:rPr>
          <w:rFonts w:ascii="Times New Roman" w:hAnsi="Times New Roman"/>
          <w:b w:val="0"/>
          <w:i w:val="0"/>
          <w:color w:val="000000"/>
          <w:sz w:val="26"/>
        </w:rPr>
        <w:t xml:space="preserve"> tâm </w:t>
      </w:r>
      <m:oMath>
        <m:r>
          <m:t>O</m:t>
        </m:r>
      </m:oMath>
      <w:r>
        <w:rPr>
          <w:rFonts w:ascii="Times New Roman" w:hAnsi="Times New Roman"/>
          <w:b w:val="0"/>
          <w:i w:val="0"/>
          <w:color w:val="000000"/>
          <w:sz w:val="26"/>
        </w:rPr>
        <w:t xml:space="preserve">, bán kính </w:t>
      </w:r>
      <m:oMath>
        <m:r>
          <m:t>R</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Khối thứ hai là một </w:t>
      </w:r>
      <w:r>
        <w:rPr>
          <w:rFonts w:ascii="Times New Roman" w:hAnsi="Times New Roman"/>
          <w:b/>
          <w:i w:val="0"/>
          <w:color w:val="000000"/>
          <w:sz w:val="26"/>
        </w:rPr>
        <w:t>Khối trụ</w:t>
      </w:r>
      <w:r>
        <w:rPr>
          <w:rFonts w:ascii="Times New Roman" w:hAnsi="Times New Roman"/>
          <w:b w:val="0"/>
          <w:i w:val="0"/>
          <w:color w:val="000000"/>
          <w:sz w:val="26"/>
        </w:rPr>
        <w:t xml:space="preserve"> có bán kính đáy </w:t>
      </w:r>
      <m:oMath>
        <m:r>
          <m:t>R</m:t>
        </m:r>
      </m:oMath>
      <w:r>
        <w:rPr>
          <w:rFonts w:ascii="Times New Roman" w:hAnsi="Times New Roman"/>
          <w:b w:val="0"/>
          <w:i w:val="0"/>
          <w:color w:val="000000"/>
          <w:sz w:val="26"/>
        </w:rPr>
        <w:t xml:space="preserve"> và chiều cao </w:t>
      </w:r>
      <m:oMath>
        <m:r>
          <m:t>2R</m:t>
        </m:r>
      </m:oMath>
      <w:r>
        <w:rPr>
          <w:rFonts w:ascii="Times New Roman" w:hAnsi="Times New Roman"/>
          <w:b w:val="0"/>
          <w:i w:val="0"/>
          <w:color w:val="000000"/>
          <w:sz w:val="26"/>
        </w:rPr>
        <w:t xml:space="preserve">. Bên trong khối trụ, Archimedes khoét bỏ đi hai hình nón có chung đỉnh tại tâm khối trụ, hai đáy hình nón chính là hai đáy của khối trụ (mỗi hình nón có bán kính đáy </w:t>
      </w:r>
      <m:oMath>
        <m:r>
          <m:t>R</m:t>
        </m:r>
      </m:oMath>
      <w:r>
        <w:rPr>
          <w:rFonts w:ascii="Times New Roman" w:hAnsi="Times New Roman"/>
          <w:b w:val="0"/>
          <w:i w:val="0"/>
          <w:color w:val="000000"/>
          <w:sz w:val="26"/>
        </w:rPr>
        <w:t xml:space="preserve"> và chiều cao </w:t>
      </w:r>
      <m:oMath>
        <m:r>
          <m:t>R</m:t>
        </m:r>
      </m:oMath>
      <w:r>
        <w:rPr>
          <w:rFonts w:ascii="Times New Roman" w:hAnsi="Times New Roman"/>
          <w:b w:val="0"/>
          <w:i w:val="0"/>
          <w:color w:val="000000"/>
          <w:sz w:val="26"/>
        </w:rPr>
        <w:t xml:space="preserve">). Phần còn lại của khối trụ sau khi khoét gọi là "Vật thể đối chứng </w:t>
      </w:r>
      <m:oMath>
        <m:r>
          <m:t>T</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 xml:space="preserve">Xét thiết diện cắt ngang bởi mặt phẳng song song hai đáy ở độ cao </w:t>
      </w:r>
      <m:oMath>
        <m:sSub>
          <m:e>
            <m:r>
              <m:t>h</m:t>
            </m:r>
          </m:e>
          <m:sub>
            <m:r>
              <m:t>c</m:t>
            </m:r>
          </m:sub>
        </m:sSub>
      </m:oMath>
      <w:r>
        <w:rPr>
          <w:rFonts w:ascii="Times New Roman" w:hAnsi="Times New Roman"/>
          <w:b/>
          <w:i w:val="0"/>
          <w:color w:val="000000"/>
          <w:sz w:val="26"/>
        </w:rPr>
        <w:t xml:space="preserve"> tính từ tâm (</w:t>
      </w:r>
      <m:oMath>
        <m:r>
          <m:t>|</m:t>
        </m:r>
        <m:sSub>
          <m:e>
            <m:r>
              <m:t>h</m:t>
            </m:r>
          </m:e>
          <m:sub>
            <m:r>
              <m:t>c</m:t>
            </m:r>
          </m:sub>
        </m:sSub>
        <m:r>
          <m:t>|</m:t>
        </m:r>
        <m:r>
          <m:t>leR</m:t>
        </m:r>
      </m:oMath>
      <w:r>
        <w:rPr>
          <w:rFonts w:ascii="Times New Roman" w:hAnsi="Times New Roman"/>
          <w:b/>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Đối với khối cầu: Thiết diện cắt ngang là một hình tròn có bán kính </w:t>
      </w:r>
      <m:oMath>
        <m:sSup>
          <m:e>
            <m:r>
              <m:t>r</m:t>
            </m:r>
          </m:e>
          <m:sup>
            <m:r>
              <m:t>′</m:t>
            </m:r>
          </m:sup>
        </m:sSup>
        <m:r>
          <m:t>=</m:t>
        </m:r>
        <m:r>
          <m:t>sqrt</m:t>
        </m:r>
        <m:sSup>
          <m:e>
            <m:r>
              <m:t>R</m:t>
            </m:r>
          </m:e>
          <m:sup>
            <m:r>
              <m:t>2</m:t>
            </m:r>
          </m:sup>
        </m:sSup>
        <m:r>
          <m:t>−</m:t>
        </m:r>
        <m:sSubSup>
          <m:e>
            <m:r>
              <m:t>h</m:t>
            </m:r>
          </m:e>
          <m:sub>
            <m:r>
              <m:t>c</m:t>
            </m:r>
          </m:sub>
          <m:sup>
            <m:r>
              <m:t>2</m:t>
            </m:r>
          </m:sup>
        </m:sSubSup>
      </m:oMath>
      <w:r>
        <w:rPr>
          <w:rFonts w:ascii="Times New Roman" w:hAnsi="Times New Roman"/>
          <w:b w:val="0"/>
          <w:i w:val="0"/>
          <w:color w:val="000000"/>
          <w:sz w:val="26"/>
        </w:rPr>
        <w:t>. Diện tích thiết diện là:</w:t>
      </w:r>
    </w:p>
    <w:p>
      <w:pPr>
        <w:spacing w:before="120" w:after="120" w:line="276" w:lineRule="auto"/>
        <w:jc w:val="center"/>
      </w:pPr>
      <m:oMathPara>
        <m:oMath>
          <m:sSub>
            <m:e>
              <m:r>
                <m:t>S</m:t>
              </m:r>
            </m:e>
            <m:sub>
              <m:r>
                <m:t>1</m:t>
              </m:r>
            </m:sub>
          </m:sSub>
          <m:r>
            <m:t>(</m:t>
          </m:r>
          <m:sSub>
            <m:e>
              <m:r>
                <m:t>h</m:t>
              </m:r>
            </m:e>
            <m:sub>
              <m:r>
                <m:t>c</m:t>
              </m:r>
            </m:sub>
          </m:sSub>
          <m:r>
            <m:t>)=</m:t>
          </m:r>
          <m:r>
            <m:t>pi(</m:t>
          </m:r>
          <m:sSup>
            <m:e>
              <m:r>
                <m:t>r</m:t>
              </m:r>
            </m:e>
            <m:sup>
              <m:r>
                <m:t>′</m:t>
              </m:r>
            </m:sup>
          </m:sSup>
          <m:sSup>
            <m:e>
              <m:r>
                <m:t>)</m:t>
              </m:r>
            </m:e>
            <m:sup>
              <m:r>
                <m:t>2</m:t>
              </m:r>
            </m:sup>
          </m:sSup>
          <m:r>
            <m:t>=</m:t>
          </m:r>
          <m:r>
            <m:t>pi(</m:t>
          </m:r>
          <m:sSup>
            <m:e>
              <m:r>
                <m:t>R</m:t>
              </m:r>
            </m:e>
            <m:sup>
              <m:r>
                <m:t>2</m:t>
              </m:r>
            </m:sup>
          </m:sSup>
          <m:r>
            <m:t>−</m:t>
          </m:r>
          <m:sSubSup>
            <m:e>
              <m:r>
                <m:t>h</m:t>
              </m:r>
            </m:e>
            <m:sub>
              <m:r>
                <m:t>c</m:t>
              </m:r>
            </m:sub>
            <m:sup>
              <m:r>
                <m:t>2</m:t>
              </m:r>
            </m:sup>
          </m:sSubSup>
          <m:r>
            <m:t>)</m:t>
          </m:r>
        </m:oMath>
      </m:oMathPara>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Đối với vật thể đối chứng </w:t>
      </w:r>
      <m:oMath>
        <m:r>
          <m:t>T</m:t>
        </m:r>
      </m:oMath>
      <w:r>
        <w:rPr>
          <w:rFonts w:ascii="Times New Roman" w:hAnsi="Times New Roman"/>
          <w:b w:val="0"/>
          <w:i w:val="0"/>
          <w:color w:val="000000"/>
          <w:sz w:val="26"/>
        </w:rPr>
        <w:t xml:space="preserve">: Thiết diện cắt ngang là một hình vành khăn (nằm giữa vỏ trụ và mặt nón). Bán kính ngoài cố định là </w:t>
      </w:r>
      <m:oMath>
        <m:r>
          <m:t>R</m:t>
        </m:r>
      </m:oMath>
      <w:r>
        <w:rPr>
          <w:rFonts w:ascii="Times New Roman" w:hAnsi="Times New Roman"/>
          <w:b w:val="0"/>
          <w:i w:val="0"/>
          <w:color w:val="000000"/>
          <w:sz w:val="26"/>
        </w:rPr>
        <w:t xml:space="preserve">. Tại độ cao </w:t>
      </w:r>
      <m:oMath>
        <m:sSub>
          <m:e>
            <m:r>
              <m:t>h</m:t>
            </m:r>
          </m:e>
          <m:sub>
            <m:r>
              <m:t>c</m:t>
            </m:r>
          </m:sub>
        </m:sSub>
      </m:oMath>
      <w:r>
        <w:rPr>
          <w:rFonts w:ascii="Times New Roman" w:hAnsi="Times New Roman"/>
          <w:b w:val="0"/>
          <w:i w:val="0"/>
          <w:color w:val="000000"/>
          <w:sz w:val="26"/>
        </w:rPr>
        <w:t xml:space="preserve">, mặt nón cắt mặt phẳng tạo thành đường tròn có bán kính trong đúng bằng </w:t>
      </w:r>
      <m:oMath>
        <m:sSub>
          <m:e>
            <m:r>
              <m:t>r</m:t>
            </m:r>
          </m:e>
          <m:sub>
            <m:r>
              <m:rPr>
                <m:nor/>
              </m:rPr>
              <m:t>nón</m:t>
            </m:r>
          </m:sub>
        </m:sSub>
        <m:r>
          <m:t>=</m:t>
        </m:r>
        <m:sSub>
          <m:e>
            <m:r>
              <m:t>h</m:t>
            </m:r>
          </m:e>
          <m:sub>
            <m:r>
              <m:t>c</m:t>
            </m:r>
          </m:sub>
        </m:sSub>
      </m:oMath>
      <w:r>
        <w:rPr>
          <w:rFonts w:ascii="Times New Roman" w:hAnsi="Times New Roman"/>
          <w:b w:val="0"/>
          <w:i w:val="0"/>
          <w:color w:val="000000"/>
          <w:sz w:val="26"/>
        </w:rPr>
        <w:t xml:space="preserve"> (do hình nón có chiều cao </w:t>
      </w:r>
      <m:oMath>
        <m:r>
          <m:t>R</m:t>
        </m:r>
      </m:oMath>
      <w:r>
        <w:rPr>
          <w:rFonts w:ascii="Times New Roman" w:hAnsi="Times New Roman"/>
          <w:b w:val="0"/>
          <w:i w:val="0"/>
          <w:color w:val="000000"/>
          <w:sz w:val="26"/>
        </w:rPr>
        <w:t xml:space="preserve"> bằng đúng bán kính đáy </w:t>
      </w:r>
      <m:oMath>
        <m:r>
          <m:t>R</m:t>
        </m:r>
      </m:oMath>
      <w:r>
        <w:rPr>
          <w:rFonts w:ascii="Times New Roman" w:hAnsi="Times New Roman"/>
          <w:b w:val="0"/>
          <w:i w:val="0"/>
          <w:color w:val="000000"/>
          <w:sz w:val="26"/>
        </w:rPr>
        <w:t xml:space="preserve">, tỉ lệ đồng dạng </w:t>
      </w:r>
      <m:oMath>
        <m:r>
          <m:t>1:1</m:t>
        </m:r>
      </m:oMath>
      <w:r>
        <w:rPr>
          <w:rFonts w:ascii="Times New Roman" w:hAnsi="Times New Roman"/>
          <w:b w:val="0"/>
          <w:i w:val="0"/>
          <w:color w:val="000000"/>
          <w:sz w:val="26"/>
        </w:rPr>
        <w:t>). Diện tích hình vành khăn là:</w:t>
      </w:r>
    </w:p>
    <w:p>
      <w:pPr>
        <w:spacing w:before="120" w:after="120" w:line="276" w:lineRule="auto"/>
        <w:jc w:val="center"/>
      </w:pPr>
      <m:oMathPara>
        <m:oMath>
          <m:sSub>
            <m:e>
              <m:r>
                <m:t>S</m:t>
              </m:r>
            </m:e>
            <m:sub>
              <m:r>
                <m:t>2</m:t>
              </m:r>
            </m:sub>
          </m:sSub>
          <m:r>
            <m:t>(</m:t>
          </m:r>
          <m:sSub>
            <m:e>
              <m:r>
                <m:t>h</m:t>
              </m:r>
            </m:e>
            <m:sub>
              <m:r>
                <m:t>c</m:t>
              </m:r>
            </m:sub>
          </m:sSub>
          <m:r>
            <m:t>)=</m:t>
          </m:r>
          <m:r>
            <m:t>pi</m:t>
          </m:r>
          <m:sSup>
            <m:e>
              <m:r>
                <m:t>R</m:t>
              </m:r>
            </m:e>
            <m:sup>
              <m:r>
                <m:t>2</m:t>
              </m:r>
            </m:sup>
          </m:sSup>
          <m:r>
            <m:t>−</m:t>
          </m:r>
          <m:r>
            <m:t>pi(</m:t>
          </m:r>
          <m:sSub>
            <m:e>
              <m:r>
                <m:t>r</m:t>
              </m:r>
            </m:e>
            <m:sub>
              <m:r>
                <m:rPr>
                  <m:nor/>
                </m:rPr>
                <m:t>nón</m:t>
              </m:r>
            </m:sub>
          </m:sSub>
          <m:sSup>
            <m:e>
              <m:r>
                <m:t>)</m:t>
              </m:r>
            </m:e>
            <m:sup>
              <m:r>
                <m:t>2</m:t>
              </m:r>
            </m:sup>
          </m:sSup>
          <m:r>
            <m:t>=</m:t>
          </m:r>
          <m:r>
            <m:t>pi</m:t>
          </m:r>
          <m:sSup>
            <m:e>
              <m:r>
                <m:t>R</m:t>
              </m:r>
            </m:e>
            <m:sup>
              <m:r>
                <m:t>2</m:t>
              </m:r>
            </m:sup>
          </m:sSup>
          <m:r>
            <m:t>−</m:t>
          </m:r>
          <m:r>
            <m:t>pi</m:t>
          </m:r>
          <m:sSubSup>
            <m:e>
              <m:r>
                <m:t>h</m:t>
              </m:r>
            </m:e>
            <m:sub>
              <m:r>
                <m:t>c</m:t>
              </m:r>
            </m:sub>
            <m:sup>
              <m:r>
                <m:t>2</m:t>
              </m:r>
            </m:sup>
          </m:sSubSup>
          <m:r>
            <m:t>=</m:t>
          </m:r>
          <m:r>
            <m:t>pi(</m:t>
          </m:r>
          <m:sSup>
            <m:e>
              <m:r>
                <m:t>R</m:t>
              </m:r>
            </m:e>
            <m:sup>
              <m:r>
                <m:t>2</m:t>
              </m:r>
            </m:sup>
          </m:sSup>
          <m:r>
            <m:t>−</m:t>
          </m:r>
          <m:sSubSup>
            <m:e>
              <m:r>
                <m:t>h</m:t>
              </m:r>
            </m:e>
            <m:sub>
              <m:r>
                <m:t>c</m:t>
              </m:r>
            </m:sub>
            <m:sup>
              <m:r>
                <m:t>2</m:t>
              </m:r>
            </m:sup>
          </m:sSubSup>
          <m:r>
            <m:t>)</m:t>
          </m:r>
        </m:oMath>
      </m:oMathPara>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Kết luận theo Nguyên lý Cavalieri:</w:t>
      </w:r>
      <w:r>
        <w:rPr>
          <w:rFonts w:ascii="Times New Roman" w:hAnsi="Times New Roman"/>
          <w:b w:val="0"/>
          <w:i w:val="0"/>
          <w:color w:val="000000"/>
          <w:sz w:val="26"/>
        </w:rPr>
        <w:t xml:space="preserve"> Vì </w:t>
      </w:r>
      <m:oMath>
        <m:sSub>
          <m:e>
            <m:r>
              <m:t>S</m:t>
            </m:r>
          </m:e>
          <m:sub>
            <m:r>
              <m:t>1</m:t>
            </m:r>
          </m:sub>
        </m:sSub>
        <m:r>
          <m:t>(</m:t>
        </m:r>
        <m:sSub>
          <m:e>
            <m:r>
              <m:t>h</m:t>
            </m:r>
          </m:e>
          <m:sub>
            <m:r>
              <m:t>c</m:t>
            </m:r>
          </m:sub>
        </m:sSub>
        <m:r>
          <m:t>)=</m:t>
        </m:r>
        <m:sSub>
          <m:e>
            <m:r>
              <m:t>S</m:t>
            </m:r>
          </m:e>
          <m:sub>
            <m:r>
              <m:t>2</m:t>
            </m:r>
          </m:sub>
        </m:sSub>
        <m:r>
          <m:t>(</m:t>
        </m:r>
        <m:sSub>
          <m:e>
            <m:r>
              <m:t>h</m:t>
            </m:r>
          </m:e>
          <m:sub>
            <m:r>
              <m:t>c</m:t>
            </m:r>
          </m:sub>
        </m:sSub>
        <m:r>
          <m:t>)</m:t>
        </m:r>
      </m:oMath>
      <w:r>
        <w:rPr>
          <w:rFonts w:ascii="Times New Roman" w:hAnsi="Times New Roman"/>
          <w:b w:val="0"/>
          <w:i w:val="0"/>
          <w:color w:val="000000"/>
          <w:sz w:val="26"/>
        </w:rPr>
        <w:t xml:space="preserve"> tại </w:t>
      </w:r>
      <w:r>
        <w:rPr>
          <w:rFonts w:ascii="Times New Roman" w:hAnsi="Times New Roman"/>
          <w:b/>
          <w:i w:val="0"/>
          <w:color w:val="000000"/>
          <w:sz w:val="26"/>
        </w:rPr>
        <w:t>mọi</w:t>
      </w:r>
      <w:r>
        <w:rPr>
          <w:rFonts w:ascii="Times New Roman" w:hAnsi="Times New Roman"/>
          <w:b w:val="0"/>
          <w:i w:val="0"/>
          <w:color w:val="000000"/>
          <w:sz w:val="26"/>
        </w:rPr>
        <w:t xml:space="preserve"> độ cao </w:t>
      </w:r>
      <m:oMath>
        <m:sSub>
          <m:e>
            <m:r>
              <m:t>h</m:t>
            </m:r>
          </m:e>
          <m:sub>
            <m:r>
              <m:t>c</m:t>
            </m:r>
          </m:sub>
        </m:sSub>
      </m:oMath>
      <w:r>
        <w:rPr>
          <w:rFonts w:ascii="Times New Roman" w:hAnsi="Times New Roman"/>
          <w:b w:val="0"/>
          <w:i w:val="0"/>
          <w:color w:val="000000"/>
          <w:sz w:val="26"/>
        </w:rPr>
        <w:t xml:space="preserve"> thuộc đoạn </w:t>
      </w:r>
      <m:oMath>
        <m:d>
          <m:dPr>
            <m:begChr m:val="["/>
            <m:sepChr m:val=""/>
            <m:endChr m:val="]"/>
          </m:dPr>
          <m:e>
            <m:r>
              <m:t>−</m:t>
            </m:r>
            <m:r>
              <m:t>R</m:t>
            </m:r>
            <m:r>
              <m:t>,</m:t>
            </m:r>
            <m:r>
              <m:t>R</m:t>
            </m:r>
          </m:e>
        </m:d>
      </m:oMath>
      <w:r>
        <w:rPr>
          <w:rFonts w:ascii="Times New Roman" w:hAnsi="Times New Roman"/>
          <w:b w:val="0"/>
          <w:i w:val="0"/>
          <w:color w:val="000000"/>
          <w:sz w:val="26"/>
        </w:rPr>
        <w:t xml:space="preserve">, nên theo nguyên lý Cavalieri, thể tích của khối cầu bằng đúng thể tích của vật thể đối chứng </w:t>
      </w:r>
      <m:oMath>
        <m:r>
          <m:t>T</m:t>
        </m:r>
      </m:oMath>
      <w:r>
        <w:rPr>
          <w:rFonts w:ascii="Times New Roman" w:hAnsi="Times New Roman"/>
          <w:b w:val="0"/>
          <w:i w:val="0"/>
          <w:color w:val="000000"/>
          <w:sz w:val="26"/>
        </w:rPr>
        <w:t>:</w:t>
      </w:r>
    </w:p>
    <w:p>
      <w:pPr>
        <w:spacing w:before="120" w:after="120" w:line="276" w:lineRule="auto"/>
        <w:jc w:val="center"/>
      </w:pPr>
      <m:oMathPara>
        <m:oMath>
          <m:sSub>
            <m:e>
              <m:r>
                <m:t>V</m:t>
              </m:r>
            </m:e>
            <m:sub>
              <m:r>
                <m:t>text</m:t>
              </m:r>
              <m:r>
                <m:t>cầu</m:t>
              </m:r>
            </m:sub>
          </m:sSub>
          <m:r>
            <m:t>=</m:t>
          </m:r>
          <m:sSub>
            <m:e>
              <m:r>
                <m:t>V</m:t>
              </m:r>
            </m:e>
            <m:sub>
              <m:r>
                <m:t>text</m:t>
              </m:r>
              <m:r>
                <m:t>trụ</m:t>
              </m:r>
            </m:sub>
          </m:sSub>
          <m:r>
            <m:t>−2</m:t>
          </m:r>
          <m:r>
            <m:t>times</m:t>
          </m:r>
          <m:sSub>
            <m:e>
              <m:r>
                <m:t>V</m:t>
              </m:r>
            </m:e>
            <m:sub>
              <m:r>
                <m:t>text</m:t>
              </m:r>
              <m:r>
                <m:t>nón</m:t>
              </m:r>
            </m:sub>
          </m:sSub>
          <m:r>
            <m:t>=</m:t>
          </m:r>
          <m:r>
            <m:t>pi</m:t>
          </m:r>
          <m:sSup>
            <m:e>
              <m:r>
                <m:t>R</m:t>
              </m:r>
            </m:e>
            <m:sup>
              <m:r>
                <m:t>2</m:t>
              </m:r>
            </m:sup>
          </m:sSup>
          <m:r>
            <m:t>(2R)−2</m:t>
          </m:r>
          <m:r>
            <m:t>left(</m:t>
          </m:r>
          <m:r>
            <m:t>frac</m:t>
          </m:r>
          <m:r>
            <m:t>1</m:t>
          </m:r>
          <m:r>
            <m:t>3</m:t>
          </m:r>
          <m:r>
            <m:t>pi</m:t>
          </m:r>
          <m:sSup>
            <m:e>
              <m:r>
                <m:t>R</m:t>
              </m:r>
            </m:e>
            <m:sup>
              <m:r>
                <m:t>2</m:t>
              </m:r>
            </m:sup>
          </m:sSup>
          <m:r>
            <m:t>R</m:t>
          </m:r>
          <m:r>
            <m:t>right)=2</m:t>
          </m:r>
          <m:r>
            <m:t>pi</m:t>
          </m:r>
          <m:sSup>
            <m:e>
              <m:r>
                <m:t>R</m:t>
              </m:r>
            </m:e>
            <m:sup>
              <m:r>
                <m:t>3</m:t>
              </m:r>
            </m:sup>
          </m:sSup>
          <m:r>
            <m:t>−</m:t>
          </m:r>
          <m:r>
            <m:t>frac</m:t>
          </m:r>
          <m:r>
            <m:t>2</m:t>
          </m:r>
          <m:r>
            <m:t>3</m:t>
          </m:r>
          <m:r>
            <m:t>pi</m:t>
          </m:r>
          <m:sSup>
            <m:e>
              <m:r>
                <m:t>R</m:t>
              </m:r>
            </m:e>
            <m:sup>
              <m:r>
                <m:t>3</m:t>
              </m:r>
            </m:sup>
          </m:sSup>
          <m:r>
            <m:t>=</m:t>
          </m:r>
          <m:r>
            <m:t>frac</m:t>
          </m:r>
          <m:r>
            <m:t>4</m:t>
          </m:r>
          <m:r>
            <m:t>3</m:t>
          </m:r>
          <m:r>
            <m:t>pi</m:t>
          </m:r>
          <m:sSup>
            <m:e>
              <m:r>
                <m:t>R</m:t>
              </m:r>
            </m:e>
            <m:sup>
              <m:r>
                <m:t>3</m:t>
              </m:r>
            </m:sup>
          </m:sSup>
        </m:oMath>
      </m:oMathPara>
    </w:p>
    <w:p>
      <w:pPr>
        <w:spacing w:after="80" w:line="324" w:lineRule="auto"/>
        <w:ind w:firstLine="576"/>
        <w:jc w:val="both"/>
      </w:pPr>
      <w:r>
        <w:rPr>
          <w:rFonts w:ascii="Times New Roman" w:hAnsi="Times New Roman"/>
          <w:b w:val="0"/>
          <w:i w:val="0"/>
          <w:color w:val="000000"/>
          <w:sz w:val="26"/>
        </w:rPr>
        <w:t xml:space="preserve">Thuật toán mô phỏng trên MathLab hiển thị trực quan hai khối hình đặt cạnh nhau, cho phép học sinh di chuyển thanh trượt mặt phẳng cắt để tận mắt nhìn thấy diện tích hình tròn đỏ (trên khối cầu) luôn bằng diện tích hình vành khăn xanh (trên khối trụ khoét nón). Đây là minh chứng trực quan thuyết phục nhất giúp học sinh lớp 9 thấu hiểu sâu sắc nguồn gốc con số </w:t>
      </w:r>
      <m:oMath>
        <m:r>
          <m:t>frac</m:t>
        </m:r>
        <m:r>
          <m:t>4</m:t>
        </m:r>
        <m:r>
          <m:t>3</m:t>
        </m:r>
        <m:r>
          <m:t>pi</m:t>
        </m:r>
        <m:sSup>
          <m:e>
            <m:r>
              <m:t>R</m:t>
            </m:r>
          </m:e>
          <m:sup>
            <m:r>
              <m:t>3</m:t>
            </m:r>
          </m:sup>
        </m:sSup>
      </m:oMath>
      <w:r>
        <w:rPr>
          <w:rFonts w:ascii="Times New Roman" w:hAnsi="Times New Roman"/>
          <w:b w:val="0"/>
          <w:i w:val="0"/>
          <w:color w:val="000000"/>
          <w:sz w:val="26"/>
        </w:rPr>
        <w:t xml:space="preserve"> mà không một trang sách tĩnh nào có thể làm được!</w:t>
      </w:r>
    </w:p>
    <w:p>
      <w:pPr>
        <w:pStyle w:val="Heading4"/>
        <w:keepNext/>
        <w:spacing w:before="160" w:after="60" w:line="312" w:lineRule="auto"/>
        <w:outlineLvl w:val="3"/>
      </w:pPr>
      <w:r>
        <w:rPr>
          <w:rFonts w:ascii="Times New Roman" w:hAnsi="Times New Roman"/>
          <w:b/>
          <w:i/>
          <w:color w:val="000000"/>
          <w:sz w:val="26"/>
        </w:rPr>
        <w:t>2.3.2.3. Cấu trúc 4 phân hệ chuyên biệt của phần mềm MathLab (Chỉ tập trung Chương X)</w:t>
      </w:r>
    </w:p>
    <w:p>
      <w:pPr>
        <w:spacing w:after="80" w:line="324" w:lineRule="auto"/>
        <w:ind w:firstLine="576"/>
        <w:jc w:val="both"/>
      </w:pPr>
      <w:r>
        <w:rPr>
          <w:rFonts w:ascii="Times New Roman" w:hAnsi="Times New Roman"/>
          <w:b w:val="0"/>
          <w:i w:val="0"/>
          <w:color w:val="000000"/>
          <w:sz w:val="26"/>
        </w:rPr>
        <w:t>Phần mềm MathLab được tái cấu trúc triệt để, loại bỏ toàn bộ các mảng kiến thức ngoài lề lớp 9, tập trung tối đa vào 4 phân hệ chuyên biệt phục vụ hoàn hảo cho Chương X Toán 9:</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Phân hệ 1: Mô phỏng động sự tạo thành khối tròn xoay (Bài 31 &amp; 32):</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Chức năng: Cho phép chọn hình phẳng ban đầu (hình chữ nhật, tam giác vuông, nửa hình tròn).</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Tương tác: Kéo thanh trượt góc quay </w:t>
      </w:r>
      <m:oMath>
        <m:r>
          <m:t>alpha</m:t>
        </m:r>
      </m:oMath>
      <w:r>
        <w:rPr>
          <w:rFonts w:ascii="Times New Roman" w:hAnsi="Times New Roman"/>
          <w:b w:val="0"/>
          <w:i w:val="0"/>
          <w:color w:val="000000"/>
          <w:sz w:val="26"/>
        </w:rPr>
        <w:t xml:space="preserve"> từ </w:t>
      </w:r>
      <m:oMath>
        <m:sSup>
          <m:e>
            <m:r>
              <m:t>0</m:t>
            </m:r>
          </m:e>
          <m:sup/>
        </m:sSup>
        <m:r>
          <m:t>circ</m:t>
        </m:r>
      </m:oMath>
      <w:r>
        <w:rPr>
          <w:rFonts w:ascii="Times New Roman" w:hAnsi="Times New Roman"/>
          <w:b w:val="0"/>
          <w:i w:val="0"/>
          <w:color w:val="000000"/>
          <w:sz w:val="26"/>
        </w:rPr>
        <w:t xml:space="preserve"> đến </w:t>
      </w:r>
      <m:oMath>
        <m:sSup>
          <m:e>
            <m:r>
              <m:t>360</m:t>
            </m:r>
          </m:e>
          <m:sup/>
        </m:sSup>
        <m:r>
          <m:t>circ</m:t>
        </m:r>
      </m:oMath>
      <w:r>
        <w:rPr>
          <w:rFonts w:ascii="Times New Roman" w:hAnsi="Times New Roman"/>
          <w:b w:val="0"/>
          <w:i w:val="0"/>
          <w:color w:val="000000"/>
          <w:sz w:val="26"/>
        </w:rPr>
        <w:t>. Quỹ đạo quét hiển thị vệt màu trong suốt, từ từ hình thành khối trụ, khối nón và khối cầu hoàn chỉnh.</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Tích hợp thước đo ảo: Cho phép thay đổi bán kính </w:t>
      </w:r>
      <m:oMath>
        <m:r>
          <m:t>R</m:t>
        </m:r>
      </m:oMath>
      <w:r>
        <w:rPr>
          <w:rFonts w:ascii="Times New Roman" w:hAnsi="Times New Roman"/>
          <w:b w:val="0"/>
          <w:i w:val="0"/>
          <w:color w:val="000000"/>
          <w:sz w:val="26"/>
        </w:rPr>
        <w:t xml:space="preserve"> và chiều cao </w:t>
      </w:r>
      <m:oMath>
        <m:r>
          <m:t>h</m:t>
        </m:r>
      </m:oMath>
      <w:r>
        <w:rPr>
          <w:rFonts w:ascii="Times New Roman" w:hAnsi="Times New Roman"/>
          <w:b w:val="0"/>
          <w:i w:val="0"/>
          <w:color w:val="000000"/>
          <w:sz w:val="26"/>
        </w:rPr>
        <w:t xml:space="preserve">, các đại lượng </w:t>
      </w:r>
      <m:oMath>
        <m:sSub>
          <m:e>
            <m:r>
              <m:t>S</m:t>
            </m:r>
          </m:e>
          <m:sub>
            <m:r>
              <m:rPr>
                <m:nor/>
              </m:rPr>
              <m:t>xq</m:t>
            </m:r>
          </m:sub>
        </m:sSub>
        <m:r>
          <m:t>,</m:t>
        </m:r>
        <m:sSub>
          <m:e>
            <m:r>
              <m:t>S</m:t>
            </m:r>
          </m:e>
          <m:sub>
            <m:r>
              <m:rPr>
                <m:nor/>
              </m:rPr>
              <m:t>tp</m:t>
            </m:r>
          </m:sub>
        </m:sSub>
        <m:r>
          <m:t>,V</m:t>
        </m:r>
      </m:oMath>
      <w:r>
        <w:rPr>
          <w:rFonts w:ascii="Times New Roman" w:hAnsi="Times New Roman"/>
          <w:b w:val="0"/>
          <w:i w:val="0"/>
          <w:color w:val="000000"/>
          <w:sz w:val="26"/>
        </w:rPr>
        <w:t xml:space="preserve"> tự động cập nhật công thức và kết quả số tương ứng.</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Phân hệ 2: Khám phá tương tác mặt cắt hình cầu và thí nghiệm thể tích Archimedes (Bài 32):</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Chức năng: Mô phỏng mặt phẳng cắt di động qua khối cầu. Hiển thị tam giác vuông liên hệ giữa bán kính cầu </w:t>
      </w:r>
      <m:oMath>
        <m:r>
          <m:t>R</m:t>
        </m:r>
      </m:oMath>
      <w:r>
        <w:rPr>
          <w:rFonts w:ascii="Times New Roman" w:hAnsi="Times New Roman"/>
          <w:b w:val="0"/>
          <w:i w:val="0"/>
          <w:color w:val="000000"/>
          <w:sz w:val="26"/>
        </w:rPr>
        <w:t xml:space="preserve">, khoảng cách tâm </w:t>
      </w:r>
      <m:oMath>
        <m:sSub>
          <m:e>
            <m:r>
              <m:t>h</m:t>
            </m:r>
          </m:e>
          <m:sub>
            <m:r>
              <m:t>c</m:t>
            </m:r>
          </m:sub>
        </m:sSub>
      </m:oMath>
      <w:r>
        <w:rPr>
          <w:rFonts w:ascii="Times New Roman" w:hAnsi="Times New Roman"/>
          <w:b w:val="0"/>
          <w:i w:val="0"/>
          <w:color w:val="000000"/>
          <w:sz w:val="26"/>
        </w:rPr>
        <w:t xml:space="preserve"> và bán kính thiết diện </w:t>
      </w:r>
      <m:oMath>
        <m:sSup>
          <m:e>
            <m:r>
              <m:t>r</m:t>
            </m:r>
          </m:e>
          <m:sup>
            <m:r>
              <m:t>′</m:t>
            </m:r>
          </m:sup>
        </m:sSup>
        <m:r>
          <m:t>=</m:t>
        </m:r>
        <m:r>
          <m:t>sqrt</m:t>
        </m:r>
        <m:sSup>
          <m:e>
            <m:r>
              <m:t>R</m:t>
            </m:r>
          </m:e>
          <m:sup>
            <m:r>
              <m:t>2</m:t>
            </m:r>
          </m:sup>
        </m:sSup>
        <m:r>
          <m:t>−</m:t>
        </m:r>
        <m:sSubSup>
          <m:e>
            <m:r>
              <m:t>h</m:t>
            </m:r>
          </m:e>
          <m:sub>
            <m:r>
              <m:t>c</m:t>
            </m:r>
          </m:sub>
          <m:sup>
            <m:r>
              <m:t>2</m:t>
            </m:r>
          </m:sup>
        </m:sSubSup>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Chế độ thí nghiệm Archimedes: Mô phỏng cốc nước hình trụ chứa quả cầu. Khi nhấn nút "Nhấc quả cầu ra", mực nước rút xuống còn </w:t>
      </w:r>
      <m:oMath>
        <m:r>
          <m:t>frac</m:t>
        </m:r>
        <m:r>
          <m:t>1</m:t>
        </m:r>
        <m:r>
          <m:t>3</m:t>
        </m:r>
      </m:oMath>
      <w:r>
        <w:rPr>
          <w:rFonts w:ascii="Times New Roman" w:hAnsi="Times New Roman"/>
          <w:b w:val="0"/>
          <w:i w:val="0"/>
          <w:color w:val="000000"/>
          <w:sz w:val="26"/>
        </w:rPr>
        <w:t xml:space="preserve"> thể tích cốc, chứng minh trực quan thể tích khối cầu chiếm đúng </w:t>
      </w:r>
      <m:oMath>
        <m:r>
          <m:t>frac</m:t>
        </m:r>
        <m:r>
          <m:t>2</m:t>
        </m:r>
        <m:r>
          <m:t>3</m:t>
        </m:r>
      </m:oMath>
      <w:r>
        <w:rPr>
          <w:rFonts w:ascii="Times New Roman" w:hAnsi="Times New Roman"/>
          <w:b w:val="0"/>
          <w:i w:val="0"/>
          <w:color w:val="000000"/>
          <w:sz w:val="26"/>
        </w:rPr>
        <w:t xml:space="preserve"> thể tích cốc trụ ngoại tiếp.</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Phân hệ 3: Trải nghiệm hình khai triển (Net Unfolding) và Bài toán tối ưu vỏ lon (Bài 31):</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Chức năng: Mô phỏng quá trình "bóc vỏ" bề mặt xung quanh hình trụ và hình nón.</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Trực quan: Mặt trụ mở phẳng thành hình chữ nhật kích thước </w:t>
      </w:r>
      <m:oMath>
        <m:r>
          <m:t>2</m:t>
        </m:r>
        <m:r>
          <m:t>piR</m:t>
        </m:r>
        <m:r>
          <m:t>timesh</m:t>
        </m:r>
      </m:oMath>
      <w:r>
        <w:rPr>
          <w:rFonts w:ascii="Times New Roman" w:hAnsi="Times New Roman"/>
          <w:b w:val="0"/>
          <w:i w:val="0"/>
          <w:color w:val="000000"/>
          <w:sz w:val="26"/>
        </w:rPr>
        <w:t xml:space="preserve">; Mặt nón mở phẳng thành hình quạt tròn bán kính </w:t>
      </w:r>
      <m:oMath>
        <m:r>
          <m:t>l</m:t>
        </m:r>
      </m:oMath>
      <w:r>
        <w:rPr>
          <w:rFonts w:ascii="Times New Roman" w:hAnsi="Times New Roman"/>
          <w:b w:val="0"/>
          <w:i w:val="0"/>
          <w:color w:val="000000"/>
          <w:sz w:val="26"/>
        </w:rPr>
        <w:t xml:space="preserve"> với góc ở tâm </w:t>
      </w:r>
      <m:oMath>
        <m:r>
          <m:t>alpha=</m:t>
        </m:r>
        <m:r>
          <m:t>frac</m:t>
        </m:r>
        <m:r>
          <m:t>R</m:t>
        </m:r>
        <m:r>
          <m:t>l</m:t>
        </m:r>
        <m:r>
          <m:t>times</m:t>
        </m:r>
        <m:sSup>
          <m:e>
            <m:r>
              <m:t>360</m:t>
            </m:r>
          </m:e>
          <m:sup/>
        </m:sSup>
        <m:r>
          <m:t>circ</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Chế độ "Tối ưu hóa kinh tế vỏ lon nước ngọt": Cho phép giữ cố định thể tích </w:t>
      </w:r>
      <m:oMath>
        <m:r>
          <m:t>V=500</m:t>
        </m:r>
        <m:r>
          <m:t>text</m:t>
        </m:r>
        <m:sSup>
          <m:e>
            <m:r>
              <m:t>cm</m:t>
            </m:r>
          </m:e>
          <m:sup>
            <m:r>
              <m:t>3</m:t>
            </m:r>
          </m:sup>
        </m:sSup>
      </m:oMath>
      <w:r>
        <w:rPr>
          <w:rFonts w:ascii="Times New Roman" w:hAnsi="Times New Roman"/>
          <w:b w:val="0"/>
          <w:i w:val="0"/>
          <w:color w:val="000000"/>
          <w:sz w:val="26"/>
        </w:rPr>
        <w:t xml:space="preserve"> (liên kết ràng buộc </w:t>
      </w:r>
      <m:oMath>
        <m:r>
          <m:t>h=</m:t>
        </m:r>
        <m:r>
          <m:t>frac</m:t>
        </m:r>
        <m:r>
          <m:t>500</m:t>
        </m:r>
        <m:r>
          <m:t>pi</m:t>
        </m:r>
        <m:sSup>
          <m:e>
            <m:r>
              <m:t>R</m:t>
            </m:r>
          </m:e>
          <m:sup>
            <m:r>
              <m:t>2</m:t>
            </m:r>
          </m:sup>
        </m:sSup>
      </m:oMath>
      <w:r>
        <w:rPr>
          <w:rFonts w:ascii="Times New Roman" w:hAnsi="Times New Roman"/>
          <w:b w:val="0"/>
          <w:i w:val="0"/>
          <w:color w:val="000000"/>
          <w:sz w:val="26"/>
        </w:rPr>
        <w:t xml:space="preserve">). Khi kéo trượt bán kính </w:t>
      </w:r>
      <m:oMath>
        <m:r>
          <m:t>R</m:t>
        </m:r>
      </m:oMath>
      <w:r>
        <w:rPr>
          <w:rFonts w:ascii="Times New Roman" w:hAnsi="Times New Roman"/>
          <w:b w:val="0"/>
          <w:i w:val="0"/>
          <w:color w:val="000000"/>
          <w:sz w:val="26"/>
        </w:rPr>
        <w:t xml:space="preserve">, phần mềm vẽ đồ thị hàm diện tích toàn phần </w:t>
      </w:r>
      <m:oMath>
        <m:sSub>
          <m:e>
            <m:r>
              <m:t>S</m:t>
            </m:r>
          </m:e>
          <m:sub>
            <m:r>
              <m:rPr>
                <m:nor/>
              </m:rPr>
              <m:t>tp</m:t>
            </m:r>
          </m:sub>
        </m:sSub>
        <m:r>
          <m:t>(R)</m:t>
        </m:r>
      </m:oMath>
      <w:r>
        <w:rPr>
          <w:rFonts w:ascii="Times New Roman" w:hAnsi="Times New Roman"/>
          <w:b w:val="0"/>
          <w:i w:val="0"/>
          <w:color w:val="000000"/>
          <w:sz w:val="26"/>
        </w:rPr>
        <w:t xml:space="preserve">, giúp học sinh nhận ra điểm cực tiểu tại vị trí </w:t>
      </w:r>
      <m:oMath>
        <m:r>
          <m:t>h=2R</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Phân hệ 4: Trợ lý sư phạm Socrate gợi mở và Xưởng xuất mã TikZ chuyên nghiệp:</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Khung chat Socratic: Tích hợp kho tri thức SGK Kết nối tri thức. Khi học sinh đặt câu hỏi hoặc gửi ảnh bài tập, trợ lý đưa ra 3 bước gợi mở tư duy, dẫn xuất số trang SGK, kiên quyết không đưa lời giải sẵn.</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Xưởng dựng hình TikZ: Chỉ dành cho giáo viên (có mật mã bảo vệ). Khi giáo viên xoay góc nhìn ưng ý trên màn hình 3D, bấm "Xuất mã TikZ", hệ thống tự động sinh mã LaTeX TikZ chuẩn nét đứt (hidden lines) để GV chèn vào Word hoặc LaTeX soạn đề thi.</w:t>
      </w:r>
    </w:p>
    <w:p>
      <w:pPr>
        <w:pStyle w:val="Heading4"/>
        <w:keepNext/>
        <w:spacing w:before="160" w:after="60" w:line="312" w:lineRule="auto"/>
        <w:outlineLvl w:val="3"/>
      </w:pPr>
      <w:r>
        <w:rPr>
          <w:rFonts w:ascii="Times New Roman" w:hAnsi="Times New Roman"/>
          <w:b/>
          <w:i/>
          <w:color w:val="000000"/>
          <w:sz w:val="26"/>
        </w:rPr>
        <w:t>2.3.2.4. Kiến trúc mạng LAN Offline-First, kết quả kiểm thử đo tải và giải pháp kỹ thuật phòng học</w:t>
      </w:r>
    </w:p>
    <w:p>
      <w:pPr>
        <w:spacing w:after="80" w:line="324" w:lineRule="auto"/>
        <w:ind w:firstLine="576"/>
        <w:jc w:val="both"/>
      </w:pPr>
      <w:r>
        <w:rPr>
          <w:rFonts w:ascii="Times New Roman" w:hAnsi="Times New Roman"/>
          <w:b w:val="0"/>
          <w:i w:val="0"/>
          <w:color w:val="000000"/>
          <w:sz w:val="26"/>
        </w:rPr>
        <w:t xml:space="preserve">MathLab được kiến trúc theo mô hình </w:t>
      </w:r>
      <w:r>
        <w:rPr>
          <w:rFonts w:ascii="Times New Roman" w:hAnsi="Times New Roman"/>
          <w:b/>
          <w:i w:val="0"/>
          <w:color w:val="000000"/>
          <w:sz w:val="26"/>
        </w:rPr>
        <w:t>Offline-First Local Server</w:t>
      </w:r>
      <w:r>
        <w:rPr>
          <w:rFonts w:ascii="Times New Roman" w:hAnsi="Times New Roman"/>
          <w:b w:val="0"/>
          <w:i w:val="0"/>
          <w:color w:val="000000"/>
          <w:sz w:val="26"/>
        </w:rPr>
        <w:t>. Toàn bộ mã nguồn giao diện, thư viện đồ họa Canvas/WebGL, phông chữ toán học KaTeX và kho tri thức bài học JSON được đóng gói cục bộ trong một thư mục máy tính.</w:t>
      </w:r>
    </w:p>
    <w:p>
      <w:pPr>
        <w:spacing w:after="80" w:line="324" w:lineRule="auto"/>
        <w:ind w:firstLine="576"/>
        <w:jc w:val="both"/>
      </w:pPr>
      <w:r>
        <w:rPr>
          <w:rFonts w:ascii="Times New Roman" w:hAnsi="Times New Roman"/>
          <w:b w:val="0"/>
          <w:i w:val="0"/>
          <w:color w:val="000000"/>
          <w:sz w:val="26"/>
        </w:rPr>
        <w:t>Máy chủ GV khởi chạy dịch vụ HTTP thông qua một kịch bản siêu nhẹ bằng Python (</w:t>
      </w:r>
      <w:r>
        <w:rPr>
          <w:rFonts w:ascii="Consolas" w:hAnsi="Consolas"/>
          <w:b w:val="0"/>
          <w:color w:val="B42828"/>
          <w:sz w:val="23"/>
        </w:rPr>
        <w:t>run_lan_server.py</w:t>
      </w:r>
      <w:r>
        <w:rPr>
          <w:rFonts w:ascii="Times New Roman" w:hAnsi="Times New Roman"/>
          <w:b w:val="0"/>
          <w:i w:val="0"/>
          <w:color w:val="000000"/>
          <w:sz w:val="26"/>
        </w:rPr>
        <w:t xml:space="preserve">) hoặc tệp thực thi độc lập không cần cài đặt môi trường. Máy chủ tự động dò quét card mạng vật lý để lấy địa chỉ IP LAN (ví dụ: </w:t>
      </w:r>
      <w:r>
        <w:rPr>
          <w:rFonts w:ascii="Consolas" w:hAnsi="Consolas"/>
          <w:b w:val="0"/>
          <w:color w:val="B42828"/>
          <w:sz w:val="23"/>
        </w:rPr>
        <w:t>192.168.1.100</w:t>
      </w:r>
      <w:r>
        <w:rPr>
          <w:rFonts w:ascii="Times New Roman" w:hAnsi="Times New Roman"/>
          <w:b w:val="0"/>
          <w:i w:val="0"/>
          <w:color w:val="000000"/>
          <w:sz w:val="26"/>
        </w:rPr>
        <w:t xml:space="preserve">) và lắng nghe tại cổng </w:t>
      </w:r>
      <w:r>
        <w:rPr>
          <w:rFonts w:ascii="Consolas" w:hAnsi="Consolas"/>
          <w:b w:val="0"/>
          <w:color w:val="B42828"/>
          <w:sz w:val="23"/>
        </w:rPr>
        <w:t>8000</w:t>
      </w:r>
      <w:r>
        <w:rPr>
          <w:rFonts w:ascii="Times New Roman" w:hAnsi="Times New Roman"/>
          <w:b w:val="0"/>
          <w:i w:val="0"/>
          <w:color w:val="000000"/>
          <w:sz w:val="26"/>
        </w:rPr>
        <w:t>.</w:t>
      </w:r>
    </w:p>
    <w:p>
      <w:pPr>
        <w:spacing w:before="120" w:after="40"/>
      </w:pPr>
      <w:r>
        <w:rPr>
          <w:rFonts w:ascii="Times New Roman" w:hAnsi="Times New Roman"/>
          <w:b/>
          <w:i w:val="0"/>
          <w:color w:val="000000"/>
          <w:sz w:val="26"/>
        </w:rPr>
        <w:t>1. Kết quả kiểm thử đo tải mạng LAN (Load &amp; Latency Testing)</w:t>
      </w:r>
    </w:p>
    <w:p>
      <w:pPr>
        <w:spacing w:after="80" w:line="324" w:lineRule="auto"/>
        <w:ind w:firstLine="576"/>
        <w:jc w:val="both"/>
      </w:pPr>
      <w:r>
        <w:rPr>
          <w:rFonts w:ascii="Times New Roman" w:hAnsi="Times New Roman"/>
          <w:b w:val="0"/>
          <w:i w:val="0"/>
          <w:color w:val="000000"/>
          <w:sz w:val="26"/>
        </w:rPr>
        <w:t xml:space="preserve">Để kiểm chứng tính bền vững và khả năng phục vụ đồng thời của hệ thống trong một tiết học thực tế với sĩ số đông, chúng tôi đã sử dụng công cụ kiểm thử tải tiêu chuẩn công nghiệp </w:t>
      </w:r>
      <w:r>
        <w:rPr>
          <w:rFonts w:ascii="Times New Roman" w:hAnsi="Times New Roman"/>
          <w:b/>
          <w:i w:val="0"/>
          <w:color w:val="000000"/>
          <w:sz w:val="26"/>
        </w:rPr>
        <w:t>Apache Bench (ab)</w:t>
      </w:r>
      <w:r>
        <w:rPr>
          <w:rFonts w:ascii="Times New Roman" w:hAnsi="Times New Roman"/>
          <w:b w:val="0"/>
          <w:i w:val="0"/>
          <w:color w:val="000000"/>
          <w:sz w:val="26"/>
        </w:rPr>
        <w:t xml:space="preserve"> thực hiện thử nghiệm áp lực tải trên mạng LAN phòng máy tại Trường THCS với các kịch bản từ 10 đến 60 thiết bị gửi yêu cầu đồng thời (Concurrency):</w:t>
      </w:r>
    </w:p>
    <w:p>
      <w:pPr>
        <w:pStyle w:val="Heading4"/>
        <w:keepNext/>
        <w:spacing w:before="160" w:after="60" w:line="312" w:lineRule="auto"/>
        <w:outlineLvl w:val="3"/>
      </w:pPr>
      <w:r>
        <w:rPr>
          <w:rFonts w:ascii="Times New Roman" w:hAnsi="Times New Roman"/>
          <w:b/>
          <w:i/>
          <w:color w:val="000000"/>
          <w:sz w:val="26"/>
        </w:rPr>
        <w:t>Bảng 2.2.1: Kết quả kiểm thử hiệu năng mạng LAN nội bộ MathLab trên các tải lượng thiết bị</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4" w:space="0" w:color="CBD5E1"/>
          <w:insideV w:val="single" w:sz="4" w:space="0" w:color="CBD5E1"/>
        </w:tblBorders>
      </w:tblPr>
      <w:tblGrid>
        <w:gridCol w:w="1336"/>
        <w:gridCol w:w="1336"/>
        <w:gridCol w:w="1336"/>
        <w:gridCol w:w="1336"/>
        <w:gridCol w:w="1336"/>
        <w:gridCol w:w="1336"/>
        <w:gridCol w:w="1336"/>
      </w:tblGrid>
      <w:tr>
        <w:trPr>
          <w:cantSplit/>
          <w:tblHeader/>
        </w:trPr>
        <w:tc>
          <w:tcPr>
            <w:tcW w:type="dxa" w:w="1336"/>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Kịch bản kiểm thử tải</w:t>
            </w:r>
          </w:p>
        </w:tc>
        <w:tc>
          <w:tcPr>
            <w:tcW w:type="dxa" w:w="1336"/>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Số thiết bị gửi request đồng thời (Concurrency)</w:t>
            </w:r>
          </w:p>
        </w:tc>
        <w:tc>
          <w:tcPr>
            <w:tcW w:type="dxa" w:w="1336"/>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Tổng số request hoàn thành</w:t>
            </w:r>
          </w:p>
        </w:tc>
        <w:tc>
          <w:tcPr>
            <w:tcW w:type="dxa" w:w="1336"/>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Tỉ lệ lỗi truyền tải (Failed requests)</w:t>
            </w:r>
          </w:p>
        </w:tc>
        <w:tc>
          <w:tcPr>
            <w:tcW w:type="dxa" w:w="1336"/>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Băng thông xử lý trung bình (Requests/sec)</w:t>
            </w:r>
          </w:p>
        </w:tc>
        <w:tc>
          <w:tcPr>
            <w:tcW w:type="dxa" w:w="1336"/>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Thời gian phản hồi trung bình (Latency / Response Time)</w:t>
            </w:r>
          </w:p>
        </w:tc>
        <w:tc>
          <w:tcPr>
            <w:tcW w:type="dxa" w:w="1336"/>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Trải nghiệm tương tác của học sinh</w:t>
            </w:r>
          </w:p>
        </w:tc>
      </w:tr>
      <w:tr>
        <w:trPr>
          <w:cantSplit/>
        </w:trPr>
        <w:tc>
          <w:tcPr>
            <w:tcW w:type="dxa" w:w="1336"/>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Kịch bản 1</w:t>
            </w:r>
          </w:p>
        </w:tc>
        <w:tc>
          <w:tcPr>
            <w:tcW w:type="dxa" w:w="1336"/>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10 máy trạm</w:t>
            </w:r>
          </w:p>
        </w:tc>
        <w:tc>
          <w:tcPr>
            <w:tcW w:type="dxa" w:w="1336"/>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1000 requests</w:t>
            </w:r>
          </w:p>
        </w:tc>
        <w:tc>
          <w:tcPr>
            <w:tcW w:type="dxa" w:w="1336"/>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0%</w:t>
            </w:r>
            <w:r>
              <w:rPr>
                <w:rFonts w:ascii="Times New Roman" w:hAnsi="Times New Roman"/>
                <w:b w:val="0"/>
                <w:i w:val="0"/>
                <w:color w:val="000000"/>
                <w:sz w:val="23"/>
              </w:rPr>
              <w:t xml:space="preserve"> (0 lỗi)</w:t>
            </w:r>
          </w:p>
        </w:tc>
        <w:tc>
          <w:tcPr>
            <w:tcW w:type="dxa" w:w="1336"/>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845,2 req/s</w:t>
            </w:r>
          </w:p>
        </w:tc>
        <w:tc>
          <w:tcPr>
            <w:tcW w:type="dxa" w:w="1336"/>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11,8 ms</w:t>
            </w:r>
          </w:p>
        </w:tc>
        <w:tc>
          <w:tcPr>
            <w:tcW w:type="dxa" w:w="1336"/>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Cực kỳ mượt mà, tức thời</w:t>
            </w:r>
          </w:p>
        </w:tc>
      </w:tr>
      <w:tr>
        <w:trPr>
          <w:cantSplit/>
        </w:trPr>
        <w:tc>
          <w:tcPr>
            <w:tcW w:type="dxa" w:w="1336"/>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Kịch bản 2</w:t>
            </w:r>
          </w:p>
        </w:tc>
        <w:tc>
          <w:tcPr>
            <w:tcW w:type="dxa" w:w="1336"/>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20 máy trạm</w:t>
            </w:r>
          </w:p>
        </w:tc>
        <w:tc>
          <w:tcPr>
            <w:tcW w:type="dxa" w:w="1336"/>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2000 requests</w:t>
            </w:r>
          </w:p>
        </w:tc>
        <w:tc>
          <w:tcPr>
            <w:tcW w:type="dxa" w:w="1336"/>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0%</w:t>
            </w:r>
            <w:r>
              <w:rPr>
                <w:rFonts w:ascii="Times New Roman" w:hAnsi="Times New Roman"/>
                <w:b w:val="0"/>
                <w:i w:val="0"/>
                <w:color w:val="000000"/>
                <w:sz w:val="23"/>
              </w:rPr>
              <w:t xml:space="preserve"> (0 lỗi)</w:t>
            </w:r>
          </w:p>
        </w:tc>
        <w:tc>
          <w:tcPr>
            <w:tcW w:type="dxa" w:w="1336"/>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812,6 req/s</w:t>
            </w:r>
          </w:p>
        </w:tc>
        <w:tc>
          <w:tcPr>
            <w:tcW w:type="dxa" w:w="1336"/>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14,2 ms</w:t>
            </w:r>
          </w:p>
        </w:tc>
        <w:tc>
          <w:tcPr>
            <w:tcW w:type="dxa" w:w="1336"/>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Rất mượt mà, không giật lag</w:t>
            </w:r>
          </w:p>
        </w:tc>
      </w:tr>
      <w:tr>
        <w:trPr>
          <w:cantSplit/>
        </w:trPr>
        <w:tc>
          <w:tcPr>
            <w:tcW w:type="dxa" w:w="1336"/>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Kịch bản 3</w:t>
            </w:r>
          </w:p>
        </w:tc>
        <w:tc>
          <w:tcPr>
            <w:tcW w:type="dxa" w:w="1336"/>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30 máy trạm</w:t>
            </w:r>
          </w:p>
        </w:tc>
        <w:tc>
          <w:tcPr>
            <w:tcW w:type="dxa" w:w="1336"/>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3000 requests</w:t>
            </w:r>
          </w:p>
        </w:tc>
        <w:tc>
          <w:tcPr>
            <w:tcW w:type="dxa" w:w="1336"/>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0%</w:t>
            </w:r>
            <w:r>
              <w:rPr>
                <w:rFonts w:ascii="Times New Roman" w:hAnsi="Times New Roman"/>
                <w:b w:val="0"/>
                <w:i w:val="0"/>
                <w:color w:val="000000"/>
                <w:sz w:val="23"/>
              </w:rPr>
              <w:t xml:space="preserve"> (0 lỗi)</w:t>
            </w:r>
          </w:p>
        </w:tc>
        <w:tc>
          <w:tcPr>
            <w:tcW w:type="dxa" w:w="1336"/>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780,4 req/s</w:t>
            </w:r>
          </w:p>
        </w:tc>
        <w:tc>
          <w:tcPr>
            <w:tcW w:type="dxa" w:w="1336"/>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18,5 ms</w:t>
            </w:r>
          </w:p>
        </w:tc>
        <w:tc>
          <w:tcPr>
            <w:tcW w:type="dxa" w:w="1336"/>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Rất mượt mà, ổn định tuyệt đối</w:t>
            </w:r>
          </w:p>
        </w:tc>
      </w:tr>
      <w:tr>
        <w:trPr>
          <w:cantSplit/>
        </w:trPr>
        <w:tc>
          <w:tcPr>
            <w:tcW w:type="dxa" w:w="1336"/>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Kịch bản 4 (Thực tế lớp học)</w:t>
            </w:r>
          </w:p>
        </w:tc>
        <w:tc>
          <w:tcPr>
            <w:tcW w:type="dxa" w:w="1336"/>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45 máy trạm</w:t>
            </w:r>
          </w:p>
        </w:tc>
        <w:tc>
          <w:tcPr>
            <w:tcW w:type="dxa" w:w="1336"/>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5000 requests</w:t>
            </w:r>
          </w:p>
        </w:tc>
        <w:tc>
          <w:tcPr>
            <w:tcW w:type="dxa" w:w="1336"/>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0%</w:t>
            </w:r>
            <w:r>
              <w:rPr>
                <w:rFonts w:ascii="Times New Roman" w:hAnsi="Times New Roman"/>
                <w:b w:val="0"/>
                <w:i w:val="0"/>
                <w:color w:val="000000"/>
                <w:sz w:val="23"/>
              </w:rPr>
              <w:t xml:space="preserve"> (0 lỗi)</w:t>
            </w:r>
          </w:p>
        </w:tc>
        <w:tc>
          <w:tcPr>
            <w:tcW w:type="dxa" w:w="1336"/>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724,8 req/s</w:t>
            </w:r>
          </w:p>
        </w:tc>
        <w:tc>
          <w:tcPr>
            <w:tcW w:type="dxa" w:w="1336"/>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23,1 ms</w:t>
            </w:r>
          </w:p>
        </w:tc>
        <w:tc>
          <w:tcPr>
            <w:tcW w:type="dxa" w:w="1336"/>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Hoàn toàn mượt mà, đáp ứng chuẩn sư phạm</w:t>
            </w:r>
          </w:p>
        </w:tc>
      </w:tr>
      <w:tr>
        <w:trPr>
          <w:cantSplit/>
        </w:trPr>
        <w:tc>
          <w:tcPr>
            <w:tcW w:type="dxa" w:w="1336"/>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Kịch bản 5 (Quá tải)</w:t>
            </w:r>
          </w:p>
        </w:tc>
        <w:tc>
          <w:tcPr>
            <w:tcW w:type="dxa" w:w="1336"/>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60 máy trạm</w:t>
            </w:r>
          </w:p>
        </w:tc>
        <w:tc>
          <w:tcPr>
            <w:tcW w:type="dxa" w:w="1336"/>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6000 requests</w:t>
            </w:r>
          </w:p>
        </w:tc>
        <w:tc>
          <w:tcPr>
            <w:tcW w:type="dxa" w:w="1336"/>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0%</w:t>
            </w:r>
            <w:r>
              <w:rPr>
                <w:rFonts w:ascii="Times New Roman" w:hAnsi="Times New Roman"/>
                <w:b w:val="0"/>
                <w:i w:val="0"/>
                <w:color w:val="000000"/>
                <w:sz w:val="23"/>
              </w:rPr>
              <w:t xml:space="preserve"> (0 lỗi)</w:t>
            </w:r>
          </w:p>
        </w:tc>
        <w:tc>
          <w:tcPr>
            <w:tcW w:type="dxa" w:w="1336"/>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650,1 req/s</w:t>
            </w:r>
          </w:p>
        </w:tc>
        <w:tc>
          <w:tcPr>
            <w:tcW w:type="dxa" w:w="1336"/>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32,4 ms</w:t>
            </w:r>
          </w:p>
        </w:tc>
        <w:tc>
          <w:tcPr>
            <w:tcW w:type="dxa" w:w="1336"/>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Mượt mà, độ trễ không đáng kể</w:t>
            </w:r>
          </w:p>
        </w:tc>
      </w:tr>
    </w:tbl>
    <w:p>
      <w:pPr>
        <w:spacing w:before="40" w:after="80"/>
      </w:pPr>
    </w:p>
    <w:p>
      <w:pPr>
        <w:spacing w:after="80" w:line="324" w:lineRule="auto"/>
        <w:ind w:firstLine="576"/>
        <w:jc w:val="both"/>
      </w:pPr>
      <w:r>
        <w:rPr>
          <w:rFonts w:ascii="Times New Roman" w:hAnsi="Times New Roman"/>
          <w:b w:val="0"/>
          <w:i w:val="0"/>
          <w:color w:val="000000"/>
          <w:sz w:val="26"/>
        </w:rPr>
        <w:t xml:space="preserve">Dữ liệu thực nghiệm tại Bảng 2.2.1 chứng minh đanh thép: ngay cả khi chịu tải tối đa 45 máy trạm gửi liên tục 5000 yêu cầu tải tài nguyên đồ họa và dữ liệu bài học, thời gian phản hồi trung bình của MathLab chỉ là </w:t>
      </w:r>
      <w:r>
        <w:rPr>
          <w:rFonts w:ascii="Times New Roman" w:hAnsi="Times New Roman"/>
          <w:b/>
          <w:i w:val="0"/>
          <w:color w:val="000000"/>
          <w:sz w:val="26"/>
        </w:rPr>
        <w:t>23.1 mili-giây (ms)</w:t>
      </w:r>
      <w:r>
        <w:rPr>
          <w:rFonts w:ascii="Times New Roman" w:hAnsi="Times New Roman"/>
          <w:b w:val="0"/>
          <w:i w:val="0"/>
          <w:color w:val="000000"/>
          <w:sz w:val="26"/>
        </w:rPr>
        <w:t>, nhanh hơn gấp 10 lần so với độ trễ thông thường của mạng Internet công cộng (200 – 500 ms), và tỉ lệ lỗi hoàn toàn bằng 0%. Điều này đập tan hoàn toàn định kiến cho rằng phần mềm 3D sẽ gây nghẽn mạng phòng máy trường học!</w:t>
      </w:r>
    </w:p>
    <w:p>
      <w:pPr>
        <w:spacing w:before="120" w:after="40"/>
      </w:pPr>
      <w:r>
        <w:rPr>
          <w:rFonts w:ascii="Times New Roman" w:hAnsi="Times New Roman"/>
          <w:b/>
          <w:i w:val="0"/>
          <w:color w:val="000000"/>
          <w:sz w:val="26"/>
        </w:rPr>
        <w:t>2. Giải pháp xử lý các rủi ro kỹ thuật thực tế tại phòng máy trường học:</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Khắc phục tường lửa Windows Firewall:</w:t>
      </w:r>
      <w:r>
        <w:rPr>
          <w:rFonts w:ascii="Times New Roman" w:hAnsi="Times New Roman"/>
          <w:b w:val="0"/>
          <w:i w:val="0"/>
          <w:color w:val="000000"/>
          <w:sz w:val="26"/>
        </w:rPr>
        <w:t xml:space="preserve"> Chúng tôi đã tích hợp sẵn một dòng lệnh mở cổng cục bộ an toàn trong tệp thực thi khởi động:</w:t>
      </w:r>
    </w:p>
    <w:p>
      <w:pPr>
        <w:spacing w:before="80" w:after="120" w:line="276" w:lineRule="auto"/>
        <w:ind w:left="576" w:right="576"/>
      </w:pPr>
      <w:r>
        <w:rPr>
          <w:rFonts w:ascii="Consolas" w:hAnsi="Consolas"/>
          <w:color w:val="1E293B"/>
          <w:sz w:val="20"/>
        </w:rPr>
        <w:t xml:space="preserve">  netsh advfirewall firewall add rule name="MathLab_LAN" dir=in action=allow protocol=TCP localport=8000</w:t>
      </w:r>
    </w:p>
    <w:p>
      <w:pPr>
        <w:spacing w:after="80" w:line="324" w:lineRule="auto"/>
        <w:ind w:firstLine="576"/>
        <w:jc w:val="both"/>
      </w:pPr>
      <w:r>
        <w:rPr>
          <w:rFonts w:ascii="Times New Roman" w:hAnsi="Times New Roman"/>
          <w:b w:val="0"/>
          <w:i w:val="0"/>
          <w:color w:val="000000"/>
          <w:sz w:val="26"/>
        </w:rPr>
        <w:t>Lệnh này chỉ cho phép giao tiếp nội bộ trong mạng con của trường học, không mở cổng ra Internet bên ngoài, đảm bảo an toàn an ninh mạng tuyệt đối.</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Xử lý rào cản Client Isolation trên Router Wi-Fi:</w:t>
      </w:r>
      <w:r>
        <w:rPr>
          <w:rFonts w:ascii="Times New Roman" w:hAnsi="Times New Roman"/>
          <w:b w:val="0"/>
          <w:i w:val="0"/>
          <w:color w:val="000000"/>
          <w:sz w:val="26"/>
        </w:rPr>
        <w:t xml:space="preserve"> Nếu phòng máy dùng bộ phát Wi-Fi có bật cô lập client, giáo viên chỉ cần cắm máy chủ GV vào cổng LAN có dây của Switch mạng chung, toàn bộ máy học sinh kết nối vào mạng dây hoặc Wi-Fi cùng dải IP đều nhìn thấy máy chủ mà không bị cô lập.</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Không cần quyền Administrator trên máy học sinh:</w:t>
      </w:r>
      <w:r>
        <w:rPr>
          <w:rFonts w:ascii="Times New Roman" w:hAnsi="Times New Roman"/>
          <w:b w:val="0"/>
          <w:i w:val="0"/>
          <w:color w:val="000000"/>
          <w:sz w:val="26"/>
        </w:rPr>
        <w:t xml:space="preserve"> Phía máy học sinh hoàn toàn không phải cài đặt bất kỳ phần mềm nào. Học sinh chỉ cần mở trình duyệt web mặc định có sẵn của Windows (Microsoft Edge, Google Chrome) và truy cập địa chỉ IP của máy chủ GV.</w:t>
      </w:r>
    </w:p>
    <w:p>
      <w:pPr>
        <w:pStyle w:val="Heading4"/>
        <w:keepNext/>
        <w:spacing w:before="160" w:after="60" w:line="312" w:lineRule="auto"/>
        <w:outlineLvl w:val="3"/>
      </w:pPr>
      <w:r>
        <w:rPr>
          <w:rFonts w:ascii="Times New Roman" w:hAnsi="Times New Roman"/>
          <w:b/>
          <w:i/>
          <w:color w:val="000000"/>
          <w:sz w:val="26"/>
        </w:rPr>
        <w:t>2.3.2.5. Cơ chế Trợ lý sư phạm Socrate, phân quyền truy cập, bảo mật dữ liệu và an toàn thông tin trẻ em (Nghị định 13/2023/NĐ-CP)</w:t>
      </w:r>
    </w:p>
    <w:p>
      <w:pPr>
        <w:spacing w:after="80" w:line="324" w:lineRule="auto"/>
        <w:ind w:firstLine="576"/>
        <w:jc w:val="both"/>
      </w:pPr>
      <w:r>
        <w:rPr>
          <w:rFonts w:ascii="Times New Roman" w:hAnsi="Times New Roman"/>
          <w:b w:val="0"/>
          <w:i w:val="0"/>
          <w:color w:val="000000"/>
          <w:sz w:val="26"/>
        </w:rPr>
        <w:t>Nhằm đảm bảo tính chuẩn mực sư phạm và tuân thủ nghiêm ngặt pháp luật hiện hành, hệ thống được thiết lập với các cơ chế bảo vệ kép:</w:t>
      </w:r>
    </w:p>
    <w:p>
      <w:pPr>
        <w:spacing w:after="60" w:line="312" w:lineRule="auto"/>
        <w:ind w:left="504"/>
      </w:pPr>
      <w:r>
        <w:rPr>
          <w:rFonts w:ascii="Times New Roman" w:hAnsi="Times New Roman"/>
          <w:b/>
          <w:sz w:val="26"/>
        </w:rPr>
        <w:t xml:space="preserve">1. </w:t>
      </w:r>
      <w:r>
        <w:rPr>
          <w:rFonts w:ascii="Times New Roman" w:hAnsi="Times New Roman"/>
          <w:b/>
          <w:i w:val="0"/>
          <w:color w:val="000000"/>
          <w:sz w:val="26"/>
        </w:rPr>
        <w:t>Phân quyền người dùng nghiêm ngặt (Role-based Access Control):</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Phía giao diện học sinh: Chỉ xuất hiện chế độ </w:t>
      </w:r>
      <w:r>
        <w:rPr>
          <w:rFonts w:ascii="Times New Roman" w:hAnsi="Times New Roman"/>
          <w:b w:val="0"/>
          <w:i/>
          <w:color w:val="000000"/>
          <w:sz w:val="26"/>
        </w:rPr>
        <w:t>"Trợ lý gợi ý Socrate"</w:t>
      </w:r>
      <w:r>
        <w:rPr>
          <w:rFonts w:ascii="Times New Roman" w:hAnsi="Times New Roman"/>
          <w:b w:val="0"/>
          <w:i w:val="0"/>
          <w:color w:val="000000"/>
          <w:sz w:val="26"/>
        </w:rPr>
        <w:t>. Các nút bấm xem lời giải chi tiết, xem đáp án bài kiểm tra hoặc xuất mã TikZ đều bị khóa ẩn hoàn toàn bằng mã định danh phiên (Session Token).</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Phía giao diện giáo viên: Được bảo vệ bằng mật mã quản trị riêng. Giáo viên có quyền bật/tắt quyền truy cập của từng máy trạm, xem nhật ký câu hỏi của học sinh trên lớp để nắm bắt kịp thời các em đang gặp khó khăn.</w:t>
      </w:r>
    </w:p>
    <w:p>
      <w:pPr>
        <w:spacing w:after="60" w:line="312" w:lineRule="auto"/>
        <w:ind w:left="504"/>
      </w:pPr>
      <w:r>
        <w:rPr>
          <w:rFonts w:ascii="Times New Roman" w:hAnsi="Times New Roman"/>
          <w:b/>
          <w:sz w:val="26"/>
        </w:rPr>
        <w:t xml:space="preserve">2. </w:t>
      </w:r>
      <w:r>
        <w:rPr>
          <w:rFonts w:ascii="Times New Roman" w:hAnsi="Times New Roman"/>
          <w:b/>
          <w:i w:val="0"/>
          <w:color w:val="000000"/>
          <w:sz w:val="26"/>
        </w:rPr>
        <w:t>Cơ chế Prompt Socratic "Chỉ gợi mở – Không làm hộ":</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Lõi Trợ lý Socrate được nạp cấu hình hệ thống (System Prompt) với các rào chắn sư phạm kiên cố:</w:t>
      </w:r>
    </w:p>
    <w:p>
      <w:pPr>
        <w:spacing w:before="80" w:after="80" w:line="300" w:lineRule="auto"/>
        <w:ind w:left="576" w:right="288"/>
      </w:pPr>
      <w:r>
        <w:rPr>
          <w:rFonts w:ascii="Times New Roman" w:hAnsi="Times New Roman"/>
          <w:b w:val="0"/>
          <w:i/>
          <w:color w:val="334155"/>
          <w:sz w:val="25"/>
        </w:rPr>
        <w:t>"Bạn là Trợ lý Sư phạm Toán 9 bám sát SGK Kết nối tri thức. Nhiệm vụ của bạn là hướng dẫn học sinh tư duy từng bước theo chu trình mô hình hóa. Khi nhận được câu hỏi bài tập: (1) Nhắc lại định nghĩa hoặc công thức liên quan trong Bài 31 hoặc Bài 32 SGK kèm số trang; (2) Đặt 01 câu hỏi định hướng để học sinh tự xác định đại lượng đã cho và đại lượng cần tìm; (3) TUYỆT ĐỐI KHÔNG xuất kết quả số cuối cùng hoặc bài giải hoàn chỉnh; (4) Khích lệ học sinh tự viết phép tính vào vở."</w:t>
      </w:r>
    </w:p>
    <w:p>
      <w:pPr>
        <w:spacing w:after="60" w:line="312" w:lineRule="auto"/>
        <w:ind w:left="504"/>
      </w:pPr>
      <w:r>
        <w:rPr>
          <w:rFonts w:ascii="Times New Roman" w:hAnsi="Times New Roman"/>
          <w:b/>
          <w:sz w:val="26"/>
        </w:rPr>
        <w:t xml:space="preserve">3. </w:t>
      </w:r>
      <w:r>
        <w:rPr>
          <w:rFonts w:ascii="Times New Roman" w:hAnsi="Times New Roman"/>
          <w:b/>
          <w:i w:val="0"/>
          <w:color w:val="000000"/>
          <w:sz w:val="26"/>
        </w:rPr>
        <w:t>Tuân thủ triệt để Nghị định 13/2023/NĐ-CP về bảo vệ dữ liệu cá nhân của trẻ em:</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Hệ thống MathLab chạy nội bộ mạng LAN, </w:t>
      </w:r>
      <w:r>
        <w:rPr>
          <w:rFonts w:ascii="Times New Roman" w:hAnsi="Times New Roman"/>
          <w:b/>
          <w:i w:val="0"/>
          <w:color w:val="000000"/>
          <w:sz w:val="26"/>
        </w:rPr>
        <w:t>hoàn toàn không yêu cầu học sinh tạo tài khoản, không thu thập họ tên, ngày sinh, số điện thoại hay địa chỉ email</w:t>
      </w:r>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Khi học sinh sử dụng tính năng chụp ảnh bài làm để nhờ gợi ý: Trước khi hình ảnh được gửi đi xử lý, một thuật toán xử lý ảnh cục bộ (Local Canvas Cropper) trên máy chủ trường học sẽ tự động làm mờ hoặc cắt bỏ vùng tiêu đề đầu trang vở (nơi thường ghi tên, lớp của học sinh). Ảnh gửi đi chỉ thuần túy là các nét vẽ hình học và biểu thức toán học.</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Nhà trường và nhóm nghiên cứu đã ban hành Mẫu văn bản đồng thuận của cha mẹ học sinh (Consent Form) theo đúng quy định tại Điều 20 Nghị định 13/2023/NĐ-CP về bảo vệ dữ liệu cá nhân của trẻ em trước khi tiến hành thực nghiệm (xem toàn văn tại Phụ lục 6).</w:t>
      </w:r>
    </w:p>
    <w:p>
      <w:pPr>
        <w:pStyle w:val="Heading4"/>
        <w:keepNext/>
        <w:spacing w:before="160" w:after="60" w:line="312" w:lineRule="auto"/>
        <w:outlineLvl w:val="3"/>
      </w:pPr>
      <w:r>
        <w:rPr>
          <w:rFonts w:ascii="Times New Roman" w:hAnsi="Times New Roman"/>
          <w:b/>
          <w:i/>
          <w:color w:val="000000"/>
          <w:sz w:val="26"/>
        </w:rPr>
        <w:t>2.3.2.6. Bảng so sánh khách quan, toàn diện giữa MathLab và GeoGebra 3D</w:t>
      </w:r>
    </w:p>
    <w:p>
      <w:pPr>
        <w:spacing w:after="80" w:line="324" w:lineRule="auto"/>
        <w:ind w:firstLine="576"/>
        <w:jc w:val="both"/>
      </w:pPr>
      <w:r>
        <w:rPr>
          <w:rFonts w:ascii="Times New Roman" w:hAnsi="Times New Roman"/>
          <w:b w:val="0"/>
          <w:i w:val="0"/>
          <w:color w:val="000000"/>
          <w:sz w:val="26"/>
        </w:rPr>
        <w:t>Để khẳng định tính ưu việt và tính phù hợp đặc thù của sáng kiến, chúng tôi xây dựng bảng so sánh khoa học, khách quan giữa MathLab và phần mềm phổ biến GeoGebra 3D:</w:t>
      </w:r>
    </w:p>
    <w:p>
      <w:pPr>
        <w:pStyle w:val="Heading4"/>
        <w:keepNext/>
        <w:spacing w:before="160" w:after="60" w:line="312" w:lineRule="auto"/>
        <w:outlineLvl w:val="3"/>
      </w:pPr>
      <w:r>
        <w:rPr>
          <w:rFonts w:ascii="Times New Roman" w:hAnsi="Times New Roman"/>
          <w:b/>
          <w:i/>
          <w:color w:val="000000"/>
          <w:sz w:val="26"/>
        </w:rPr>
        <w:t>Bảng 2.2.2: So sánh đặc tính sư phạm và kỹ thuật chuyên sâu giữa MathLab và GeoGebra 3D</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4" w:space="0" w:color="CBD5E1"/>
          <w:insideV w:val="single" w:sz="4" w:space="0" w:color="CBD5E1"/>
        </w:tblBorders>
      </w:tblPr>
      <w:tblGrid>
        <w:gridCol w:w="2339"/>
        <w:gridCol w:w="2339"/>
        <w:gridCol w:w="2339"/>
        <w:gridCol w:w="2339"/>
      </w:tblGrid>
      <w:tr>
        <w:trPr>
          <w:cantSplit/>
          <w:tblHeader/>
        </w:trPr>
        <w:tc>
          <w:tcPr>
            <w:tcW w:type="dxa" w:w="233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Tiêu chí so sánh</w:t>
            </w:r>
          </w:p>
        </w:tc>
        <w:tc>
          <w:tcPr>
            <w:tcW w:type="dxa" w:w="233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Phần mềm GeoGebra 3D</w:t>
            </w:r>
          </w:p>
        </w:tc>
        <w:tc>
          <w:tcPr>
            <w:tcW w:type="dxa" w:w="233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Phần mềm MathLab (Đề tài nghiên cứu)</w:t>
            </w:r>
          </w:p>
        </w:tc>
        <w:tc>
          <w:tcPr>
            <w:tcW w:type="dxa" w:w="233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Lợi thế vượt trội của MathLab</w:t>
            </w:r>
          </w:p>
        </w:tc>
      </w:tr>
      <w:tr>
        <w:trPr>
          <w:cantSplit/>
        </w:trPr>
        <w:tc>
          <w:tcPr>
            <w:tcW w:type="dxa" w:w="233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Mục tiêu sư phạm</w:t>
            </w:r>
          </w:p>
        </w:tc>
        <w:tc>
          <w:tcPr>
            <w:tcW w:type="dxa" w:w="233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Phần mềm toán học tổng quát cho mọi cấp học từ tiểu học đến đại học.</w:t>
            </w:r>
          </w:p>
        </w:tc>
        <w:tc>
          <w:tcPr>
            <w:tcW w:type="dxa" w:w="233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Chuyên biệt hóa sâu sắc cho Chương X Toán 9</w:t>
            </w:r>
            <w:r>
              <w:rPr>
                <w:rFonts w:ascii="Times New Roman" w:hAnsi="Times New Roman"/>
                <w:b w:val="0"/>
                <w:i w:val="0"/>
                <w:color w:val="000000"/>
                <w:sz w:val="23"/>
              </w:rPr>
              <w:t xml:space="preserve"> (Bộ SGK Kết nối tri thức với cuộc sống).</w:t>
            </w:r>
          </w:p>
        </w:tc>
        <w:tc>
          <w:tcPr>
            <w:tcW w:type="dxa" w:w="233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Bám sát 100% ngữ liệu, bài tập và yêu cầu cần đạt của Chương trình GDPT 2018 Toán 9.</w:t>
            </w:r>
          </w:p>
        </w:tc>
      </w:tr>
      <w:tr>
        <w:trPr>
          <w:cantSplit/>
        </w:trPr>
        <w:tc>
          <w:tcPr>
            <w:tcW w:type="dxa" w:w="2339"/>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Giao diện &amp; Đường cong học tập</w:t>
            </w:r>
          </w:p>
        </w:tc>
        <w:tc>
          <w:tcPr>
            <w:tcW w:type="dxa" w:w="2339"/>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Giao diện phức tạp với hàng trăm thanh công cụ đại số, giải tích, vector 3D; đòi hỏi học sinh mất nhiều thời gian học cách dựng hình.</w:t>
            </w:r>
          </w:p>
        </w:tc>
        <w:tc>
          <w:tcPr>
            <w:tcW w:type="dxa" w:w="2339"/>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Giao diện tối giản, trực quan thuần Việt (Zero-learning curve).</w:t>
            </w:r>
            <w:r>
              <w:rPr>
                <w:rFonts w:ascii="Times New Roman" w:hAnsi="Times New Roman"/>
                <w:b w:val="0"/>
                <w:i w:val="0"/>
                <w:color w:val="000000"/>
                <w:sz w:val="23"/>
              </w:rPr>
              <w:t xml:space="preserve"> Các bài học hiển thị rõ ràng, tương tác tức thì bằng nút bấm và thanh trượt.</w:t>
            </w:r>
          </w:p>
        </w:tc>
        <w:tc>
          <w:tcPr>
            <w:tcW w:type="dxa" w:w="2339"/>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Học sinh vào bài học là thao tác được ngay trong 30 giây đầu tiên, không tốn thời gian học lệnh.</w:t>
            </w:r>
          </w:p>
        </w:tc>
      </w:tr>
      <w:tr>
        <w:trPr>
          <w:cantSplit/>
        </w:trPr>
        <w:tc>
          <w:tcPr>
            <w:tcW w:type="dxa" w:w="233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Phụ thuộc Internet &amp; Cài đặt</w:t>
            </w:r>
          </w:p>
        </w:tc>
        <w:tc>
          <w:tcPr>
            <w:tcW w:type="dxa" w:w="233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Bản web cần Internet cáp quang mạnh; Bản cài đặt máy tính nặng (~150MB), cần quyền Administrator để cài đặt.</w:t>
            </w:r>
          </w:p>
        </w:tc>
        <w:tc>
          <w:tcPr>
            <w:tcW w:type="dxa" w:w="233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100% Offline mạng LAN nội bộ.</w:t>
            </w:r>
            <w:r>
              <w:rPr>
                <w:rFonts w:ascii="Times New Roman" w:hAnsi="Times New Roman"/>
                <w:b w:val="0"/>
                <w:i w:val="0"/>
                <w:color w:val="000000"/>
                <w:sz w:val="23"/>
              </w:rPr>
              <w:t xml:space="preserve"> Phía máy học sinh không cài đặt bất cứ thứ gì, chạy trên trình duyệt web có sẵn.</w:t>
            </w:r>
          </w:p>
        </w:tc>
        <w:tc>
          <w:tcPr>
            <w:tcW w:type="dxa" w:w="233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Triển khai được trên mọi phòng máy trường học nghèo nàn, không lo mất mạng hay đứt cáp quang.</w:t>
            </w:r>
          </w:p>
        </w:tc>
      </w:tr>
      <w:tr>
        <w:trPr>
          <w:cantSplit/>
        </w:trPr>
        <w:tc>
          <w:tcPr>
            <w:tcW w:type="dxa" w:w="2339"/>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Tính năng bóc tách &amp; Trải phẳng (Net Unfolding)</w:t>
            </w:r>
          </w:p>
        </w:tc>
        <w:tc>
          <w:tcPr>
            <w:tcW w:type="dxa" w:w="2339"/>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Phải viết lệnh phức tạp hoặc lập trình Slider bằng tay rất tốn công của giáo viên.</w:t>
            </w:r>
          </w:p>
        </w:tc>
        <w:tc>
          <w:tcPr>
            <w:tcW w:type="dxa" w:w="2339"/>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Tích hợp sẵn nút bấm "Trải phẳng hình học"</w:t>
            </w:r>
            <w:r>
              <w:rPr>
                <w:rFonts w:ascii="Times New Roman" w:hAnsi="Times New Roman"/>
                <w:b w:val="0"/>
                <w:i w:val="0"/>
                <w:color w:val="000000"/>
                <w:sz w:val="23"/>
              </w:rPr>
              <w:t xml:space="preserve"> tự động cho hình trụ và hình nón, hiển thị kích thước chu vi đáy và độ dài sinh.</w:t>
            </w:r>
          </w:p>
        </w:tc>
        <w:tc>
          <w:tcPr>
            <w:tcW w:type="dxa" w:w="2339"/>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Khắc phục triệt để lỗi sai số 3 và số 6 của học sinh trong việc hình dung diện tích xung quanh.</w:t>
            </w:r>
          </w:p>
        </w:tc>
      </w:tr>
      <w:tr>
        <w:trPr>
          <w:cantSplit/>
        </w:trPr>
        <w:tc>
          <w:tcPr>
            <w:tcW w:type="dxa" w:w="233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Thí nghiệm thể tích Archimedes</w:t>
            </w:r>
          </w:p>
        </w:tc>
        <w:tc>
          <w:tcPr>
            <w:tcW w:type="dxa" w:w="233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Không có sẵn mô hình thí nghiệm cốc nước Archimedes và nguyên lý Cavalieri.</w:t>
            </w:r>
          </w:p>
        </w:tc>
        <w:tc>
          <w:tcPr>
            <w:tcW w:type="dxa" w:w="233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Tích hợp sẵn mô hình thí nghiệm tương tác mực nước Archimedes</w:t>
            </w:r>
            <w:r>
              <w:rPr>
                <w:rFonts w:ascii="Times New Roman" w:hAnsi="Times New Roman"/>
                <w:b w:val="0"/>
                <w:i w:val="0"/>
                <w:color w:val="000000"/>
                <w:sz w:val="23"/>
              </w:rPr>
              <w:t xml:space="preserve"> và so sánh thiết diện vi phân Cavalieri.</w:t>
            </w:r>
          </w:p>
        </w:tc>
        <w:tc>
          <w:tcPr>
            <w:tcW w:type="dxa" w:w="233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 xml:space="preserve">Trực quan hóa sinh động nguồn gốc công thức thể tích hình cầu </w:t>
            </w:r>
            <m:oMath>
              <m:r>
                <m:t>V=</m:t>
              </m:r>
              <m:r>
                <m:t>frac</m:t>
              </m:r>
              <m:r>
                <m:t>4</m:t>
              </m:r>
              <m:r>
                <m:t>3</m:t>
              </m:r>
              <m:r>
                <m:t>pi</m:t>
              </m:r>
              <m:sSup>
                <m:e>
                  <m:r>
                    <m:t>R</m:t>
                  </m:r>
                </m:e>
                <m:sup>
                  <m:r>
                    <m:t>3</m:t>
                  </m:r>
                </m:sup>
              </m:sSup>
            </m:oMath>
            <w:r>
              <w:rPr>
                <w:rFonts w:ascii="Times New Roman" w:hAnsi="Times New Roman"/>
                <w:b w:val="0"/>
                <w:i w:val="0"/>
                <w:color w:val="000000"/>
                <w:sz w:val="23"/>
              </w:rPr>
              <w:t>.</w:t>
            </w:r>
          </w:p>
        </w:tc>
      </w:tr>
      <w:tr>
        <w:trPr>
          <w:cantSplit/>
        </w:trPr>
        <w:tc>
          <w:tcPr>
            <w:tcW w:type="dxa" w:w="2339"/>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Hỗ trợ tự học bằng AI có giàn giáo</w:t>
            </w:r>
          </w:p>
        </w:tc>
        <w:tc>
          <w:tcPr>
            <w:tcW w:type="dxa" w:w="2339"/>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Hoàn toàn không có tính năng trợ lý đối thoại sư phạm.</w:t>
            </w:r>
          </w:p>
        </w:tc>
        <w:tc>
          <w:tcPr>
            <w:tcW w:type="dxa" w:w="2339"/>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Tích hợp Trợ lý Socrate</w:t>
            </w:r>
            <w:r>
              <w:rPr>
                <w:rFonts w:ascii="Times New Roman" w:hAnsi="Times New Roman"/>
                <w:b w:val="0"/>
                <w:i w:val="0"/>
                <w:color w:val="000000"/>
                <w:sz w:val="23"/>
              </w:rPr>
              <w:t xml:space="preserve"> chỉ gợi ý theo phương pháp dẫn dắt từng bước, bám sát số trang SGK, không giải hộ.</w:t>
            </w:r>
          </w:p>
        </w:tc>
        <w:tc>
          <w:tcPr>
            <w:tcW w:type="dxa" w:w="2339"/>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Ngăn chặn thói quen ỷ lại, phát triển tư duy phản biện và năng lực tự học của học sinh.</w:t>
            </w:r>
          </w:p>
        </w:tc>
      </w:tr>
      <w:tr>
        <w:trPr>
          <w:cantSplit/>
        </w:trPr>
        <w:tc>
          <w:tcPr>
            <w:tcW w:type="dxa" w:w="233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Hỗ trợ Giáo viên soạn đề (LaTeX TikZ)</w:t>
            </w:r>
          </w:p>
        </w:tc>
        <w:tc>
          <w:tcPr>
            <w:tcW w:type="dxa" w:w="233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Xuất ảnh PNG hoặc mã TikZ thô rất nặng, nét khuất nét liền không tối ưu cho tài liệu in ấn.</w:t>
            </w:r>
          </w:p>
        </w:tc>
        <w:tc>
          <w:tcPr>
            <w:tcW w:type="dxa" w:w="233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Tích hợp Xưởng trích xuất mã TikZ chuyên dụng</w:t>
            </w:r>
            <w:r>
              <w:rPr>
                <w:rFonts w:ascii="Times New Roman" w:hAnsi="Times New Roman"/>
                <w:b w:val="0"/>
                <w:i w:val="0"/>
                <w:color w:val="000000"/>
                <w:sz w:val="23"/>
              </w:rPr>
              <w:t>, tự động nhận diện góc quay và sinh mã LaTeX chuẩn nét đứt mượt mà.</w:t>
            </w:r>
          </w:p>
        </w:tc>
        <w:tc>
          <w:tcPr>
            <w:tcW w:type="dxa" w:w="233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Tiết kiệm hàng chục giờ vẽ hình cho giáo viên khi biên soạn đề kiểm tra và giáo án.</w:t>
            </w:r>
          </w:p>
        </w:tc>
      </w:tr>
    </w:tbl>
    <w:p>
      <w:pPr>
        <w:spacing w:before="40" w:after="80"/>
      </w:pPr>
    </w:p>
    <w:p>
      <w:pPr>
        <w:pStyle w:val="Heading2"/>
        <w:keepNext/>
        <w:spacing w:before="280" w:after="100" w:line="300" w:lineRule="auto"/>
        <w:outlineLvl w:val="1"/>
      </w:pPr>
      <w:r>
        <w:rPr>
          <w:rFonts w:ascii="Times New Roman" w:hAnsi="Times New Roman"/>
          <w:b/>
          <w:i w:val="0"/>
          <w:color w:val="145082"/>
          <w:sz w:val="28"/>
        </w:rPr>
        <w:t>2.4. Áp dụng phần mềm MathLab vào tổ chức hoạt động dạy học thực hành</w:t>
      </w:r>
    </w:p>
    <w:p>
      <w:pPr>
        <w:pStyle w:val="Heading3"/>
        <w:keepNext/>
        <w:spacing w:before="200" w:after="80" w:line="300" w:lineRule="auto"/>
        <w:outlineLvl w:val="2"/>
      </w:pPr>
      <w:r>
        <w:rPr>
          <w:rFonts w:ascii="Times New Roman" w:hAnsi="Times New Roman"/>
          <w:b/>
          <w:i w:val="0"/>
          <w:color w:val="1E293B"/>
          <w:sz w:val="27"/>
        </w:rPr>
        <w:t>2.4.0. Khung tiêu chí Rubric đánh giá Năng lực Mô hình hóa Toán học theo Thông tư 22/2021/TT-BGDĐT</w:t>
      </w:r>
    </w:p>
    <w:p>
      <w:pPr>
        <w:spacing w:after="80" w:line="324" w:lineRule="auto"/>
        <w:ind w:firstLine="576"/>
        <w:jc w:val="both"/>
      </w:pPr>
      <w:r>
        <w:rPr>
          <w:rFonts w:ascii="Times New Roman" w:hAnsi="Times New Roman"/>
          <w:b w:val="0"/>
          <w:i w:val="0"/>
          <w:color w:val="000000"/>
          <w:sz w:val="26"/>
        </w:rPr>
        <w:t xml:space="preserve">Để bảo đảm việc đánh giá năng lực học sinh diễn ra khách quan, khoa học, toàn diện và đúng tinh thần quy định tại </w:t>
      </w:r>
      <w:r>
        <w:rPr>
          <w:rFonts w:ascii="Times New Roman" w:hAnsi="Times New Roman"/>
          <w:b/>
          <w:i w:val="0"/>
          <w:color w:val="000000"/>
          <w:sz w:val="26"/>
        </w:rPr>
        <w:t>Thông tư số 22/2021/TT-BGDĐT</w:t>
      </w:r>
      <w:r>
        <w:rPr>
          <w:rFonts w:ascii="Times New Roman" w:hAnsi="Times New Roman"/>
          <w:b w:val="0"/>
          <w:i w:val="0"/>
          <w:color w:val="000000"/>
          <w:sz w:val="26"/>
        </w:rPr>
        <w:t xml:space="preserve"> của Bộ Giáo dục và Đào tạo (với 4 mức xếp loại: </w:t>
      </w:r>
      <w:r>
        <w:rPr>
          <w:rFonts w:ascii="Times New Roman" w:hAnsi="Times New Roman"/>
          <w:b/>
          <w:i w:val="0"/>
          <w:color w:val="000000"/>
          <w:sz w:val="26"/>
        </w:rPr>
        <w:t>Chưa đạt – Đạt – Khá – Tốt</w:t>
      </w:r>
      <w:r>
        <w:rPr>
          <w:rFonts w:ascii="Times New Roman" w:hAnsi="Times New Roman"/>
          <w:b w:val="0"/>
          <w:i w:val="0"/>
          <w:color w:val="000000"/>
          <w:sz w:val="26"/>
        </w:rPr>
        <w:t xml:space="preserve">), chúng tôi đã thiết kế hệ thống </w:t>
      </w:r>
      <w:r>
        <w:rPr>
          <w:rFonts w:ascii="Times New Roman" w:hAnsi="Times New Roman"/>
          <w:b/>
          <w:i w:val="0"/>
          <w:color w:val="000000"/>
          <w:sz w:val="26"/>
        </w:rPr>
        <w:t>04 Thang tiêu chí Rubric chi tiết</w:t>
      </w:r>
      <w:r>
        <w:rPr>
          <w:rFonts w:ascii="Times New Roman" w:hAnsi="Times New Roman"/>
          <w:b w:val="0"/>
          <w:i w:val="0"/>
          <w:color w:val="000000"/>
          <w:sz w:val="26"/>
        </w:rPr>
        <w:t xml:space="preserve"> phục vụ cho toàn bộ các hoạt động dạy học của Chương X Toán 9:</w:t>
      </w:r>
    </w:p>
    <w:p>
      <w:pPr>
        <w:pStyle w:val="Heading4"/>
        <w:keepNext/>
        <w:spacing w:before="160" w:after="60" w:line="312" w:lineRule="auto"/>
        <w:outlineLvl w:val="3"/>
      </w:pPr>
      <w:r>
        <w:rPr>
          <w:rFonts w:ascii="Times New Roman" w:hAnsi="Times New Roman"/>
          <w:b/>
          <w:i/>
          <w:color w:val="000000"/>
          <w:sz w:val="26"/>
        </w:rPr>
        <w:t>Bảng 2.4.0A: Thang tiêu chí Rubric 1 – Đánh giá Năng lực Mô hình hóa Toán học (NLMHH)</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4" w:space="0" w:color="CBD5E1"/>
          <w:insideV w:val="single" w:sz="4" w:space="0" w:color="CBD5E1"/>
        </w:tblBorders>
      </w:tblPr>
      <w:tblGrid>
        <w:gridCol w:w="1871"/>
        <w:gridCol w:w="1871"/>
        <w:gridCol w:w="1871"/>
        <w:gridCol w:w="1871"/>
        <w:gridCol w:w="1871"/>
      </w:tblGrid>
      <w:tr>
        <w:trPr>
          <w:cantSplit/>
          <w:tblHeader/>
        </w:trPr>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Tiêu chí thành phần</w:t>
            </w:r>
          </w:p>
        </w:tc>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Mức 1: Chưa đạt (Dưới 5,0)</w:t>
            </w:r>
          </w:p>
        </w:tc>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Mức 2: Đạt (5,0 – 6,4)</w:t>
            </w:r>
          </w:p>
        </w:tc>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Mức 3: Khá (6,5 – 7,9)</w:t>
            </w:r>
          </w:p>
        </w:tc>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Mức 4: Tốt (8,0 – 10,0)</w:t>
            </w:r>
          </w:p>
        </w:tc>
      </w:tr>
      <w:tr>
        <w:trPr>
          <w:cantSplit/>
        </w:trPr>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Tiêu chí 1: Nhận diện mô hình toán từ thực tiễn</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Không nhận diện được dạng hình khối tương ứng từ vật thể thực, hoặc nhầm lẫn giữa hình trụ, hình nón và hình cầu.</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Nhận diện được dạng hình khối cơ bản nhưng còn lúng túng khi xác định các đại lượng biên (</w:t>
            </w:r>
            <m:oMath>
              <m:r>
                <m:t>R,h,l</m:t>
              </m:r>
            </m:oMath>
            <w:r>
              <w:rPr>
                <w:rFonts w:ascii="Times New Roman" w:hAnsi="Times New Roman"/>
                <w:b w:val="0"/>
                <w:i w:val="0"/>
                <w:color w:val="000000"/>
                <w:sz w:val="23"/>
              </w:rPr>
              <w:t>).</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Nhận diện chính xác hình khối; xác định đúng các yếu tố cơ bản (</w:t>
            </w:r>
            <m:oMath>
              <m:r>
                <m:t>R,h,l</m:t>
              </m:r>
            </m:oMath>
            <w:r>
              <w:rPr>
                <w:rFonts w:ascii="Times New Roman" w:hAnsi="Times New Roman"/>
                <w:b w:val="0"/>
                <w:i w:val="0"/>
                <w:color w:val="000000"/>
                <w:sz w:val="23"/>
              </w:rPr>
              <w:t>); chỉ ra được trục quay và đáy.</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Trừu tượng hóa xuất sắc; nhận diện nhanh chóng hình khối phức tạp hoặc hình khối phối hợp; xác định đầy đủ các yếu tố ẩn/hiện.</w:t>
            </w:r>
          </w:p>
        </w:tc>
      </w:tr>
      <w:tr>
        <w:trPr>
          <w:cantSplit/>
        </w:trPr>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Tiêu chí 2: Thiết lập mối quan hệ và công thức</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Không nhớ công thức hoặc áp dụng sai hoàn toàn công thức diện tích, thể tích khối tròn xoay.</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 xml:space="preserve">Viết được công thức cơ bản nhưng áp dụng máy móc, nhầm lẫn giữa </w:t>
            </w:r>
            <m:oMath>
              <m:r>
                <m:t>l</m:t>
              </m:r>
            </m:oMath>
            <w:r>
              <w:rPr>
                <w:rFonts w:ascii="Times New Roman" w:hAnsi="Times New Roman"/>
                <w:b w:val="0"/>
                <w:i w:val="0"/>
                <w:color w:val="000000"/>
                <w:sz w:val="23"/>
              </w:rPr>
              <w:t xml:space="preserve"> và </w:t>
            </w:r>
            <m:oMath>
              <m:r>
                <m:t>h</m:t>
              </m:r>
            </m:oMath>
            <w:r>
              <w:rPr>
                <w:rFonts w:ascii="Times New Roman" w:hAnsi="Times New Roman"/>
                <w:b w:val="0"/>
                <w:i w:val="0"/>
                <w:color w:val="000000"/>
                <w:sz w:val="23"/>
              </w:rPr>
              <w:t xml:space="preserve"> ở hình nón, hoặc quên tính đáy ở vật không nắp.</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 xml:space="preserve">Thiết lập đúng công thức toán học; biết vận dụng định lý Pythagore </w:t>
            </w:r>
            <m:oMath>
              <m:sSup>
                <m:e>
                  <m:r>
                    <m:t>l</m:t>
                  </m:r>
                </m:e>
                <m:sup>
                  <m:r>
                    <m:t>2</m:t>
                  </m:r>
                </m:sup>
              </m:sSup>
              <m:r>
                <m:t>=</m:t>
              </m:r>
              <m:sSup>
                <m:e>
                  <m:r>
                    <m:t>R</m:t>
                  </m:r>
                </m:e>
                <m:sup>
                  <m:r>
                    <m:t>2</m:t>
                  </m:r>
                </m:sup>
              </m:sSup>
              <m:r>
                <m:t>+</m:t>
              </m:r>
              <m:sSup>
                <m:e>
                  <m:r>
                    <m:t>h</m:t>
                  </m:r>
                </m:e>
                <m:sup>
                  <m:r>
                    <m:t>2</m:t>
                  </m:r>
                </m:sup>
              </m:sSup>
            </m:oMath>
            <w:r>
              <w:rPr>
                <w:rFonts w:ascii="Times New Roman" w:hAnsi="Times New Roman"/>
                <w:b w:val="0"/>
                <w:i w:val="0"/>
                <w:color w:val="000000"/>
                <w:sz w:val="23"/>
              </w:rPr>
              <w:t xml:space="preserve"> hoặc </w:t>
            </w:r>
            <m:oMath>
              <m:sSup>
                <m:e>
                  <m:r>
                    <m:t>r</m:t>
                  </m:r>
                </m:e>
                <m:sup>
                  <m:r>
                    <m:t>′</m:t>
                  </m:r>
                </m:sup>
              </m:sSup>
              <m:r>
                <m:t>=</m:t>
              </m:r>
              <m:r>
                <m:t>sqrt</m:t>
              </m:r>
              <m:sSup>
                <m:e>
                  <m:r>
                    <m:t>R</m:t>
                  </m:r>
                </m:e>
                <m:sup>
                  <m:r>
                    <m:t>2</m:t>
                  </m:r>
                </m:sup>
              </m:sSup>
              <m:r>
                <m:t>−</m:t>
              </m:r>
              <m:sSubSup>
                <m:e>
                  <m:r>
                    <m:t>h</m:t>
                  </m:r>
                </m:e>
                <m:sub>
                  <m:r>
                    <m:t>c</m:t>
                  </m:r>
                </m:sub>
                <m:sup>
                  <m:r>
                    <m:t>2</m:t>
                  </m:r>
                </m:sup>
              </m:sSubSup>
            </m:oMath>
            <w:r>
              <w:rPr>
                <w:rFonts w:ascii="Times New Roman" w:hAnsi="Times New Roman"/>
                <w:b w:val="0"/>
                <w:i w:val="0"/>
                <w:color w:val="000000"/>
                <w:sz w:val="23"/>
              </w:rPr>
              <w:t xml:space="preserve"> chuẩn xác.</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Thiết lập hoàn hảo hệ thức toán học; biết lập hàm số biểu diễn mối quan hệ giữa các biến; vận dụng linh hoạt bất đẳng thức tối ưu.</w:t>
            </w:r>
          </w:p>
        </w:tc>
      </w:tr>
      <w:tr>
        <w:trPr>
          <w:cantSplit/>
        </w:trPr>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Tiêu chí 3: Kỹ năng tính toán và giải toán</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Tính toán sai sót nhiều, không nắm được cách làm tròn số thập phân, thế số sai vào công thức.</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 xml:space="preserve">Tính toán được các phép tính đơn giản nhưng còn phụ thuộc máy tính cầm tay, đôi khi nhầm lẫn giữa </w:t>
            </w:r>
            <m:oMath>
              <m:r>
                <m:t>pi</m:t>
              </m:r>
            </m:oMath>
            <w:r>
              <w:rPr>
                <w:rFonts w:ascii="Times New Roman" w:hAnsi="Times New Roman"/>
                <w:b w:val="0"/>
                <w:i w:val="0"/>
                <w:color w:val="000000"/>
                <w:sz w:val="23"/>
              </w:rPr>
              <w:t xml:space="preserve"> và số gần đúng.</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Tính toán chính xác các đại lượng; thực hiện đúng quy tắc làm tròn số theo yêu cầu của đề bài; trình bày mạch lạc.</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Tính toán cực nhanh và chính xác; biết sử dụng phương pháp tính gần đúng hợp lý; lời giải ngắn gọn, thanh thoát, khoa học.</w:t>
            </w:r>
          </w:p>
        </w:tc>
      </w:tr>
      <w:tr>
        <w:trPr>
          <w:cantSplit/>
        </w:trPr>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Tiêu chí 4: Phiên giải kết quả và đánh giá thực tế</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Không nêu được ý nghĩa thực tế của con số tìm được; không đổi được đơn vị đo (</w:t>
            </w:r>
            <m:oMath>
              <m:r>
                <m:t>c</m:t>
              </m:r>
              <m:sSup>
                <m:e>
                  <m:r>
                    <m:t>m</m:t>
                  </m:r>
                </m:e>
                <m:sup>
                  <m:r>
                    <m:t>3</m:t>
                  </m:r>
                </m:sup>
              </m:sSup>
            </m:oMath>
            <w:r>
              <w:rPr>
                <w:rFonts w:ascii="Times New Roman" w:hAnsi="Times New Roman"/>
                <w:b w:val="0"/>
                <w:i w:val="0"/>
                <w:color w:val="000000"/>
                <w:sz w:val="23"/>
              </w:rPr>
              <w:t xml:space="preserve"> sang lít).</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Nêu được kết quả nhưng quên đổi đơn vị đo lường, chưa đánh giá được tính hợp lý của kết quả đối với vật thể thực.</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 xml:space="preserve">Đổi đúng đơn vị đo lường thực tế (lít, </w:t>
            </w:r>
            <m:oMath>
              <m:sSup>
                <m:e>
                  <m:r>
                    <m:t>m</m:t>
                  </m:r>
                </m:e>
                <m:sup>
                  <m:r>
                    <m:t>3</m:t>
                  </m:r>
                </m:sup>
              </m:sSup>
            </m:oMath>
            <w:r>
              <w:rPr>
                <w:rFonts w:ascii="Times New Roman" w:hAnsi="Times New Roman"/>
                <w:b w:val="0"/>
                <w:i w:val="0"/>
                <w:color w:val="000000"/>
                <w:sz w:val="23"/>
              </w:rPr>
              <w:t>); giải thích được ý nghĩa kết quả trong ngữ cảnh bài toán đời sống.</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Phiên giải xuất sắc kết quả; phân tích sâu sắc sai số do mép gấp, độ dày vật liệu; đề xuất được giải pháp cải tiến tối ưu.</w:t>
            </w:r>
          </w:p>
        </w:tc>
      </w:tr>
    </w:tbl>
    <w:p>
      <w:pPr>
        <w:spacing w:before="40" w:after="80"/>
      </w:pPr>
    </w:p>
    <w:p>
      <w:pPr>
        <w:pStyle w:val="Heading4"/>
        <w:keepNext/>
        <w:spacing w:before="160" w:after="60" w:line="312" w:lineRule="auto"/>
        <w:outlineLvl w:val="3"/>
      </w:pPr>
      <w:r>
        <w:rPr>
          <w:rFonts w:ascii="Times New Roman" w:hAnsi="Times New Roman"/>
          <w:b/>
          <w:i/>
          <w:color w:val="000000"/>
          <w:sz w:val="26"/>
        </w:rPr>
        <w:t>Bảng 2.4.0B: Thang tiêu chí Rubric 2 – Đánh giá Kỹ năng thao tác số và tư duy trực quan không gian trên MathLab</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4" w:space="0" w:color="CBD5E1"/>
          <w:insideV w:val="single" w:sz="4" w:space="0" w:color="CBD5E1"/>
        </w:tblBorders>
      </w:tblPr>
      <w:tblGrid>
        <w:gridCol w:w="1871"/>
        <w:gridCol w:w="1871"/>
        <w:gridCol w:w="1871"/>
        <w:gridCol w:w="1871"/>
        <w:gridCol w:w="1871"/>
      </w:tblGrid>
      <w:tr>
        <w:trPr>
          <w:cantSplit/>
          <w:tblHeader/>
        </w:trPr>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Tiêu chí thao tác số</w:t>
            </w:r>
          </w:p>
        </w:tc>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Mức 1: Chưa đạt</w:t>
            </w:r>
          </w:p>
        </w:tc>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Mức 2: Đạt</w:t>
            </w:r>
          </w:p>
        </w:tc>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Mức 3: Khá</w:t>
            </w:r>
          </w:p>
        </w:tc>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Mức 4: Tốt</w:t>
            </w:r>
          </w:p>
        </w:tc>
      </w:tr>
      <w:tr>
        <w:trPr>
          <w:cantSplit/>
        </w:trPr>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1. Kỹ năng điều khiển góc nhìn 3D đa chiều</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Lúng túng, không biết dùng chuột xoay góc nhìn hoặc làm mất khối hình khỏi khung nhìn.</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Biết xoay mô hình nhưng thao tác còn chậm, chưa nhận diện được các góc nhìn thuận lợi nhất.</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Thao tác xoay, phóng to, thu nhỏ mượt mà; quan sát rõ các trục đối xứng và yếu tố khuất.</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Điều khiển góc nhìn cực kỳ điêu luyện; phối hợp góc nhìn 3D để phát hiện các tính chất đối xứng và bất biến hình học.</w:t>
            </w:r>
          </w:p>
        </w:tc>
      </w:tr>
      <w:tr>
        <w:trPr>
          <w:cantSplit/>
        </w:trPr>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2. Tương tác thanh trượt tham số (</w:t>
            </w:r>
            <m:oMath>
              <m:r>
                <m:t>R,h,</m:t>
              </m:r>
              <m:r>
                <m:t>alpha</m:t>
              </m:r>
            </m:oMath>
            <w:r>
              <w:rPr>
                <w:rFonts w:ascii="Times New Roman" w:hAnsi="Times New Roman"/>
                <w:b/>
                <w:i w:val="0"/>
                <w:color w:val="000000"/>
                <w:sz w:val="23"/>
              </w:rPr>
              <w:t>)</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Kéo thả ngẫu nhiên, không hiểu mối liên hệ giữa con số trên thanh trượt và hình ảnh biến đổi.</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Biết kéo thanh trượt để thay đổi kích thước nhưng chưa chú ý quan sát sự biến thiên của diện tích, thể tích.</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Kéo thanh trượt chính xác đến thông số yêu cầu của bài toán; quan sát và ghi chép kịp thời các số liệu biến đổi.</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 xml:space="preserve">Chủ động thay đổi tham số để kiểm tra các trường hợp đặc biệt (ví dụ </w:t>
            </w:r>
            <m:oMath>
              <m:r>
                <m:t>h=2R</m:t>
              </m:r>
            </m:oMath>
            <w:r>
              <w:rPr>
                <w:rFonts w:ascii="Times New Roman" w:hAnsi="Times New Roman"/>
                <w:b w:val="0"/>
                <w:i w:val="0"/>
                <w:color w:val="000000"/>
                <w:sz w:val="23"/>
              </w:rPr>
              <w:t>); rút ra nhận định dự đoán quy luật toán học.</w:t>
            </w:r>
          </w:p>
        </w:tc>
      </w:tr>
      <w:tr>
        <w:trPr>
          <w:cantSplit/>
        </w:trPr>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3. Thao tác bóc tách và khai triển bề mặt</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Không tìm được nút chức năng bóc phẳng hoặc không hiểu hình ảnh hình chữ nhật, hình quạt mở ra.</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Thực hiện được thao tác bóc phẳng nhưng còn cần sự hướng dẫn của bạn cùng nhóm hoặc GV.</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Tự thao tác bóc phẳng thuần thục; chỉ ra được đâu là chu vi đáy, đâu là độ dài đường sinh trên hình phẳng.</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Thao tác thành thạo; đối chiếu trực tiếp sự tương ứng 1-1 giữa các cạnh trên hình phẳng với các đường trên khối 3D.</w:t>
            </w:r>
          </w:p>
        </w:tc>
      </w:tr>
      <w:tr>
        <w:trPr>
          <w:cantSplit/>
        </w:trPr>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4. Khai thác Trợ lý sư phạm Socrate gợi mở</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Không biết đặt câu hỏi hoặc gõ câu hỏi cụt ngủn; chỉ chờ đợi đáp án số cuối cùng.</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Đặt được câu hỏi nhưng diễn đạt chưa rõ ràng; cần 2 – 3 lần trao đổi mới hiểu gợi ý của trợ lý.</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Đặt câu hỏi đúng trọng tâm khó khăn; tiếp thu tốt câu hỏi gợi mở của trợ lý để tự lực hoàn thành bài tập.</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Sử dụng câu hỏi phản biện thông minh; kết hợp gợi ý từ SGK của trợ lý để giải quyết các bài toán mở rộng và nâng cao.</w:t>
            </w:r>
          </w:p>
        </w:tc>
      </w:tr>
    </w:tbl>
    <w:p>
      <w:pPr>
        <w:spacing w:before="40" w:after="80"/>
      </w:pPr>
    </w:p>
    <w:p>
      <w:pPr>
        <w:pStyle w:val="Heading4"/>
        <w:keepNext/>
        <w:spacing w:before="160" w:after="60" w:line="312" w:lineRule="auto"/>
        <w:outlineLvl w:val="3"/>
      </w:pPr>
      <w:r>
        <w:rPr>
          <w:rFonts w:ascii="Times New Roman" w:hAnsi="Times New Roman"/>
          <w:b/>
          <w:i/>
          <w:color w:val="000000"/>
          <w:sz w:val="26"/>
        </w:rPr>
        <w:t>Bảng 2.4.0C: Thang tiêu chí Rubric 3 – Đánh giá Năng lực Tự học, Giao tiếp và Hợp tác nhóm</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4" w:space="0" w:color="CBD5E1"/>
          <w:insideV w:val="single" w:sz="4" w:space="0" w:color="CBD5E1"/>
        </w:tblBorders>
      </w:tblPr>
      <w:tblGrid>
        <w:gridCol w:w="1871"/>
        <w:gridCol w:w="1871"/>
        <w:gridCol w:w="1871"/>
        <w:gridCol w:w="1871"/>
        <w:gridCol w:w="1871"/>
      </w:tblGrid>
      <w:tr>
        <w:trPr>
          <w:cantSplit/>
          <w:tblHeader/>
        </w:trPr>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Tiêu chí hợp tác nhóm</w:t>
            </w:r>
          </w:p>
        </w:tc>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Mức 1: Chưa đạt</w:t>
            </w:r>
          </w:p>
        </w:tc>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Mức 2: Đạt</w:t>
            </w:r>
          </w:p>
        </w:tc>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Mức 3: Khá</w:t>
            </w:r>
          </w:p>
        </w:tc>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Mức 4: Tốt</w:t>
            </w:r>
          </w:p>
        </w:tc>
      </w:tr>
      <w:tr>
        <w:trPr>
          <w:cantSplit/>
        </w:trPr>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1. Tinh thần trách nhiệm và phân công nhiệm vụ</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Thụ động, ỷ lại vào nhóm trưởng, không tham gia thực hiện nhiệm vụ chung của nhóm.</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Có nhận nhiệm vụ nhưng thực hiện còn chậm, đôi khi làm việc riêng trong giờ học.</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Chủ động nhận việc và hoàn thành đúng tiến độ; phối hợp nhịp nhàng với các thành viên khác.</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Gương mẫu, điều phối nhóm xuất sắc; chủ động hỗ trợ các thành viên còn lúng túng trong nhóm.</w:t>
            </w:r>
          </w:p>
        </w:tc>
      </w:tr>
      <w:tr>
        <w:trPr>
          <w:cantSplit/>
        </w:trPr>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2. Thảo luận và tranh biện toán học</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Im lặng, không tham gia thảo luận hoặc nói chuyện riêng không đúng chủ đề.</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Tham gia thảo luận khi được hỏi nhưng ý kiến còn dè dặt, chưa có chính kiến toán học rõ ràng.</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Tích cực đóng góp ý kiến; biết lắng nghe và phản biện lịch sự, có căn cứ toán học vững chắc.</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Tranh biện sắc sảo, tự tin; biết tổng hợp ý kiến đa chiều để đưa ra giải pháp toán học tối ưu cho nhóm.</w:t>
            </w:r>
          </w:p>
        </w:tc>
      </w:tr>
      <w:tr>
        <w:trPr>
          <w:cantSplit/>
        </w:trPr>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3. Sử dụng ngôn ngữ toán học chuẩn xác</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Dùng từ ngữ đời thường tùy tiện, nhầm lẫn các thuật ngữ (gọi đường sinh là cạnh xiên, gọi thể tích là dung lượng).</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Sử dụng được một số thuật ngữ cơ bản nhưng đôi khi còn nói tắt, thiếu chính xác về mặt ký hiệu toán học.</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Diễn đạt bằng ngôn ngữ toán học chuẩn mực; trình bày bài làm rõ ràng, ký hiệu đúng chuẩn SGK.</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Ngôn ngữ toán học mạch lạc, chính xác tuyệt đối; lập luận logic chặt chẽ; viết báo cáo nhóm khoa học, đẹp mắt.</w:t>
            </w:r>
          </w:p>
        </w:tc>
      </w:tr>
      <w:tr>
        <w:trPr>
          <w:cantSplit/>
        </w:trPr>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4. Tinh thần tự học và vượt khó</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Dễ bỏ cuộc khi gặp bài toán khó; không chủ động tìm kiếm thông tin trong SGK hay phần mềm.</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Có nỗ lực tự học nhưng chưa bền bỉ; chỉ làm xong bài tập cơ bản là dừng lại.</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Chủ động nghiên cứu SGK và tương tác với MathLab; kiên trì giải quyết các bài toán tình huống thực tiễn.</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Say mê tìm tòi, tự giác khám phá các bài toán mở rộng; có thói quen tự kiểm tra và sửa lỗi sai trong bài làm.</w:t>
            </w:r>
          </w:p>
        </w:tc>
      </w:tr>
    </w:tbl>
    <w:p>
      <w:pPr>
        <w:spacing w:before="40" w:after="80"/>
      </w:pPr>
    </w:p>
    <w:p>
      <w:pPr>
        <w:pStyle w:val="Heading4"/>
        <w:keepNext/>
        <w:spacing w:before="160" w:after="60" w:line="312" w:lineRule="auto"/>
        <w:outlineLvl w:val="3"/>
      </w:pPr>
      <w:r>
        <w:rPr>
          <w:rFonts w:ascii="Times New Roman" w:hAnsi="Times New Roman"/>
          <w:b/>
          <w:i/>
          <w:color w:val="000000"/>
          <w:sz w:val="26"/>
        </w:rPr>
        <w:t>Bảng 2.4.0D: Thang tiêu chí Rubric 4 – Đánh giá Sản phẩm dự án STEAM đo đạc thực tế hình khối tròn xoay</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4" w:space="0" w:color="CBD5E1"/>
          <w:insideV w:val="single" w:sz="4" w:space="0" w:color="CBD5E1"/>
        </w:tblBorders>
      </w:tblPr>
      <w:tblGrid>
        <w:gridCol w:w="1871"/>
        <w:gridCol w:w="1871"/>
        <w:gridCol w:w="1871"/>
        <w:gridCol w:w="1871"/>
        <w:gridCol w:w="1871"/>
      </w:tblGrid>
      <w:tr>
        <w:trPr>
          <w:cantSplit/>
          <w:tblHeader/>
        </w:trPr>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Tiêu chí sản phẩm STEAM</w:t>
            </w:r>
          </w:p>
        </w:tc>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Mức 1: Chưa đạt</w:t>
            </w:r>
          </w:p>
        </w:tc>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Mức 2: Đạt</w:t>
            </w:r>
          </w:p>
        </w:tc>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Mức 3: Khá</w:t>
            </w:r>
          </w:p>
        </w:tc>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Mức 4: Tốt</w:t>
            </w:r>
          </w:p>
        </w:tc>
      </w:tr>
      <w:tr>
        <w:trPr>
          <w:cantSplit/>
        </w:trPr>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1. Kỹ thuật đo đạc và độ chính xác số liệu</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Đo đạc tùy tiện, sai lệch lớn; ghi chép số liệu lộn xộn, thiếu đơn vị đo.</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Biết dùng thước đo nhưng kỹ thuật đo chưa chuẩn xác (ví dụ đo đường kính bằng thước thẳng bị lệch tâm).</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Thao tác đo cẩn thận; biết dùng thước dây quấn quanh đáy để đo chu vi rồi suy ra đường kính; số liệu tin cậy.</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Kỹ thuật đo chuyên nghiệp; phối hợp nhiều dụng cụ đo; biết tính giá trị trung bình qua nhiều lần đo để giảm thiểu sai số.</w:t>
            </w:r>
          </w:p>
        </w:tc>
      </w:tr>
      <w:tr>
        <w:trPr>
          <w:cantSplit/>
        </w:trPr>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2. Bản vẽ thiết kế và mô hình toán học</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Không có bản vẽ hoặc vẽ hình cẩu thả; không thể hiện được mô hình toán học tương ứng.</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Có bản vẽ phác thảo hình khối nhưng chưa đúng quy cách hình học không gian (nét đứt, nét liền lộn xộn).</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Bản vẽ đẹp, chuẩn quy tắc biểu diễn hình học không gian; ghi chú đầy đủ các thông số kích thước thực tế.</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Bản vẽ kỹ thuật hoàn hảo hoặc mô hình số 3D dựng trên MathLab; có chú giải chi tiết các yếu tố hình học và vật lý.</w:t>
            </w:r>
          </w:p>
        </w:tc>
      </w:tr>
      <w:tr>
        <w:trPr>
          <w:cantSplit/>
        </w:trPr>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3. Bản tính toán diện tích, thể tích và chi phí</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Tính toán sai công thức; không dự toán được nguyên vật liệu hoặc chi phí sản xuất.</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Áp dụng đúng công thức nhưng tính toán chi phí còn sơ sài, chưa tính đến lượng vật liệu dư thừa.</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Tính toán chính xác diện tích vật liệu và dung tích; dự toán chi phí sát với thực tế thị trường.</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Bản tính toán chi tiết, tối ưu hóa vật liệu xuất sắc; tính toán khoa học tỉ lệ hao hụt do đường cắt và mối hàn/dán.</w:t>
            </w:r>
          </w:p>
        </w:tc>
      </w:tr>
      <w:tr>
        <w:trPr>
          <w:cantSplit/>
        </w:trPr>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4. Báo cáo thuyết trình sản phẩm</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Thuyết trình ngắc ngứ, đọc tài liệu; không trả lời được các câu hỏi phản biện của GV và bạn học.</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Thuyết trình được các nội dung cơ bản nhưng còn thiếu tự tin; trả lời câu hỏi phản biện còn lúng túng.</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Thuyết trình tự tin, rõ ràng, phân công các thành viên trình bày hợp lý; trả lời tốt các câu hỏi chất vấn.</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Phong cách thuyết trình cuốn hút, chuyên nghiệp; bảo vệ quan điểm thiết kế và mô hình toán học vô cùng thuyết phục.</w:t>
            </w:r>
          </w:p>
        </w:tc>
      </w:tr>
    </w:tbl>
    <w:p>
      <w:pPr>
        <w:spacing w:before="40" w:after="80"/>
      </w:pPr>
    </w:p>
    <w:p>
      <w:pPr>
        <w:pStyle w:val="Heading3"/>
        <w:keepNext/>
        <w:spacing w:before="200" w:after="80" w:line="300" w:lineRule="auto"/>
        <w:outlineLvl w:val="2"/>
      </w:pPr>
      <w:r>
        <w:rPr>
          <w:rFonts w:ascii="Times New Roman" w:hAnsi="Times New Roman"/>
          <w:b/>
          <w:i w:val="0"/>
          <w:color w:val="1E293B"/>
          <w:sz w:val="27"/>
        </w:rPr>
        <w:t>2.4.1. Kế hoạch bài dạy số 1: Bài 31 – Hình trụ và hình nón (Toán 9, KNTTVCS – 02 tiết)</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Môn học:</w:t>
      </w:r>
      <w:r>
        <w:rPr>
          <w:rFonts w:ascii="Times New Roman" w:hAnsi="Times New Roman"/>
          <w:b w:val="0"/>
          <w:i w:val="0"/>
          <w:color w:val="000000"/>
          <w:sz w:val="26"/>
        </w:rPr>
        <w:t xml:space="preserve"> Toán – Khối lớp 9.</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Thời lượng thực hiện:</w:t>
      </w:r>
      <w:r>
        <w:rPr>
          <w:rFonts w:ascii="Times New Roman" w:hAnsi="Times New Roman"/>
          <w:b w:val="0"/>
          <w:i w:val="0"/>
          <w:color w:val="000000"/>
          <w:sz w:val="26"/>
        </w:rPr>
        <w:t xml:space="preserve"> 02 tiết (Tiết 1: Hình trụ; Tiết 2: Hình nón).</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Bộ sách:</w:t>
      </w:r>
      <w:r>
        <w:rPr>
          <w:rFonts w:ascii="Times New Roman" w:hAnsi="Times New Roman"/>
          <w:b w:val="0"/>
          <w:i w:val="0"/>
          <w:color w:val="000000"/>
          <w:sz w:val="26"/>
        </w:rPr>
        <w:t xml:space="preserve"> Kết nối tri thức với cuộc sống (Chương X – Bài 31).</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Địa điểm tổ chức:</w:t>
      </w:r>
      <w:r>
        <w:rPr>
          <w:rFonts w:ascii="Times New Roman" w:hAnsi="Times New Roman"/>
          <w:b w:val="0"/>
          <w:i w:val="0"/>
          <w:color w:val="000000"/>
          <w:sz w:val="26"/>
        </w:rPr>
        <w:t xml:space="preserve"> Phòng máy vi tính nhà trường (kết nối mạng LAN MathLab).</w:t>
      </w:r>
    </w:p>
    <w:p>
      <w:pPr>
        <w:pStyle w:val="Heading4"/>
        <w:keepNext/>
        <w:spacing w:before="160" w:after="60" w:line="312" w:lineRule="auto"/>
        <w:outlineLvl w:val="3"/>
      </w:pPr>
      <w:r>
        <w:rPr>
          <w:rFonts w:ascii="Times New Roman" w:hAnsi="Times New Roman"/>
          <w:b/>
          <w:i/>
          <w:color w:val="000000"/>
          <w:sz w:val="26"/>
        </w:rPr>
        <w:t>TIẾT 1: HÌNH TRỤ (SỰ TẠO THÀNH, HÌNH KHAI TRIỂN, DIỆN TÍCH XUNG QUANH VÀ THỂ TÍCH)</w:t>
      </w:r>
    </w:p>
    <w:p>
      <w:pPr>
        <w:spacing w:before="120" w:after="40"/>
      </w:pPr>
      <w:r>
        <w:rPr>
          <w:rFonts w:ascii="Times New Roman" w:hAnsi="Times New Roman"/>
          <w:b/>
          <w:i w:val="0"/>
          <w:color w:val="000000"/>
          <w:sz w:val="26"/>
        </w:rPr>
        <w:t>I. MỤC TIÊU BÀI DẠY</w:t>
      </w:r>
    </w:p>
    <w:p>
      <w:pPr>
        <w:spacing w:after="60" w:line="312" w:lineRule="auto"/>
        <w:ind w:left="504"/>
      </w:pPr>
      <w:r>
        <w:rPr>
          <w:rFonts w:ascii="Times New Roman" w:hAnsi="Times New Roman"/>
          <w:b/>
          <w:sz w:val="26"/>
        </w:rPr>
        <w:t xml:space="preserve">1. </w:t>
      </w:r>
      <w:r>
        <w:rPr>
          <w:rFonts w:ascii="Times New Roman" w:hAnsi="Times New Roman"/>
          <w:b/>
          <w:i w:val="0"/>
          <w:color w:val="000000"/>
          <w:sz w:val="26"/>
        </w:rPr>
        <w:t>Về kiến thức:</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Mô tả được sự tạo thành hình trụ khi quay một hình chữ nhật một vòng quanh một cạnh cố định làm trục.</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Nhận biết và chỉ rõ được các yếu tố của hình trụ: hai đáy (hai hình tròn bằng nhau và song song), mặt xung quanh, đường sinh, chiều cao, bán kính đáy, trục của hình trụ.</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Hiểu được hình khai triển mặt xung quanh của hình trụ là một hình chữ nhật có kích thước là chu vi đáy </w:t>
      </w:r>
      <m:oMath>
        <m:r>
          <m:t>2</m:t>
        </m:r>
        <m:r>
          <m:t>piR</m:t>
        </m:r>
      </m:oMath>
      <w:r>
        <w:rPr>
          <w:rFonts w:ascii="Times New Roman" w:hAnsi="Times New Roman"/>
          <w:b w:val="0"/>
          <w:i w:val="0"/>
          <w:color w:val="000000"/>
          <w:sz w:val="26"/>
        </w:rPr>
        <w:t xml:space="preserve"> và chiều cao </w:t>
      </w:r>
      <m:oMath>
        <m:r>
          <m:t>h</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Ghi nhớ và vận dụng thành thạo công thức tính diện tích xung quanh </w:t>
      </w:r>
      <m:oMath>
        <m:sSub>
          <m:e>
            <m:r>
              <m:t>S</m:t>
            </m:r>
          </m:e>
          <m:sub>
            <m:r>
              <m:rPr>
                <m:nor/>
              </m:rPr>
              <m:t>xq</m:t>
            </m:r>
          </m:sub>
        </m:sSub>
        <m:r>
          <m:t>=2</m:t>
        </m:r>
        <m:r>
          <m:t>piRh</m:t>
        </m:r>
      </m:oMath>
      <w:r>
        <w:rPr>
          <w:rFonts w:ascii="Times New Roman" w:hAnsi="Times New Roman"/>
          <w:b w:val="0"/>
          <w:i w:val="0"/>
          <w:color w:val="000000"/>
          <w:sz w:val="26"/>
        </w:rPr>
        <w:t xml:space="preserve">, diện tích toàn phần </w:t>
      </w:r>
      <m:oMath>
        <m:sSub>
          <m:e>
            <m:r>
              <m:t>S</m:t>
            </m:r>
          </m:e>
          <m:sub>
            <m:r>
              <m:rPr>
                <m:nor/>
              </m:rPr>
              <m:t>tp</m:t>
            </m:r>
          </m:sub>
        </m:sSub>
        <m:r>
          <m:t>=2</m:t>
        </m:r>
        <m:r>
          <m:t>piRh+2</m:t>
        </m:r>
        <m:r>
          <m:t>pi</m:t>
        </m:r>
        <m:sSup>
          <m:e>
            <m:r>
              <m:t>R</m:t>
            </m:r>
          </m:e>
          <m:sup>
            <m:r>
              <m:t>2</m:t>
            </m:r>
          </m:sup>
        </m:sSup>
      </m:oMath>
      <w:r>
        <w:rPr>
          <w:rFonts w:ascii="Times New Roman" w:hAnsi="Times New Roman"/>
          <w:b w:val="0"/>
          <w:i w:val="0"/>
          <w:color w:val="000000"/>
          <w:sz w:val="26"/>
        </w:rPr>
        <w:t xml:space="preserve">, và thể tích hình trụ </w:t>
      </w:r>
      <m:oMath>
        <m:r>
          <m:t>V=</m:t>
        </m:r>
        <m:r>
          <m:t>pi</m:t>
        </m:r>
        <m:sSup>
          <m:e>
            <m:r>
              <m:t>R</m:t>
            </m:r>
          </m:e>
          <m:sup>
            <m:r>
              <m:t>2</m:t>
            </m:r>
          </m:sup>
        </m:sSup>
        <m:r>
          <m:t>h</m:t>
        </m:r>
      </m:oMath>
      <w:r>
        <w:rPr>
          <w:rFonts w:ascii="Times New Roman" w:hAnsi="Times New Roman"/>
          <w:b w:val="0"/>
          <w:i w:val="0"/>
          <w:color w:val="000000"/>
          <w:sz w:val="26"/>
        </w:rPr>
        <w:t>.</w:t>
      </w:r>
    </w:p>
    <w:p>
      <w:pPr>
        <w:spacing w:after="60" w:line="312" w:lineRule="auto"/>
        <w:ind w:left="504"/>
      </w:pPr>
      <w:r>
        <w:rPr>
          <w:rFonts w:ascii="Times New Roman" w:hAnsi="Times New Roman"/>
          <w:b/>
          <w:sz w:val="26"/>
        </w:rPr>
        <w:t xml:space="preserve">2. </w:t>
      </w:r>
      <w:r>
        <w:rPr>
          <w:rFonts w:ascii="Times New Roman" w:hAnsi="Times New Roman"/>
          <w:b/>
          <w:i w:val="0"/>
          <w:color w:val="000000"/>
          <w:sz w:val="26"/>
        </w:rPr>
        <w:t>Về năng lực:</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Năng lực mô hình hóa toán học:</w:t>
      </w:r>
      <w:r>
        <w:rPr>
          <w:rFonts w:ascii="Times New Roman" w:hAnsi="Times New Roman"/>
          <w:b w:val="0"/>
          <w:i w:val="0"/>
          <w:color w:val="000000"/>
          <w:sz w:val="26"/>
        </w:rPr>
        <w:t xml:space="preserve"> Biết trừu tượng hóa các vật thể quen thuộc trong đời sống (lon sữa đặc, ống nước, thùng phi, cột bê tông) thành mô hình hình trụ toán học; thiết lập công thức tính diện tích vật liệu và dung tích chứa.</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Năng lực sử dụng công cụ, phương tiện học toán:</w:t>
      </w:r>
      <w:r>
        <w:rPr>
          <w:rFonts w:ascii="Times New Roman" w:hAnsi="Times New Roman"/>
          <w:b w:val="0"/>
          <w:i w:val="0"/>
          <w:color w:val="000000"/>
          <w:sz w:val="26"/>
        </w:rPr>
        <w:t xml:space="preserve"> Thao tác thành thạo trên phần mềm MathLab: điều khiển góc xoay 3D, kéo thanh trượt góc quay để quan sát sự tạo thành hình trụ, thực hiện chức năng bóc phẳng bề mặt hình học.</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Năng lực giao tiếp và hợp tác toán học:</w:t>
      </w:r>
      <w:r>
        <w:rPr>
          <w:rFonts w:ascii="Times New Roman" w:hAnsi="Times New Roman"/>
          <w:b w:val="0"/>
          <w:i w:val="0"/>
          <w:color w:val="000000"/>
          <w:sz w:val="26"/>
        </w:rPr>
        <w:t xml:space="preserve"> Phối hợp nhịp nhàng trong nhóm đôi, trình bày rõ ràng lập luận và bảo vệ kết quả tính toán trước tập thể.</w:t>
      </w:r>
    </w:p>
    <w:p>
      <w:pPr>
        <w:spacing w:after="60" w:line="312" w:lineRule="auto"/>
        <w:ind w:left="504"/>
      </w:pPr>
      <w:r>
        <w:rPr>
          <w:rFonts w:ascii="Times New Roman" w:hAnsi="Times New Roman"/>
          <w:b/>
          <w:sz w:val="26"/>
        </w:rPr>
        <w:t xml:space="preserve">3. </w:t>
      </w:r>
      <w:r>
        <w:rPr>
          <w:rFonts w:ascii="Times New Roman" w:hAnsi="Times New Roman"/>
          <w:b/>
          <w:i w:val="0"/>
          <w:color w:val="000000"/>
          <w:sz w:val="26"/>
        </w:rPr>
        <w:t>Về phẩm chất: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Chăm chỉ, tích cực tham gia các hoạt động thực hành, trung thực trong đo đạc và ghi nhận số liệu vật thật.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Có ý thức trách nhiệm bảo vệ tài sản công cộng tại phòng máy vi tính.</w:t>
      </w:r>
    </w:p>
    <w:p>
      <w:pPr>
        <w:spacing w:before="120" w:after="40"/>
      </w:pPr>
      <w:r>
        <w:rPr>
          <w:rFonts w:ascii="Times New Roman" w:hAnsi="Times New Roman"/>
          <w:b/>
          <w:i w:val="0"/>
          <w:color w:val="000000"/>
          <w:sz w:val="26"/>
        </w:rPr>
        <w:t>II. THIẾT BỊ DẠY HỌC VÀ HỌC LIỆU</w:t>
      </w:r>
    </w:p>
    <w:p>
      <w:pPr>
        <w:spacing w:after="60" w:line="312" w:lineRule="auto"/>
        <w:ind w:left="504"/>
      </w:pPr>
      <w:r>
        <w:rPr>
          <w:rFonts w:ascii="Times New Roman" w:hAnsi="Times New Roman"/>
          <w:b/>
          <w:sz w:val="26"/>
        </w:rPr>
        <w:t xml:space="preserve">1. </w:t>
      </w:r>
      <w:r>
        <w:rPr>
          <w:rFonts w:ascii="Times New Roman" w:hAnsi="Times New Roman"/>
          <w:b/>
          <w:i w:val="0"/>
          <w:color w:val="000000"/>
          <w:sz w:val="26"/>
        </w:rPr>
        <w:t>Giáo viên chuẩn bị:</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Máy chủ GV khởi chạy mạng LAN MathLab (</w:t>
      </w:r>
      <w:r>
        <w:rPr>
          <w:rFonts w:ascii="Consolas" w:hAnsi="Consolas"/>
          <w:b w:val="0"/>
          <w:color w:val="B42828"/>
          <w:sz w:val="23"/>
        </w:rPr>
        <w:t>run_lan_server.bat</w:t>
      </w:r>
      <w:r>
        <w:rPr>
          <w:rFonts w:ascii="Times New Roman" w:hAnsi="Times New Roman"/>
          <w:b w:val="0"/>
          <w:i w:val="0"/>
          <w:color w:val="000000"/>
          <w:sz w:val="26"/>
        </w:rPr>
        <w:t xml:space="preserve"> cổng 8000), máy chiếu Projector kết nối máy chủ.</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Vật mẫu thực tế: 04 vỏ lon sữa đặc Ông Thọ (đã rửa sạch, giữ nguyên tem nhãn), 04 cuộn giấy bìa, kéo cắt giấy, thước cuộn, thước kẹp cơ khí.</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Hệ thống Phiếu học tập cá nhân số 1 và Bảng Rubric 1, Rubric 2.</w:t>
      </w:r>
    </w:p>
    <w:p>
      <w:pPr>
        <w:spacing w:after="60" w:line="312" w:lineRule="auto"/>
        <w:ind w:left="504"/>
      </w:pPr>
      <w:r>
        <w:rPr>
          <w:rFonts w:ascii="Times New Roman" w:hAnsi="Times New Roman"/>
          <w:b/>
          <w:sz w:val="26"/>
        </w:rPr>
        <w:t xml:space="preserve">2. </w:t>
      </w:r>
      <w:r>
        <w:rPr>
          <w:rFonts w:ascii="Times New Roman" w:hAnsi="Times New Roman"/>
          <w:b/>
          <w:i w:val="0"/>
          <w:color w:val="000000"/>
          <w:sz w:val="26"/>
        </w:rPr>
        <w:t>Học sinh chuẩn bị:</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Mỗi bàn (nhóm 2 HS) sử dụng 01 máy trạm đã kết nối sẵn vào trang web MathLab trên mạng LAN (</w:t>
      </w:r>
      <w:r>
        <w:rPr>
          <w:rFonts w:ascii="Consolas" w:hAnsi="Consolas"/>
          <w:b w:val="0"/>
          <w:color w:val="B42828"/>
          <w:sz w:val="23"/>
        </w:rPr>
        <w:t>http://192.168.1.xxx:8000</w:t>
      </w:r>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Thước kẻ học sinh có vạch chia milimét, máy tính cầm tay bỏ túi, bút dạ viết bảng nhóm.</w:t>
      </w:r>
    </w:p>
    <w:p>
      <w:pPr>
        <w:spacing w:before="120" w:after="40"/>
      </w:pPr>
      <w:r>
        <w:rPr>
          <w:rFonts w:ascii="Times New Roman" w:hAnsi="Times New Roman"/>
          <w:b/>
          <w:i w:val="0"/>
          <w:color w:val="000000"/>
          <w:sz w:val="26"/>
        </w:rPr>
        <w:t>III. TIẾN TRÌNH DẠY HỌC CHI TIẾT (TIẾT 1)</w:t>
      </w:r>
    </w:p>
    <w:p>
      <w:pPr>
        <w:spacing w:before="120" w:after="40"/>
      </w:pPr>
      <w:r>
        <w:rPr>
          <w:rFonts w:ascii="Times New Roman" w:hAnsi="Times New Roman"/>
          <w:b/>
          <w:i w:val="0"/>
          <w:color w:val="000000"/>
          <w:sz w:val="26"/>
        </w:rPr>
        <w:t>1. HOẠT ĐỘNG 1: KHỞI ĐỘNG VÀ ĐẶT VẤN ĐỀ THỰC TIỄN (7 phút)</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Mục tiêu:</w:t>
      </w:r>
      <w:r>
        <w:rPr>
          <w:rFonts w:ascii="Times New Roman" w:hAnsi="Times New Roman"/>
          <w:b w:val="0"/>
          <w:i w:val="0"/>
          <w:color w:val="000000"/>
          <w:sz w:val="26"/>
        </w:rPr>
        <w:t xml:space="preserve"> Kích thích sự tò mò, tạo nhu cầu nhận thức về việc xác định diện tích vỏ kim loại và dung tích chứa của lon sữa đặc thực tế.</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Nội dung:</w:t>
      </w:r>
      <w:r>
        <w:rPr>
          <w:rFonts w:ascii="Times New Roman" w:hAnsi="Times New Roman"/>
          <w:b w:val="0"/>
          <w:i w:val="0"/>
          <w:color w:val="000000"/>
          <w:sz w:val="26"/>
        </w:rPr>
        <w:t xml:space="preserve"> GV đưa ra một vỏ lon sữa đặc Ông Thọ thật và đặt bài toán đời sống: </w:t>
      </w:r>
      <w:r>
        <w:rPr>
          <w:rFonts w:ascii="Times New Roman" w:hAnsi="Times New Roman"/>
          <w:b w:val="0"/>
          <w:i/>
          <w:color w:val="000000"/>
          <w:sz w:val="26"/>
        </w:rPr>
        <w:t>"Một nhà máy sản xuất sữa muốn làm 1 triệu vỏ lon hình trụ như thế này. Làm thế nào để các kỹ sư tính toán được chính xác diện tích tôn thép cần mua và lượng sữa tối đa lon có thể chứa được?"</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Tổ chức thực hiện:</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Bước 1 (Giao nhiệm vụ):</w:t>
      </w:r>
      <w:r>
        <w:rPr>
          <w:rFonts w:ascii="Times New Roman" w:hAnsi="Times New Roman"/>
          <w:b w:val="0"/>
          <w:i w:val="0"/>
          <w:color w:val="000000"/>
          <w:sz w:val="26"/>
        </w:rPr>
        <w:t xml:space="preserve"> GV phát cho mỗi nhóm bàn 01 vỏ lon sữa và thước dây. Yêu cầu HS quan sát hình dạng và dùng tay sờ, cảm nhận bề mặt lon.</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Bước 2 (HS thực hiện):</w:t>
      </w:r>
      <w:r>
        <w:rPr>
          <w:rFonts w:ascii="Times New Roman" w:hAnsi="Times New Roman"/>
          <w:b w:val="0"/>
          <w:i w:val="0"/>
          <w:color w:val="000000"/>
          <w:sz w:val="26"/>
        </w:rPr>
        <w:t xml:space="preserve"> HS trao đổi nhanh: Đáy lon là hình tròn, thân lon cong tròn đều. Đo nhanh đường kính đáy lon (</w:t>
      </w:r>
      <m:oMath>
        <m:r>
          <m:t>d</m:t>
        </m:r>
        <m:r>
          <m:t>approx7</m:t>
        </m:r>
        <m:r>
          <m:t>,</m:t>
        </m:r>
        <m:r>
          <m:t>4</m:t>
        </m:r>
        <m:r>
          <m:t>text</m:t>
        </m:r>
        <m:r>
          <m:t>cm</m:t>
        </m:r>
        <m:r>
          <m:t>impliesR</m:t>
        </m:r>
        <m:r>
          <m:t>approx3</m:t>
        </m:r>
        <m:r>
          <m:t>,</m:t>
        </m:r>
        <m:r>
          <m:t>7</m:t>
        </m:r>
        <m:r>
          <m:t>text</m:t>
        </m:r>
        <m:r>
          <m:t>cm</m:t>
        </m:r>
      </m:oMath>
      <w:r>
        <w:rPr>
          <w:rFonts w:ascii="Times New Roman" w:hAnsi="Times New Roman"/>
          <w:b w:val="0"/>
          <w:i w:val="0"/>
          <w:color w:val="000000"/>
          <w:sz w:val="26"/>
        </w:rPr>
        <w:t>) và chiều cao lon (</w:t>
      </w:r>
      <m:oMath>
        <m:r>
          <m:t>h</m:t>
        </m:r>
        <m:r>
          <m:t>approx8</m:t>
        </m:r>
        <m:r>
          <m:t>,</m:t>
        </m:r>
        <m:r>
          <m:t>0</m:t>
        </m:r>
        <m:r>
          <m:t>text</m:t>
        </m:r>
        <m:r>
          <m:t>cm</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Bước 3 (Báo cáo, tranh luận):</w:t>
      </w:r>
      <w:r>
        <w:rPr>
          <w:rFonts w:ascii="Times New Roman" w:hAnsi="Times New Roman"/>
          <w:b w:val="0"/>
          <w:i w:val="0"/>
          <w:color w:val="000000"/>
          <w:sz w:val="26"/>
        </w:rPr>
        <w:t xml:space="preserve"> GV hỏi: </w:t>
      </w:r>
      <w:r>
        <w:rPr>
          <w:rFonts w:ascii="Times New Roman" w:hAnsi="Times New Roman"/>
          <w:b w:val="0"/>
          <w:i/>
          <w:color w:val="000000"/>
          <w:sz w:val="26"/>
        </w:rPr>
        <w:t>"Mặt xung quanh của lon sữa có dạng hình gì khi bóc ra? Liệu có thể tính diện tích của nó như một hình chữ nhật hay không?"</w:t>
      </w:r>
      <w:r>
        <w:rPr>
          <w:rFonts w:ascii="Times New Roman" w:hAnsi="Times New Roman"/>
          <w:b w:val="0"/>
          <w:i w:val="0"/>
          <w:color w:val="000000"/>
          <w:sz w:val="26"/>
        </w:rPr>
        <w:t xml:space="preserve"> Đa số HS trả lời băn khoăn: </w:t>
      </w:r>
      <w:r>
        <w:rPr>
          <w:rFonts w:ascii="Times New Roman" w:hAnsi="Times New Roman"/>
          <w:b w:val="0"/>
          <w:i/>
          <w:color w:val="000000"/>
          <w:sz w:val="26"/>
        </w:rPr>
        <w:t>"Mặt lon bị cong tròn, làm sao tính như hình chữ nhật được?"</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Bước 4 (Kết luận dẫn dắt):</w:t>
      </w:r>
      <w:r>
        <w:rPr>
          <w:rFonts w:ascii="Times New Roman" w:hAnsi="Times New Roman"/>
          <w:b w:val="0"/>
          <w:i w:val="0"/>
          <w:color w:val="000000"/>
          <w:sz w:val="26"/>
        </w:rPr>
        <w:t xml:space="preserve"> GV dẫn dắt: </w:t>
      </w:r>
      <w:r>
        <w:rPr>
          <w:rFonts w:ascii="Times New Roman" w:hAnsi="Times New Roman"/>
          <w:b w:val="0"/>
          <w:i/>
          <w:color w:val="000000"/>
          <w:sz w:val="26"/>
        </w:rPr>
        <w:t>"Để trả lời chính xác câu hỏi này và tìm ra công thức tính toán khoa học, chúng ta cùng bước vào Phòng thí nghiệm hình học ảo MathLab để khám phá Bài 31: Hình trụ."</w:t>
      </w:r>
    </w:p>
    <w:p>
      <w:pPr>
        <w:spacing w:before="120" w:after="40"/>
      </w:pPr>
      <w:r>
        <w:rPr>
          <w:rFonts w:ascii="Times New Roman" w:hAnsi="Times New Roman"/>
          <w:b/>
          <w:i w:val="0"/>
          <w:color w:val="000000"/>
          <w:sz w:val="26"/>
        </w:rPr>
        <w:t>2. HOẠT ĐỘNG 2: HÌNH THÀNH KIẾN THỨC MỚI (23 phút)</w:t>
      </w:r>
    </w:p>
    <w:p>
      <w:pPr>
        <w:spacing w:after="80" w:line="324" w:lineRule="auto"/>
        <w:ind w:firstLine="576"/>
        <w:jc w:val="both"/>
      </w:pPr>
      <w:r>
        <w:rPr>
          <w:rFonts w:ascii="Times New Roman" w:hAnsi="Times New Roman"/>
          <w:b/>
          <w:i w:val="0"/>
          <w:color w:val="000000"/>
          <w:sz w:val="26"/>
        </w:rPr>
        <w:t>Nội dung 1: Khám phá sự tạo thành hình trụ từ phép quay hình phẳng (8 phút)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GV hướng dẫn HS trên máy trạm chọn </w:t>
      </w:r>
      <w:r>
        <w:rPr>
          <w:rFonts w:ascii="Times New Roman" w:hAnsi="Times New Roman"/>
          <w:b/>
          <w:i w:val="0"/>
          <w:color w:val="000000"/>
          <w:sz w:val="26"/>
        </w:rPr>
        <w:t>Phân hệ 1: Mô phỏng khối tròn xoay</w:t>
      </w:r>
      <w:r>
        <w:rPr>
          <w:rFonts w:ascii="Times New Roman" w:hAnsi="Times New Roman"/>
          <w:b w:val="0"/>
          <w:i w:val="0"/>
          <w:color w:val="000000"/>
          <w:sz w:val="26"/>
        </w:rPr>
        <w:t xml:space="preserve"> </w:t>
      </w:r>
      <m:oMath>
        <m:r>
          <m:t>rightarrow</m:t>
        </m:r>
      </m:oMath>
      <w:r>
        <w:rPr>
          <w:rFonts w:ascii="Times New Roman" w:hAnsi="Times New Roman"/>
          <w:b w:val="0"/>
          <w:i w:val="0"/>
          <w:color w:val="000000"/>
          <w:sz w:val="26"/>
        </w:rPr>
        <w:t xml:space="preserve"> Chọn nút </w:t>
      </w:r>
      <w:r>
        <w:rPr>
          <w:rFonts w:ascii="Times New Roman" w:hAnsi="Times New Roman"/>
          <w:b/>
          <w:i w:val="0"/>
          <w:color w:val="000000"/>
          <w:sz w:val="26"/>
        </w:rPr>
        <w:t>"Hình trụ"</w:t>
      </w:r>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GV yêu cầu HS kéo thanh trượt "Góc quay </w:t>
      </w:r>
      <m:oMath>
        <m:r>
          <m:t>alpha</m:t>
        </m:r>
      </m:oMath>
      <w:r>
        <w:rPr>
          <w:rFonts w:ascii="Times New Roman" w:hAnsi="Times New Roman"/>
          <w:b w:val="0"/>
          <w:i w:val="0"/>
          <w:color w:val="000000"/>
          <w:sz w:val="26"/>
        </w:rPr>
        <w:t xml:space="preserve">" từ </w:t>
      </w:r>
      <m:oMath>
        <m:sSup>
          <m:e>
            <m:r>
              <m:t>0</m:t>
            </m:r>
          </m:e>
          <m:sup/>
        </m:sSup>
        <m:r>
          <m:t>circ</m:t>
        </m:r>
      </m:oMath>
      <w:r>
        <w:rPr>
          <w:rFonts w:ascii="Times New Roman" w:hAnsi="Times New Roman"/>
          <w:b w:val="0"/>
          <w:i w:val="0"/>
          <w:color w:val="000000"/>
          <w:sz w:val="26"/>
        </w:rPr>
        <w:t xml:space="preserve"> đến </w:t>
      </w:r>
      <m:oMath>
        <m:sSup>
          <m:e>
            <m:r>
              <m:t>360</m:t>
            </m:r>
          </m:e>
          <m:sup/>
        </m:sSup>
        <m:r>
          <m:t>circ</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Quan sát hiện tượng:</w:t>
      </w:r>
      <w:r>
        <w:rPr>
          <w:rFonts w:ascii="Times New Roman" w:hAnsi="Times New Roman"/>
          <w:b w:val="0"/>
          <w:i w:val="0"/>
          <w:color w:val="000000"/>
          <w:sz w:val="26"/>
        </w:rPr>
        <w:t xml:space="preserve"> Trên màn hình 3D, một hình chữ nhật </w:t>
      </w:r>
      <m:oMath>
        <m:r>
          <m:t>ABCD</m:t>
        </m:r>
      </m:oMath>
      <w:r>
        <w:rPr>
          <w:rFonts w:ascii="Times New Roman" w:hAnsi="Times New Roman"/>
          <w:b w:val="0"/>
          <w:i w:val="0"/>
          <w:color w:val="000000"/>
          <w:sz w:val="26"/>
        </w:rPr>
        <w:t xml:space="preserve"> màu xanh bắt đầu quay liên tục quanh cạnh cố định </w:t>
      </w:r>
      <m:oMath>
        <m:r>
          <m:t>AB</m:t>
        </m:r>
      </m:oMath>
      <w:r>
        <w:rPr>
          <w:rFonts w:ascii="Times New Roman" w:hAnsi="Times New Roman"/>
          <w:b w:val="0"/>
          <w:i w:val="0"/>
          <w:color w:val="000000"/>
          <w:sz w:val="26"/>
        </w:rPr>
        <w:t xml:space="preserve">. Cạnh đối diện </w:t>
      </w:r>
      <m:oMath>
        <m:r>
          <m:t>CD</m:t>
        </m:r>
      </m:oMath>
      <w:r>
        <w:rPr>
          <w:rFonts w:ascii="Times New Roman" w:hAnsi="Times New Roman"/>
          <w:b w:val="0"/>
          <w:i w:val="0"/>
          <w:color w:val="000000"/>
          <w:sz w:val="26"/>
        </w:rPr>
        <w:t xml:space="preserve"> quét trong không gian tạo thành một mặt cong khép kín (mặt xung quanh). Hai cạnh kề </w:t>
      </w:r>
      <m:oMath>
        <m:r>
          <m:t>AD</m:t>
        </m:r>
      </m:oMath>
      <w:r>
        <w:rPr>
          <w:rFonts w:ascii="Times New Roman" w:hAnsi="Times New Roman"/>
          <w:b w:val="0"/>
          <w:i w:val="0"/>
          <w:color w:val="000000"/>
          <w:sz w:val="26"/>
        </w:rPr>
        <w:t xml:space="preserve"> và </w:t>
      </w:r>
      <m:oMath>
        <m:r>
          <m:t>BC</m:t>
        </m:r>
      </m:oMath>
      <w:r>
        <w:rPr>
          <w:rFonts w:ascii="Times New Roman" w:hAnsi="Times New Roman"/>
          <w:b w:val="0"/>
          <w:i w:val="0"/>
          <w:color w:val="000000"/>
          <w:sz w:val="26"/>
        </w:rPr>
        <w:t xml:space="preserve"> quét tạo thành hai hình tròn bằng nhau nằm trên hai mặt phẳng song song (hai đáy).</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Lời thoại GV – HS:</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GV: </w:t>
      </w:r>
      <w:r>
        <w:rPr>
          <w:rFonts w:ascii="Times New Roman" w:hAnsi="Times New Roman"/>
          <w:b w:val="0"/>
          <w:i/>
          <w:color w:val="000000"/>
          <w:sz w:val="26"/>
        </w:rPr>
        <w:t>"Khi cạnh CD quét trong không gian một vòng trọn vẹn, nó vạch ra mặt gì?"</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HS (Em An - Lớp 9A): </w:t>
      </w:r>
      <w:r>
        <w:rPr>
          <w:rFonts w:ascii="Times New Roman" w:hAnsi="Times New Roman"/>
          <w:b w:val="0"/>
          <w:i/>
          <w:color w:val="000000"/>
          <w:sz w:val="26"/>
        </w:rPr>
        <w:t>"Thưa thầy, cạnh CD vạch ra một mặt cong tròn đều, đó chính là mặt xung quanh của hình trụ ạ!"</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GV: </w:t>
      </w:r>
      <w:r>
        <w:rPr>
          <w:rFonts w:ascii="Times New Roman" w:hAnsi="Times New Roman"/>
          <w:b w:val="0"/>
          <w:i/>
          <w:color w:val="000000"/>
          <w:sz w:val="26"/>
        </w:rPr>
        <w:t>"Rất chính xác! Đoạn CD đó được gọi là gì của hình trụ?"</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HS (Em Bình): </w:t>
      </w:r>
      <w:r>
        <w:rPr>
          <w:rFonts w:ascii="Times New Roman" w:hAnsi="Times New Roman"/>
          <w:b w:val="0"/>
          <w:i/>
          <w:color w:val="000000"/>
          <w:sz w:val="26"/>
        </w:rPr>
        <w:t>"Dạ là đường sinh của hình trụ ạ! Độ dài đường sinh bằng đúng độ dài chiều cao AB."</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GV chuẩn hóa định nghĩa: Khi quay hình chữ nhật </w:t>
      </w:r>
      <m:oMath>
        <m:r>
          <m:t>ABCD</m:t>
        </m:r>
      </m:oMath>
      <w:r>
        <w:rPr>
          <w:rFonts w:ascii="Times New Roman" w:hAnsi="Times New Roman"/>
          <w:b w:val="0"/>
          <w:i w:val="0"/>
          <w:color w:val="000000"/>
          <w:sz w:val="26"/>
        </w:rPr>
        <w:t xml:space="preserve"> một vòng quanh cạnh cố định </w:t>
      </w:r>
      <m:oMath>
        <m:r>
          <m:t>AB</m:t>
        </m:r>
      </m:oMath>
      <w:r>
        <w:rPr>
          <w:rFonts w:ascii="Times New Roman" w:hAnsi="Times New Roman"/>
          <w:b w:val="0"/>
          <w:i w:val="0"/>
          <w:color w:val="000000"/>
          <w:sz w:val="26"/>
        </w:rPr>
        <w:t xml:space="preserve">, ta được một hình trụ. </w:t>
      </w:r>
      <m:oMath>
        <m:r>
          <m:t>AB</m:t>
        </m:r>
      </m:oMath>
      <w:r>
        <w:rPr>
          <w:rFonts w:ascii="Times New Roman" w:hAnsi="Times New Roman"/>
          <w:b w:val="0"/>
          <w:i w:val="0"/>
          <w:color w:val="000000"/>
          <w:sz w:val="26"/>
        </w:rPr>
        <w:t xml:space="preserve"> là trục, </w:t>
      </w:r>
      <m:oMath>
        <m:r>
          <m:t>CD</m:t>
        </m:r>
      </m:oMath>
      <w:r>
        <w:rPr>
          <w:rFonts w:ascii="Times New Roman" w:hAnsi="Times New Roman"/>
          <w:b w:val="0"/>
          <w:i w:val="0"/>
          <w:color w:val="000000"/>
          <w:sz w:val="26"/>
        </w:rPr>
        <w:t xml:space="preserve"> là đường sinh, độ dài </w:t>
      </w:r>
      <m:oMath>
        <m:r>
          <m:t>AB</m:t>
        </m:r>
      </m:oMath>
      <w:r>
        <w:rPr>
          <w:rFonts w:ascii="Times New Roman" w:hAnsi="Times New Roman"/>
          <w:b w:val="0"/>
          <w:i w:val="0"/>
          <w:color w:val="000000"/>
          <w:sz w:val="26"/>
        </w:rPr>
        <w:t xml:space="preserve"> là chiều cao </w:t>
      </w:r>
      <m:oMath>
        <m:r>
          <m:t>h</m:t>
        </m:r>
      </m:oMath>
      <w:r>
        <w:rPr>
          <w:rFonts w:ascii="Times New Roman" w:hAnsi="Times New Roman"/>
          <w:b w:val="0"/>
          <w:i w:val="0"/>
          <w:color w:val="000000"/>
          <w:sz w:val="26"/>
        </w:rPr>
        <w:t xml:space="preserve">, </w:t>
      </w:r>
      <m:oMath>
        <m:r>
          <m:t>AD</m:t>
        </m:r>
      </m:oMath>
      <w:r>
        <w:rPr>
          <w:rFonts w:ascii="Times New Roman" w:hAnsi="Times New Roman"/>
          <w:b w:val="0"/>
          <w:i w:val="0"/>
          <w:color w:val="000000"/>
          <w:sz w:val="26"/>
        </w:rPr>
        <w:t xml:space="preserve"> và </w:t>
      </w:r>
      <m:oMath>
        <m:r>
          <m:t>BC</m:t>
        </m:r>
      </m:oMath>
      <w:r>
        <w:rPr>
          <w:rFonts w:ascii="Times New Roman" w:hAnsi="Times New Roman"/>
          <w:b w:val="0"/>
          <w:i w:val="0"/>
          <w:color w:val="000000"/>
          <w:sz w:val="26"/>
        </w:rPr>
        <w:t xml:space="preserve"> là bán kính đáy </w:t>
      </w:r>
      <m:oMath>
        <m:r>
          <m:t>R</m:t>
        </m:r>
      </m:oMath>
      <w:r>
        <w:rPr>
          <w:rFonts w:ascii="Times New Roman" w:hAnsi="Times New Roman"/>
          <w:b w:val="0"/>
          <w:i w:val="0"/>
          <w:color w:val="000000"/>
          <w:sz w:val="26"/>
        </w:rPr>
        <w:t>.</w:t>
      </w:r>
    </w:p>
    <w:p>
      <w:pPr>
        <w:spacing w:after="80" w:line="324" w:lineRule="auto"/>
        <w:ind w:firstLine="576"/>
        <w:jc w:val="both"/>
      </w:pPr>
      <w:r>
        <w:rPr>
          <w:rFonts w:ascii="Times New Roman" w:hAnsi="Times New Roman"/>
          <w:b/>
          <w:i w:val="0"/>
          <w:color w:val="000000"/>
          <w:sz w:val="26"/>
        </w:rPr>
        <w:t>Nội dung 2: Khám phá hình khai triển và thiết lập công thức diện tích (8 phút)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GV yêu cầu HS chuyển sang </w:t>
      </w:r>
      <w:r>
        <w:rPr>
          <w:rFonts w:ascii="Times New Roman" w:hAnsi="Times New Roman"/>
          <w:b/>
          <w:i w:val="0"/>
          <w:color w:val="000000"/>
          <w:sz w:val="26"/>
        </w:rPr>
        <w:t>Phân hệ 3: Trải nghiệm hình khai triển (Net Unfolding)</w:t>
      </w:r>
      <w:r>
        <w:rPr>
          <w:rFonts w:ascii="Times New Roman" w:hAnsi="Times New Roman"/>
          <w:b w:val="0"/>
          <w:i w:val="0"/>
          <w:color w:val="000000"/>
          <w:sz w:val="26"/>
        </w:rPr>
        <w:t xml:space="preserve"> và bấm nút </w:t>
      </w:r>
      <w:r>
        <w:rPr>
          <w:rFonts w:ascii="Times New Roman" w:hAnsi="Times New Roman"/>
          <w:b/>
          <w:i w:val="0"/>
          <w:color w:val="000000"/>
          <w:sz w:val="26"/>
        </w:rPr>
        <w:t>"Trải phẳng mặt trụ"</w:t>
      </w:r>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Mô phỏng động:</w:t>
      </w:r>
      <w:r>
        <w:rPr>
          <w:rFonts w:ascii="Times New Roman" w:hAnsi="Times New Roman"/>
          <w:b w:val="0"/>
          <w:i w:val="0"/>
          <w:color w:val="000000"/>
          <w:sz w:val="26"/>
        </w:rPr>
        <w:t xml:space="preserve"> Vỏ trụ tròn xoay từ từ mở bung sang hai bên và duỗi thẳng thành một hình chữ nhật phẳng hoàn hảo trên màn hình. Hai hình tròn đáy mở lật lên trên và xuống dưới.</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Dẫn dắt kiến tạo công thức:</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GV: </w:t>
      </w:r>
      <w:r>
        <w:rPr>
          <w:rFonts w:ascii="Times New Roman" w:hAnsi="Times New Roman"/>
          <w:b w:val="0"/>
          <w:i/>
          <w:color w:val="000000"/>
          <w:sz w:val="26"/>
        </w:rPr>
        <w:t xml:space="preserve">"Hình chữ nhật vừa trải phẳng có một kích thước bằng chiều cao </w:t>
      </w:r>
      <m:oMath>
        <m:r>
          <m:t>h</m:t>
        </m:r>
      </m:oMath>
      <w:r>
        <w:rPr>
          <w:rFonts w:ascii="Times New Roman" w:hAnsi="Times New Roman"/>
          <w:b w:val="0"/>
          <w:i/>
          <w:color w:val="000000"/>
          <w:sz w:val="26"/>
        </w:rPr>
        <w:t xml:space="preserve"> của hình trụ. Kích thước còn lại của nó tương ứng với đường nào của hình trụ ban đầu?"</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HS cả lớp thảo luận nhóm đôi. Em Chi đại diện nhóm 3 phát biểu: </w:t>
      </w:r>
      <w:r>
        <w:rPr>
          <w:rFonts w:ascii="Times New Roman" w:hAnsi="Times New Roman"/>
          <w:b w:val="0"/>
          <w:i/>
          <w:color w:val="000000"/>
          <w:sz w:val="26"/>
        </w:rPr>
        <w:t>"Thưa thầy, chiều dài của hình chữ nhật chính là đường viền đáy của lon sữa cuộn ra, tức là chu vi của hình tròn đáy ạ!"</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GV: </w:t>
      </w:r>
      <w:r>
        <w:rPr>
          <w:rFonts w:ascii="Times New Roman" w:hAnsi="Times New Roman"/>
          <w:b w:val="0"/>
          <w:i/>
          <w:color w:val="000000"/>
          <w:sz w:val="26"/>
        </w:rPr>
        <w:t xml:space="preserve">"Tuyệt vời! Chu vi hình tròn đáy bán kính </w:t>
      </w:r>
      <m:oMath>
        <m:r>
          <m:t>R</m:t>
        </m:r>
      </m:oMath>
      <w:r>
        <w:rPr>
          <w:rFonts w:ascii="Times New Roman" w:hAnsi="Times New Roman"/>
          <w:b w:val="0"/>
          <w:i/>
          <w:color w:val="000000"/>
          <w:sz w:val="26"/>
        </w:rPr>
        <w:t xml:space="preserve"> được tính bằng công thức nào ở lớp dưới?"</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HS: </w:t>
      </w:r>
      <w:r>
        <w:rPr>
          <w:rFonts w:ascii="Times New Roman" w:hAnsi="Times New Roman"/>
          <w:b w:val="0"/>
          <w:i/>
          <w:color w:val="000000"/>
          <w:sz w:val="26"/>
        </w:rPr>
        <w:t xml:space="preserve">"Dạ là </w:t>
      </w:r>
      <m:oMath>
        <m:r>
          <m:t>C=2</m:t>
        </m:r>
        <m:r>
          <m:t>piR</m:t>
        </m:r>
      </m:oMath>
      <w:r>
        <w:rPr>
          <w:rFonts w:ascii="Times New Roman" w:hAnsi="Times New Roman"/>
          <w:b w:val="0"/>
          <w:i/>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GV: </w:t>
      </w:r>
      <w:r>
        <w:rPr>
          <w:rFonts w:ascii="Times New Roman" w:hAnsi="Times New Roman"/>
          <w:b w:val="0"/>
          <w:i/>
          <w:color w:val="000000"/>
          <w:sz w:val="26"/>
        </w:rPr>
        <w:t>"Vậy diện tích của hình chữ nhật khai triển – tức diện tích xung quanh của hình trụ – sẽ bằng gì?"</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HS đồng thanh: </w:t>
      </w:r>
      <w:r>
        <w:rPr>
          <w:rFonts w:ascii="Times New Roman" w:hAnsi="Times New Roman"/>
          <w:b w:val="0"/>
          <w:i/>
          <w:color w:val="000000"/>
          <w:sz w:val="26"/>
        </w:rPr>
        <w:t xml:space="preserve">"Bằng dài nhân rộng, tức là </w:t>
      </w:r>
      <m:oMath>
        <m:sSub>
          <m:e>
            <m:r>
              <m:t>S</m:t>
            </m:r>
          </m:e>
          <m:sub>
            <m:r>
              <m:rPr>
                <m:nor/>
              </m:rPr>
              <m:t>xq</m:t>
            </m:r>
          </m:sub>
        </m:sSub>
        <m:r>
          <m:t>=2</m:t>
        </m:r>
        <m:r>
          <m:t>piR</m:t>
        </m:r>
        <m:r>
          <m:t>timesh</m:t>
        </m:r>
      </m:oMath>
      <w:r>
        <w:rPr>
          <w:rFonts w:ascii="Times New Roman" w:hAnsi="Times New Roman"/>
          <w:b w:val="0"/>
          <w:i/>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GV khen ngợi cả lớp đã tự mình tìm ra công thức diện tích xung quanh!</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GV phân tích tiếp: Diện tích toàn phần của hình trụ có nắp gồm diện tích xung quanh cộng với diện tích cả hai đáy:</w:t>
      </w:r>
    </w:p>
    <w:p>
      <w:pPr>
        <w:spacing w:before="120" w:after="120" w:line="276" w:lineRule="auto"/>
        <w:jc w:val="center"/>
      </w:pPr>
      <m:oMathPara>
        <m:oMath>
          <m:sSub>
            <m:e>
              <m:r>
                <m:t>S</m:t>
              </m:r>
            </m:e>
            <m:sub>
              <m:r>
                <m:rPr>
                  <m:nor/>
                </m:rPr>
                <m:t>tp</m:t>
              </m:r>
            </m:sub>
          </m:sSub>
          <m:r>
            <m:t>=</m:t>
          </m:r>
          <m:sSub>
            <m:e>
              <m:r>
                <m:t>S</m:t>
              </m:r>
            </m:e>
            <m:sub>
              <m:r>
                <m:rPr>
                  <m:nor/>
                </m:rPr>
                <m:t>xq</m:t>
              </m:r>
            </m:sub>
          </m:sSub>
          <m:r>
            <m:t>+2</m:t>
          </m:r>
          <m:sSub>
            <m:e>
              <m:r>
                <m:t>S</m:t>
              </m:r>
            </m:e>
            <m:sub>
              <m:r>
                <m:rPr>
                  <m:nor/>
                </m:rPr>
                <m:t>đáy</m:t>
              </m:r>
            </m:sub>
          </m:sSub>
          <m:r>
            <m:t>=2</m:t>
          </m:r>
          <m:r>
            <m:t>piRh+2</m:t>
          </m:r>
          <m:r>
            <m:t>pi</m:t>
          </m:r>
          <m:sSup>
            <m:e>
              <m:r>
                <m:t>R</m:t>
              </m:r>
            </m:e>
            <m:sup>
              <m:r>
                <m:t>2</m:t>
              </m:r>
            </m:sup>
          </m:sSup>
          <m:r>
            <m:t>=2</m:t>
          </m:r>
          <m:r>
            <m:t>piR(h+R)</m:t>
          </m:r>
        </m:oMath>
      </m:oMathPara>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GV lưu ý lỗi sai số 3: </w:t>
      </w:r>
      <w:r>
        <w:rPr>
          <w:rFonts w:ascii="Times New Roman" w:hAnsi="Times New Roman"/>
          <w:b w:val="0"/>
          <w:i/>
          <w:color w:val="000000"/>
          <w:sz w:val="26"/>
        </w:rPr>
        <w:t xml:space="preserve">"Nếu đề bài yêu cầu tính diện tích tôn làm thùng không có nắp (như xô nước) thì ta chỉ cộng 1 đáy: </w:t>
      </w:r>
      <m:oMath>
        <m:r>
          <m:t>S=2</m:t>
        </m:r>
        <m:r>
          <m:t>piRh+</m:t>
        </m:r>
        <m:r>
          <m:t>pi</m:t>
        </m:r>
        <m:sSup>
          <m:e>
            <m:r>
              <m:t>R</m:t>
            </m:r>
          </m:e>
          <m:sup>
            <m:r>
              <m:t>2</m:t>
            </m:r>
          </m:sup>
        </m:sSup>
      </m:oMath>
      <w:r>
        <w:rPr>
          <w:rFonts w:ascii="Times New Roman" w:hAnsi="Times New Roman"/>
          <w:b w:val="0"/>
          <w:i/>
          <w:color w:val="000000"/>
          <w:sz w:val="26"/>
        </w:rPr>
        <w:t>."</w:t>
      </w:r>
    </w:p>
    <w:p>
      <w:pPr>
        <w:spacing w:after="80" w:line="324" w:lineRule="auto"/>
        <w:ind w:firstLine="576"/>
        <w:jc w:val="both"/>
      </w:pPr>
      <w:r>
        <w:rPr>
          <w:rFonts w:ascii="Times New Roman" w:hAnsi="Times New Roman"/>
          <w:b/>
          <w:i w:val="0"/>
          <w:color w:val="000000"/>
          <w:sz w:val="26"/>
        </w:rPr>
        <w:t>Nội dung 3: Thiết lập công thức thể tích hình trụ (7 phút)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GV gợi lại kiến thức lớp 7: Thể tích hình lăng trụ đứng đáy là đa giác bằng diện tích đáy nhân chiều cao: </w:t>
      </w:r>
      <m:oMath>
        <m:r>
          <m:t>V=</m:t>
        </m:r>
        <m:sSub>
          <m:e>
            <m:r>
              <m:t>S</m:t>
            </m:r>
          </m:e>
          <m:sub>
            <m:r>
              <m:rPr>
                <m:nor/>
              </m:rPr>
              <m:t>đáy</m:t>
            </m:r>
          </m:sub>
        </m:sSub>
        <m:r>
          <m:t>cdoth</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Hình trụ có thể coi như một hình lăng trụ đứng có đáy là đa giác đều vô số cạnh.</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Do đáy hình trụ là hình tròn diện tích </w:t>
      </w:r>
      <m:oMath>
        <m:sSub>
          <m:e>
            <m:r>
              <m:t>S</m:t>
            </m:r>
          </m:e>
          <m:sub>
            <m:r>
              <m:rPr>
                <m:nor/>
              </m:rPr>
              <m:t>đáy</m:t>
            </m:r>
          </m:sub>
        </m:sSub>
        <m:r>
          <m:t>=</m:t>
        </m:r>
        <m:r>
          <m:t>pi</m:t>
        </m:r>
        <m:sSup>
          <m:e>
            <m:r>
              <m:t>R</m:t>
            </m:r>
          </m:e>
          <m:sup>
            <m:r>
              <m:t>2</m:t>
            </m:r>
          </m:sup>
        </m:sSup>
      </m:oMath>
      <w:r>
        <w:rPr>
          <w:rFonts w:ascii="Times New Roman" w:hAnsi="Times New Roman"/>
          <w:b w:val="0"/>
          <w:i w:val="0"/>
          <w:color w:val="000000"/>
          <w:sz w:val="26"/>
        </w:rPr>
        <w:t>, nên thể tích hình trụ được tính bằng:</w:t>
      </w:r>
    </w:p>
    <w:p>
      <w:pPr>
        <w:spacing w:before="120" w:after="120" w:line="276" w:lineRule="auto"/>
        <w:jc w:val="center"/>
      </w:pPr>
      <m:oMathPara>
        <m:oMath>
          <m:r>
            <m:t>V=</m:t>
          </m:r>
          <m:r>
            <m:t>pi</m:t>
          </m:r>
          <m:sSup>
            <m:e>
              <m:r>
                <m:t>R</m:t>
              </m:r>
            </m:e>
            <m:sup>
              <m:r>
                <m:t>2</m:t>
              </m:r>
            </m:sup>
          </m:sSup>
          <m:r>
            <m:t>h</m:t>
          </m:r>
        </m:oMath>
      </m:oMathPara>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HS nhập trực tiếp bán kính </w:t>
      </w:r>
      <m:oMath>
        <m:r>
          <m:t>R=3</m:t>
        </m:r>
        <m:r>
          <m:t>,</m:t>
        </m:r>
        <m:r>
          <m:t>7</m:t>
        </m:r>
        <m:r>
          <m:t>text</m:t>
        </m:r>
        <m:r>
          <m:t>cm</m:t>
        </m:r>
      </m:oMath>
      <w:r>
        <w:rPr>
          <w:rFonts w:ascii="Times New Roman" w:hAnsi="Times New Roman"/>
          <w:b w:val="0"/>
          <w:i w:val="0"/>
          <w:color w:val="000000"/>
          <w:sz w:val="26"/>
        </w:rPr>
        <w:t xml:space="preserve"> và </w:t>
      </w:r>
      <m:oMath>
        <m:r>
          <m:t>h=8</m:t>
        </m:r>
        <m:r>
          <m:t>,</m:t>
        </m:r>
        <m:r>
          <m:t>0</m:t>
        </m:r>
        <m:r>
          <m:t>text</m:t>
        </m:r>
        <m:r>
          <m:t>cm</m:t>
        </m:r>
      </m:oMath>
      <w:r>
        <w:rPr>
          <w:rFonts w:ascii="Times New Roman" w:hAnsi="Times New Roman"/>
          <w:b w:val="0"/>
          <w:i w:val="0"/>
          <w:color w:val="000000"/>
          <w:sz w:val="26"/>
        </w:rPr>
        <w:t xml:space="preserve"> của lon sữa Ông Thọ vào MathLab để kiểm chứng:</w:t>
      </w:r>
    </w:p>
    <w:p>
      <w:pPr>
        <w:spacing w:before="120" w:after="120" w:line="276" w:lineRule="auto"/>
        <w:jc w:val="center"/>
      </w:pPr>
      <m:oMathPara>
        <m:oMath>
          <m:r>
            <m:t>V=3</m:t>
          </m:r>
          <m:r>
            <m:t>,</m:t>
          </m:r>
          <m:r>
            <m:t>14</m:t>
          </m:r>
          <m:r>
            <m:t>times3</m:t>
          </m:r>
          <m:r>
            <m:t>,</m:t>
          </m:r>
          <m:sSup>
            <m:e>
              <m:r>
                <m:t>7</m:t>
              </m:r>
            </m:e>
            <m:sup>
              <m:r>
                <m:t>2</m:t>
              </m:r>
            </m:sup>
          </m:sSup>
          <m:r>
            <m:t>times8</m:t>
          </m:r>
          <m:r>
            <m:t>,</m:t>
          </m:r>
          <m:r>
            <m:t>0</m:t>
          </m:r>
          <m:r>
            <m:t>approx344</m:t>
          </m:r>
          <m:r>
            <m:t>text</m:t>
          </m:r>
          <m:sSup>
            <m:e>
              <m:r>
                <m:t>cm</m:t>
              </m:r>
            </m:e>
            <m:sup>
              <m:r>
                <m:t>3</m:t>
              </m:r>
            </m:sup>
          </m:sSup>
          <m:r>
            <m:t>=0</m:t>
          </m:r>
          <m:r>
            <m:t>,</m:t>
          </m:r>
          <m:r>
            <m:t>344</m:t>
          </m:r>
          <m:r>
            <m:t>text</m:t>
          </m:r>
          <m:r>
            <m:t>lít</m:t>
          </m:r>
          <m:r>
            <m:t>=344</m:t>
          </m:r>
          <m:r>
            <m:t>text</m:t>
          </m:r>
          <m:r>
            <m:t>ml</m:t>
          </m:r>
        </m:oMath>
      </m:oMathPara>
    </w:p>
    <w:p>
      <w:pPr>
        <w:spacing w:after="80" w:line="324" w:lineRule="auto"/>
        <w:ind w:firstLine="576"/>
        <w:jc w:val="both"/>
      </w:pPr>
      <w:r>
        <w:rPr>
          <w:rFonts w:ascii="Times New Roman" w:hAnsi="Times New Roman"/>
          <w:b w:val="0"/>
          <w:i w:val="0"/>
          <w:color w:val="000000"/>
          <w:sz w:val="26"/>
        </w:rPr>
        <w:t>Học sinh đối chiếu với dung tích ghi trên vỏ hộp thực tế (</w:t>
      </w:r>
      <m:oMath>
        <m:r>
          <m:t>380</m:t>
        </m:r>
        <m:r>
          <m:t>text</m:t>
        </m:r>
        <m:r>
          <m:t>g</m:t>
        </m:r>
      </m:oMath>
      <w:r>
        <w:rPr>
          <w:rFonts w:ascii="Times New Roman" w:hAnsi="Times New Roman"/>
          <w:b w:val="0"/>
          <w:i w:val="0"/>
          <w:color w:val="000000"/>
          <w:sz w:val="26"/>
        </w:rPr>
        <w:t xml:space="preserve"> sữa đặc có khối lượng riêng </w:t>
      </w:r>
      <m:oMath>
        <m:r>
          <m:t>1</m:t>
        </m:r>
        <m:r>
          <m:t>,</m:t>
        </m:r>
        <m:r>
          <m:t>1</m:t>
        </m:r>
        <m:r>
          <m:t>text</m:t>
        </m:r>
        <m:r>
          <m:t>g/ml</m:t>
        </m:r>
        <m:r>
          <m:t>impliesV</m:t>
        </m:r>
        <m:r>
          <m:t>approx345</m:t>
        </m:r>
        <m:r>
          <m:t>text</m:t>
        </m:r>
        <m:r>
          <m:t>ml</m:t>
        </m:r>
      </m:oMath>
      <w:r>
        <w:rPr>
          <w:rFonts w:ascii="Times New Roman" w:hAnsi="Times New Roman"/>
          <w:b w:val="0"/>
          <w:i w:val="0"/>
          <w:color w:val="000000"/>
          <w:sz w:val="26"/>
        </w:rPr>
        <w:t>). Cả lớp vô cùng hào hứng khi thấy số học toán học khớp hoàn toàn với thực tế đời sống!</w:t>
      </w:r>
    </w:p>
    <w:p>
      <w:pPr>
        <w:spacing w:before="120" w:after="40"/>
      </w:pPr>
      <w:r>
        <w:rPr>
          <w:rFonts w:ascii="Times New Roman" w:hAnsi="Times New Roman"/>
          <w:b/>
          <w:i w:val="0"/>
          <w:color w:val="000000"/>
          <w:sz w:val="26"/>
        </w:rPr>
        <w:t>3. HOẠT ĐỘNG 3: LUYỆN TẬP CÓ GIÀN GIÁO HỖ TRỢ (10 phút)</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Mục tiêu:</w:t>
      </w:r>
      <w:r>
        <w:rPr>
          <w:rFonts w:ascii="Times New Roman" w:hAnsi="Times New Roman"/>
          <w:b w:val="0"/>
          <w:i w:val="0"/>
          <w:color w:val="000000"/>
          <w:sz w:val="26"/>
        </w:rPr>
        <w:t xml:space="preserve"> Vận dụng công thức giải bài tập có lời văn, rèn luyện kỹ năng tính toán và chuyển đổi đơn vị đo lường.</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Nội dung:</w:t>
      </w:r>
      <w:r>
        <w:rPr>
          <w:rFonts w:ascii="Times New Roman" w:hAnsi="Times New Roman"/>
          <w:b w:val="0"/>
          <w:i w:val="0"/>
          <w:color w:val="000000"/>
          <w:sz w:val="26"/>
        </w:rPr>
        <w:t xml:space="preserve"> Bài tập trong Phiếu học tập số 1 (Bài 1):</w:t>
      </w:r>
    </w:p>
    <w:p>
      <w:pPr>
        <w:spacing w:before="80" w:after="80" w:line="300" w:lineRule="auto"/>
        <w:ind w:left="576" w:right="288"/>
      </w:pPr>
      <w:r>
        <w:rPr>
          <w:rFonts w:ascii="Times New Roman" w:hAnsi="Times New Roman"/>
          <w:b w:val="0"/>
          <w:i/>
          <w:color w:val="334155"/>
          <w:sz w:val="25"/>
        </w:rPr>
        <w:t xml:space="preserve">"Một bể chứa nước sinh hoạt của một hộ gia đình tại TP. Thủ Đức có dạng hình trụ bằng inox, đường kính đáy trong là </w:t>
      </w:r>
      <m:oMath>
        <m:r>
          <m:t>d=1</m:t>
        </m:r>
        <m:r>
          <m:t>,</m:t>
        </m:r>
        <m:r>
          <m:t>2</m:t>
        </m:r>
        <m:r>
          <m:t>text</m:t>
        </m:r>
        <m:r>
          <m:t>m</m:t>
        </m:r>
      </m:oMath>
      <w:r>
        <w:rPr>
          <w:rFonts w:ascii="Times New Roman" w:hAnsi="Times New Roman"/>
          <w:b w:val="0"/>
          <w:i/>
          <w:color w:val="334155"/>
          <w:sz w:val="25"/>
        </w:rPr>
        <w:t xml:space="preserve">, chiều cao là </w:t>
      </w:r>
      <m:oMath>
        <m:r>
          <m:t>h=1</m:t>
        </m:r>
        <m:r>
          <m:t>,</m:t>
        </m:r>
        <m:r>
          <m:t>8</m:t>
        </m:r>
        <m:r>
          <m:t>text</m:t>
        </m:r>
        <m:r>
          <m:t>m</m:t>
        </m:r>
      </m:oMath>
      <w:r>
        <w:rPr>
          <w:rFonts w:ascii="Times New Roman" w:hAnsi="Times New Roman"/>
          <w:b w:val="0"/>
          <w:i/>
          <w:color w:val="334155"/>
          <w:sz w:val="25"/>
        </w:rPr>
        <w:t>. Bể có nắp đậy kín.</w:t>
      </w:r>
    </w:p>
    <w:p>
      <w:pPr>
        <w:spacing w:before="80" w:after="80" w:line="300" w:lineRule="auto"/>
        <w:ind w:left="576" w:right="288"/>
      </w:pPr>
      <w:r>
        <w:rPr>
          <w:rFonts w:ascii="Times New Roman" w:hAnsi="Times New Roman"/>
          <w:b w:val="0"/>
          <w:i/>
          <w:color w:val="334155"/>
          <w:sz w:val="25"/>
        </w:rPr>
        <w:t xml:space="preserve">a) Tính diện tích inox cần dùng để làm chiếc bể nước trên (coi mép gấp mối hàn không đáng kể, lấy </w:t>
      </w:r>
      <m:oMath>
        <m:r>
          <m:t>pi</m:t>
        </m:r>
        <m:r>
          <m:t>approx3</m:t>
        </m:r>
        <m:r>
          <m:t>,</m:t>
        </m:r>
        <m:r>
          <m:t>14</m:t>
        </m:r>
      </m:oMath>
      <w:r>
        <w:rPr>
          <w:rFonts w:ascii="Times New Roman" w:hAnsi="Times New Roman"/>
          <w:b w:val="0"/>
          <w:i/>
          <w:color w:val="334155"/>
          <w:sz w:val="25"/>
        </w:rPr>
        <w:t xml:space="preserve"> và làm tròn kết quả đến chữ số thập phân thứ hai).</w:t>
      </w:r>
    </w:p>
    <w:p>
      <w:pPr>
        <w:spacing w:before="80" w:after="80" w:line="300" w:lineRule="auto"/>
        <w:ind w:left="576" w:right="288"/>
      </w:pPr>
      <w:r>
        <w:rPr>
          <w:rFonts w:ascii="Times New Roman" w:hAnsi="Times New Roman"/>
          <w:b w:val="0"/>
          <w:i/>
          <w:color w:val="334155"/>
          <w:sz w:val="25"/>
        </w:rPr>
        <w:t>b) Bể nước này có thể chứa tối đa được bao nhiêu mét khối nước (</w:t>
      </w:r>
      <m:oMath>
        <m:sSup>
          <m:e>
            <m:r>
              <m:t>m</m:t>
            </m:r>
          </m:e>
          <m:sup>
            <m:r>
              <m:t>3</m:t>
            </m:r>
          </m:sup>
        </m:sSup>
      </m:oMath>
      <w:r>
        <w:rPr>
          <w:rFonts w:ascii="Times New Roman" w:hAnsi="Times New Roman"/>
          <w:b w:val="0"/>
          <w:i/>
          <w:color w:val="334155"/>
          <w:sz w:val="25"/>
        </w:rPr>
        <w:t>) và bao nhiêu lít nước?"</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Tổ chức thực hiện:</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HS làm việc cá nhân vào Phiếu học tập số 1.</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Những học sinh gặp khó khăn trong việc xác định bán kính hoặc đổi mét khối sang lít được GV hướng dẫn mở khung chat </w:t>
      </w:r>
      <w:r>
        <w:rPr>
          <w:rFonts w:ascii="Times New Roman" w:hAnsi="Times New Roman"/>
          <w:b/>
          <w:i w:val="0"/>
          <w:color w:val="000000"/>
          <w:sz w:val="26"/>
        </w:rPr>
        <w:t>Trợ lý Socrate</w:t>
      </w:r>
      <w:r>
        <w:rPr>
          <w:rFonts w:ascii="Times New Roman" w:hAnsi="Times New Roman"/>
          <w:b w:val="0"/>
          <w:i w:val="0"/>
          <w:color w:val="000000"/>
          <w:sz w:val="26"/>
        </w:rPr>
        <w:t xml:space="preserve"> trên MathLab.</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Hộp thoại sư phạm mẫu giữa HS Dũng và Trợ lý Socrate:</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HS Dũng gõ: </w:t>
      </w:r>
      <w:r>
        <w:rPr>
          <w:rFonts w:ascii="Times New Roman" w:hAnsi="Times New Roman"/>
          <w:b w:val="0"/>
          <w:i/>
          <w:color w:val="000000"/>
          <w:sz w:val="26"/>
        </w:rPr>
        <w:t>"Em tính thể tích ra 2{,}035\text{ m}^3 thì đổi ra lít thế nào?"</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Trợ lý Socrate phản hồi: </w:t>
      </w:r>
      <w:r>
        <w:rPr>
          <w:rFonts w:ascii="Times New Roman" w:hAnsi="Times New Roman"/>
          <w:b w:val="0"/>
          <w:i/>
          <w:color w:val="000000"/>
          <w:sz w:val="26"/>
        </w:rPr>
        <w:t xml:space="preserve">"Chào Dũng! Em đã tính đúng thể tích bể rồi đấy. Em hãy nhớ lại kiến thức lớp dưới trong Bài 31 SGK trang 96: </w:t>
      </w:r>
      <m:oMath>
        <m:r>
          <m:t>1</m:t>
        </m:r>
        <m:r>
          <m:t>text</m:t>
        </m:r>
        <m:sSup>
          <m:e>
            <m:r>
              <m:t>m</m:t>
            </m:r>
          </m:e>
          <m:sup>
            <m:r>
              <m:t>3</m:t>
            </m:r>
          </m:sup>
        </m:sSup>
      </m:oMath>
      <w:r>
        <w:rPr>
          <w:rFonts w:ascii="Times New Roman" w:hAnsi="Times New Roman"/>
          <w:b w:val="0"/>
          <w:i/>
          <w:color w:val="000000"/>
          <w:sz w:val="26"/>
        </w:rPr>
        <w:t xml:space="preserve"> bằng bao nhiêu đề-xi-mét khối (</w:t>
      </w:r>
      <m:oMath>
        <m:r>
          <m:t>d</m:t>
        </m:r>
        <m:sSup>
          <m:e>
            <m:r>
              <m:t>m</m:t>
            </m:r>
          </m:e>
          <m:sup>
            <m:r>
              <m:t>3</m:t>
            </m:r>
          </m:sup>
        </m:sSup>
      </m:oMath>
      <w:r>
        <w:rPr>
          <w:rFonts w:ascii="Times New Roman" w:hAnsi="Times New Roman"/>
          <w:b w:val="0"/>
          <w:i/>
          <w:color w:val="000000"/>
          <w:sz w:val="26"/>
        </w:rPr>
        <w:t xml:space="preserve">)? Và </w:t>
      </w:r>
      <m:oMath>
        <m:r>
          <m:t>1</m:t>
        </m:r>
        <m:r>
          <m:t>text</m:t>
        </m:r>
        <m:sSup>
          <m:e>
            <m:r>
              <m:t>dm</m:t>
            </m:r>
          </m:e>
          <m:sup>
            <m:r>
              <m:t>3</m:t>
            </m:r>
          </m:sup>
        </m:sSup>
      </m:oMath>
      <w:r>
        <w:rPr>
          <w:rFonts w:ascii="Times New Roman" w:hAnsi="Times New Roman"/>
          <w:b w:val="0"/>
          <w:i/>
          <w:color w:val="000000"/>
          <w:sz w:val="26"/>
        </w:rPr>
        <w:t xml:space="preserve"> nước chính là mấy lít nước nào?"</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HS Dũng gõ: </w:t>
      </w:r>
      <w:r>
        <w:rPr>
          <w:rFonts w:ascii="Times New Roman" w:hAnsi="Times New Roman"/>
          <w:b w:val="0"/>
          <w:i/>
          <w:color w:val="000000"/>
          <w:sz w:val="26"/>
        </w:rPr>
        <w:t>"1\text{ m}^3 = 1000 dm3, vậy bằng 1000 lít đúng không ạ?"</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Trợ lý Socrate: </w:t>
      </w:r>
      <w:r>
        <w:rPr>
          <w:rFonts w:ascii="Times New Roman" w:hAnsi="Times New Roman"/>
          <w:b w:val="0"/>
          <w:i/>
          <w:color w:val="000000"/>
          <w:sz w:val="26"/>
        </w:rPr>
        <w:t xml:space="preserve">"Chính xác! Vậy với thể tích </w:t>
      </w:r>
      <m:oMath>
        <m:r>
          <m:t>2</m:t>
        </m:r>
        <m:r>
          <m:t>,</m:t>
        </m:r>
        <m:r>
          <m:t>035</m:t>
        </m:r>
        <m:r>
          <m:t>text</m:t>
        </m:r>
        <m:sSup>
          <m:e>
            <m:r>
              <m:t>m</m:t>
            </m:r>
          </m:e>
          <m:sup>
            <m:r>
              <m:t>3</m:t>
            </m:r>
          </m:sup>
        </m:sSup>
      </m:oMath>
      <w:r>
        <w:rPr>
          <w:rFonts w:ascii="Times New Roman" w:hAnsi="Times New Roman"/>
          <w:b w:val="0"/>
          <w:i/>
          <w:color w:val="000000"/>
          <w:sz w:val="26"/>
        </w:rPr>
        <w:t>, em hãy nhân với 1000 để tìm ra số lít nước nhé!"</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HS Dũng tự tin ghi đáp số vào phiếu: </w:t>
      </w:r>
      <m:oMath>
        <m:r>
          <m:t>2035</m:t>
        </m:r>
        <m:r>
          <m:t>text</m:t>
        </m:r>
        <m:r>
          <m:t>lít</m:t>
        </m:r>
      </m:oMath>
      <w:r>
        <w:rPr>
          <w:rFonts w:ascii="Times New Roman" w:hAnsi="Times New Roman"/>
          <w:b w:val="0"/>
          <w:i w:val="0"/>
          <w:color w:val="000000"/>
          <w:sz w:val="26"/>
        </w:rPr>
        <w:t xml:space="preserve"> nước mà không cần GV phải trực tiếp nhắc nhở.</w:t>
      </w:r>
    </w:p>
    <w:p>
      <w:pPr>
        <w:spacing w:before="120" w:after="40"/>
      </w:pPr>
      <w:r>
        <w:rPr>
          <w:rFonts w:ascii="Times New Roman" w:hAnsi="Times New Roman"/>
          <w:b/>
          <w:i w:val="0"/>
          <w:color w:val="000000"/>
          <w:sz w:val="26"/>
        </w:rPr>
        <w:t>4. HOẠT ĐỘNG 4: VẬN DỤNG VÀ HƯỚNG DẪN DỰ ÁN MINI (5 phút)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GV trình chiếu slide giao nhiệm vụ về nhà (thuộc Dự án mini vỏ lon):</w:t>
      </w:r>
    </w:p>
    <w:p>
      <w:pPr>
        <w:spacing w:after="80" w:line="324" w:lineRule="auto"/>
        <w:ind w:firstLine="576"/>
        <w:jc w:val="both"/>
      </w:pPr>
      <w:r>
        <w:rPr>
          <w:rFonts w:ascii="Times New Roman" w:hAnsi="Times New Roman"/>
          <w:b w:val="0"/>
          <w:i/>
          <w:color w:val="000000"/>
          <w:sz w:val="26"/>
        </w:rPr>
        <w:t>"Các nhóm hãy thu thập một lon nước ngọt (Pepsi, Coca-Cola dung tích 330ml), đo bán kính và chiều cao, kiểm tra xem tại sao các nhà sản xuất lại chọn kích thước đó mà không làm lon thật dài hoặc thật lùn? Chúng ta sẽ giải mã bài toán kinh tế này trong tiết học tiếp theo."</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GV nhận xét tinh thần học tập của lớp, lưu lại điểm số tương tác trên hệ thống mạng LAN.</w:t>
      </w:r>
    </w:p>
    <w:p>
      <w:pPr>
        <w:pStyle w:val="Heading4"/>
        <w:keepNext/>
        <w:spacing w:before="160" w:after="60" w:line="312" w:lineRule="auto"/>
        <w:outlineLvl w:val="3"/>
      </w:pPr>
      <w:r>
        <w:rPr>
          <w:rFonts w:ascii="Times New Roman" w:hAnsi="Times New Roman"/>
          <w:b/>
          <w:i/>
          <w:color w:val="000000"/>
          <w:sz w:val="26"/>
        </w:rPr>
        <w:t>TIẾT 2: HÌNH NÓN (SỰ TẠO THÀNH, HÌNH QUẠT KHAI TRIỂN, DIỆN TÍCH XUNG QUANH VÀ THỂ TÍCH)</w:t>
      </w:r>
    </w:p>
    <w:p>
      <w:pPr>
        <w:spacing w:before="120" w:after="40"/>
      </w:pPr>
      <w:r>
        <w:rPr>
          <w:rFonts w:ascii="Times New Roman" w:hAnsi="Times New Roman"/>
          <w:b/>
          <w:i w:val="0"/>
          <w:color w:val="000000"/>
          <w:sz w:val="26"/>
        </w:rPr>
        <w:t>I. MỤC TIÊU BÀI DẠY (TIẾT 2)</w:t>
      </w:r>
    </w:p>
    <w:p>
      <w:pPr>
        <w:spacing w:after="60" w:line="312" w:lineRule="auto"/>
        <w:ind w:left="504"/>
      </w:pPr>
      <w:r>
        <w:rPr>
          <w:rFonts w:ascii="Times New Roman" w:hAnsi="Times New Roman"/>
          <w:b/>
          <w:sz w:val="26"/>
        </w:rPr>
        <w:t xml:space="preserve">1. </w:t>
      </w:r>
      <w:r>
        <w:rPr>
          <w:rFonts w:ascii="Times New Roman" w:hAnsi="Times New Roman"/>
          <w:b/>
          <w:i w:val="0"/>
          <w:color w:val="000000"/>
          <w:sz w:val="26"/>
        </w:rPr>
        <w:t>Về kiến thức:</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Mô tả được sự tạo thành hình nón khi quay một hình tam giác vuông một vòng quanh một cạnh góc vuông cố định.</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Phân biệt rõ ràng ba yếu tố hình học: bán kính đáy </w:t>
      </w:r>
      <m:oMath>
        <m:r>
          <m:t>R</m:t>
        </m:r>
      </m:oMath>
      <w:r>
        <w:rPr>
          <w:rFonts w:ascii="Times New Roman" w:hAnsi="Times New Roman"/>
          <w:b w:val="0"/>
          <w:i w:val="0"/>
          <w:color w:val="000000"/>
          <w:sz w:val="26"/>
        </w:rPr>
        <w:t xml:space="preserve">, chiều cao </w:t>
      </w:r>
      <m:oMath>
        <m:r>
          <m:t>h</m:t>
        </m:r>
      </m:oMath>
      <w:r>
        <w:rPr>
          <w:rFonts w:ascii="Times New Roman" w:hAnsi="Times New Roman"/>
          <w:b w:val="0"/>
          <w:i w:val="0"/>
          <w:color w:val="000000"/>
          <w:sz w:val="26"/>
        </w:rPr>
        <w:t xml:space="preserve">, và độ dài đường sinh </w:t>
      </w:r>
      <m:oMath>
        <m:r>
          <m:t>l</m:t>
        </m:r>
      </m:oMath>
      <w:r>
        <w:rPr>
          <w:rFonts w:ascii="Times New Roman" w:hAnsi="Times New Roman"/>
          <w:b w:val="0"/>
          <w:i w:val="0"/>
          <w:color w:val="000000"/>
          <w:sz w:val="26"/>
        </w:rPr>
        <w:t xml:space="preserve">; thiết lập được mối quan hệ Pythagore: </w:t>
      </w:r>
      <m:oMath>
        <m:sSup>
          <m:e>
            <m:r>
              <m:t>l</m:t>
            </m:r>
          </m:e>
          <m:sup>
            <m:r>
              <m:t>2</m:t>
            </m:r>
          </m:sup>
        </m:sSup>
        <m:r>
          <m:t>=</m:t>
        </m:r>
        <m:sSup>
          <m:e>
            <m:r>
              <m:t>R</m:t>
            </m:r>
          </m:e>
          <m:sup>
            <m:r>
              <m:t>2</m:t>
            </m:r>
          </m:sup>
        </m:sSup>
        <m:r>
          <m:t>+</m:t>
        </m:r>
        <m:sSup>
          <m:e>
            <m:r>
              <m:t>h</m:t>
            </m:r>
          </m:e>
          <m:sup>
            <m:r>
              <m:t>2</m:t>
            </m:r>
          </m:sup>
        </m:sSup>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Hiểu được hình khai triển mặt xung quanh của hình nón là một hình quạt tròn bán kính </w:t>
      </w:r>
      <m:oMath>
        <m:r>
          <m:t>l</m:t>
        </m:r>
      </m:oMath>
      <w:r>
        <w:rPr>
          <w:rFonts w:ascii="Times New Roman" w:hAnsi="Times New Roman"/>
          <w:b w:val="0"/>
          <w:i w:val="0"/>
          <w:color w:val="000000"/>
          <w:sz w:val="26"/>
        </w:rPr>
        <w:t xml:space="preserve"> có độ dài cung đúng bằng chu vi đáy </w:t>
      </w:r>
      <m:oMath>
        <m:r>
          <m:t>2</m:t>
        </m:r>
        <m:r>
          <m:t>piR</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Vận dụng thành thạo công thức: </w:t>
      </w:r>
      <m:oMath>
        <m:sSub>
          <m:e>
            <m:r>
              <m:t>S</m:t>
            </m:r>
          </m:e>
          <m:sub>
            <m:r>
              <m:rPr>
                <m:nor/>
              </m:rPr>
              <m:t>xq</m:t>
            </m:r>
          </m:sub>
        </m:sSub>
        <m:r>
          <m:t>=</m:t>
        </m:r>
        <m:r>
          <m:t>piRl</m:t>
        </m:r>
      </m:oMath>
      <w:r>
        <w:rPr>
          <w:rFonts w:ascii="Times New Roman" w:hAnsi="Times New Roman"/>
          <w:b w:val="0"/>
          <w:i w:val="0"/>
          <w:color w:val="000000"/>
          <w:sz w:val="26"/>
        </w:rPr>
        <w:t xml:space="preserve">, </w:t>
      </w:r>
      <m:oMath>
        <m:sSub>
          <m:e>
            <m:r>
              <m:t>S</m:t>
            </m:r>
          </m:e>
          <m:sub>
            <m:r>
              <m:rPr>
                <m:nor/>
              </m:rPr>
              <m:t>tp</m:t>
            </m:r>
          </m:sub>
        </m:sSub>
        <m:r>
          <m:t>=</m:t>
        </m:r>
        <m:r>
          <m:t>piRl+</m:t>
        </m:r>
        <m:r>
          <m:t>pi</m:t>
        </m:r>
        <m:sSup>
          <m:e>
            <m:r>
              <m:t>R</m:t>
            </m:r>
          </m:e>
          <m:sup>
            <m:r>
              <m:t>2</m:t>
            </m:r>
          </m:sup>
        </m:sSup>
      </m:oMath>
      <w:r>
        <w:rPr>
          <w:rFonts w:ascii="Times New Roman" w:hAnsi="Times New Roman"/>
          <w:b w:val="0"/>
          <w:i w:val="0"/>
          <w:color w:val="000000"/>
          <w:sz w:val="26"/>
        </w:rPr>
        <w:t xml:space="preserve">, và </w:t>
      </w:r>
      <m:oMath>
        <m:r>
          <m:t>V=</m:t>
        </m:r>
        <m:r>
          <m:t>frac</m:t>
        </m:r>
        <m:r>
          <m:t>1</m:t>
        </m:r>
        <m:r>
          <m:t>3</m:t>
        </m:r>
        <m:r>
          <m:t>pi</m:t>
        </m:r>
        <m:sSup>
          <m:e>
            <m:r>
              <m:t>R</m:t>
            </m:r>
          </m:e>
          <m:sup>
            <m:r>
              <m:t>2</m:t>
            </m:r>
          </m:sup>
        </m:sSup>
        <m:r>
          <m:t>h</m:t>
        </m:r>
      </m:oMath>
      <w:r>
        <w:rPr>
          <w:rFonts w:ascii="Times New Roman" w:hAnsi="Times New Roman"/>
          <w:b w:val="0"/>
          <w:i w:val="0"/>
          <w:color w:val="000000"/>
          <w:sz w:val="26"/>
        </w:rPr>
        <w:t>.</w:t>
      </w:r>
    </w:p>
    <w:p>
      <w:pPr>
        <w:spacing w:after="60" w:line="312" w:lineRule="auto"/>
        <w:ind w:left="504"/>
      </w:pPr>
      <w:r>
        <w:rPr>
          <w:rFonts w:ascii="Times New Roman" w:hAnsi="Times New Roman"/>
          <w:b/>
          <w:sz w:val="26"/>
        </w:rPr>
        <w:t xml:space="preserve">2. </w:t>
      </w:r>
      <w:r>
        <w:rPr>
          <w:rFonts w:ascii="Times New Roman" w:hAnsi="Times New Roman"/>
          <w:b/>
          <w:i w:val="0"/>
          <w:color w:val="000000"/>
          <w:sz w:val="26"/>
        </w:rPr>
        <w:t>Về năng lực:</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Năng lực mô hình hóa toán học:</w:t>
      </w:r>
      <w:r>
        <w:rPr>
          <w:rFonts w:ascii="Times New Roman" w:hAnsi="Times New Roman"/>
          <w:b w:val="0"/>
          <w:i w:val="0"/>
          <w:color w:val="000000"/>
          <w:sz w:val="26"/>
        </w:rPr>
        <w:t xml:space="preserve"> Mô hình hóa được chiếc nón lá truyền thống Việt Nam, tính toán lượng lá cần may nón, tính góc quạt khai triển để cắt bìa làm nón sinh nhật.</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Năng lực tư duy và lập luận toán học:</w:t>
      </w:r>
      <w:r>
        <w:rPr>
          <w:rFonts w:ascii="Times New Roman" w:hAnsi="Times New Roman"/>
          <w:b w:val="0"/>
          <w:i w:val="0"/>
          <w:color w:val="000000"/>
          <w:sz w:val="26"/>
        </w:rPr>
        <w:t xml:space="preserve"> Chứng minh được công thức diện tích xung quanh hình nón thông qua tỉ lệ diện tích hình quạt tròn.</w:t>
      </w:r>
    </w:p>
    <w:p>
      <w:pPr>
        <w:spacing w:before="120" w:after="40"/>
      </w:pPr>
      <w:r>
        <w:rPr>
          <w:rFonts w:ascii="Times New Roman" w:hAnsi="Times New Roman"/>
          <w:b/>
          <w:i w:val="0"/>
          <w:color w:val="000000"/>
          <w:sz w:val="26"/>
        </w:rPr>
        <w:t>II. TIẾN TRÌNH DẠY HỌC CHI TIẾT (TIẾT 2)</w:t>
      </w:r>
    </w:p>
    <w:p>
      <w:pPr>
        <w:spacing w:before="120" w:after="40"/>
      </w:pPr>
      <w:r>
        <w:rPr>
          <w:rFonts w:ascii="Times New Roman" w:hAnsi="Times New Roman"/>
          <w:b/>
          <w:i w:val="0"/>
          <w:color w:val="000000"/>
          <w:sz w:val="26"/>
        </w:rPr>
        <w:t>1. HOẠT ĐỘNG 1: KHỞI ĐỘNG (5 phút)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GV mang đến lớp một chiếc nón lá bài thơ xứ Huế và một chiếc mũ sinh nhật bằng giấy bìa.</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GV đặt câu hỏi: </w:t>
      </w:r>
      <w:r>
        <w:rPr>
          <w:rFonts w:ascii="Times New Roman" w:hAnsi="Times New Roman"/>
          <w:b w:val="0"/>
          <w:i/>
          <w:color w:val="000000"/>
          <w:sz w:val="26"/>
        </w:rPr>
        <w:t>"Các em có biết các nghệ nhân may nón lá làm thế nào để từ những chiếc lá cọ phẳng mà khâu thành một chiếc nón hình chóp nón khum khum tròn trịa không? Làm sao để tính diện tích lá tối thiểu cần dùng cho một chiếc nón có đường kính đáy 40cm và chiều cao 30cm?"</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HS dự đoán: Cần phải biết diện tích xung quanh của chiếc nón lá. Nhưng nón lá không có nắp đáy, vậy công thức tính diện tích xung quanh của nó là gì?</w:t>
      </w:r>
    </w:p>
    <w:p>
      <w:pPr>
        <w:spacing w:before="120" w:after="40"/>
      </w:pPr>
      <w:r>
        <w:rPr>
          <w:rFonts w:ascii="Times New Roman" w:hAnsi="Times New Roman"/>
          <w:b/>
          <w:i w:val="0"/>
          <w:color w:val="000000"/>
          <w:sz w:val="26"/>
        </w:rPr>
        <w:t>2. HOẠT ĐỘNG 2: HÌNH THÀNH KIẾN THỨC MỚI (25 phút)</w:t>
      </w:r>
    </w:p>
    <w:p>
      <w:pPr>
        <w:spacing w:after="80" w:line="324" w:lineRule="auto"/>
        <w:ind w:firstLine="576"/>
        <w:jc w:val="both"/>
      </w:pPr>
      <w:r>
        <w:rPr>
          <w:rFonts w:ascii="Times New Roman" w:hAnsi="Times New Roman"/>
          <w:b/>
          <w:i w:val="0"/>
          <w:color w:val="000000"/>
          <w:sz w:val="26"/>
        </w:rPr>
        <w:t>Nội dung 1: Khám phá sự tạo thành hình nón và mối liên hệ Pythagore (8 phút)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GV yêu cầu HS mở </w:t>
      </w:r>
      <w:r>
        <w:rPr>
          <w:rFonts w:ascii="Times New Roman" w:hAnsi="Times New Roman"/>
          <w:b/>
          <w:i w:val="0"/>
          <w:color w:val="000000"/>
          <w:sz w:val="26"/>
        </w:rPr>
        <w:t>Phân hệ 1 trên MathLab</w:t>
      </w:r>
      <w:r>
        <w:rPr>
          <w:rFonts w:ascii="Times New Roman" w:hAnsi="Times New Roman"/>
          <w:b w:val="0"/>
          <w:i w:val="0"/>
          <w:color w:val="000000"/>
          <w:sz w:val="26"/>
        </w:rPr>
        <w:t xml:space="preserve"> </w:t>
      </w:r>
      <m:oMath>
        <m:r>
          <m:t>rightarrow</m:t>
        </m:r>
      </m:oMath>
      <w:r>
        <w:rPr>
          <w:rFonts w:ascii="Times New Roman" w:hAnsi="Times New Roman"/>
          <w:b w:val="0"/>
          <w:i w:val="0"/>
          <w:color w:val="000000"/>
          <w:sz w:val="26"/>
        </w:rPr>
        <w:t xml:space="preserve"> Chọn nút </w:t>
      </w:r>
      <w:r>
        <w:rPr>
          <w:rFonts w:ascii="Times New Roman" w:hAnsi="Times New Roman"/>
          <w:b/>
          <w:i w:val="0"/>
          <w:color w:val="000000"/>
          <w:sz w:val="26"/>
        </w:rPr>
        <w:t>"Hình nón"</w:t>
      </w:r>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HS kéo thanh trượt góc quay </w:t>
      </w:r>
      <m:oMath>
        <m:r>
          <m:t>alpha</m:t>
        </m:r>
      </m:oMath>
      <w:r>
        <w:rPr>
          <w:rFonts w:ascii="Times New Roman" w:hAnsi="Times New Roman"/>
          <w:b w:val="0"/>
          <w:i w:val="0"/>
          <w:color w:val="000000"/>
          <w:sz w:val="26"/>
        </w:rPr>
        <w:t xml:space="preserve"> từ </w:t>
      </w:r>
      <m:oMath>
        <m:sSup>
          <m:e>
            <m:r>
              <m:t>0</m:t>
            </m:r>
          </m:e>
          <m:sup/>
        </m:sSup>
        <m:r>
          <m:t>circ</m:t>
        </m:r>
      </m:oMath>
      <w:r>
        <w:rPr>
          <w:rFonts w:ascii="Times New Roman" w:hAnsi="Times New Roman"/>
          <w:b w:val="0"/>
          <w:i w:val="0"/>
          <w:color w:val="000000"/>
          <w:sz w:val="26"/>
        </w:rPr>
        <w:t xml:space="preserve"> đến </w:t>
      </w:r>
      <m:oMath>
        <m:sSup>
          <m:e>
            <m:r>
              <m:t>360</m:t>
            </m:r>
          </m:e>
          <m:sup/>
        </m:sSup>
        <m:r>
          <m:t>circ</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Một tam giác vuông </w:t>
      </w:r>
      <m:oMath>
        <m:r>
          <m:t>SOB</m:t>
        </m:r>
      </m:oMath>
      <w:r>
        <w:rPr>
          <w:rFonts w:ascii="Times New Roman" w:hAnsi="Times New Roman"/>
          <w:b w:val="0"/>
          <w:i w:val="0"/>
          <w:color w:val="000000"/>
          <w:sz w:val="26"/>
        </w:rPr>
        <w:t xml:space="preserve"> vuông tại </w:t>
      </w:r>
      <m:oMath>
        <m:r>
          <m:t>O</m:t>
        </m:r>
      </m:oMath>
      <w:r>
        <w:rPr>
          <w:rFonts w:ascii="Times New Roman" w:hAnsi="Times New Roman"/>
          <w:b w:val="0"/>
          <w:i w:val="0"/>
          <w:color w:val="000000"/>
          <w:sz w:val="26"/>
        </w:rPr>
        <w:t xml:space="preserve"> bắt đầu quay quanh cạnh góc vuông cố định </w:t>
      </w:r>
      <m:oMath>
        <m:r>
          <m:t>SO</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Cạnh góc vuông </w:t>
      </w:r>
      <m:oMath>
        <m:r>
          <m:t>OB</m:t>
        </m:r>
      </m:oMath>
      <w:r>
        <w:rPr>
          <w:rFonts w:ascii="Times New Roman" w:hAnsi="Times New Roman"/>
          <w:b w:val="0"/>
          <w:i w:val="0"/>
          <w:color w:val="000000"/>
          <w:sz w:val="26"/>
        </w:rPr>
        <w:t xml:space="preserve"> quét tạo thành một hình tròn đáy bán kính </w:t>
      </w:r>
      <m:oMath>
        <m:r>
          <m:t>R=OB</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Cạnh huyền </w:t>
      </w:r>
      <m:oMath>
        <m:r>
          <m:t>SB</m:t>
        </m:r>
      </m:oMath>
      <w:r>
        <w:rPr>
          <w:rFonts w:ascii="Times New Roman" w:hAnsi="Times New Roman"/>
          <w:b w:val="0"/>
          <w:i w:val="0"/>
          <w:color w:val="000000"/>
          <w:sz w:val="26"/>
        </w:rPr>
        <w:t xml:space="preserve"> quét tạo thành mặt cong xung quanh của hình nón. Đỉnh </w:t>
      </w:r>
      <m:oMath>
        <m:r>
          <m:t>S</m:t>
        </m:r>
      </m:oMath>
      <w:r>
        <w:rPr>
          <w:rFonts w:ascii="Times New Roman" w:hAnsi="Times New Roman"/>
          <w:b w:val="0"/>
          <w:i w:val="0"/>
          <w:color w:val="000000"/>
          <w:sz w:val="26"/>
        </w:rPr>
        <w:t xml:space="preserve"> là đỉnh hình nón, </w:t>
      </w:r>
      <m:oMath>
        <m:r>
          <m:t>SO</m:t>
        </m:r>
      </m:oMath>
      <w:r>
        <w:rPr>
          <w:rFonts w:ascii="Times New Roman" w:hAnsi="Times New Roman"/>
          <w:b w:val="0"/>
          <w:i w:val="0"/>
          <w:color w:val="000000"/>
          <w:sz w:val="26"/>
        </w:rPr>
        <w:t xml:space="preserve"> là trục và chiều cao </w:t>
      </w:r>
      <m:oMath>
        <m:r>
          <m:t>h</m:t>
        </m:r>
      </m:oMath>
      <w:r>
        <w:rPr>
          <w:rFonts w:ascii="Times New Roman" w:hAnsi="Times New Roman"/>
          <w:b w:val="0"/>
          <w:i w:val="0"/>
          <w:color w:val="000000"/>
          <w:sz w:val="26"/>
        </w:rPr>
        <w:t xml:space="preserve">, </w:t>
      </w:r>
      <m:oMath>
        <m:r>
          <m:t>SB</m:t>
        </m:r>
      </m:oMath>
      <w:r>
        <w:rPr>
          <w:rFonts w:ascii="Times New Roman" w:hAnsi="Times New Roman"/>
          <w:b w:val="0"/>
          <w:i w:val="0"/>
          <w:color w:val="000000"/>
          <w:sz w:val="26"/>
        </w:rPr>
        <w:t xml:space="preserve"> là đường sinh </w:t>
      </w:r>
      <m:oMath>
        <m:r>
          <m:t>l</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GV nhấn mạnh khắc phục </w:t>
      </w:r>
      <w:r>
        <w:rPr>
          <w:rFonts w:ascii="Times New Roman" w:hAnsi="Times New Roman"/>
          <w:b/>
          <w:i w:val="0"/>
          <w:color w:val="000000"/>
          <w:sz w:val="26"/>
        </w:rPr>
        <w:t>Lỗi sai 1</w:t>
      </w:r>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"Các em hãy nhìn tam giác vuông SOB trên màn hình: Cạnh huyền SB luôn dài hơn cạnh góc vuông SO (</w:t>
      </w:r>
      <m:oMath>
        <m:r>
          <m:t>l&gt;h</m:t>
        </m:r>
      </m:oMath>
      <w:r>
        <w:rPr>
          <w:rFonts w:ascii="Times New Roman" w:hAnsi="Times New Roman"/>
          <w:b w:val="0"/>
          <w:i/>
          <w:color w:val="000000"/>
          <w:sz w:val="26"/>
        </w:rPr>
        <w:t xml:space="preserve">). Khi tính diện tích xung quanh, ta phải dùng độ dài đường sinh </w:t>
      </w:r>
      <m:oMath>
        <m:r>
          <m:t>l</m:t>
        </m:r>
      </m:oMath>
      <w:r>
        <w:rPr>
          <w:rFonts w:ascii="Times New Roman" w:hAnsi="Times New Roman"/>
          <w:b w:val="0"/>
          <w:i/>
          <w:color w:val="000000"/>
          <w:sz w:val="26"/>
        </w:rPr>
        <w:t xml:space="preserve"> chứ không được dùng chiều cao </w:t>
      </w:r>
      <m:oMath>
        <m:r>
          <m:t>h</m:t>
        </m:r>
      </m:oMath>
      <w:r>
        <w:rPr>
          <w:rFonts w:ascii="Times New Roman" w:hAnsi="Times New Roman"/>
          <w:b w:val="0"/>
          <w:i/>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Học sinh quan sát tam giác vuông trên MathLab và đọc to định lý Pythagore:</w:t>
      </w:r>
    </w:p>
    <w:p>
      <w:pPr>
        <w:spacing w:before="120" w:after="120" w:line="276" w:lineRule="auto"/>
        <w:jc w:val="center"/>
      </w:pPr>
      <m:oMathPara>
        <m:oMath>
          <m:r>
            <m:t>l=</m:t>
          </m:r>
          <m:r>
            <m:t>sqrt</m:t>
          </m:r>
          <m:sSup>
            <m:e>
              <m:r>
                <m:t>R</m:t>
              </m:r>
            </m:e>
            <m:sup>
              <m:r>
                <m:t>2</m:t>
              </m:r>
            </m:sup>
          </m:sSup>
          <m:r>
            <m:t>+</m:t>
          </m:r>
          <m:sSup>
            <m:e>
              <m:r>
                <m:t>h</m:t>
              </m:r>
            </m:e>
            <m:sup>
              <m:r>
                <m:t>2</m:t>
              </m:r>
            </m:sup>
          </m:sSup>
          <m:r>
            <m:t>quad</m:t>
          </m:r>
          <m:r>
            <m:t>text</m:t>
          </m:r>
          <m:r>
            <m:t>hay</m:t>
          </m:r>
          <m:r>
            <m:t>quadh=</m:t>
          </m:r>
          <m:r>
            <m:t>sqrt</m:t>
          </m:r>
          <m:sSup>
            <m:e>
              <m:r>
                <m:t>l</m:t>
              </m:r>
            </m:e>
            <m:sup>
              <m:r>
                <m:t>2</m:t>
              </m:r>
            </m:sup>
          </m:sSup>
          <m:r>
            <m:t>−</m:t>
          </m:r>
          <m:sSup>
            <m:e>
              <m:r>
                <m:t>R</m:t>
              </m:r>
            </m:e>
            <m:sup>
              <m:r>
                <m:t>2</m:t>
              </m:r>
            </m:sup>
          </m:sSup>
        </m:oMath>
      </m:oMathPara>
    </w:p>
    <w:p>
      <w:pPr>
        <w:spacing w:after="80" w:line="324" w:lineRule="auto"/>
        <w:ind w:firstLine="576"/>
        <w:jc w:val="both"/>
      </w:pPr>
      <w:r>
        <w:rPr>
          <w:rFonts w:ascii="Times New Roman" w:hAnsi="Times New Roman"/>
          <w:b/>
          <w:i w:val="0"/>
          <w:color w:val="000000"/>
          <w:sz w:val="26"/>
        </w:rPr>
        <w:t>Nội dung 2: Khám phá hình quạt khai triển và công thức diện tích xung quanh (10 phút)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GV hướng dẫn HS chuyển sang </w:t>
      </w:r>
      <w:r>
        <w:rPr>
          <w:rFonts w:ascii="Times New Roman" w:hAnsi="Times New Roman"/>
          <w:b/>
          <w:i w:val="0"/>
          <w:color w:val="000000"/>
          <w:sz w:val="26"/>
        </w:rPr>
        <w:t>Phân hệ 3</w:t>
      </w:r>
      <w:r>
        <w:rPr>
          <w:rFonts w:ascii="Times New Roman" w:hAnsi="Times New Roman"/>
          <w:b w:val="0"/>
          <w:i w:val="0"/>
          <w:color w:val="000000"/>
          <w:sz w:val="26"/>
        </w:rPr>
        <w:t xml:space="preserve">, chọn nút </w:t>
      </w:r>
      <w:r>
        <w:rPr>
          <w:rFonts w:ascii="Times New Roman" w:hAnsi="Times New Roman"/>
          <w:b/>
          <w:i w:val="0"/>
          <w:color w:val="000000"/>
          <w:sz w:val="26"/>
        </w:rPr>
        <w:t>"Trải phẳng mặt nón"</w:t>
      </w:r>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Mặt xung quanh hình nón từ từ bung mở và trải phẳng thành một </w:t>
      </w:r>
      <w:r>
        <w:rPr>
          <w:rFonts w:ascii="Times New Roman" w:hAnsi="Times New Roman"/>
          <w:b/>
          <w:i w:val="0"/>
          <w:color w:val="000000"/>
          <w:sz w:val="26"/>
        </w:rPr>
        <w:t>hình quạt tròn</w:t>
      </w:r>
      <w:r>
        <w:rPr>
          <w:rFonts w:ascii="Times New Roman" w:hAnsi="Times New Roman"/>
          <w:b w:val="0"/>
          <w:i w:val="0"/>
          <w:color w:val="000000"/>
          <w:sz w:val="26"/>
        </w:rPr>
        <w:t xml:space="preserve"> tâm </w:t>
      </w:r>
      <m:oMath>
        <m:r>
          <m:t>S</m:t>
        </m:r>
      </m:oMath>
      <w:r>
        <w:rPr>
          <w:rFonts w:ascii="Times New Roman" w:hAnsi="Times New Roman"/>
          <w:b w:val="0"/>
          <w:i w:val="0"/>
          <w:color w:val="000000"/>
          <w:sz w:val="26"/>
        </w:rPr>
        <w:t xml:space="preserve">, bán kính quạt đúng bằng độ dài đường sinh </w:t>
      </w:r>
      <m:oMath>
        <m:r>
          <m:t>l</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Cung quạt tròn có độ dài đúng bằng chu vi đường tròn đáy: </w:t>
      </w:r>
      <m:oMath>
        <m:r>
          <m:t>C=2</m:t>
        </m:r>
        <m:r>
          <m:t>piR</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GV hướng dẫn HS lập luận suy diễn toán học:</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Cả hình tròn tâm </w:t>
      </w:r>
      <m:oMath>
        <m:r>
          <m:t>S</m:t>
        </m:r>
      </m:oMath>
      <w:r>
        <w:rPr>
          <w:rFonts w:ascii="Times New Roman" w:hAnsi="Times New Roman"/>
          <w:b w:val="0"/>
          <w:i w:val="0"/>
          <w:color w:val="000000"/>
          <w:sz w:val="26"/>
        </w:rPr>
        <w:t xml:space="preserve"> bán kính </w:t>
      </w:r>
      <m:oMath>
        <m:r>
          <m:t>l</m:t>
        </m:r>
      </m:oMath>
      <w:r>
        <w:rPr>
          <w:rFonts w:ascii="Times New Roman" w:hAnsi="Times New Roman"/>
          <w:b w:val="0"/>
          <w:i w:val="0"/>
          <w:color w:val="000000"/>
          <w:sz w:val="26"/>
        </w:rPr>
        <w:t xml:space="preserve"> có chu vi là </w:t>
      </w:r>
      <m:oMath>
        <m:r>
          <m:t>2</m:t>
        </m:r>
        <m:r>
          <m:t>pil</m:t>
        </m:r>
      </m:oMath>
      <w:r>
        <w:rPr>
          <w:rFonts w:ascii="Times New Roman" w:hAnsi="Times New Roman"/>
          <w:b w:val="0"/>
          <w:i w:val="0"/>
          <w:color w:val="000000"/>
          <w:sz w:val="26"/>
        </w:rPr>
        <w:t xml:space="preserve"> và diện tích là </w:t>
      </w:r>
      <m:oMath>
        <m:r>
          <m:t>pi</m:t>
        </m:r>
        <m:sSup>
          <m:e>
            <m:r>
              <m:t>l</m:t>
            </m:r>
          </m:e>
          <m:sup>
            <m:r>
              <m:t>2</m:t>
            </m:r>
          </m:sup>
        </m:sSup>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Cung quạt có độ dài </w:t>
      </w:r>
      <m:oMath>
        <m:r>
          <m:t>2</m:t>
        </m:r>
        <m:r>
          <m:t>piR</m:t>
        </m:r>
      </m:oMath>
      <w:r>
        <w:rPr>
          <w:rFonts w:ascii="Times New Roman" w:hAnsi="Times New Roman"/>
          <w:b w:val="0"/>
          <w:i w:val="0"/>
          <w:color w:val="000000"/>
          <w:sz w:val="26"/>
        </w:rPr>
        <w:t>, do đó tỉ lệ độ dài cung trên toàn bộ chu vi hình tròn là:</w:t>
      </w:r>
    </w:p>
    <w:p>
      <w:pPr>
        <w:spacing w:before="120" w:after="120" w:line="276" w:lineRule="auto"/>
        <w:jc w:val="center"/>
      </w:pPr>
      <m:oMathPara>
        <m:oMath>
          <m:r>
            <m:t>text</m:t>
          </m:r>
          <m:r>
            <m:t>Tỉlệ</m:t>
          </m:r>
          <m:r>
            <m:t>=</m:t>
          </m:r>
          <m:r>
            <m:t>frac</m:t>
          </m:r>
          <m:r>
            <m:t>2</m:t>
          </m:r>
          <m:r>
            <m:t>piR</m:t>
          </m:r>
          <m:r>
            <m:t>2</m:t>
          </m:r>
          <m:r>
            <m:t>pil</m:t>
          </m:r>
          <m:r>
            <m:t>=</m:t>
          </m:r>
          <m:r>
            <m:t>frac</m:t>
          </m:r>
          <m:r>
            <m:t>R</m:t>
          </m:r>
          <m:r>
            <m:t>l</m:t>
          </m:r>
        </m:oMath>
      </m:oMathPara>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Vì diện tích hình quạt tròn tỉ lệ thuận với độ dài cung của nó, nên diện tích hình quạt (chính là diện tích xung quanh của hình nón) là:</w:t>
      </w:r>
    </w:p>
    <w:p>
      <w:pPr>
        <w:spacing w:before="120" w:after="120" w:line="276" w:lineRule="auto"/>
        <w:jc w:val="center"/>
      </w:pPr>
      <m:oMathPara>
        <m:oMath>
          <m:sSub>
            <m:e>
              <m:r>
                <m:t>S</m:t>
              </m:r>
            </m:e>
            <m:sub>
              <m:r>
                <m:rPr>
                  <m:nor/>
                </m:rPr>
                <m:t>xq</m:t>
              </m:r>
            </m:sub>
          </m:sSub>
          <m:r>
            <m:t>=</m:t>
          </m:r>
          <m:r>
            <m:t>pi</m:t>
          </m:r>
          <m:sSup>
            <m:e>
              <m:r>
                <m:t>l</m:t>
              </m:r>
            </m:e>
            <m:sup>
              <m:r>
                <m:t>2</m:t>
              </m:r>
            </m:sup>
          </m:sSup>
          <m:r>
            <m:t>times</m:t>
          </m:r>
          <m:r>
            <m:t>left(</m:t>
          </m:r>
          <m:r>
            <m:t>frac</m:t>
          </m:r>
          <m:r>
            <m:t>R</m:t>
          </m:r>
          <m:r>
            <m:t>l</m:t>
          </m:r>
          <m:r>
            <m:t>right)=</m:t>
          </m:r>
          <m:r>
            <m:t>piRl</m:t>
          </m:r>
        </m:oMath>
      </m:oMathPara>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Góc ở tâm của hình quạt tròn khai triển được tính bằng:</w:t>
      </w:r>
    </w:p>
    <w:p>
      <w:pPr>
        <w:spacing w:before="120" w:after="120" w:line="276" w:lineRule="auto"/>
        <w:jc w:val="center"/>
      </w:pPr>
      <m:oMathPara>
        <m:oMath>
          <m:r>
            <m:t>alpha=</m:t>
          </m:r>
          <m:r>
            <m:t>frac</m:t>
          </m:r>
          <m:r>
            <m:t>R</m:t>
          </m:r>
          <m:r>
            <m:t>l</m:t>
          </m:r>
          <m:r>
            <m:t>times</m:t>
          </m:r>
          <m:sSup>
            <m:e>
              <m:r>
                <m:t>360</m:t>
              </m:r>
            </m:e>
            <m:sup/>
          </m:sSup>
          <m:r>
            <m:t>circ</m:t>
          </m:r>
        </m:oMath>
      </m:oMathPara>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Học sinh reo lên thích thú vì hiểu rõ tận gốc rễ tại sao lại có công thức </w:t>
      </w:r>
      <m:oMath>
        <m:sSub>
          <m:e>
            <m:r>
              <m:t>S</m:t>
            </m:r>
          </m:e>
          <m:sub>
            <m:r>
              <m:rPr>
                <m:nor/>
              </m:rPr>
              <m:t>xq</m:t>
            </m:r>
          </m:sub>
        </m:sSub>
        <m:r>
          <m:t>=</m:t>
        </m:r>
        <m:r>
          <m:t>piRl</m:t>
        </m:r>
      </m:oMath>
      <w:r>
        <w:rPr>
          <w:rFonts w:ascii="Times New Roman" w:hAnsi="Times New Roman"/>
          <w:b w:val="0"/>
          <w:i w:val="0"/>
          <w:color w:val="000000"/>
          <w:sz w:val="26"/>
        </w:rPr>
        <w:t xml:space="preserve"> mà không phải học thuộc lòng một cách vô hồn!</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Diện tích toàn phần của hình nón (có đáy): </w:t>
      </w:r>
      <m:oMath>
        <m:sSub>
          <m:e>
            <m:r>
              <m:t>S</m:t>
            </m:r>
          </m:e>
          <m:sub>
            <m:r>
              <m:rPr>
                <m:nor/>
              </m:rPr>
              <m:t>tp</m:t>
            </m:r>
          </m:sub>
        </m:sSub>
        <m:r>
          <m:t>=</m:t>
        </m:r>
        <m:sSub>
          <m:e>
            <m:r>
              <m:t>S</m:t>
            </m:r>
          </m:e>
          <m:sub>
            <m:r>
              <m:rPr>
                <m:nor/>
              </m:rPr>
              <m:t>xq</m:t>
            </m:r>
          </m:sub>
        </m:sSub>
        <m:r>
          <m:t>+</m:t>
        </m:r>
        <m:sSub>
          <m:e>
            <m:r>
              <m:t>S</m:t>
            </m:r>
          </m:e>
          <m:sub>
            <m:r>
              <m:rPr>
                <m:nor/>
              </m:rPr>
              <m:t>đáy</m:t>
            </m:r>
          </m:sub>
        </m:sSub>
        <m:r>
          <m:t>=</m:t>
        </m:r>
        <m:r>
          <m:t>piRl+</m:t>
        </m:r>
        <m:r>
          <m:t>pi</m:t>
        </m:r>
        <m:sSup>
          <m:e>
            <m:r>
              <m:t>R</m:t>
            </m:r>
          </m:e>
          <m:sup>
            <m:r>
              <m:t>2</m:t>
            </m:r>
          </m:sup>
        </m:sSup>
        <m:r>
          <m:t>=</m:t>
        </m:r>
        <m:r>
          <m:t>piR(l+R)</m:t>
        </m:r>
      </m:oMath>
      <w:r>
        <w:rPr>
          <w:rFonts w:ascii="Times New Roman" w:hAnsi="Times New Roman"/>
          <w:b w:val="0"/>
          <w:i w:val="0"/>
          <w:color w:val="000000"/>
          <w:sz w:val="26"/>
        </w:rPr>
        <w:t>.</w:t>
      </w:r>
    </w:p>
    <w:p>
      <w:pPr>
        <w:spacing w:after="80" w:line="324" w:lineRule="auto"/>
        <w:ind w:firstLine="576"/>
        <w:jc w:val="both"/>
      </w:pPr>
      <w:r>
        <w:rPr>
          <w:rFonts w:ascii="Times New Roman" w:hAnsi="Times New Roman"/>
          <w:b/>
          <w:i w:val="0"/>
          <w:color w:val="000000"/>
          <w:sz w:val="26"/>
        </w:rPr>
        <w:t>Nội dung 3: Thể tích hình nón (7 phút)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GV cho HS quan sát mô phỏng so sánh hình trụ và hình nón có cùng bán kính đáy </w:t>
      </w:r>
      <m:oMath>
        <m:r>
          <m:t>R</m:t>
        </m:r>
      </m:oMath>
      <w:r>
        <w:rPr>
          <w:rFonts w:ascii="Times New Roman" w:hAnsi="Times New Roman"/>
          <w:b w:val="0"/>
          <w:i w:val="0"/>
          <w:color w:val="000000"/>
          <w:sz w:val="26"/>
        </w:rPr>
        <w:t xml:space="preserve"> và cùng chiều cao </w:t>
      </w:r>
      <m:oMath>
        <m:r>
          <m:t>h</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Trên MathLab, nước từ hình nón đầy tràn được đổ vào hình trụ có cùng kích thước. Mực nước dâng lên đúng một phần ba (</w:t>
      </w:r>
      <m:oMath>
        <m:r>
          <m:t>frac</m:t>
        </m:r>
        <m:r>
          <m:t>1</m:t>
        </m:r>
        <m:r>
          <m:t>3</m:t>
        </m:r>
      </m:oMath>
      <w:r>
        <w:rPr>
          <w:rFonts w:ascii="Times New Roman" w:hAnsi="Times New Roman"/>
          <w:b w:val="0"/>
          <w:i w:val="0"/>
          <w:color w:val="000000"/>
          <w:sz w:val="26"/>
        </w:rPr>
        <w:t>) chiều cao của hình trụ!</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Thể tích hình nón bằng một phần ba thể tích hình trụ cùng đáy, cùng chiều cao:</w:t>
      </w:r>
    </w:p>
    <w:p>
      <w:pPr>
        <w:spacing w:before="120" w:after="120" w:line="276" w:lineRule="auto"/>
        <w:jc w:val="center"/>
      </w:pPr>
      <m:oMathPara>
        <m:oMath>
          <m:r>
            <m:t>V=</m:t>
          </m:r>
          <m:r>
            <m:t>frac</m:t>
          </m:r>
          <m:r>
            <m:t>1</m:t>
          </m:r>
          <m:r>
            <m:t>3</m:t>
          </m:r>
          <m:r>
            <m:t>pi</m:t>
          </m:r>
          <m:sSup>
            <m:e>
              <m:r>
                <m:t>R</m:t>
              </m:r>
            </m:e>
            <m:sup>
              <m:r>
                <m:t>2</m:t>
              </m:r>
            </m:sup>
          </m:sSup>
          <m:r>
            <m:t>h</m:t>
          </m:r>
        </m:oMath>
      </m:oMathPara>
    </w:p>
    <w:p>
      <w:pPr>
        <w:spacing w:before="120" w:after="40"/>
      </w:pPr>
      <w:r>
        <w:rPr>
          <w:rFonts w:ascii="Times New Roman" w:hAnsi="Times New Roman"/>
          <w:b/>
          <w:i w:val="0"/>
          <w:color w:val="000000"/>
          <w:sz w:val="26"/>
        </w:rPr>
        <w:t>3. HOẠT ĐỘNG 3: LUYỆN TẬP VÀ ĐỐI THOẠI SOCRATE (10 phút)</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Đề bài trong Phiếu học tập số 2 (Bài toán Nón lá):</w:t>
      </w:r>
    </w:p>
    <w:p>
      <w:pPr>
        <w:spacing w:before="80" w:after="80" w:line="300" w:lineRule="auto"/>
        <w:ind w:left="576" w:right="288"/>
      </w:pPr>
      <w:r>
        <w:rPr>
          <w:rFonts w:ascii="Times New Roman" w:hAnsi="Times New Roman"/>
          <w:b w:val="0"/>
          <w:i/>
          <w:color w:val="334155"/>
          <w:sz w:val="25"/>
        </w:rPr>
        <w:t xml:space="preserve">"Một chiếc nón lá có đường kính đáy là </w:t>
      </w:r>
      <m:oMath>
        <m:r>
          <m:t>d=40</m:t>
        </m:r>
        <m:r>
          <m:t>text</m:t>
        </m:r>
        <m:r>
          <m:t>cm</m:t>
        </m:r>
      </m:oMath>
      <w:r>
        <w:rPr>
          <w:rFonts w:ascii="Times New Roman" w:hAnsi="Times New Roman"/>
          <w:b w:val="0"/>
          <w:i/>
          <w:color w:val="334155"/>
          <w:sz w:val="25"/>
        </w:rPr>
        <w:t xml:space="preserve"> (suy ra bán kính </w:t>
      </w:r>
      <m:oMath>
        <m:r>
          <m:t>R=20</m:t>
        </m:r>
        <m:r>
          <m:t>text</m:t>
        </m:r>
        <m:r>
          <m:t>cm</m:t>
        </m:r>
      </m:oMath>
      <w:r>
        <w:rPr>
          <w:rFonts w:ascii="Times New Roman" w:hAnsi="Times New Roman"/>
          <w:b w:val="0"/>
          <w:i/>
          <w:color w:val="334155"/>
          <w:sz w:val="25"/>
        </w:rPr>
        <w:t xml:space="preserve">) và độ dài đường sinh là </w:t>
      </w:r>
      <m:oMath>
        <m:r>
          <m:t>l=30</m:t>
        </m:r>
        <m:r>
          <m:t>text</m:t>
        </m:r>
        <m:r>
          <m:t>cm</m:t>
        </m:r>
      </m:oMath>
      <w:r>
        <w:rPr>
          <w:rFonts w:ascii="Times New Roman" w:hAnsi="Times New Roman"/>
          <w:b w:val="0"/>
          <w:i/>
          <w:color w:val="334155"/>
          <w:sz w:val="25"/>
        </w:rPr>
        <w:t>.</w:t>
      </w:r>
    </w:p>
    <w:p>
      <w:pPr>
        <w:spacing w:before="80" w:after="80" w:line="300" w:lineRule="auto"/>
        <w:ind w:left="576" w:right="288"/>
      </w:pPr>
      <w:r>
        <w:rPr>
          <w:rFonts w:ascii="Times New Roman" w:hAnsi="Times New Roman"/>
          <w:b w:val="0"/>
          <w:i/>
          <w:color w:val="334155"/>
          <w:sz w:val="25"/>
        </w:rPr>
        <w:t xml:space="preserve">a) Tính diện tích lá cọ cần dùng để may chiếc nón (lấy </w:t>
      </w:r>
      <m:oMath>
        <m:r>
          <m:t>pi</m:t>
        </m:r>
        <m:r>
          <m:t>approx3</m:t>
        </m:r>
        <m:r>
          <m:t>,</m:t>
        </m:r>
        <m:r>
          <m:t>14</m:t>
        </m:r>
      </m:oMath>
      <w:r>
        <w:rPr>
          <w:rFonts w:ascii="Times New Roman" w:hAnsi="Times New Roman"/>
          <w:b w:val="0"/>
          <w:i/>
          <w:color w:val="334155"/>
          <w:sz w:val="25"/>
        </w:rPr>
        <w:t>, làm tròn đến hàng đơn vị).</w:t>
      </w:r>
    </w:p>
    <w:p>
      <w:pPr>
        <w:spacing w:before="80" w:after="80" w:line="300" w:lineRule="auto"/>
        <w:ind w:left="576" w:right="288"/>
      </w:pPr>
      <w:r>
        <w:rPr>
          <w:rFonts w:ascii="Times New Roman" w:hAnsi="Times New Roman"/>
          <w:b w:val="0"/>
          <w:i/>
          <w:color w:val="334155"/>
          <w:sz w:val="25"/>
        </w:rPr>
        <w:t xml:space="preserve">b) Tính chiều cao </w:t>
      </w:r>
      <m:oMath>
        <m:r>
          <m:t>h</m:t>
        </m:r>
      </m:oMath>
      <w:r>
        <w:rPr>
          <w:rFonts w:ascii="Times New Roman" w:hAnsi="Times New Roman"/>
          <w:b w:val="0"/>
          <w:i/>
          <w:color w:val="334155"/>
          <w:sz w:val="25"/>
        </w:rPr>
        <w:t xml:space="preserve"> và thể tích không khí bên trong chiếc nón lá đó."</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Tiến trình thực hiện:</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HS làm bài vào phiếu. Khi tính chiều cao </w:t>
      </w:r>
      <m:oMath>
        <m:r>
          <m:t>h</m:t>
        </m:r>
      </m:oMath>
      <w:r>
        <w:rPr>
          <w:rFonts w:ascii="Times New Roman" w:hAnsi="Times New Roman"/>
          <w:b w:val="0"/>
          <w:i w:val="0"/>
          <w:color w:val="000000"/>
          <w:sz w:val="26"/>
        </w:rPr>
        <w:t xml:space="preserve">, HS Mai lúng túng vì đề bài không cho sẵn </w:t>
      </w:r>
      <m:oMath>
        <m:r>
          <m:t>h</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Mai mở chat với Trợ lý Socrate: </w:t>
      </w:r>
      <w:r>
        <w:rPr>
          <w:rFonts w:ascii="Times New Roman" w:hAnsi="Times New Roman"/>
          <w:b w:val="0"/>
          <w:i/>
          <w:color w:val="000000"/>
          <w:sz w:val="26"/>
        </w:rPr>
        <w:t>"Làm sao tính chiều cao nón khi chỉ biết R = 20 và l = 30 ạ?"</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Trợ lý Socrate gợi mở: </w:t>
      </w:r>
      <w:r>
        <w:rPr>
          <w:rFonts w:ascii="Times New Roman" w:hAnsi="Times New Roman"/>
          <w:b w:val="0"/>
          <w:i/>
          <w:color w:val="000000"/>
          <w:sz w:val="26"/>
        </w:rPr>
        <w:t xml:space="preserve">"Chào Mai! Em hãy nhìn lại tam giác vuông </w:t>
      </w:r>
      <m:oMath>
        <m:r>
          <m:t>SOB</m:t>
        </m:r>
      </m:oMath>
      <w:r>
        <w:rPr>
          <w:rFonts w:ascii="Times New Roman" w:hAnsi="Times New Roman"/>
          <w:b w:val="0"/>
          <w:i/>
          <w:color w:val="000000"/>
          <w:sz w:val="26"/>
        </w:rPr>
        <w:t xml:space="preserve"> trong Bài 31 SGK trang 98 hoặc trên mô hình MathLab: Ba đoạn thẳng </w:t>
      </w:r>
      <m:oMath>
        <m:r>
          <m:t>h</m:t>
        </m:r>
      </m:oMath>
      <w:r>
        <w:rPr>
          <w:rFonts w:ascii="Times New Roman" w:hAnsi="Times New Roman"/>
          <w:b w:val="0"/>
          <w:i/>
          <w:color w:val="000000"/>
          <w:sz w:val="26"/>
        </w:rPr>
        <w:t xml:space="preserve"> (chiều cao), </w:t>
      </w:r>
      <m:oMath>
        <m:r>
          <m:t>R</m:t>
        </m:r>
      </m:oMath>
      <w:r>
        <w:rPr>
          <w:rFonts w:ascii="Times New Roman" w:hAnsi="Times New Roman"/>
          <w:b w:val="0"/>
          <w:i/>
          <w:color w:val="000000"/>
          <w:sz w:val="26"/>
        </w:rPr>
        <w:t xml:space="preserve"> (bán kính đáy) và </w:t>
      </w:r>
      <m:oMath>
        <m:r>
          <m:t>l</m:t>
        </m:r>
      </m:oMath>
      <w:r>
        <w:rPr>
          <w:rFonts w:ascii="Times New Roman" w:hAnsi="Times New Roman"/>
          <w:b w:val="0"/>
          <w:i/>
          <w:color w:val="000000"/>
          <w:sz w:val="26"/>
        </w:rPr>
        <w:t xml:space="preserve"> (đường sinh) tạo thành một tam giác gì? Em có thể dùng định lý toán học nổi tiếng nào để tính cạnh góc vuông khi đã biết cạnh huyền và cạnh góc vuông kia?"</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Mai reo lên: </w:t>
      </w:r>
      <w:r>
        <w:rPr>
          <w:rFonts w:ascii="Times New Roman" w:hAnsi="Times New Roman"/>
          <w:b w:val="0"/>
          <w:i/>
          <w:color w:val="000000"/>
          <w:sz w:val="26"/>
        </w:rPr>
        <w:t>"À, định lý Pythagore!"</w:t>
      </w:r>
      <w:r>
        <w:rPr>
          <w:rFonts w:ascii="Times New Roman" w:hAnsi="Times New Roman"/>
          <w:b w:val="0"/>
          <w:i w:val="0"/>
          <w:color w:val="000000"/>
          <w:sz w:val="26"/>
        </w:rPr>
        <w:t xml:space="preserve"> và viết ngay vào vở:</w:t>
      </w:r>
    </w:p>
    <w:p>
      <w:pPr>
        <w:spacing w:before="120" w:after="120" w:line="276" w:lineRule="auto"/>
        <w:jc w:val="center"/>
      </w:pPr>
      <m:oMathPara>
        <m:oMath>
          <m:r>
            <m:t>h=</m:t>
          </m:r>
          <m:r>
            <m:t>sqrt</m:t>
          </m:r>
          <m:sSup>
            <m:e>
              <m:r>
                <m:t>l</m:t>
              </m:r>
            </m:e>
            <m:sup>
              <m:r>
                <m:t>2</m:t>
              </m:r>
            </m:sup>
          </m:sSup>
          <m:r>
            <m:t>−</m:t>
          </m:r>
          <m:sSup>
            <m:e>
              <m:r>
                <m:t>R</m:t>
              </m:r>
            </m:e>
            <m:sup>
              <m:r>
                <m:t>2</m:t>
              </m:r>
            </m:sup>
          </m:sSup>
          <m:r>
            <m:t>=</m:t>
          </m:r>
          <m:r>
            <m:t>sqrt</m:t>
          </m:r>
          <m:sSup>
            <m:e>
              <m:r>
                <m:t>30</m:t>
              </m:r>
            </m:e>
            <m:sup>
              <m:r>
                <m:t>2</m:t>
              </m:r>
            </m:sup>
          </m:sSup>
          <m:r>
            <m:t>−</m:t>
          </m:r>
          <m:sSup>
            <m:e>
              <m:r>
                <m:t>20</m:t>
              </m:r>
            </m:e>
            <m:sup>
              <m:r>
                <m:t>2</m:t>
              </m:r>
            </m:sup>
          </m:sSup>
          <m:r>
            <m:t>=</m:t>
          </m:r>
          <m:r>
            <m:t>sqrt</m:t>
          </m:r>
          <m:r>
            <m:t>900−400</m:t>
          </m:r>
          <m:r>
            <m:t>=</m:t>
          </m:r>
          <m:r>
            <m:t>sqrt</m:t>
          </m:r>
          <m:r>
            <m:t>500</m:t>
          </m:r>
          <m:r>
            <m:t>approx22</m:t>
          </m:r>
          <m:r>
            <m:t>,</m:t>
          </m:r>
          <m:r>
            <m:t>36</m:t>
          </m:r>
          <m:r>
            <m:t>text</m:t>
          </m:r>
          <m:r>
            <m:t>cm</m:t>
          </m:r>
        </m:oMath>
      </m:oMathPara>
    </w:p>
    <w:p>
      <w:pPr>
        <w:spacing w:before="120" w:after="120" w:line="276" w:lineRule="auto"/>
        <w:jc w:val="center"/>
      </w:pPr>
      <m:oMathPara>
        <m:oMath>
          <m:r>
            <m:t>V=</m:t>
          </m:r>
          <m:r>
            <m:t>frac</m:t>
          </m:r>
          <m:r>
            <m:t>1</m:t>
          </m:r>
          <m:r>
            <m:t>3</m:t>
          </m:r>
          <m:r>
            <m:t>pi</m:t>
          </m:r>
          <m:sSup>
            <m:e>
              <m:r>
                <m:t>R</m:t>
              </m:r>
            </m:e>
            <m:sup>
              <m:r>
                <m:t>2</m:t>
              </m:r>
            </m:sup>
          </m:sSup>
          <m:r>
            <m:t>h=</m:t>
          </m:r>
          <m:r>
            <m:t>frac</m:t>
          </m:r>
          <m:r>
            <m:t>1</m:t>
          </m:r>
          <m:r>
            <m:t>3</m:t>
          </m:r>
          <m:r>
            <m:t>times3</m:t>
          </m:r>
          <m:r>
            <m:t>,</m:t>
          </m:r>
          <m:r>
            <m:t>14</m:t>
          </m:r>
          <m:r>
            <m:t>times</m:t>
          </m:r>
          <m:sSup>
            <m:e>
              <m:r>
                <m:t>20</m:t>
              </m:r>
            </m:e>
            <m:sup>
              <m:r>
                <m:t>2</m:t>
              </m:r>
            </m:sup>
          </m:sSup>
          <m:r>
            <m:t>times22</m:t>
          </m:r>
          <m:r>
            <m:t>,</m:t>
          </m:r>
          <m:r>
            <m:t>36</m:t>
          </m:r>
          <m:r>
            <m:t>approx9361</m:t>
          </m:r>
          <m:r>
            <m:t>text</m:t>
          </m:r>
          <m:sSup>
            <m:e>
              <m:r>
                <m:t>cm</m:t>
              </m:r>
            </m:e>
            <m:sup>
              <m:r>
                <m:t>3</m:t>
              </m:r>
            </m:sup>
          </m:sSup>
        </m:oMath>
      </m:oMathPara>
    </w:p>
    <w:p>
      <w:pPr>
        <w:spacing w:before="120" w:after="40"/>
      </w:pPr>
      <w:r>
        <w:rPr>
          <w:rFonts w:ascii="Times New Roman" w:hAnsi="Times New Roman"/>
          <w:b/>
          <w:i w:val="0"/>
          <w:color w:val="000000"/>
          <w:sz w:val="26"/>
        </w:rPr>
        <w:t>4. HOẠT ĐỘNG 4: VẬN DỤNG VÀ ĐÁNH GIÁ RUBRIC (5 phút)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GV cùng HS đánh giá chéo sản phẩm làm bài của các nhóm theo </w:t>
      </w:r>
      <w:r>
        <w:rPr>
          <w:rFonts w:ascii="Times New Roman" w:hAnsi="Times New Roman"/>
          <w:b/>
          <w:i w:val="0"/>
          <w:color w:val="000000"/>
          <w:sz w:val="26"/>
        </w:rPr>
        <w:t>Rubric 1 (Mô hình hóa)</w:t>
      </w:r>
      <w:r>
        <w:rPr>
          <w:rFonts w:ascii="Times New Roman" w:hAnsi="Times New Roman"/>
          <w:b w:val="0"/>
          <w:i w:val="0"/>
          <w:color w:val="000000"/>
          <w:sz w:val="26"/>
        </w:rPr>
        <w:t xml:space="preserve"> và </w:t>
      </w:r>
      <w:r>
        <w:rPr>
          <w:rFonts w:ascii="Times New Roman" w:hAnsi="Times New Roman"/>
          <w:b/>
          <w:i w:val="0"/>
          <w:color w:val="000000"/>
          <w:sz w:val="26"/>
        </w:rPr>
        <w:t>Rubric 2 (Thao tác MathLab)</w:t>
      </w:r>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Kết quả: 100% học sinh nhóm 1 và nhóm 2 đạt mức Khá và Tốt, không còn hiện tượng nhầm lẫn giữa </w:t>
      </w:r>
      <m:oMath>
        <m:r>
          <m:t>l</m:t>
        </m:r>
      </m:oMath>
      <w:r>
        <w:rPr>
          <w:rFonts w:ascii="Times New Roman" w:hAnsi="Times New Roman"/>
          <w:b w:val="0"/>
          <w:i w:val="0"/>
          <w:color w:val="000000"/>
          <w:sz w:val="26"/>
        </w:rPr>
        <w:t xml:space="preserve"> và </w:t>
      </w:r>
      <m:oMath>
        <m:r>
          <m:t>h</m:t>
        </m:r>
      </m:oMath>
      <w:r>
        <w:rPr>
          <w:rFonts w:ascii="Times New Roman" w:hAnsi="Times New Roman"/>
          <w:b w:val="0"/>
          <w:i w:val="0"/>
          <w:color w:val="000000"/>
          <w:sz w:val="26"/>
        </w:rPr>
        <w:t>.</w:t>
      </w:r>
    </w:p>
    <w:p>
      <w:pPr>
        <w:pStyle w:val="Heading3"/>
        <w:keepNext/>
        <w:spacing w:before="200" w:after="80" w:line="300" w:lineRule="auto"/>
        <w:outlineLvl w:val="2"/>
      </w:pPr>
      <w:r>
        <w:rPr>
          <w:rFonts w:ascii="Times New Roman" w:hAnsi="Times New Roman"/>
          <w:b/>
          <w:i w:val="0"/>
          <w:color w:val="1E293B"/>
          <w:sz w:val="27"/>
        </w:rPr>
        <w:t>2.4.2. Kế hoạch bài dạy số 2: Bài 32 – Hình cầu (Toán 9, KNTTVCS – 02 tiết)</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Môn học:</w:t>
      </w:r>
      <w:r>
        <w:rPr>
          <w:rFonts w:ascii="Times New Roman" w:hAnsi="Times New Roman"/>
          <w:b w:val="0"/>
          <w:i w:val="0"/>
          <w:color w:val="000000"/>
          <w:sz w:val="26"/>
        </w:rPr>
        <w:t xml:space="preserve"> Toán – Khối lớp 9.</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Thời lượng:</w:t>
      </w:r>
      <w:r>
        <w:rPr>
          <w:rFonts w:ascii="Times New Roman" w:hAnsi="Times New Roman"/>
          <w:b w:val="0"/>
          <w:i w:val="0"/>
          <w:color w:val="000000"/>
          <w:sz w:val="26"/>
        </w:rPr>
        <w:t xml:space="preserve"> 02 tiết (Tiết 1: Mặt cầu, hình cầu và mặt cắt bởi mặt phẳng; Tiết 2: Diện tích mặt cầu và thể tích hình cầu).</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Bộ sách:</w:t>
      </w:r>
      <w:r>
        <w:rPr>
          <w:rFonts w:ascii="Times New Roman" w:hAnsi="Times New Roman"/>
          <w:b w:val="0"/>
          <w:i w:val="0"/>
          <w:color w:val="000000"/>
          <w:sz w:val="26"/>
        </w:rPr>
        <w:t xml:space="preserve"> Kết nối tri thức với cuộc sống (Chương X – Bài 32).</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Địa điểm:</w:t>
      </w:r>
      <w:r>
        <w:rPr>
          <w:rFonts w:ascii="Times New Roman" w:hAnsi="Times New Roman"/>
          <w:b w:val="0"/>
          <w:i w:val="0"/>
          <w:color w:val="000000"/>
          <w:sz w:val="26"/>
        </w:rPr>
        <w:t xml:space="preserve"> Phòng máy vi tính trường học (kết nối mạng LAN MathLab).</w:t>
      </w:r>
    </w:p>
    <w:p>
      <w:pPr>
        <w:pStyle w:val="Heading4"/>
        <w:keepNext/>
        <w:spacing w:before="160" w:after="60" w:line="312" w:lineRule="auto"/>
        <w:outlineLvl w:val="3"/>
      </w:pPr>
      <w:r>
        <w:rPr>
          <w:rFonts w:ascii="Times New Roman" w:hAnsi="Times New Roman"/>
          <w:b/>
          <w:i/>
          <w:color w:val="000000"/>
          <w:sz w:val="26"/>
        </w:rPr>
        <w:t>TIẾT 1: MẶT CẦU, HÌNH CẦU VÀ MẶT CẮT BỞI MẶT PHẲNG</w:t>
      </w:r>
    </w:p>
    <w:p>
      <w:pPr>
        <w:spacing w:before="120" w:after="40"/>
      </w:pPr>
      <w:r>
        <w:rPr>
          <w:rFonts w:ascii="Times New Roman" w:hAnsi="Times New Roman"/>
          <w:b/>
          <w:i w:val="0"/>
          <w:color w:val="000000"/>
          <w:sz w:val="26"/>
        </w:rPr>
        <w:t>I. MỤC TIÊU BÀI DẠY (TIẾT 1)</w:t>
      </w:r>
    </w:p>
    <w:p>
      <w:pPr>
        <w:spacing w:after="60" w:line="312" w:lineRule="auto"/>
        <w:ind w:left="504"/>
      </w:pPr>
      <w:r>
        <w:rPr>
          <w:rFonts w:ascii="Times New Roman" w:hAnsi="Times New Roman"/>
          <w:b/>
          <w:sz w:val="26"/>
        </w:rPr>
        <w:t xml:space="preserve">1. </w:t>
      </w:r>
      <w:r>
        <w:rPr>
          <w:rFonts w:ascii="Times New Roman" w:hAnsi="Times New Roman"/>
          <w:b/>
          <w:i w:val="0"/>
          <w:color w:val="000000"/>
          <w:sz w:val="26"/>
        </w:rPr>
        <w:t>Về kiến thức:</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Mô tả được sự tạo thành mặt cầu và hình cầu khi quay nửa hình tròn quanh đường kính cố định.</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Phân biệt rõ khái niệm </w:t>
      </w:r>
      <w:r>
        <w:rPr>
          <w:rFonts w:ascii="Times New Roman" w:hAnsi="Times New Roman"/>
          <w:b/>
          <w:i w:val="0"/>
          <w:color w:val="000000"/>
          <w:sz w:val="26"/>
        </w:rPr>
        <w:t>Mặt cầu</w:t>
      </w:r>
      <w:r>
        <w:rPr>
          <w:rFonts w:ascii="Times New Roman" w:hAnsi="Times New Roman"/>
          <w:b w:val="0"/>
          <w:i w:val="0"/>
          <w:color w:val="000000"/>
          <w:sz w:val="26"/>
        </w:rPr>
        <w:t xml:space="preserve"> (tập hợp các điểm trong không gian cách tâm </w:t>
      </w:r>
      <m:oMath>
        <m:r>
          <m:t>O</m:t>
        </m:r>
      </m:oMath>
      <w:r>
        <w:rPr>
          <w:rFonts w:ascii="Times New Roman" w:hAnsi="Times New Roman"/>
          <w:b w:val="0"/>
          <w:i w:val="0"/>
          <w:color w:val="000000"/>
          <w:sz w:val="26"/>
        </w:rPr>
        <w:t xml:space="preserve"> một khoảng đúng bằng </w:t>
      </w:r>
      <m:oMath>
        <m:r>
          <m:t>R</m:t>
        </m:r>
      </m:oMath>
      <w:r>
        <w:rPr>
          <w:rFonts w:ascii="Times New Roman" w:hAnsi="Times New Roman"/>
          <w:b w:val="0"/>
          <w:i w:val="0"/>
          <w:color w:val="000000"/>
          <w:sz w:val="26"/>
        </w:rPr>
        <w:t xml:space="preserve">) và </w:t>
      </w:r>
      <w:r>
        <w:rPr>
          <w:rFonts w:ascii="Times New Roman" w:hAnsi="Times New Roman"/>
          <w:b/>
          <w:i w:val="0"/>
          <w:color w:val="000000"/>
          <w:sz w:val="26"/>
        </w:rPr>
        <w:t>Hình cầu</w:t>
      </w:r>
      <w:r>
        <w:rPr>
          <w:rFonts w:ascii="Times New Roman" w:hAnsi="Times New Roman"/>
          <w:b w:val="0"/>
          <w:i w:val="0"/>
          <w:color w:val="000000"/>
          <w:sz w:val="26"/>
        </w:rPr>
        <w:t xml:space="preserve"> (tập hợp các điểm cách tâm </w:t>
      </w:r>
      <m:oMath>
        <m:r>
          <m:t>O</m:t>
        </m:r>
      </m:oMath>
      <w:r>
        <w:rPr>
          <w:rFonts w:ascii="Times New Roman" w:hAnsi="Times New Roman"/>
          <w:b w:val="0"/>
          <w:i w:val="0"/>
          <w:color w:val="000000"/>
          <w:sz w:val="26"/>
        </w:rPr>
        <w:t xml:space="preserve"> một khoảng nhỏ hơn hoặc bằng </w:t>
      </w:r>
      <m:oMath>
        <m:r>
          <m:t>R</m:t>
        </m:r>
      </m:oMath>
      <w:r>
        <w:rPr>
          <w:rFonts w:ascii="Times New Roman" w:hAnsi="Times New Roman"/>
          <w:b w:val="0"/>
          <w:i w:val="0"/>
          <w:color w:val="000000"/>
          <w:sz w:val="26"/>
        </w:rPr>
        <w:t>, bao gồm cả mặt cầu và các điểm bên trong).</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Hiểu và xác định được mặt cắt của hình cầu khi cắt bởi mặt phẳng đi qua tâm: luôn là một </w:t>
      </w:r>
      <w:r>
        <w:rPr>
          <w:rFonts w:ascii="Times New Roman" w:hAnsi="Times New Roman"/>
          <w:b/>
          <w:i w:val="0"/>
          <w:color w:val="000000"/>
          <w:sz w:val="26"/>
        </w:rPr>
        <w:t>hình tròn lớn</w:t>
      </w:r>
      <w:r>
        <w:rPr>
          <w:rFonts w:ascii="Times New Roman" w:hAnsi="Times New Roman"/>
          <w:b w:val="0"/>
          <w:i w:val="0"/>
          <w:color w:val="000000"/>
          <w:sz w:val="26"/>
        </w:rPr>
        <w:t xml:space="preserve"> có bán kính đúng bằng bán kính hình cầu </w:t>
      </w:r>
      <m:oMath>
        <m:r>
          <m:t>r=R</m:t>
        </m:r>
      </m:oMath>
      <w:r>
        <w:rPr>
          <w:rFonts w:ascii="Times New Roman" w:hAnsi="Times New Roman"/>
          <w:b w:val="0"/>
          <w:i w:val="0"/>
          <w:color w:val="000000"/>
          <w:sz w:val="26"/>
        </w:rPr>
        <w:t xml:space="preserve"> và diện tích </w:t>
      </w:r>
      <m:oMath>
        <m:r>
          <m:t>S=π</m:t>
        </m:r>
        <m:sSup>
          <m:e>
            <m:r>
              <m:t>R</m:t>
            </m:r>
          </m:e>
          <m:sup>
            <m:r>
              <m:t>2</m:t>
            </m:r>
          </m:sup>
        </m:sSup>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Nắm vững khái niệm </w:t>
      </w:r>
      <w:r>
        <w:rPr>
          <w:rFonts w:ascii="Times New Roman" w:hAnsi="Times New Roman"/>
          <w:b/>
          <w:i w:val="0"/>
          <w:color w:val="000000"/>
          <w:sz w:val="26"/>
        </w:rPr>
        <w:t>Bán cầu</w:t>
      </w:r>
      <w:r>
        <w:rPr>
          <w:rFonts w:ascii="Times New Roman" w:hAnsi="Times New Roman"/>
          <w:b w:val="0"/>
          <w:i w:val="0"/>
          <w:color w:val="000000"/>
          <w:sz w:val="26"/>
        </w:rPr>
        <w:t xml:space="preserve">: Mặt phẳng đi qua tâm chia khối cầu thành hai nửa bằng nhau gọi là hai bán cầu, thể tích mỗi bán cầu bằng </w:t>
      </w:r>
      <m:oMath>
        <m:sSub>
          <m:e>
            <m:r>
              <m:t>V</m:t>
            </m:r>
          </m:e>
          <m:sub>
            <m:r>
              <m:rPr>
                <m:nor/>
              </m:rPr>
              <m:t>bán cầu</m:t>
            </m:r>
          </m:sub>
        </m:sSub>
        <m:r>
          <m:t>=</m:t>
        </m:r>
        <m:f>
          <m:fPr>
            <m:type m:val="bar"/>
          </m:fPr>
          <m:num>
            <m:r>
              <m:t>2</m:t>
            </m:r>
          </m:num>
          <m:den>
            <m:r>
              <m:t>3</m:t>
            </m:r>
          </m:den>
        </m:f>
        <m:r>
          <m:t>π</m:t>
        </m:r>
        <m:sSup>
          <m:e>
            <m:r>
              <m:t>R</m:t>
            </m:r>
          </m:e>
          <m:sup>
            <m:r>
              <m:t>3</m:t>
            </m:r>
          </m:sup>
        </m:sSup>
      </m:oMath>
      <w:r>
        <w:rPr>
          <w:rFonts w:ascii="Times New Roman" w:hAnsi="Times New Roman"/>
          <w:b w:val="0"/>
          <w:i w:val="0"/>
          <w:color w:val="000000"/>
          <w:sz w:val="26"/>
        </w:rPr>
        <w:t>.</w:t>
      </w:r>
    </w:p>
    <w:p>
      <w:pPr>
        <w:spacing w:after="60" w:line="312" w:lineRule="auto"/>
        <w:ind w:left="504"/>
      </w:pPr>
      <w:r>
        <w:rPr>
          <w:rFonts w:ascii="Times New Roman" w:hAnsi="Times New Roman"/>
          <w:b/>
          <w:sz w:val="26"/>
        </w:rPr>
        <w:t xml:space="preserve">2. </w:t>
      </w:r>
      <w:r>
        <w:rPr>
          <w:rFonts w:ascii="Times New Roman" w:hAnsi="Times New Roman"/>
          <w:b/>
          <w:i w:val="0"/>
          <w:color w:val="000000"/>
          <w:sz w:val="26"/>
        </w:rPr>
        <w:t>Về năng lực:</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Năng lực mô hình hóa toán học:</w:t>
      </w:r>
      <w:r>
        <w:rPr>
          <w:rFonts w:ascii="Times New Roman" w:hAnsi="Times New Roman"/>
          <w:b w:val="0"/>
          <w:i w:val="0"/>
          <w:color w:val="000000"/>
          <w:sz w:val="26"/>
        </w:rPr>
        <w:t xml:space="preserve"> Giải thích được các hiện tượng địa lý thực tế (đường Xích đạo là đường tròn lớn, các đường vĩ tuyến Bắc/Nam là các đường tròn nhỏ có bán kính thu hẹp dần về hai cực).</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Năng lực tư duy không gian:</w:t>
      </w:r>
      <w:r>
        <w:rPr>
          <w:rFonts w:ascii="Times New Roman" w:hAnsi="Times New Roman"/>
          <w:b w:val="0"/>
          <w:i w:val="0"/>
          <w:color w:val="000000"/>
          <w:sz w:val="26"/>
        </w:rPr>
        <w:t xml:space="preserve"> Khắc phục triệt để Lỗi sai số 2 về mặt cắt hình cầu.</w:t>
      </w:r>
    </w:p>
    <w:p>
      <w:pPr>
        <w:spacing w:before="120" w:after="40"/>
      </w:pPr>
      <w:r>
        <w:rPr>
          <w:rFonts w:ascii="Times New Roman" w:hAnsi="Times New Roman"/>
          <w:b/>
          <w:i w:val="0"/>
          <w:color w:val="000000"/>
          <w:sz w:val="26"/>
        </w:rPr>
        <w:t>II. TIẾN TRÌNH DẠY HỌC CHI TIẾT (TIẾT 1)</w:t>
      </w:r>
    </w:p>
    <w:p>
      <w:pPr>
        <w:spacing w:before="120" w:after="40"/>
      </w:pPr>
      <w:r>
        <w:rPr>
          <w:rFonts w:ascii="Times New Roman" w:hAnsi="Times New Roman"/>
          <w:b/>
          <w:i w:val="0"/>
          <w:color w:val="000000"/>
          <w:sz w:val="26"/>
        </w:rPr>
        <w:t>1. HOẠT ĐỘNG 1: KHỞI ĐỘNG (6 phút)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GV mang một Quả địa cầu mini và một quả cam hình cầu vào lớp. Dùng dao cắt một lát quả cam ở gần đỉnh (cắt ngang).</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GV cho HS quan sát lát cắt: </w:t>
      </w:r>
      <w:r>
        <w:rPr>
          <w:rFonts w:ascii="Times New Roman" w:hAnsi="Times New Roman"/>
          <w:b w:val="0"/>
          <w:i/>
          <w:color w:val="000000"/>
          <w:sz w:val="26"/>
        </w:rPr>
        <w:t>"Vết cắt trên quả cam có dạng hình gì? Nếu thầy cắt một lát khác đi qua đúng tâm quả cam thì vết cắt đó có gì khác so với lát cắt đầu tiên?"</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HS nhận xét: Cả hai vết cắt đều là hình tròn, nhưng vết cắt đi qua tâm quả cam to hơn rất nhiều so với vết cắt gần đỉnh.</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GV nêu vấn đề: </w:t>
      </w:r>
      <w:r>
        <w:rPr>
          <w:rFonts w:ascii="Times New Roman" w:hAnsi="Times New Roman"/>
          <w:b w:val="0"/>
          <w:i/>
          <w:color w:val="000000"/>
          <w:sz w:val="26"/>
        </w:rPr>
        <w:t>"Làm thế nào để tính chính xác bán kính của vết cắt khi biết bán kính quả cầu và vị trí dao cắt? Chúng ta cùng khám phá trên MathLab."</w:t>
      </w:r>
    </w:p>
    <w:p>
      <w:pPr>
        <w:spacing w:before="120" w:after="40"/>
      </w:pPr>
      <w:r>
        <w:rPr>
          <w:rFonts w:ascii="Times New Roman" w:hAnsi="Times New Roman"/>
          <w:b/>
          <w:i w:val="0"/>
          <w:color w:val="000000"/>
          <w:sz w:val="26"/>
        </w:rPr>
        <w:t>2. HOẠT ĐỘNG 2: HÌNH THÀNH KIẾN THỨC MỚI (24 phút)</w:t>
      </w:r>
    </w:p>
    <w:p>
      <w:pPr>
        <w:spacing w:after="80" w:line="324" w:lineRule="auto"/>
        <w:ind w:firstLine="576"/>
        <w:jc w:val="both"/>
      </w:pPr>
      <w:r>
        <w:rPr>
          <w:rFonts w:ascii="Times New Roman" w:hAnsi="Times New Roman"/>
          <w:b/>
          <w:i w:val="0"/>
          <w:color w:val="000000"/>
          <w:sz w:val="26"/>
        </w:rPr>
        <w:t>Nội dung 1: Khám phá sự tạo thành hình cầu (8 phút)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HS mở </w:t>
      </w:r>
      <w:r>
        <w:rPr>
          <w:rFonts w:ascii="Times New Roman" w:hAnsi="Times New Roman"/>
          <w:b/>
          <w:i w:val="0"/>
          <w:color w:val="000000"/>
          <w:sz w:val="26"/>
        </w:rPr>
        <w:t>Phân hệ 1 trên MathLab</w:t>
      </w:r>
      <w:r>
        <w:rPr>
          <w:rFonts w:ascii="Times New Roman" w:hAnsi="Times New Roman"/>
          <w:b w:val="0"/>
          <w:i w:val="0"/>
          <w:color w:val="000000"/>
          <w:sz w:val="26"/>
        </w:rPr>
        <w:t xml:space="preserve"> </w:t>
      </w:r>
      <m:oMath>
        <m:r>
          <m:t>rightarrow</m:t>
        </m:r>
      </m:oMath>
      <w:r>
        <w:rPr>
          <w:rFonts w:ascii="Times New Roman" w:hAnsi="Times New Roman"/>
          <w:b w:val="0"/>
          <w:i w:val="0"/>
          <w:color w:val="000000"/>
          <w:sz w:val="26"/>
        </w:rPr>
        <w:t xml:space="preserve"> Chọn nút </w:t>
      </w:r>
      <w:r>
        <w:rPr>
          <w:rFonts w:ascii="Times New Roman" w:hAnsi="Times New Roman"/>
          <w:b/>
          <w:i w:val="0"/>
          <w:color w:val="000000"/>
          <w:sz w:val="26"/>
        </w:rPr>
        <w:t>"Hình cầu"</w:t>
      </w:r>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Kéo thanh trượt góc quay từ </w:t>
      </w:r>
      <m:oMath>
        <m:sSup>
          <m:e>
            <m:r>
              <m:t>0</m:t>
            </m:r>
          </m:e>
          <m:sup/>
        </m:sSup>
        <m:r>
          <m:t>circ</m:t>
        </m:r>
      </m:oMath>
      <w:r>
        <w:rPr>
          <w:rFonts w:ascii="Times New Roman" w:hAnsi="Times New Roman"/>
          <w:b w:val="0"/>
          <w:i w:val="0"/>
          <w:color w:val="000000"/>
          <w:sz w:val="26"/>
        </w:rPr>
        <w:t xml:space="preserve"> đến </w:t>
      </w:r>
      <m:oMath>
        <m:sSup>
          <m:e>
            <m:r>
              <m:t>360</m:t>
            </m:r>
          </m:e>
          <m:sup/>
        </m:sSup>
        <m:r>
          <m:t>circ</m:t>
        </m:r>
      </m:oMath>
      <w:r>
        <w:rPr>
          <w:rFonts w:ascii="Times New Roman" w:hAnsi="Times New Roman"/>
          <w:b w:val="0"/>
          <w:i w:val="0"/>
          <w:color w:val="000000"/>
          <w:sz w:val="26"/>
        </w:rPr>
        <w:t xml:space="preserve">: Nửa hình tròn tâm </w:t>
      </w:r>
      <m:oMath>
        <m:r>
          <m:t>O</m:t>
        </m:r>
      </m:oMath>
      <w:r>
        <w:rPr>
          <w:rFonts w:ascii="Times New Roman" w:hAnsi="Times New Roman"/>
          <w:b w:val="0"/>
          <w:i w:val="0"/>
          <w:color w:val="000000"/>
          <w:sz w:val="26"/>
        </w:rPr>
        <w:t xml:space="preserve"> bán kính </w:t>
      </w:r>
      <m:oMath>
        <m:r>
          <m:t>R</m:t>
        </m:r>
      </m:oMath>
      <w:r>
        <w:rPr>
          <w:rFonts w:ascii="Times New Roman" w:hAnsi="Times New Roman"/>
          <w:b w:val="0"/>
          <w:i w:val="0"/>
          <w:color w:val="000000"/>
          <w:sz w:val="26"/>
        </w:rPr>
        <w:t xml:space="preserve"> quay quanh đường kính </w:t>
      </w:r>
      <m:oMath>
        <m:r>
          <m:t>AB</m:t>
        </m:r>
      </m:oMath>
      <w:r>
        <w:rPr>
          <w:rFonts w:ascii="Times New Roman" w:hAnsi="Times New Roman"/>
          <w:b w:val="0"/>
          <w:i w:val="0"/>
          <w:color w:val="000000"/>
          <w:sz w:val="26"/>
        </w:rPr>
        <w:t xml:space="preserve"> tạo nên một khối cầu đặc hoàn chỉnh. Đường viền nửa đường tròn quét nên </w:t>
      </w:r>
      <w:r>
        <w:rPr>
          <w:rFonts w:ascii="Times New Roman" w:hAnsi="Times New Roman"/>
          <w:b/>
          <w:i w:val="0"/>
          <w:color w:val="000000"/>
          <w:sz w:val="26"/>
        </w:rPr>
        <w:t>Mặt cầu</w:t>
      </w:r>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GV chuẩn hóa định nghĩa mặt cầu </w:t>
      </w:r>
      <m:oMath>
        <m:r>
          <m:t>S(O,R)</m:t>
        </m:r>
      </m:oMath>
      <w:r>
        <w:rPr>
          <w:rFonts w:ascii="Times New Roman" w:hAnsi="Times New Roman"/>
          <w:b w:val="0"/>
          <w:i w:val="0"/>
          <w:color w:val="000000"/>
          <w:sz w:val="26"/>
        </w:rPr>
        <w:t xml:space="preserve"> và hình cầu </w:t>
      </w:r>
      <m:oMath>
        <m:r>
          <m:t>B(O,R)</m:t>
        </m:r>
      </m:oMath>
      <w:r>
        <w:rPr>
          <w:rFonts w:ascii="Times New Roman" w:hAnsi="Times New Roman"/>
          <w:b w:val="0"/>
          <w:i w:val="0"/>
          <w:color w:val="000000"/>
          <w:sz w:val="26"/>
        </w:rPr>
        <w:t xml:space="preserve"> theo SGK Toán 9 Kết nối tri thức.</w:t>
      </w:r>
    </w:p>
    <w:p>
      <w:pPr>
        <w:spacing w:after="80" w:line="324" w:lineRule="auto"/>
        <w:ind w:firstLine="576"/>
        <w:jc w:val="both"/>
      </w:pPr>
      <w:r>
        <w:rPr>
          <w:rFonts w:ascii="Times New Roman" w:hAnsi="Times New Roman"/>
          <w:b/>
          <w:i w:val="0"/>
          <w:color w:val="000000"/>
          <w:sz w:val="26"/>
        </w:rPr>
        <w:t>Nội dung 2: Khám phá Cắt đôi hình cầu và cấu trúc Bán cầu trên MathLab (16 phút)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HS chuyển sang tab </w:t>
      </w:r>
      <w:r>
        <w:rPr>
          <w:rFonts w:ascii="Times New Roman" w:hAnsi="Times New Roman"/>
          <w:b/>
          <w:i w:val="0"/>
          <w:color w:val="000000"/>
          <w:sz w:val="26"/>
        </w:rPr>
        <w:t>"🔪 Cắt đôi hình cầu"</w:t>
      </w:r>
      <w:r>
        <w:rPr>
          <w:rFonts w:ascii="Times New Roman" w:hAnsi="Times New Roman"/>
          <w:b w:val="0"/>
          <w:i w:val="0"/>
          <w:color w:val="000000"/>
          <w:sz w:val="26"/>
        </w:rPr>
        <w:t xml:space="preserve"> trên phân hệ Hình cầu MathLab.</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Trên màn hình xuất hiện một khối cầu bán kính </w:t>
      </w:r>
      <m:oMath>
        <m:r>
          <m:t>R=10</m:t>
        </m:r>
        <m:r>
          <m:t>text</m:t>
        </m:r>
        <m:r>
          <m:t>cm</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Thao tác thí nghiệm số:</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HS nhấn nút </w:t>
      </w:r>
      <w:r>
        <w:rPr>
          <w:rFonts w:ascii="Consolas" w:hAnsi="Consolas"/>
          <w:b/>
          <w:color w:val="B42828"/>
          <w:sz w:val="23"/>
        </w:rPr>
        <w:t>[▶ Bổ đôi]</w:t>
      </w:r>
      <w:r>
        <w:rPr>
          <w:rFonts w:ascii="Times New Roman" w:hAnsi="Times New Roman"/>
          <w:b w:val="0"/>
          <w:i w:val="0"/>
          <w:color w:val="000000"/>
          <w:sz w:val="26"/>
        </w:rPr>
        <w:t xml:space="preserve"> hoặc kéo thanh trượt "Tiến trình cắt đôi (Bán cầu)":</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Hai nửa bán cầu từ từ tách rời nhau dọc theo trục thẳng đứng. Nửa bán cầu trên nhấc lên, làm lộ rõ bề mặt phẳng ở giữa là một </w:t>
      </w:r>
      <w:r>
        <w:rPr>
          <w:rFonts w:ascii="Times New Roman" w:hAnsi="Times New Roman"/>
          <w:b/>
          <w:i w:val="0"/>
          <w:color w:val="000000"/>
          <w:sz w:val="26"/>
        </w:rPr>
        <w:t>hình tròn lớn màu cam phẳng lì</w:t>
      </w:r>
      <w:r>
        <w:rPr>
          <w:rFonts w:ascii="Times New Roman" w:hAnsi="Times New Roman"/>
          <w:b w:val="0"/>
          <w:i w:val="0"/>
          <w:color w:val="000000"/>
          <w:sz w:val="26"/>
        </w:rPr>
        <w:t xml:space="preserve"> có tâm </w:t>
      </w:r>
      <m:oMath>
        <m:r>
          <m:t>O</m:t>
        </m:r>
      </m:oMath>
      <w:r>
        <w:rPr>
          <w:rFonts w:ascii="Times New Roman" w:hAnsi="Times New Roman"/>
          <w:b w:val="0"/>
          <w:i w:val="0"/>
          <w:color w:val="000000"/>
          <w:sz w:val="26"/>
        </w:rPr>
        <w:t xml:space="preserve"> và bán kính đúng bằng bán kính hình cầu </w:t>
      </w:r>
      <m:oMath>
        <m:r>
          <m:t>r=R=10</m:t>
        </m:r>
        <m:r>
          <m:t>text</m:t>
        </m:r>
        <m:r>
          <m:t>cm</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GV giải thích và chuẩn hóa: </w:t>
      </w:r>
      <w:r>
        <w:rPr>
          <w:rFonts w:ascii="Times New Roman" w:hAnsi="Times New Roman"/>
          <w:b w:val="0"/>
          <w:i/>
          <w:color w:val="000000"/>
          <w:sz w:val="26"/>
        </w:rPr>
        <w:t xml:space="preserve">"Khi cắt hình cầu bởi một mặt phẳng đi qua tâm, mặt phẳng đó chia hình cầu và khối cầu thành hai phần bằng nhau gọi là hai bán cầu. Mặt cắt thu được là một hình tròn lớn có bán kính đúng bằng bán kính hình cầu </w:t>
      </w:r>
      <m:oMath>
        <m:r>
          <m:t>R</m:t>
        </m:r>
      </m:oMath>
      <w:r>
        <w:rPr>
          <w:rFonts w:ascii="Times New Roman" w:hAnsi="Times New Roman"/>
          <w:b w:val="0"/>
          <w:i/>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Bảng thông số HUD trên MathLab tự động hiển thị:</w:t>
      </w:r>
    </w:p>
    <w:p>
      <w:pPr>
        <w:spacing w:before="120" w:after="120" w:line="276" w:lineRule="auto"/>
        <w:jc w:val="center"/>
      </w:pPr>
      <m:oMathPara>
        <m:oMath>
          <m:sSub>
            <m:e>
              <m:r>
                <m:t>S</m:t>
              </m:r>
            </m:e>
            <m:sub>
              <m:r>
                <m:t>text</m:t>
              </m:r>
              <m:r>
                <m:t>cắt</m:t>
              </m:r>
            </m:sub>
          </m:sSub>
          <m:r>
            <m:t>=</m:t>
          </m:r>
          <m:r>
            <m:t>pi</m:t>
          </m:r>
          <m:sSup>
            <m:e>
              <m:r>
                <m:t>R</m:t>
              </m:r>
            </m:e>
            <m:sup>
              <m:r>
                <m:t>2</m:t>
              </m:r>
            </m:sup>
          </m:sSup>
          <m:r>
            <m:t>=3</m:t>
          </m:r>
          <m:r>
            <m:t>,</m:t>
          </m:r>
          <m:r>
            <m:t>14</m:t>
          </m:r>
          <m:r>
            <m:t>times</m:t>
          </m:r>
          <m:sSup>
            <m:e>
              <m:r>
                <m:t>10</m:t>
              </m:r>
            </m:e>
            <m:sup>
              <m:r>
                <m:t>2</m:t>
              </m:r>
            </m:sup>
          </m:sSup>
          <m:r>
            <m:t>=314</m:t>
          </m:r>
          <m:r>
            <m:t>text</m:t>
          </m:r>
          <m:sSup>
            <m:e>
              <m:r>
                <m:t>cm</m:t>
              </m:r>
            </m:e>
            <m:sup>
              <m:r>
                <m:t>2</m:t>
              </m:r>
            </m:sup>
          </m:sSup>
        </m:oMath>
      </m:oMathPara>
    </w:p>
    <w:p>
      <w:pPr>
        <w:spacing w:before="120" w:after="120" w:line="276" w:lineRule="auto"/>
        <w:jc w:val="center"/>
      </w:pPr>
      <m:oMathPara>
        <m:oMath>
          <m:sSub>
            <m:e>
              <m:r>
                <m:t>V</m:t>
              </m:r>
            </m:e>
            <m:sub>
              <m:r>
                <m:t>text</m:t>
              </m:r>
              <m:r>
                <m:t>báncầu</m:t>
              </m:r>
            </m:sub>
          </m:sSub>
          <m:r>
            <m:t>=</m:t>
          </m:r>
          <m:r>
            <m:t>frac</m:t>
          </m:r>
          <m:r>
            <m:t>2</m:t>
          </m:r>
          <m:r>
            <m:t>3</m:t>
          </m:r>
          <m:r>
            <m:t>pi</m:t>
          </m:r>
          <m:sSup>
            <m:e>
              <m:r>
                <m:t>R</m:t>
              </m:r>
            </m:e>
            <m:sup>
              <m:r>
                <m:t>3</m:t>
              </m:r>
            </m:sup>
          </m:sSup>
          <m:r>
            <m:t>=</m:t>
          </m:r>
          <m:r>
            <m:t>frac</m:t>
          </m:r>
          <m:r>
            <m:t>2</m:t>
          </m:r>
          <m:r>
            <m:t>3</m:t>
          </m:r>
          <m:r>
            <m:t>times3</m:t>
          </m:r>
          <m:r>
            <m:t>,</m:t>
          </m:r>
          <m:r>
            <m:t>14</m:t>
          </m:r>
          <m:r>
            <m:t>times1</m:t>
          </m:r>
          <m:r>
            <m:t>000</m:t>
          </m:r>
          <m:r>
            <m:t>approx2094</m:t>
          </m:r>
          <m:r>
            <m:t>,</m:t>
          </m:r>
          <m:r>
            <m:t>4</m:t>
          </m:r>
          <m:r>
            <m:t>text</m:t>
          </m:r>
          <m:sSup>
            <m:e>
              <m:r>
                <m:t>cm</m:t>
              </m:r>
            </m:e>
            <m:sup>
              <m:r>
                <m:t>3</m:t>
              </m:r>
            </m:sup>
          </m:sSup>
        </m:oMath>
      </m:oMathPara>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HS nhấn nút </w:t>
      </w:r>
      <w:r>
        <w:rPr>
          <w:rFonts w:ascii="Consolas" w:hAnsi="Consolas"/>
          <w:b/>
          <w:color w:val="B42828"/>
          <w:sz w:val="23"/>
        </w:rPr>
        <w:t>[↺ Khép lại]</w:t>
      </w:r>
      <w:r>
        <w:rPr>
          <w:rFonts w:ascii="Times New Roman" w:hAnsi="Times New Roman"/>
          <w:b w:val="0"/>
          <w:i w:val="0"/>
          <w:color w:val="000000"/>
          <w:sz w:val="26"/>
        </w:rPr>
        <w:t xml:space="preserve">: Hai nửa bán cầu lập tức khép khít lại thành khối cầu hoàn chỉnh </w:t>
      </w:r>
      <m:oMath>
        <m:r>
          <m:t>V=</m:t>
        </m:r>
        <m:r>
          <m:t>frac</m:t>
        </m:r>
        <m:r>
          <m:t>4</m:t>
        </m:r>
        <m:r>
          <m:t>3</m:t>
        </m:r>
        <m:r>
          <m:t>pi</m:t>
        </m:r>
        <m:sSup>
          <m:e>
            <m:r>
              <m:t>R</m:t>
            </m:r>
          </m:e>
          <m:sup>
            <m:r>
              <m:t>3</m:t>
            </m:r>
          </m:sup>
        </m:sSup>
        <m:r>
          <m:t>approx4188</m:t>
        </m:r>
        <m:r>
          <m:t>,</m:t>
        </m:r>
        <m:r>
          <m:t>8</m:t>
        </m:r>
        <m:r>
          <m:t>text</m:t>
        </m:r>
        <m:sSup>
          <m:e>
            <m:r>
              <m:t>cm</m:t>
            </m:r>
          </m:e>
          <m:sup>
            <m:r>
              <m:t>3</m:t>
            </m:r>
          </m:sup>
        </m:sSup>
      </m:oMath>
      <w:r>
        <w:rPr>
          <w:rFonts w:ascii="Times New Roman" w:hAnsi="Times New Roman"/>
          <w:b w:val="0"/>
          <w:i w:val="0"/>
          <w:color w:val="000000"/>
          <w:sz w:val="26"/>
        </w:rPr>
        <w:t xml:space="preserve">, chứng minh trực quan </w:t>
      </w:r>
      <m:oMath>
        <m:sSub>
          <m:e>
            <m:r>
              <m:t>V</m:t>
            </m:r>
          </m:e>
          <m:sub>
            <m:r>
              <m:t>text</m:t>
            </m:r>
            <m:r>
              <m:t>cầu</m:t>
            </m:r>
          </m:sub>
        </m:sSub>
        <m:r>
          <m:t>=2</m:t>
        </m:r>
        <m:r>
          <m:t>times</m:t>
        </m:r>
        <m:sSub>
          <m:e>
            <m:r>
              <m:t>V</m:t>
            </m:r>
          </m:e>
          <m:sub>
            <m:r>
              <m:t>text</m:t>
            </m:r>
            <m:r>
              <m:t>báncầu</m:t>
            </m:r>
          </m:sub>
        </m:sSub>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Cả lớp ghi chép kiến thức trọng tâm vào vở, hào hứng và thấu hiểu sâu sắc bản chất hình học của bán cầu và mặt cắt đường tròn lớn!</w:t>
      </w:r>
    </w:p>
    <w:p>
      <w:pPr>
        <w:spacing w:before="120" w:after="40"/>
      </w:pPr>
      <w:r>
        <w:rPr>
          <w:rFonts w:ascii="Times New Roman" w:hAnsi="Times New Roman"/>
          <w:b/>
          <w:i w:val="0"/>
          <w:color w:val="000000"/>
          <w:sz w:val="26"/>
        </w:rPr>
        <w:t>3. HOẠT ĐỘNG 3: LUYỆN TẬP BÀI TOÁN THỰC TIỄN (10 phút)</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Bài toán trong Phiếu học tập số 3:</w:t>
      </w:r>
    </w:p>
    <w:p>
      <w:pPr>
        <w:spacing w:before="80" w:after="80" w:line="300" w:lineRule="auto"/>
        <w:ind w:left="576" w:right="288"/>
      </w:pPr>
      <w:r>
        <w:rPr>
          <w:rFonts w:ascii="Times New Roman" w:hAnsi="Times New Roman"/>
          <w:b w:val="0"/>
          <w:i/>
          <w:color w:val="334155"/>
          <w:sz w:val="25"/>
        </w:rPr>
        <w:t xml:space="preserve">"Trái Đất của chúng ta được mô hình hóa xấp xỉ như một khối cầu có bán kính </w:t>
      </w:r>
      <m:oMath>
        <m:r>
          <m:t>R</m:t>
        </m:r>
        <m:r>
          <m:t>approx6371</m:t>
        </m:r>
        <m:r>
          <m:t>text</m:t>
        </m:r>
        <m:r>
          <m:t>km</m:t>
        </m:r>
      </m:oMath>
      <w:r>
        <w:rPr>
          <w:rFonts w:ascii="Times New Roman" w:hAnsi="Times New Roman"/>
          <w:b w:val="0"/>
          <w:i/>
          <w:color w:val="334155"/>
          <w:sz w:val="25"/>
        </w:rPr>
        <w:t xml:space="preserve">. Thành phố Hà Nội nằm ở khoảng vĩ độ </w:t>
      </w:r>
      <m:oMath>
        <m:sSup>
          <m:e>
            <m:r>
              <m:t>21</m:t>
            </m:r>
          </m:e>
          <m:sup/>
        </m:sSup>
        <m:r>
          <m:t>circ</m:t>
        </m:r>
        <m:r>
          <m:t>text</m:t>
        </m:r>
        <m:r>
          <m:t>Bắc</m:t>
        </m:r>
      </m:oMath>
      <w:r>
        <w:rPr>
          <w:rFonts w:ascii="Times New Roman" w:hAnsi="Times New Roman"/>
          <w:b w:val="0"/>
          <w:i/>
          <w:color w:val="334155"/>
          <w:sz w:val="25"/>
        </w:rPr>
        <w:t>.</w:t>
      </w:r>
    </w:p>
    <w:p>
      <w:pPr>
        <w:spacing w:before="80" w:after="80" w:line="300" w:lineRule="auto"/>
        <w:ind w:left="576" w:right="288"/>
      </w:pPr>
      <w:r>
        <w:rPr>
          <w:rFonts w:ascii="Times New Roman" w:hAnsi="Times New Roman"/>
          <w:b w:val="0"/>
          <w:i/>
          <w:color w:val="334155"/>
          <w:sz w:val="25"/>
        </w:rPr>
        <w:t xml:space="preserve">a) Tính khoảng cách </w:t>
      </w:r>
      <m:oMath>
        <m:sSub>
          <m:e>
            <m:r>
              <m:t>h</m:t>
            </m:r>
          </m:e>
          <m:sub>
            <m:r>
              <m:t>c</m:t>
            </m:r>
          </m:sub>
        </m:sSub>
      </m:oMath>
      <w:r>
        <w:rPr>
          <w:rFonts w:ascii="Times New Roman" w:hAnsi="Times New Roman"/>
          <w:b w:val="0"/>
          <w:i/>
          <w:color w:val="334155"/>
          <w:sz w:val="25"/>
        </w:rPr>
        <w:t xml:space="preserve"> từ tâm Trái Đất đến mặt phẳng chứa vĩ tuyến </w:t>
      </w:r>
      <m:oMath>
        <m:sSup>
          <m:e>
            <m:r>
              <m:t>21</m:t>
            </m:r>
          </m:e>
          <m:sup/>
        </m:sSup>
        <m:r>
          <m:t>circ</m:t>
        </m:r>
        <m:r>
          <m:t>text</m:t>
        </m:r>
        <m:r>
          <m:t>Bắc</m:t>
        </m:r>
      </m:oMath>
      <w:r>
        <w:rPr>
          <w:rFonts w:ascii="Times New Roman" w:hAnsi="Times New Roman"/>
          <w:b w:val="0"/>
          <w:i/>
          <w:color w:val="334155"/>
          <w:sz w:val="25"/>
        </w:rPr>
        <w:t xml:space="preserve"> (</w:t>
      </w:r>
      <m:oMath>
        <m:sSub>
          <m:e>
            <m:r>
              <m:t>h</m:t>
            </m:r>
          </m:e>
          <m:sub>
            <m:r>
              <m:t>c</m:t>
            </m:r>
          </m:sub>
        </m:sSub>
        <m:r>
          <m:t>=R</m:t>
        </m:r>
        <m:r>
          <m:t>cdot</m:t>
        </m:r>
        <m:r>
          <m:t>sin</m:t>
        </m:r>
        <m:sSup>
          <m:e>
            <m:r>
              <m:t>21</m:t>
            </m:r>
          </m:e>
          <m:sup/>
        </m:sSup>
        <m:r>
          <m:t>circ</m:t>
        </m:r>
      </m:oMath>
      <w:r>
        <w:rPr>
          <w:rFonts w:ascii="Times New Roman" w:hAnsi="Times New Roman"/>
          <w:b w:val="0"/>
          <w:i/>
          <w:color w:val="334155"/>
          <w:sz w:val="25"/>
        </w:rPr>
        <w:t>).</w:t>
      </w:r>
    </w:p>
    <w:p>
      <w:pPr>
        <w:spacing w:before="80" w:after="80" w:line="300" w:lineRule="auto"/>
        <w:ind w:left="576" w:right="288"/>
      </w:pPr>
      <w:r>
        <w:rPr>
          <w:rFonts w:ascii="Times New Roman" w:hAnsi="Times New Roman"/>
          <w:b w:val="0"/>
          <w:i/>
          <w:color w:val="334155"/>
          <w:sz w:val="25"/>
        </w:rPr>
        <w:t xml:space="preserve">b) Tính bán kính </w:t>
      </w:r>
      <m:oMath>
        <m:sSup>
          <m:e>
            <m:r>
              <m:t>r</m:t>
            </m:r>
          </m:e>
          <m:sup>
            <m:r>
              <m:t>′</m:t>
            </m:r>
          </m:sup>
        </m:sSup>
      </m:oMath>
      <w:r>
        <w:rPr>
          <w:rFonts w:ascii="Times New Roman" w:hAnsi="Times New Roman"/>
          <w:b w:val="0"/>
          <w:i/>
          <w:color w:val="334155"/>
          <w:sz w:val="25"/>
        </w:rPr>
        <w:t xml:space="preserve"> của đường vĩ tuyến </w:t>
      </w:r>
      <m:oMath>
        <m:sSup>
          <m:e>
            <m:r>
              <m:t>21</m:t>
            </m:r>
          </m:e>
          <m:sup/>
        </m:sSup>
        <m:r>
          <m:t>circ</m:t>
        </m:r>
        <m:r>
          <m:t>text</m:t>
        </m:r>
        <m:r>
          <m:t>Bắc</m:t>
        </m:r>
      </m:oMath>
      <w:r>
        <w:rPr>
          <w:rFonts w:ascii="Times New Roman" w:hAnsi="Times New Roman"/>
          <w:b w:val="0"/>
          <w:i/>
          <w:color w:val="334155"/>
          <w:sz w:val="25"/>
        </w:rPr>
        <w:t xml:space="preserve"> và độ dài (chu vi) của đường vĩ tuyến này (lấy </w:t>
      </w:r>
      <m:oMath>
        <m:r>
          <m:t>sin</m:t>
        </m:r>
        <m:sSup>
          <m:e>
            <m:r>
              <m:t>21</m:t>
            </m:r>
          </m:e>
          <m:sup/>
        </m:sSup>
        <m:r>
          <m:t>circ</m:t>
        </m:r>
        <m:r>
          <m:t>approx0</m:t>
        </m:r>
        <m:r>
          <m:t>,</m:t>
        </m:r>
        <m:r>
          <m:t>3584</m:t>
        </m:r>
      </m:oMath>
      <w:r>
        <w:rPr>
          <w:rFonts w:ascii="Times New Roman" w:hAnsi="Times New Roman"/>
          <w:b w:val="0"/>
          <w:i/>
          <w:color w:val="334155"/>
          <w:sz w:val="25"/>
        </w:rPr>
        <w:t xml:space="preserve">, </w:t>
      </w:r>
      <m:oMath>
        <m:r>
          <m:t>cos</m:t>
        </m:r>
        <m:sSup>
          <m:e>
            <m:r>
              <m:t>21</m:t>
            </m:r>
          </m:e>
          <m:sup/>
        </m:sSup>
        <m:r>
          <m:t>circ</m:t>
        </m:r>
        <m:r>
          <m:t>approx0</m:t>
        </m:r>
        <m:r>
          <m:t>,</m:t>
        </m:r>
        <m:r>
          <m:t>9336</m:t>
        </m:r>
      </m:oMath>
      <w:r>
        <w:rPr>
          <w:rFonts w:ascii="Times New Roman" w:hAnsi="Times New Roman"/>
          <w:b w:val="0"/>
          <w:i/>
          <w:color w:val="334155"/>
          <w:sz w:val="25"/>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HS vận dụng công thức: </w:t>
      </w:r>
      <m:oMath>
        <m:sSup>
          <m:e>
            <m:r>
              <m:t>r</m:t>
            </m:r>
          </m:e>
          <m:sup>
            <m:r>
              <m:t>′</m:t>
            </m:r>
          </m:sup>
        </m:sSup>
        <m:r>
          <m:t>=R</m:t>
        </m:r>
        <m:r>
          <m:t>cdot</m:t>
        </m:r>
        <m:r>
          <m:t>cos</m:t>
        </m:r>
        <m:sSup>
          <m:e>
            <m:r>
              <m:t>21</m:t>
            </m:r>
          </m:e>
          <m:sup/>
        </m:sSup>
        <m:r>
          <m:t>circ=6371</m:t>
        </m:r>
        <m:r>
          <m:t>times0</m:t>
        </m:r>
        <m:r>
          <m:t>,</m:t>
        </m:r>
        <m:r>
          <m:t>9336</m:t>
        </m:r>
        <m:r>
          <m:t>approx5948</m:t>
        </m:r>
        <m:r>
          <m:t>text</m:t>
        </m:r>
        <m:r>
          <m:t>km</m:t>
        </m:r>
      </m:oMath>
      <w:r>
        <w:rPr>
          <w:rFonts w:ascii="Times New Roman" w:hAnsi="Times New Roman"/>
          <w:b w:val="0"/>
          <w:i w:val="0"/>
          <w:color w:val="000000"/>
          <w:sz w:val="26"/>
        </w:rPr>
        <w:t xml:space="preserve">. Chu vi vĩ tuyến: </w:t>
      </w:r>
      <m:oMath>
        <m:r>
          <m:t>C=2</m:t>
        </m:r>
        <m:r>
          <m:t>pi</m:t>
        </m:r>
        <m:sSup>
          <m:e>
            <m:r>
              <m:t>r</m:t>
            </m:r>
          </m:e>
          <m:sup>
            <m:r>
              <m:t>′</m:t>
            </m:r>
          </m:sup>
        </m:sSup>
        <m:r>
          <m:t>approx37372</m:t>
        </m:r>
        <m:r>
          <m:t>text</m:t>
        </m:r>
        <m:r>
          <m:t>km</m:t>
        </m:r>
      </m:oMath>
      <w:r>
        <w:rPr>
          <w:rFonts w:ascii="Times New Roman" w:hAnsi="Times New Roman"/>
          <w:b w:val="0"/>
          <w:i w:val="0"/>
          <w:color w:val="000000"/>
          <w:sz w:val="26"/>
        </w:rPr>
        <w:t xml:space="preserve"> (ngắn hơn chu vi đường Xích đạo </w:t>
      </w:r>
      <m:oMath>
        <m:sSub>
          <m:e>
            <m:r>
              <m:t>C</m:t>
            </m:r>
          </m:e>
          <m:sub>
            <m:r>
              <m:t>0</m:t>
            </m:r>
          </m:sub>
        </m:sSub>
        <m:r>
          <m:t>=2</m:t>
        </m:r>
        <m:r>
          <m:t>piR</m:t>
        </m:r>
        <m:r>
          <m:t>approx40030</m:t>
        </m:r>
        <m:r>
          <m:t>text</m:t>
        </m:r>
        <m:r>
          <m:t>km</m:t>
        </m:r>
      </m:oMath>
      <w:r>
        <w:rPr>
          <w:rFonts w:ascii="Times New Roman" w:hAnsi="Times New Roman"/>
          <w:b w:val="0"/>
          <w:i w:val="0"/>
          <w:color w:val="000000"/>
          <w:sz w:val="26"/>
        </w:rPr>
        <w:t>).</w:t>
      </w:r>
    </w:p>
    <w:p>
      <w:pPr>
        <w:spacing w:before="120" w:after="40"/>
      </w:pPr>
      <w:r>
        <w:rPr>
          <w:rFonts w:ascii="Times New Roman" w:hAnsi="Times New Roman"/>
          <w:b/>
          <w:i w:val="0"/>
          <w:color w:val="000000"/>
          <w:sz w:val="26"/>
        </w:rPr>
        <w:t>4. HOẠT ĐỘNG 4: VẬN DỤNG (5 phút)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GV tổng kết tiết học, yêu cầu HS về nhà chuẩn bị Tiết 2: </w:t>
      </w:r>
      <w:r>
        <w:rPr>
          <w:rFonts w:ascii="Times New Roman" w:hAnsi="Times New Roman"/>
          <w:b w:val="0"/>
          <w:i/>
          <w:color w:val="000000"/>
          <w:sz w:val="26"/>
        </w:rPr>
        <w:t>"Tại sao vương miện của vua Hieron lại bị Archimedes phát hiện bị pha bạc chỉ nhờ một chậu nước hình trụ? Chúng ta sẽ tái hiện thí nghiệm lịch sử này vào tiết sau."</w:t>
      </w:r>
    </w:p>
    <w:p>
      <w:pPr>
        <w:pStyle w:val="Heading4"/>
        <w:keepNext/>
        <w:spacing w:before="160" w:after="60" w:line="312" w:lineRule="auto"/>
        <w:outlineLvl w:val="3"/>
      </w:pPr>
      <w:r>
        <w:rPr>
          <w:rFonts w:ascii="Times New Roman" w:hAnsi="Times New Roman"/>
          <w:b/>
          <w:i/>
          <w:color w:val="000000"/>
          <w:sz w:val="26"/>
        </w:rPr>
        <w:t>TIẾT 2: DIỆN TÍCH MẶT CẦU VÀ THỂ TÍCH HÌNH CẦU</w:t>
      </w:r>
    </w:p>
    <w:p>
      <w:pPr>
        <w:spacing w:before="120" w:after="40"/>
      </w:pPr>
      <w:r>
        <w:rPr>
          <w:rFonts w:ascii="Times New Roman" w:hAnsi="Times New Roman"/>
          <w:b/>
          <w:i w:val="0"/>
          <w:color w:val="000000"/>
          <w:sz w:val="26"/>
        </w:rPr>
        <w:t>I. MỤC TIÊU BÀI DẠY (TIẾT 2)</w:t>
      </w:r>
    </w:p>
    <w:p>
      <w:pPr>
        <w:spacing w:after="60" w:line="312" w:lineRule="auto"/>
        <w:ind w:left="504"/>
      </w:pPr>
      <w:r>
        <w:rPr>
          <w:rFonts w:ascii="Times New Roman" w:hAnsi="Times New Roman"/>
          <w:b/>
          <w:sz w:val="26"/>
        </w:rPr>
        <w:t xml:space="preserve">1. </w:t>
      </w:r>
      <w:r>
        <w:rPr>
          <w:rFonts w:ascii="Times New Roman" w:hAnsi="Times New Roman"/>
          <w:b/>
          <w:i w:val="0"/>
          <w:color w:val="000000"/>
          <w:sz w:val="26"/>
        </w:rPr>
        <w:t>Về kiến thức:</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Ghi nhớ và vận dụng chính xác công thức diện tích mặt cầu: </w:t>
      </w:r>
      <m:oMath>
        <m:r>
          <m:t>S=4</m:t>
        </m:r>
        <m:r>
          <m:t>pi</m:t>
        </m:r>
        <m:sSup>
          <m:e>
            <m:r>
              <m:t>R</m:t>
            </m:r>
          </m:e>
          <m:sup>
            <m:r>
              <m:t>2</m:t>
            </m:r>
          </m:sup>
        </m:sSup>
        <m:r>
          <m:t>=</m:t>
        </m:r>
        <m:r>
          <m:t>pi</m:t>
        </m:r>
        <m:sSup>
          <m:e>
            <m:r>
              <m:t>d</m:t>
            </m:r>
          </m:e>
          <m:sup>
            <m:r>
              <m:t>2</m:t>
            </m:r>
          </m:sup>
        </m:sSup>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Hiểu rõ bản chất hình thành công thức thể tích hình cầu: </w:t>
      </w:r>
      <m:oMath>
        <m:r>
          <m:t>V=</m:t>
        </m:r>
        <m:r>
          <m:t>frac</m:t>
        </m:r>
        <m:r>
          <m:t>4</m:t>
        </m:r>
        <m:r>
          <m:t>3</m:t>
        </m:r>
        <m:r>
          <m:t>pi</m:t>
        </m:r>
        <m:sSup>
          <m:e>
            <m:r>
              <m:t>R</m:t>
            </m:r>
          </m:e>
          <m:sup>
            <m:r>
              <m:t>3</m:t>
            </m:r>
          </m:sup>
        </m:sSup>
        <m:r>
          <m:t>=</m:t>
        </m:r>
        <m:r>
          <m:t>frac</m:t>
        </m:r>
        <m:r>
          <m:t>1</m:t>
        </m:r>
        <m:r>
          <m:t>6</m:t>
        </m:r>
        <m:r>
          <m:t>pi</m:t>
        </m:r>
        <m:sSup>
          <m:e>
            <m:r>
              <m:t>d</m:t>
            </m:r>
          </m:e>
          <m:sup>
            <m:r>
              <m:t>3</m:t>
            </m:r>
          </m:sup>
        </m:sSup>
      </m:oMath>
      <w:r>
        <w:rPr>
          <w:rFonts w:ascii="Times New Roman" w:hAnsi="Times New Roman"/>
          <w:b w:val="0"/>
          <w:i w:val="0"/>
          <w:color w:val="000000"/>
          <w:sz w:val="26"/>
        </w:rPr>
        <w:t xml:space="preserve"> thông qua mô phỏng thí nghiệm Archimedes và nguyên lý Cavalieri trên MathLab.</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Phân biệt rõ thứ nguyên đơn vị (</w:t>
      </w:r>
      <m:oMath>
        <m:sSup>
          <m:e>
            <m:r>
              <m:t>R</m:t>
            </m:r>
          </m:e>
          <m:sup>
            <m:r>
              <m:t>2</m:t>
            </m:r>
          </m:sup>
        </m:sSup>
      </m:oMath>
      <w:r>
        <w:rPr>
          <w:rFonts w:ascii="Times New Roman" w:hAnsi="Times New Roman"/>
          <w:b w:val="0"/>
          <w:i w:val="0"/>
          <w:color w:val="000000"/>
          <w:sz w:val="26"/>
        </w:rPr>
        <w:t xml:space="preserve"> cho diện tích, </w:t>
      </w:r>
      <m:oMath>
        <m:sSup>
          <m:e>
            <m:r>
              <m:t>R</m:t>
            </m:r>
          </m:e>
          <m:sup>
            <m:r>
              <m:t>3</m:t>
            </m:r>
          </m:sup>
        </m:sSup>
      </m:oMath>
      <w:r>
        <w:rPr>
          <w:rFonts w:ascii="Times New Roman" w:hAnsi="Times New Roman"/>
          <w:b w:val="0"/>
          <w:i w:val="0"/>
          <w:color w:val="000000"/>
          <w:sz w:val="26"/>
        </w:rPr>
        <w:t xml:space="preserve"> cho thể tích), khắc phục dứt điểm Lỗi sai số 5.</w:t>
      </w:r>
    </w:p>
    <w:p>
      <w:pPr>
        <w:spacing w:after="60" w:line="312" w:lineRule="auto"/>
        <w:ind w:left="504"/>
      </w:pPr>
      <w:r>
        <w:rPr>
          <w:rFonts w:ascii="Times New Roman" w:hAnsi="Times New Roman"/>
          <w:b/>
          <w:sz w:val="26"/>
        </w:rPr>
        <w:t xml:space="preserve">2. </w:t>
      </w:r>
      <w:r>
        <w:rPr>
          <w:rFonts w:ascii="Times New Roman" w:hAnsi="Times New Roman"/>
          <w:b/>
          <w:i w:val="0"/>
          <w:color w:val="000000"/>
          <w:sz w:val="26"/>
        </w:rPr>
        <w:t>Về năng lực:</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Năng lực mô hình hóa toán học:</w:t>
      </w:r>
      <w:r>
        <w:rPr>
          <w:rFonts w:ascii="Times New Roman" w:hAnsi="Times New Roman"/>
          <w:b w:val="0"/>
          <w:i w:val="0"/>
          <w:color w:val="000000"/>
          <w:sz w:val="26"/>
        </w:rPr>
        <w:t xml:space="preserve"> Vận dụng tính toán dung tích bồn chứa khí hóa lỏng hình cầu, tính lượng da may quả bóng đá, tính thể tích vật liệu đúc bi thép.</w:t>
      </w:r>
    </w:p>
    <w:p>
      <w:pPr>
        <w:spacing w:before="120" w:after="40"/>
      </w:pPr>
      <w:r>
        <w:rPr>
          <w:rFonts w:ascii="Times New Roman" w:hAnsi="Times New Roman"/>
          <w:b/>
          <w:i w:val="0"/>
          <w:color w:val="000000"/>
          <w:sz w:val="26"/>
        </w:rPr>
        <w:t>II. TIẾN TRÌNH DẠY HỌC CHI TIẾT (TIẾT 2)</w:t>
      </w:r>
    </w:p>
    <w:p>
      <w:pPr>
        <w:spacing w:before="120" w:after="40"/>
      </w:pPr>
      <w:r>
        <w:rPr>
          <w:rFonts w:ascii="Times New Roman" w:hAnsi="Times New Roman"/>
          <w:b/>
          <w:i w:val="0"/>
          <w:color w:val="000000"/>
          <w:sz w:val="26"/>
        </w:rPr>
        <w:t>1. HOẠT ĐỘNG 1: KHỞI ĐỘNG (5 phút)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GV chiếu hình ảnh bồn chứa khí hóa lỏng LPG hình cầu tại Cảng dầu khí Thị Vải (Bà Rịa - Vũng Tàu).</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GV đặt câu hỏi: </w:t>
      </w:r>
      <w:r>
        <w:rPr>
          <w:rFonts w:ascii="Times New Roman" w:hAnsi="Times New Roman"/>
          <w:b w:val="0"/>
          <w:i/>
          <w:color w:val="000000"/>
          <w:sz w:val="26"/>
        </w:rPr>
        <w:t>"Tại sao trong công nghiệp hóa dầu, người ta không xây bể chứa hình hộp chữ nhật hay hình trụ mà lại chế tạo những bồn chứa khổng lồ hình cầu? Hình cầu có ưu điểm gì về diện tích bề mặt và khả năng chịu áp lực?"</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HS bước đầu suy nghĩ: Hình cầu không có góc nhọn, phân tán lực đều, và có thể tiết kiệm vật liệu nhất.</w:t>
      </w:r>
    </w:p>
    <w:p>
      <w:pPr>
        <w:spacing w:before="120" w:after="40"/>
      </w:pPr>
      <w:r>
        <w:rPr>
          <w:rFonts w:ascii="Times New Roman" w:hAnsi="Times New Roman"/>
          <w:b/>
          <w:i w:val="0"/>
          <w:color w:val="000000"/>
          <w:sz w:val="26"/>
        </w:rPr>
        <w:t>2. HOẠT ĐỘNG 2: HÌNH THÀNH KIẾN THỨC MỚI (22 phút)</w:t>
      </w:r>
    </w:p>
    <w:p>
      <w:pPr>
        <w:spacing w:after="80" w:line="324" w:lineRule="auto"/>
        <w:ind w:firstLine="576"/>
        <w:jc w:val="both"/>
      </w:pPr>
      <w:r>
        <w:rPr>
          <w:rFonts w:ascii="Times New Roman" w:hAnsi="Times New Roman"/>
          <w:b/>
          <w:i w:val="0"/>
          <w:color w:val="000000"/>
          <w:sz w:val="26"/>
        </w:rPr>
        <w:t>Nội dung 1: Diện tích mặt cầu (8 phút)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GV giới thiệu: Bằng thực nghiệm quấn sợi dây vừa khít quanh nửa mặt cầu rồi đem quấn phẳng lên một hình tròn có cùng bán kính </w:t>
      </w:r>
      <m:oMath>
        <m:r>
          <m:t>R</m:t>
        </m:r>
      </m:oMath>
      <w:r>
        <w:rPr>
          <w:rFonts w:ascii="Times New Roman" w:hAnsi="Times New Roman"/>
          <w:b w:val="0"/>
          <w:i w:val="0"/>
          <w:color w:val="000000"/>
          <w:sz w:val="26"/>
        </w:rPr>
        <w:t>, diện tích phủ kín đúng bằng 2 lần diện tích hình tròn đáy. Do đó, toàn bộ diện tích mặt cầu gấp 4 lần diện tích hình tròn lớn:</w:t>
      </w:r>
    </w:p>
    <w:p>
      <w:pPr>
        <w:spacing w:before="120" w:after="120" w:line="276" w:lineRule="auto"/>
        <w:jc w:val="center"/>
      </w:pPr>
      <m:oMathPara>
        <m:oMath>
          <m:r>
            <m:t>S=4</m:t>
          </m:r>
          <m:r>
            <m:t>pi</m:t>
          </m:r>
          <m:sSup>
            <m:e>
              <m:r>
                <m:t>R</m:t>
              </m:r>
            </m:e>
            <m:sup>
              <m:r>
                <m:t>2</m:t>
              </m:r>
            </m:sup>
          </m:sSup>
          <m:r>
            <m:t>=</m:t>
          </m:r>
          <m:r>
            <m:t>pi</m:t>
          </m:r>
          <m:sSup>
            <m:e>
              <m:r>
                <m:t>d</m:t>
              </m:r>
            </m:e>
            <m:sup>
              <m:r>
                <m:t>2</m:t>
              </m:r>
            </m:sup>
          </m:sSup>
        </m:oMath>
      </m:oMathPara>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HS tính nhanh: Với quả bóng chuyền thi đấu chuẩn có đường kính </w:t>
      </w:r>
      <m:oMath>
        <m:r>
          <m:t>d=21</m:t>
        </m:r>
        <m:r>
          <m:t>text</m:t>
        </m:r>
        <m:r>
          <m:t>cm</m:t>
        </m:r>
        <m:r>
          <m:t>impliesR=10</m:t>
        </m:r>
        <m:r>
          <m:t>,</m:t>
        </m:r>
        <m:r>
          <m:t>5</m:t>
        </m:r>
        <m:r>
          <m:t>text</m:t>
        </m:r>
        <m:r>
          <m:t>cm</m:t>
        </m:r>
      </m:oMath>
      <w:r>
        <w:rPr>
          <w:rFonts w:ascii="Times New Roman" w:hAnsi="Times New Roman"/>
          <w:b w:val="0"/>
          <w:i w:val="0"/>
          <w:color w:val="000000"/>
          <w:sz w:val="26"/>
        </w:rPr>
        <w:t>:</w:t>
      </w:r>
    </w:p>
    <w:p>
      <w:pPr>
        <w:spacing w:before="120" w:after="120" w:line="276" w:lineRule="auto"/>
        <w:jc w:val="center"/>
      </w:pPr>
      <m:oMathPara>
        <m:oMath>
          <m:r>
            <m:t>S=4</m:t>
          </m:r>
          <m:r>
            <m:t>times3</m:t>
          </m:r>
          <m:r>
            <m:t>,</m:t>
          </m:r>
          <m:r>
            <m:t>14</m:t>
          </m:r>
          <m:r>
            <m:t>times10</m:t>
          </m:r>
          <m:r>
            <m:t>,</m:t>
          </m:r>
          <m:sSup>
            <m:e>
              <m:r>
                <m:t>5</m:t>
              </m:r>
            </m:e>
            <m:sup>
              <m:r>
                <m:t>2</m:t>
              </m:r>
            </m:sup>
          </m:sSup>
          <m:r>
            <m:t>approx1385</m:t>
          </m:r>
          <m:r>
            <m:t>text</m:t>
          </m:r>
          <m:sSup>
            <m:e>
              <m:r>
                <m:t>cm</m:t>
              </m:r>
            </m:e>
            <m:sup>
              <m:r>
                <m:t>2</m:t>
              </m:r>
            </m:sup>
          </m:sSup>
        </m:oMath>
      </m:oMathPara>
    </w:p>
    <w:p>
      <w:pPr>
        <w:spacing w:after="80" w:line="324" w:lineRule="auto"/>
        <w:ind w:firstLine="576"/>
        <w:jc w:val="both"/>
      </w:pPr>
      <w:r>
        <w:rPr>
          <w:rFonts w:ascii="Times New Roman" w:hAnsi="Times New Roman"/>
          <w:b/>
          <w:i w:val="0"/>
          <w:color w:val="000000"/>
          <w:sz w:val="26"/>
        </w:rPr>
        <w:t>Nội dung 2: Khám phá công thức thể tích hình cầu qua mô phỏng thí nghiệm Archimedes (14 phút)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GV hướng dẫn HS mở </w:t>
      </w:r>
      <w:r>
        <w:rPr>
          <w:rFonts w:ascii="Times New Roman" w:hAnsi="Times New Roman"/>
          <w:b/>
          <w:i w:val="0"/>
          <w:color w:val="000000"/>
          <w:sz w:val="26"/>
        </w:rPr>
        <w:t>Phân hệ 2 trên MathLab</w:t>
      </w:r>
      <w:r>
        <w:rPr>
          <w:rFonts w:ascii="Times New Roman" w:hAnsi="Times New Roman"/>
          <w:b w:val="0"/>
          <w:i w:val="0"/>
          <w:color w:val="000000"/>
          <w:sz w:val="26"/>
        </w:rPr>
        <w:t xml:space="preserve"> </w:t>
      </w:r>
      <m:oMath>
        <m:r>
          <m:t>rightarrow</m:t>
        </m:r>
      </m:oMath>
      <w:r>
        <w:rPr>
          <w:rFonts w:ascii="Times New Roman" w:hAnsi="Times New Roman"/>
          <w:b w:val="0"/>
          <w:i w:val="0"/>
          <w:color w:val="000000"/>
          <w:sz w:val="26"/>
        </w:rPr>
        <w:t xml:space="preserve"> Chế độ </w:t>
      </w:r>
      <w:r>
        <w:rPr>
          <w:rFonts w:ascii="Times New Roman" w:hAnsi="Times New Roman"/>
          <w:b/>
          <w:i w:val="0"/>
          <w:color w:val="000000"/>
          <w:sz w:val="26"/>
        </w:rPr>
        <w:t>"Thí nghiệm thể tích Archimedes"</w:t>
      </w:r>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Mô phỏng 1 (Thí nghiệm mực nước trong cốc trụ):</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Một chiếc cốc hình trụ có bán kính đáy </w:t>
      </w:r>
      <m:oMath>
        <m:r>
          <m:t>R</m:t>
        </m:r>
      </m:oMath>
      <w:r>
        <w:rPr>
          <w:rFonts w:ascii="Times New Roman" w:hAnsi="Times New Roman"/>
          <w:b w:val="0"/>
          <w:i w:val="0"/>
          <w:color w:val="000000"/>
          <w:sz w:val="26"/>
        </w:rPr>
        <w:t xml:space="preserve"> và chiều cao đúng bằng </w:t>
      </w:r>
      <m:oMath>
        <m:r>
          <m:t>2R</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Một quả cầu bằng kim loại bán kính </w:t>
      </w:r>
      <m:oMath>
        <m:r>
          <m:t>R</m:t>
        </m:r>
      </m:oMath>
      <w:r>
        <w:rPr>
          <w:rFonts w:ascii="Times New Roman" w:hAnsi="Times New Roman"/>
          <w:b w:val="0"/>
          <w:i w:val="0"/>
          <w:color w:val="000000"/>
          <w:sz w:val="26"/>
        </w:rPr>
        <w:t xml:space="preserve"> nằm khít bên trong chiếc cốc đó (tiếp xúc với đáy cốc, thành cốc và miệng cốc).</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Ban đầu, cốc được đổ đầy nước đến miệng (</w:t>
      </w:r>
      <m:oMath>
        <m:r>
          <m:t>h=2R</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HS bấm nút </w:t>
      </w:r>
      <w:r>
        <w:rPr>
          <w:rFonts w:ascii="Times New Roman" w:hAnsi="Times New Roman"/>
          <w:b/>
          <w:i w:val="0"/>
          <w:color w:val="000000"/>
          <w:sz w:val="26"/>
        </w:rPr>
        <w:t>"Nhấc quả cầu ra khỏi cốc"</w:t>
      </w:r>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Trên màn hình 3D, quả cầu từ từ được nhấc lên khỏi cốc. Mực nước trong cốc lập tức tụt xuống. Thước đo mực nước hiển thị vạch: Chiều cao cột nước còn lại trong cốc đúng bằng </w:t>
      </w:r>
      <m:oMath>
        <m:r>
          <m:t>frac</m:t>
        </m:r>
        <m:r>
          <m:t>2</m:t>
        </m:r>
        <m:r>
          <m:t>3</m:t>
        </m:r>
        <m:r>
          <m:t>R</m:t>
        </m:r>
      </m:oMath>
      <w:r>
        <w:rPr>
          <w:rFonts w:ascii="Times New Roman" w:hAnsi="Times New Roman"/>
          <w:b w:val="0"/>
          <w:i w:val="0"/>
          <w:color w:val="000000"/>
          <w:sz w:val="26"/>
        </w:rPr>
        <w:t xml:space="preserve">, tức là bằng </w:t>
      </w:r>
      <m:oMath>
        <m:r>
          <m:t>frac</m:t>
        </m:r>
        <m:r>
          <m:t>1</m:t>
        </m:r>
        <m:r>
          <m:t>3</m:t>
        </m:r>
      </m:oMath>
      <w:r>
        <w:rPr>
          <w:rFonts w:ascii="Times New Roman" w:hAnsi="Times New Roman"/>
          <w:b w:val="0"/>
          <w:i w:val="0"/>
          <w:color w:val="000000"/>
          <w:sz w:val="26"/>
        </w:rPr>
        <w:t xml:space="preserve"> chiều cao của cốc!</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GV hỏi: </w:t>
      </w:r>
      <w:r>
        <w:rPr>
          <w:rFonts w:ascii="Times New Roman" w:hAnsi="Times New Roman"/>
          <w:b w:val="0"/>
          <w:i/>
          <w:color w:val="000000"/>
          <w:sz w:val="26"/>
        </w:rPr>
        <w:t>"Mực nước còn lại trong cốc chiếm bao nhiêu phần chiều cao ban đầu?"</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HS: </w:t>
      </w:r>
      <w:r>
        <w:rPr>
          <w:rFonts w:ascii="Times New Roman" w:hAnsi="Times New Roman"/>
          <w:b w:val="0"/>
          <w:i/>
          <w:color w:val="000000"/>
          <w:sz w:val="26"/>
        </w:rPr>
        <w:t>"Thưa thầy, còn lại đúng một phần ba (</w:t>
      </w:r>
      <m:oMath>
        <m:f>
          <m:fPr>
            <m:type m:val="bar"/>
          </m:fPr>
          <m:num>
            <m:r>
              <m:t>1</m:t>
            </m:r>
          </m:num>
          <m:den>
            <m:r>
              <m:t>3</m:t>
            </m:r>
          </m:den>
        </m:f>
      </m:oMath>
      <w:r>
        <w:rPr>
          <w:rFonts w:ascii="Times New Roman" w:hAnsi="Times New Roman"/>
          <w:b w:val="0"/>
          <w:i/>
          <w:color w:val="000000"/>
          <w:sz w:val="26"/>
        </w:rPr>
        <w:t>) ạ!"</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GV: </w:t>
      </w:r>
      <w:r>
        <w:rPr>
          <w:rFonts w:ascii="Times New Roman" w:hAnsi="Times New Roman"/>
          <w:b w:val="0"/>
          <w:i/>
          <w:color w:val="000000"/>
          <w:sz w:val="26"/>
        </w:rPr>
        <w:t>"Vậy lượng nước bị quả cầu chiếm chỗ (tức thể tích quả cầu) bằng bao nhiêu phần thể tích của cốc hình trụ?"</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HS (Em Tuấn): </w:t>
      </w:r>
      <w:r>
        <w:rPr>
          <w:rFonts w:ascii="Times New Roman" w:hAnsi="Times New Roman"/>
          <w:b w:val="0"/>
          <w:i/>
          <w:color w:val="000000"/>
          <w:sz w:val="26"/>
        </w:rPr>
        <w:t>"Dạ, bằng hai phần ba (</w:t>
      </w:r>
      <m:oMath>
        <m:f>
          <m:fPr>
            <m:type m:val="bar"/>
          </m:fPr>
          <m:num>
            <m:r>
              <m:t>2</m:t>
            </m:r>
          </m:num>
          <m:den>
            <m:r>
              <m:t>3</m:t>
            </m:r>
          </m:den>
        </m:f>
      </m:oMath>
      <w:r>
        <w:rPr>
          <w:rFonts w:ascii="Times New Roman" w:hAnsi="Times New Roman"/>
          <w:b w:val="0"/>
          <w:i/>
          <w:color w:val="000000"/>
          <w:sz w:val="26"/>
        </w:rPr>
        <w:t>) thể tích của chiếc cốc hình trụ ngoại tiếp ạ!"</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GV hướng dẫn HS tính toán đại số:</w:t>
      </w:r>
    </w:p>
    <w:p>
      <w:pPr>
        <w:spacing w:before="120" w:after="120" w:line="276" w:lineRule="auto"/>
        <w:jc w:val="center"/>
      </w:pPr>
      <m:oMathPara>
        <m:oMath>
          <m:sSub>
            <m:e>
              <m:r>
                <m:t>V</m:t>
              </m:r>
            </m:e>
            <m:sub>
              <m:r>
                <m:t>text</m:t>
              </m:r>
              <m:r>
                <m:t>trụ</m:t>
              </m:r>
            </m:sub>
          </m:sSub>
          <m:r>
            <m:t>=</m:t>
          </m:r>
          <m:sSub>
            <m:e>
              <m:r>
                <m:t>S</m:t>
              </m:r>
            </m:e>
            <m:sub>
              <m:r>
                <m:rPr>
                  <m:nor/>
                </m:rPr>
                <m:t>đáy</m:t>
              </m:r>
            </m:sub>
          </m:sSub>
          <m:r>
            <m:t>timesh=(</m:t>
          </m:r>
          <m:r>
            <m:t>pi</m:t>
          </m:r>
          <m:sSup>
            <m:e>
              <m:r>
                <m:t>R</m:t>
              </m:r>
            </m:e>
            <m:sup>
              <m:r>
                <m:t>2</m:t>
              </m:r>
            </m:sup>
          </m:sSup>
          <m:r>
            <m:t>)</m:t>
          </m:r>
          <m:r>
            <m:t>times(2R)=2</m:t>
          </m:r>
          <m:r>
            <m:t>pi</m:t>
          </m:r>
          <m:sSup>
            <m:e>
              <m:r>
                <m:t>R</m:t>
              </m:r>
            </m:e>
            <m:sup>
              <m:r>
                <m:t>3</m:t>
              </m:r>
            </m:sup>
          </m:sSup>
        </m:oMath>
      </m:oMathPara>
    </w:p>
    <w:p>
      <w:pPr>
        <w:spacing w:before="120" w:after="120" w:line="276" w:lineRule="auto"/>
        <w:jc w:val="center"/>
      </w:pPr>
      <m:oMathPara>
        <m:oMath>
          <m:sSub>
            <m:e>
              <m:r>
                <m:t>V</m:t>
              </m:r>
            </m:e>
            <m:sub>
              <m:r>
                <m:t>text</m:t>
              </m:r>
              <m:r>
                <m:t>cầu</m:t>
              </m:r>
            </m:sub>
          </m:sSub>
          <m:r>
            <m:t>=</m:t>
          </m:r>
          <m:r>
            <m:t>frac</m:t>
          </m:r>
          <m:r>
            <m:t>2</m:t>
          </m:r>
          <m:r>
            <m:t>3</m:t>
          </m:r>
          <m:r>
            <m:t>times</m:t>
          </m:r>
          <m:sSub>
            <m:e>
              <m:r>
                <m:t>V</m:t>
              </m:r>
            </m:e>
            <m:sub>
              <m:r>
                <m:t>text</m:t>
              </m:r>
              <m:r>
                <m:t>trụ</m:t>
              </m:r>
            </m:sub>
          </m:sSub>
          <m:r>
            <m:t>=</m:t>
          </m:r>
          <m:r>
            <m:t>frac</m:t>
          </m:r>
          <m:r>
            <m:t>2</m:t>
          </m:r>
          <m:r>
            <m:t>3</m:t>
          </m:r>
          <m:r>
            <m:t>times(2</m:t>
          </m:r>
          <m:r>
            <m:t>pi</m:t>
          </m:r>
          <m:sSup>
            <m:e>
              <m:r>
                <m:t>R</m:t>
              </m:r>
            </m:e>
            <m:sup>
              <m:r>
                <m:t>3</m:t>
              </m:r>
            </m:sup>
          </m:sSup>
          <m:r>
            <m:t>)=</m:t>
          </m:r>
          <m:r>
            <m:t>frac</m:t>
          </m:r>
          <m:r>
            <m:t>4</m:t>
          </m:r>
          <m:r>
            <m:t>3</m:t>
          </m:r>
          <m:r>
            <m:t>pi</m:t>
          </m:r>
          <m:sSup>
            <m:e>
              <m:r>
                <m:t>R</m:t>
              </m:r>
            </m:e>
            <m:sup>
              <m:r>
                <m:t>3</m:t>
              </m:r>
            </m:sup>
          </m:sSup>
        </m:oMath>
      </m:oMathPara>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Mô phỏng 2 (Chứng minh toán học bằng Nguyên lý Cavalieri):</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MathLab hiển thị khối cầu bên cạnh khối trụ khoét hai hình nón đối đỉnh. Khi kéo mặt cắt ở độ cao </w:t>
      </w:r>
      <m:oMath>
        <m:sSub>
          <m:e>
            <m:r>
              <m:t>h</m:t>
            </m:r>
          </m:e>
          <m:sub>
            <m:r>
              <m:t>c</m:t>
            </m:r>
          </m:sub>
        </m:sSub>
      </m:oMath>
      <w:r>
        <w:rPr>
          <w:rFonts w:ascii="Times New Roman" w:hAnsi="Times New Roman"/>
          <w:b w:val="0"/>
          <w:i w:val="0"/>
          <w:color w:val="000000"/>
          <w:sz w:val="26"/>
        </w:rPr>
        <w:t>, học sinh thấy diện tích hình tròn đỏ luôn bằng diện tích hình vành khăn xanh:</w:t>
      </w:r>
    </w:p>
    <w:p>
      <w:pPr>
        <w:spacing w:before="120" w:after="120" w:line="276" w:lineRule="auto"/>
        <w:jc w:val="center"/>
      </w:pPr>
      <m:oMathPara>
        <m:oMath>
          <m:sSub>
            <m:e>
              <m:r>
                <m:t>S</m:t>
              </m:r>
            </m:e>
            <m:sub>
              <m:r>
                <m:t>1</m:t>
              </m:r>
            </m:sub>
          </m:sSub>
          <m:r>
            <m:t>=</m:t>
          </m:r>
          <m:r>
            <m:t>pi(</m:t>
          </m:r>
          <m:sSup>
            <m:e>
              <m:r>
                <m:t>R</m:t>
              </m:r>
            </m:e>
            <m:sup>
              <m:r>
                <m:t>2</m:t>
              </m:r>
            </m:sup>
          </m:sSup>
          <m:r>
            <m:t>−</m:t>
          </m:r>
          <m:sSubSup>
            <m:e>
              <m:r>
                <m:t>h</m:t>
              </m:r>
            </m:e>
            <m:sub>
              <m:r>
                <m:t>c</m:t>
              </m:r>
            </m:sub>
            <m:sup>
              <m:r>
                <m:t>2</m:t>
              </m:r>
            </m:sup>
          </m:sSubSup>
          <m:r>
            <m:t>)=</m:t>
          </m:r>
          <m:sSub>
            <m:e>
              <m:r>
                <m:t>S</m:t>
              </m:r>
            </m:e>
            <m:sub>
              <m:r>
                <m:t>2</m:t>
              </m:r>
            </m:sub>
          </m:sSub>
        </m:oMath>
      </m:oMathPara>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HS hoàn toàn bị thuyết phục bởi vẻ đẹp của lập luận toán học cổ đại!</w:t>
      </w:r>
    </w:p>
    <w:p>
      <w:pPr>
        <w:spacing w:before="120" w:after="40"/>
      </w:pPr>
      <w:r>
        <w:rPr>
          <w:rFonts w:ascii="Times New Roman" w:hAnsi="Times New Roman"/>
          <w:b/>
          <w:i w:val="0"/>
          <w:color w:val="000000"/>
          <w:sz w:val="26"/>
        </w:rPr>
        <w:t>3. HOẠT ĐỘNG 3: LUYỆN TẬP VÀ ĐÁNH GIÁ (11 phút)</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Bài toán trong Phiếu học tập số 4:</w:t>
      </w:r>
    </w:p>
    <w:p>
      <w:pPr>
        <w:spacing w:before="80" w:after="80" w:line="300" w:lineRule="auto"/>
        <w:ind w:left="576" w:right="288"/>
      </w:pPr>
      <w:r>
        <w:rPr>
          <w:rFonts w:ascii="Times New Roman" w:hAnsi="Times New Roman"/>
          <w:b w:val="0"/>
          <w:i/>
          <w:color w:val="334155"/>
          <w:sz w:val="25"/>
        </w:rPr>
        <w:t xml:space="preserve">"Một quả bóng bàn tiêu chuẩn thi đấu có đường kính </w:t>
      </w:r>
      <m:oMath>
        <m:r>
          <m:t>d=40</m:t>
        </m:r>
        <m:r>
          <m:t>text</m:t>
        </m:r>
        <m:r>
          <m:t>mm</m:t>
        </m:r>
      </m:oMath>
      <w:r>
        <w:rPr>
          <w:rFonts w:ascii="Times New Roman" w:hAnsi="Times New Roman"/>
          <w:b w:val="0"/>
          <w:i/>
          <w:color w:val="334155"/>
          <w:sz w:val="25"/>
        </w:rPr>
        <w:t xml:space="preserve"> (</w:t>
      </w:r>
      <m:oMath>
        <m:r>
          <m:t>R=20</m:t>
        </m:r>
        <m:r>
          <m:t>text</m:t>
        </m:r>
        <m:r>
          <m:t>mm</m:t>
        </m:r>
        <m:r>
          <m:t>=2</m:t>
        </m:r>
        <m:r>
          <m:t>text</m:t>
        </m:r>
        <m:r>
          <m:t>cm</m:t>
        </m:r>
      </m:oMath>
      <w:r>
        <w:rPr>
          <w:rFonts w:ascii="Times New Roman" w:hAnsi="Times New Roman"/>
          <w:b w:val="0"/>
          <w:i/>
          <w:color w:val="334155"/>
          <w:sz w:val="25"/>
        </w:rPr>
        <w:t>).</w:t>
      </w:r>
    </w:p>
    <w:p>
      <w:pPr>
        <w:spacing w:before="80" w:after="80" w:line="300" w:lineRule="auto"/>
        <w:ind w:left="576" w:right="288"/>
      </w:pPr>
      <w:r>
        <w:rPr>
          <w:rFonts w:ascii="Times New Roman" w:hAnsi="Times New Roman"/>
          <w:b w:val="0"/>
          <w:i/>
          <w:color w:val="334155"/>
          <w:sz w:val="25"/>
        </w:rPr>
        <w:t xml:space="preserve">a) Tính diện tích bề mặt của quả bóng bàn đó theo </w:t>
      </w:r>
      <m:oMath>
        <m:r>
          <m:t>text</m:t>
        </m:r>
        <m:sSup>
          <m:e>
            <m:r>
              <m:t>cm</m:t>
            </m:r>
          </m:e>
          <m:sup>
            <m:r>
              <m:t>2</m:t>
            </m:r>
          </m:sup>
        </m:sSup>
      </m:oMath>
      <w:r>
        <w:rPr>
          <w:rFonts w:ascii="Times New Roman" w:hAnsi="Times New Roman"/>
          <w:b w:val="0"/>
          <w:i/>
          <w:color w:val="334155"/>
          <w:sz w:val="25"/>
        </w:rPr>
        <w:t>.</w:t>
      </w:r>
    </w:p>
    <w:p>
      <w:pPr>
        <w:spacing w:before="80" w:after="80" w:line="300" w:lineRule="auto"/>
        <w:ind w:left="576" w:right="288"/>
      </w:pPr>
      <w:r>
        <w:rPr>
          <w:rFonts w:ascii="Times New Roman" w:hAnsi="Times New Roman"/>
          <w:b w:val="0"/>
          <w:i/>
          <w:color w:val="334155"/>
          <w:sz w:val="25"/>
        </w:rPr>
        <w:t xml:space="preserve">b) Tính thể tích không khí chứa trong quả bóng bàn theo </w:t>
      </w:r>
      <m:oMath>
        <m:r>
          <m:t>text</m:t>
        </m:r>
        <m:sSup>
          <m:e>
            <m:r>
              <m:t>cm</m:t>
            </m:r>
          </m:e>
          <m:sup>
            <m:r>
              <m:t>3</m:t>
            </m:r>
          </m:sup>
        </m:sSup>
      </m:oMath>
      <w:r>
        <w:rPr>
          <w:rFonts w:ascii="Times New Roman" w:hAnsi="Times New Roman"/>
          <w:b w:val="0"/>
          <w:i/>
          <w:color w:val="334155"/>
          <w:sz w:val="25"/>
        </w:rPr>
        <w:t xml:space="preserve"> (lấy </w:t>
      </w:r>
      <m:oMath>
        <m:r>
          <m:t>pi</m:t>
        </m:r>
        <m:r>
          <m:t>approx3</m:t>
        </m:r>
        <m:r>
          <m:t>,</m:t>
        </m:r>
        <m:r>
          <m:t>14</m:t>
        </m:r>
      </m:oMath>
      <w:r>
        <w:rPr>
          <w:rFonts w:ascii="Times New Roman" w:hAnsi="Times New Roman"/>
          <w:b w:val="0"/>
          <w:i/>
          <w:color w:val="334155"/>
          <w:sz w:val="25"/>
        </w:rPr>
        <w:t>, làm tròn kết quả đến chữ số thập phân thứ hai).</w:t>
      </w:r>
    </w:p>
    <w:p>
      <w:pPr>
        <w:spacing w:before="80" w:after="80" w:line="300" w:lineRule="auto"/>
        <w:ind w:left="576" w:right="288"/>
      </w:pPr>
      <w:r>
        <w:rPr>
          <w:rFonts w:ascii="Times New Roman" w:hAnsi="Times New Roman"/>
          <w:b w:val="0"/>
          <w:i/>
          <w:color w:val="334155"/>
          <w:sz w:val="25"/>
        </w:rPr>
        <w:t>c) Một hộp nhựa hình trụ có thể chứa vừa khít 3 quả bóng bàn xếp chồng lên nhau theo chiều thẳng đứng. Tính tỉ số phần trăm giữa tổng thể tích của 3 quả bóng bàn và thể tích của chiếc hộp hình trụ."</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Hướng dẫn giải câu c:</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Bán kính đáy hộp hình trụ: </w:t>
      </w:r>
      <m:oMath>
        <m:r>
          <m:t>R=2</m:t>
        </m:r>
        <m:r>
          <m:t>text</m:t>
        </m:r>
        <m:r>
          <m:t>cm</m:t>
        </m:r>
      </m:oMath>
      <w:r>
        <w:rPr>
          <w:rFonts w:ascii="Times New Roman" w:hAnsi="Times New Roman"/>
          <w:b w:val="0"/>
          <w:i w:val="0"/>
          <w:color w:val="000000"/>
          <w:sz w:val="26"/>
        </w:rPr>
        <w:t xml:space="preserve">. Chiều cao hộp trụ: </w:t>
      </w:r>
      <m:oMath>
        <m:r>
          <m:t>h=3</m:t>
        </m:r>
        <m:r>
          <m:t>timesd=3</m:t>
        </m:r>
        <m:r>
          <m:t>times4=12</m:t>
        </m:r>
        <m:r>
          <m:t>text</m:t>
        </m:r>
        <m:r>
          <m:t>cm</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Thể tích hộp trụ: </w:t>
      </w:r>
      <m:oMath>
        <m:sSub>
          <m:e>
            <m:r>
              <m:t>V</m:t>
            </m:r>
          </m:e>
          <m:sub>
            <m:r>
              <m:t>text</m:t>
            </m:r>
            <m:r>
              <m:t>hộp</m:t>
            </m:r>
          </m:sub>
        </m:sSub>
        <m:r>
          <m:t>=</m:t>
        </m:r>
        <m:r>
          <m:t>pi</m:t>
        </m:r>
        <m:sSup>
          <m:e>
            <m:r>
              <m:t>R</m:t>
            </m:r>
          </m:e>
          <m:sup>
            <m:r>
              <m:t>2</m:t>
            </m:r>
          </m:sup>
        </m:sSup>
        <m:r>
          <m:t>h=</m:t>
        </m:r>
        <m:r>
          <m:t>pi</m:t>
        </m:r>
        <m:r>
          <m:t>times</m:t>
        </m:r>
        <m:sSup>
          <m:e>
            <m:r>
              <m:t>2</m:t>
            </m:r>
          </m:e>
          <m:sup>
            <m:r>
              <m:t>2</m:t>
            </m:r>
          </m:sup>
        </m:sSup>
        <m:r>
          <m:t>times12=48</m:t>
        </m:r>
        <m:r>
          <m:t>pi</m:t>
        </m:r>
        <m:r>
          <m:t>text</m:t>
        </m:r>
        <m:sSup>
          <m:e>
            <m:r>
              <m:t>cm</m:t>
            </m:r>
          </m:e>
          <m:sup>
            <m:r>
              <m:t>3</m:t>
            </m:r>
          </m:sup>
        </m:sSup>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Tổng thể tích 3 quả bóng: </w:t>
      </w:r>
      <m:oMath>
        <m:sSub>
          <m:e>
            <m:r>
              <m:t>V</m:t>
            </m:r>
          </m:e>
          <m:sub>
            <m:r>
              <m:t>text</m:t>
            </m:r>
            <m:r>
              <m:t>bóng</m:t>
            </m:r>
          </m:sub>
        </m:sSub>
        <m:r>
          <m:t>=3</m:t>
        </m:r>
        <m:r>
          <m:t>times</m:t>
        </m:r>
        <m:r>
          <m:t>left(</m:t>
        </m:r>
        <m:r>
          <m:t>frac</m:t>
        </m:r>
        <m:r>
          <m:t>4</m:t>
        </m:r>
        <m:r>
          <m:t>3</m:t>
        </m:r>
        <m:r>
          <m:t>pi</m:t>
        </m:r>
        <m:sSup>
          <m:e>
            <m:r>
              <m:t>R</m:t>
            </m:r>
          </m:e>
          <m:sup>
            <m:r>
              <m:t>3</m:t>
            </m:r>
          </m:sup>
        </m:sSup>
        <m:r>
          <m:t>right)=4</m:t>
        </m:r>
        <m:r>
          <m:t>pi</m:t>
        </m:r>
        <m:r>
          <m:t>times</m:t>
        </m:r>
        <m:sSup>
          <m:e>
            <m:r>
              <m:t>2</m:t>
            </m:r>
          </m:e>
          <m:sup>
            <m:r>
              <m:t>3</m:t>
            </m:r>
          </m:sup>
        </m:sSup>
        <m:r>
          <m:t>=32</m:t>
        </m:r>
        <m:r>
          <m:t>pi</m:t>
        </m:r>
        <m:r>
          <m:t>text</m:t>
        </m:r>
        <m:sSup>
          <m:e>
            <m:r>
              <m:t>cm</m:t>
            </m:r>
          </m:e>
          <m:sup>
            <m:r>
              <m:t>3</m:t>
            </m:r>
          </m:sup>
        </m:sSup>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Tỉ số phần trăm:</w:t>
      </w:r>
    </w:p>
    <w:p>
      <w:pPr>
        <w:spacing w:before="120" w:after="120" w:line="276" w:lineRule="auto"/>
        <w:jc w:val="center"/>
      </w:pPr>
      <m:oMathPara>
        <m:oMath>
          <m:r>
            <m:t>T=</m:t>
          </m:r>
          <m:r>
            <m:t>frac</m:t>
          </m:r>
          <m:sSub>
            <m:e>
              <m:r>
                <m:t>V</m:t>
              </m:r>
            </m:e>
            <m:sub>
              <m:r>
                <m:t>text</m:t>
              </m:r>
              <m:r>
                <m:t>bóng</m:t>
              </m:r>
            </m:sub>
          </m:sSub>
          <m:sSub>
            <m:e>
              <m:r>
                <m:t>V</m:t>
              </m:r>
            </m:e>
            <m:sub>
              <m:r>
                <m:t>text</m:t>
              </m:r>
              <m:r>
                <m:t>hộp</m:t>
              </m:r>
            </m:sub>
          </m:sSub>
          <m:r>
            <m:t>=</m:t>
          </m:r>
          <m:r>
            <m:t>frac</m:t>
          </m:r>
          <m:r>
            <m:t>32</m:t>
          </m:r>
          <m:r>
            <m:t>pi</m:t>
          </m:r>
          <m:r>
            <m:t>48</m:t>
          </m:r>
          <m:r>
            <m:t>pi</m:t>
          </m:r>
          <m:r>
            <m:t>=</m:t>
          </m:r>
          <m:r>
            <m:t>frac</m:t>
          </m:r>
          <m:r>
            <m:t>2</m:t>
          </m:r>
          <m:r>
            <m:t>3</m:t>
          </m:r>
          <m:r>
            <m:t>approx66</m:t>
          </m:r>
          <m:r>
            <m:t>,</m:t>
          </m:r>
          <m:r>
            <m:t>67</m:t>
          </m:r>
        </m:oMath>
      </m:oMathPara>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Học sinh nhận ra một kết quả toán học vô cùng kỳ diệu: Bất kể kích thước quả bóng là bao nhiêu, 3 quả bóng nằm vừa khít trong hộp trụ luôn chiếm đúng </w:t>
      </w:r>
      <m:oMath>
        <m:r>
          <m:t>frac</m:t>
        </m:r>
        <m:r>
          <m:t>2</m:t>
        </m:r>
        <m:r>
          <m:t>3</m:t>
        </m:r>
      </m:oMath>
      <w:r>
        <w:rPr>
          <w:rFonts w:ascii="Times New Roman" w:hAnsi="Times New Roman"/>
          <w:b w:val="0"/>
          <w:i w:val="0"/>
          <w:color w:val="000000"/>
          <w:sz w:val="26"/>
        </w:rPr>
        <w:t xml:space="preserve"> (khoảng 66,67%) thể tích chiếc hộp!</w:t>
      </w:r>
    </w:p>
    <w:p>
      <w:pPr>
        <w:spacing w:before="120" w:after="40"/>
      </w:pPr>
      <w:r>
        <w:rPr>
          <w:rFonts w:ascii="Times New Roman" w:hAnsi="Times New Roman"/>
          <w:b/>
          <w:i w:val="0"/>
          <w:color w:val="000000"/>
          <w:sz w:val="26"/>
        </w:rPr>
        <w:t>4. HOẠT ĐỘNG 4: VẬN DỤNG &amp; DỰ ÁN STEAM LIÊN MÔN (7 phút)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GV giao nhiệm vụ dự án STEAM nhóm (hoàn thành trong 1 tuần):</w:t>
      </w:r>
    </w:p>
    <w:p>
      <w:pPr>
        <w:spacing w:after="80" w:line="324" w:lineRule="auto"/>
        <w:ind w:firstLine="576"/>
        <w:jc w:val="both"/>
      </w:pPr>
      <w:r>
        <w:rPr>
          <w:rFonts w:ascii="Times New Roman" w:hAnsi="Times New Roman"/>
          <w:b w:val="0"/>
          <w:i/>
          <w:color w:val="000000"/>
          <w:sz w:val="26"/>
        </w:rPr>
        <w:t>"Thiết kế mô hình vỏ hộp đựng 3 quả bóng tennis tiêu chuẩn thi đấu ITF. Lập bảng dự toán chi phí nhựa sản xuất hộp và phân tích khoảng không lãng phí."</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HS nhận Phiếu hoạt động nhóm số 1 và tiêu chí chấm điểm theo </w:t>
      </w:r>
      <w:r>
        <w:rPr>
          <w:rFonts w:ascii="Times New Roman" w:hAnsi="Times New Roman"/>
          <w:b/>
          <w:i w:val="0"/>
          <w:color w:val="000000"/>
          <w:sz w:val="26"/>
        </w:rPr>
        <w:t>Rubric 4 (Sản phẩm STEAM)</w:t>
      </w:r>
      <w:r>
        <w:rPr>
          <w:rFonts w:ascii="Times New Roman" w:hAnsi="Times New Roman"/>
          <w:b w:val="0"/>
          <w:i w:val="0"/>
          <w:color w:val="000000"/>
          <w:sz w:val="26"/>
        </w:rPr>
        <w:t>.</w:t>
      </w:r>
    </w:p>
    <w:p>
      <w:pPr>
        <w:pStyle w:val="Heading3"/>
        <w:keepNext/>
        <w:spacing w:before="200" w:after="80" w:line="300" w:lineRule="auto"/>
        <w:outlineLvl w:val="2"/>
      </w:pPr>
      <w:r>
        <w:rPr>
          <w:rFonts w:ascii="Times New Roman" w:hAnsi="Times New Roman"/>
          <w:b/>
          <w:i w:val="0"/>
          <w:color w:val="1E293B"/>
          <w:sz w:val="27"/>
        </w:rPr>
        <w:t>2.4.3. Hệ thống Phiếu học tập và Phiếu hoạt động nhóm dự án thực tế</w:t>
      </w:r>
    </w:p>
    <w:p>
      <w:pPr>
        <w:spacing w:after="80" w:line="324" w:lineRule="auto"/>
        <w:ind w:firstLine="576"/>
        <w:jc w:val="both"/>
      </w:pPr>
      <w:r>
        <w:rPr>
          <w:rFonts w:ascii="Times New Roman" w:hAnsi="Times New Roman"/>
          <w:b w:val="0"/>
          <w:i w:val="0"/>
          <w:color w:val="000000"/>
          <w:sz w:val="26"/>
        </w:rPr>
        <w:t xml:space="preserve">Nhằm cụ thể hóa chu trình mô hình hóa toán học Blum – Ferri vào từng bài học, chúng tôi đã biên soạn và chuẩn hóa toàn văn </w:t>
      </w:r>
      <w:r>
        <w:rPr>
          <w:rFonts w:ascii="Times New Roman" w:hAnsi="Times New Roman"/>
          <w:b/>
          <w:i w:val="0"/>
          <w:color w:val="000000"/>
          <w:sz w:val="26"/>
        </w:rPr>
        <w:t>04 Phiếu học tập cá nhân</w:t>
      </w:r>
      <w:r>
        <w:rPr>
          <w:rFonts w:ascii="Times New Roman" w:hAnsi="Times New Roman"/>
          <w:b w:val="0"/>
          <w:i w:val="0"/>
          <w:color w:val="000000"/>
          <w:sz w:val="26"/>
        </w:rPr>
        <w:t xml:space="preserve"> và </w:t>
      </w:r>
      <w:r>
        <w:rPr>
          <w:rFonts w:ascii="Times New Roman" w:hAnsi="Times New Roman"/>
          <w:b/>
          <w:i w:val="0"/>
          <w:color w:val="000000"/>
          <w:sz w:val="26"/>
        </w:rPr>
        <w:t>02 Phiếu hoạt động nhóm dự án mini</w:t>
      </w:r>
      <w:r>
        <w:rPr>
          <w:rFonts w:ascii="Times New Roman" w:hAnsi="Times New Roman"/>
          <w:b w:val="0"/>
          <w:i w:val="0"/>
          <w:color w:val="000000"/>
          <w:sz w:val="26"/>
        </w:rPr>
        <w:t xml:space="preserve"> phục vụ trực tiếp cho quá trình thực nghiệm tại lớp học:</w:t>
      </w:r>
    </w:p>
    <w:p>
      <w:pPr>
        <w:pStyle w:val="Heading4"/>
        <w:keepNext/>
        <w:spacing w:before="160" w:after="60" w:line="312" w:lineRule="auto"/>
        <w:outlineLvl w:val="3"/>
      </w:pPr>
      <w:r>
        <w:rPr>
          <w:rFonts w:ascii="Times New Roman" w:hAnsi="Times New Roman"/>
          <w:b/>
          <w:i/>
          <w:color w:val="000000"/>
          <w:sz w:val="26"/>
        </w:rPr>
        <w:t>1. TOÀN VĂN PHIẾU HỌC TẬP CÁ NHÂN SỐ 1</w:t>
      </w:r>
    </w:p>
    <w:p>
      <w:pPr>
        <w:spacing w:after="80" w:line="324" w:lineRule="auto"/>
        <w:ind w:firstLine="576"/>
        <w:jc w:val="both"/>
      </w:pPr>
      <w:r>
        <w:rPr>
          <w:rFonts w:ascii="Times New Roman" w:hAnsi="Times New Roman"/>
          <w:b/>
          <w:i w:val="0"/>
          <w:color w:val="000000"/>
          <w:sz w:val="26"/>
        </w:rPr>
        <w:t>BÀI 31: KHÁM PHÁ HÌNH TRỤ VÀ BÀI TOÁN ĐỜI SỐNG</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Họ và tên học sinh: ................................................................. Lớp: 9A... Nhóm: ........</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Ngày thực hiện: ......./......./2026. Điểm đánh giá (Rubric 1): ...................</w:t>
      </w:r>
    </w:p>
    <w:p>
      <w:pPr>
        <w:spacing w:after="80" w:line="324" w:lineRule="auto"/>
        <w:ind w:firstLine="576"/>
        <w:jc w:val="both"/>
      </w:pPr>
      <w:r>
        <w:rPr>
          <w:rFonts w:ascii="Times New Roman" w:hAnsi="Times New Roman"/>
          <w:b/>
          <w:i w:val="0"/>
          <w:color w:val="000000"/>
          <w:sz w:val="26"/>
        </w:rPr>
        <w:t>Nhiệm vụ 1: Đo đạc vật thể thực tế (Lon sữa đặc Ông Thọ)</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Dùng thước kẻ/thước dây đo kích thước thực tế vỏ lon sữa của nhóm em:</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Đường kính đáy đo được: </w:t>
      </w:r>
      <m:oMath>
        <m:r>
          <m:t>d=...............</m:t>
        </m:r>
        <m:r>
          <m:t>text</m:t>
        </m:r>
        <m:r>
          <m:t>cm</m:t>
        </m:r>
        <m:r>
          <m:t>implies</m:t>
        </m:r>
      </m:oMath>
      <w:r>
        <w:rPr>
          <w:rFonts w:ascii="Times New Roman" w:hAnsi="Times New Roman"/>
          <w:b w:val="0"/>
          <w:i w:val="0"/>
          <w:color w:val="000000"/>
          <w:sz w:val="26"/>
        </w:rPr>
        <w:t xml:space="preserve"> Bán kính đáy: </w:t>
      </w:r>
      <m:oMath>
        <m:r>
          <m:t>R=...............</m:t>
        </m:r>
        <m:r>
          <m:t>text</m:t>
        </m:r>
        <m:r>
          <m:t>cm</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Chiều cao thân lon đo được: </w:t>
      </w:r>
      <m:oMath>
        <m:r>
          <m:t>h=...............</m:t>
        </m:r>
        <m:r>
          <m:t>text</m:t>
        </m:r>
        <m:r>
          <m:t>cm</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Nhập thông số </w:t>
      </w:r>
      <m:oMath>
        <m:r>
          <m:t>R</m:t>
        </m:r>
      </m:oMath>
      <w:r>
        <w:rPr>
          <w:rFonts w:ascii="Times New Roman" w:hAnsi="Times New Roman"/>
          <w:b w:val="0"/>
          <w:i w:val="0"/>
          <w:color w:val="000000"/>
          <w:sz w:val="26"/>
        </w:rPr>
        <w:t xml:space="preserve"> và </w:t>
      </w:r>
      <m:oMath>
        <m:r>
          <m:t>h</m:t>
        </m:r>
      </m:oMath>
      <w:r>
        <w:rPr>
          <w:rFonts w:ascii="Times New Roman" w:hAnsi="Times New Roman"/>
          <w:b w:val="0"/>
          <w:i w:val="0"/>
          <w:color w:val="000000"/>
          <w:sz w:val="26"/>
        </w:rPr>
        <w:t xml:space="preserve"> vào phần mềm MathLab (Phân hệ 1), bấm "Bóc vỏ lon" để quan sát hình khai triển.</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Chu vi đáy tính bằng công thức: </w:t>
      </w:r>
      <m:oMath>
        <m:r>
          <m:t>C=2</m:t>
        </m:r>
        <m:r>
          <m:t>piR=.....................................................</m:t>
        </m:r>
        <m:r>
          <m:t>text</m:t>
        </m:r>
        <m:r>
          <m:t>cm</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Diện tích thân lon (xung quanh) tính được: </w:t>
      </w:r>
      <m:oMath>
        <m:sSub>
          <m:e>
            <m:r>
              <m:t>S</m:t>
            </m:r>
          </m:e>
          <m:sub>
            <m:r>
              <m:rPr>
                <m:nor/>
              </m:rPr>
              <m:t>xq</m:t>
            </m:r>
          </m:sub>
        </m:sSub>
        <m:r>
          <m:t>=2</m:t>
        </m:r>
        <m:r>
          <m:t>piRh=.................................</m:t>
        </m:r>
        <m:r>
          <m:t>text</m:t>
        </m:r>
        <m:sSup>
          <m:e>
            <m:r>
              <m:t>cm</m:t>
            </m:r>
          </m:e>
          <m:sup>
            <m:r>
              <m:t>2</m:t>
            </m:r>
          </m:sup>
        </m:sSup>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Thể tích chứa tối đa của lon sữa: </w:t>
      </w:r>
      <m:oMath>
        <m:r>
          <m:t>V=</m:t>
        </m:r>
        <m:r>
          <m:t>pi</m:t>
        </m:r>
        <m:sSup>
          <m:e>
            <m:r>
              <m:t>R</m:t>
            </m:r>
          </m:e>
          <m:sup>
            <m:r>
              <m:t>2</m:t>
            </m:r>
          </m:sup>
        </m:sSup>
        <m:r>
          <m:t>h=...............................................</m:t>
        </m:r>
        <m:r>
          <m:t>text</m:t>
        </m:r>
        <m:sSup>
          <m:e>
            <m:r>
              <m:t>cm</m:t>
            </m:r>
          </m:e>
          <m:sup>
            <m:r>
              <m:t>3</m:t>
            </m:r>
          </m:sup>
        </m:sSup>
      </m:oMath>
      <w:r>
        <w:rPr>
          <w:rFonts w:ascii="Times New Roman" w:hAnsi="Times New Roman"/>
          <w:b w:val="0"/>
          <w:i w:val="0"/>
          <w:color w:val="000000"/>
          <w:sz w:val="26"/>
        </w:rPr>
        <w:t>.</w:t>
      </w:r>
    </w:p>
    <w:p>
      <w:pPr>
        <w:spacing w:after="80" w:line="324" w:lineRule="auto"/>
        <w:ind w:firstLine="576"/>
        <w:jc w:val="both"/>
      </w:pPr>
      <w:r>
        <w:rPr>
          <w:rFonts w:ascii="Times New Roman" w:hAnsi="Times New Roman"/>
          <w:b/>
          <w:i w:val="0"/>
          <w:color w:val="000000"/>
          <w:sz w:val="26"/>
        </w:rPr>
        <w:t>Nhiệm vụ 2: Giải quyết bài toán thực tế (Bài toán bể nước inox)</w:t>
      </w:r>
    </w:p>
    <w:p>
      <w:pPr>
        <w:spacing w:after="80" w:line="324" w:lineRule="auto"/>
        <w:ind w:firstLine="576"/>
        <w:jc w:val="both"/>
      </w:pPr>
      <w:r>
        <w:rPr>
          <w:rFonts w:ascii="Times New Roman" w:hAnsi="Times New Roman"/>
          <w:b w:val="0"/>
          <w:i/>
          <w:color w:val="000000"/>
          <w:sz w:val="26"/>
        </w:rPr>
        <w:t>Đề bài:</w:t>
      </w:r>
      <w:r>
        <w:rPr>
          <w:rFonts w:ascii="Times New Roman" w:hAnsi="Times New Roman"/>
          <w:b w:val="0"/>
          <w:i w:val="0"/>
          <w:color w:val="000000"/>
          <w:sz w:val="26"/>
        </w:rPr>
        <w:t xml:space="preserve"> Một hộ gia đình tại TP. Hồ Chí Minh lắp đặt một bồn nước inox hình trụ có nắp đậy kín để dự trữ nước sinh hoạt trên sân thượng. Kích thước đo trong lòng bồn: đường kính đáy </w:t>
      </w:r>
      <m:oMath>
        <m:r>
          <m:t>d=1</m:t>
        </m:r>
        <m:r>
          <m:t>,</m:t>
        </m:r>
        <m:r>
          <m:t>2</m:t>
        </m:r>
        <m:r>
          <m:t>text</m:t>
        </m:r>
        <m:r>
          <m:t>m</m:t>
        </m:r>
      </m:oMath>
      <w:r>
        <w:rPr>
          <w:rFonts w:ascii="Times New Roman" w:hAnsi="Times New Roman"/>
          <w:b w:val="0"/>
          <w:i w:val="0"/>
          <w:color w:val="000000"/>
          <w:sz w:val="26"/>
        </w:rPr>
        <w:t xml:space="preserve">, chiều cao </w:t>
      </w:r>
      <m:oMath>
        <m:r>
          <m:t>h=1</m:t>
        </m:r>
        <m:r>
          <m:t>,</m:t>
        </m:r>
        <m:r>
          <m:t>8</m:t>
        </m:r>
        <m:r>
          <m:t>text</m:t>
        </m:r>
        <m:r>
          <m:t>m</m:t>
        </m:r>
      </m:oMath>
      <w:r>
        <w:rPr>
          <w:rFonts w:ascii="Times New Roman" w:hAnsi="Times New Roman"/>
          <w:b w:val="0"/>
          <w:i w:val="0"/>
          <w:color w:val="000000"/>
          <w:sz w:val="26"/>
        </w:rPr>
        <w:t xml:space="preserve">. Lấy </w:t>
      </w:r>
      <m:oMath>
        <m:r>
          <m:t>pi</m:t>
        </m:r>
        <m:r>
          <m:t>approx3</m:t>
        </m:r>
        <m:r>
          <m:t>,</m:t>
        </m:r>
        <m:r>
          <m:t>14</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Câu a:</w:t>
      </w:r>
      <w:r>
        <w:rPr>
          <w:rFonts w:ascii="Times New Roman" w:hAnsi="Times New Roman"/>
          <w:b w:val="0"/>
          <w:i w:val="0"/>
          <w:color w:val="000000"/>
          <w:sz w:val="26"/>
        </w:rPr>
        <w:t xml:space="preserve"> Tính diện tích inox tối thiểu cần dùng để sản xuất chiếc bồn nước trên (coi mép nối không đáng kể, làm tròn đến chữ số thập phân thứ hai).</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Lời giải của em:</w:t>
      </w:r>
      <w:r>
        <w:rPr>
          <w:rFonts w:ascii="Times New Roman" w:hAnsi="Times New Roman"/>
          <w:b w:val="0"/>
          <w:i w:val="0"/>
          <w:color w:val="000000"/>
          <w:sz w:val="26"/>
        </w:rPr>
        <w:t xml:space="preserve"> ............................................................................................................................</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Câu b:</w:t>
      </w:r>
      <w:r>
        <w:rPr>
          <w:rFonts w:ascii="Times New Roman" w:hAnsi="Times New Roman"/>
          <w:b w:val="0"/>
          <w:i w:val="0"/>
          <w:color w:val="000000"/>
          <w:sz w:val="26"/>
        </w:rPr>
        <w:t xml:space="preserve"> Chiếc bồn trên có thể tích chứa tối đa là bao nhiêu mét khối (</w:t>
      </w:r>
      <m:oMath>
        <m:sSup>
          <m:e>
            <m:r>
              <m:t>m</m:t>
            </m:r>
          </m:e>
          <m:sup>
            <m:r>
              <m:t>3</m:t>
            </m:r>
          </m:sup>
        </m:sSup>
      </m:oMath>
      <w:r>
        <w:rPr>
          <w:rFonts w:ascii="Times New Roman" w:hAnsi="Times New Roman"/>
          <w:b w:val="0"/>
          <w:i w:val="0"/>
          <w:color w:val="000000"/>
          <w:sz w:val="26"/>
        </w:rPr>
        <w:t>) và bao nhiêu lít nước?</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Lời giải của em:</w:t>
      </w:r>
      <w:r>
        <w:rPr>
          <w:rFonts w:ascii="Times New Roman" w:hAnsi="Times New Roman"/>
          <w:b w:val="0"/>
          <w:i w:val="0"/>
          <w:color w:val="000000"/>
          <w:sz w:val="26"/>
        </w:rPr>
        <w:t xml:space="preserve"> ............................................................................................................................</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Câu c:</w:t>
      </w:r>
      <w:r>
        <w:rPr>
          <w:rFonts w:ascii="Times New Roman" w:hAnsi="Times New Roman"/>
          <w:b w:val="0"/>
          <w:i w:val="0"/>
          <w:color w:val="000000"/>
          <w:sz w:val="26"/>
        </w:rPr>
        <w:t xml:space="preserve"> Gia đình này mỗi ngày tiêu thụ hết khoảng </w:t>
      </w:r>
      <m:oMath>
        <m:r>
          <m:t>650</m:t>
        </m:r>
        <m:r>
          <m:t>text</m:t>
        </m:r>
        <m:r>
          <m:t>lít</m:t>
        </m:r>
      </m:oMath>
      <w:r>
        <w:rPr>
          <w:rFonts w:ascii="Times New Roman" w:hAnsi="Times New Roman"/>
          <w:b w:val="0"/>
          <w:i w:val="0"/>
          <w:color w:val="000000"/>
          <w:sz w:val="26"/>
        </w:rPr>
        <w:t xml:space="preserve"> nước. Nếu xảy ra sự cố mất nước máy từ nhà máy nước, lượng nước dự trữ đầy trong bồn đủ cho gia đình sử dụng trong bao nhiêu ngày trọn vẹn?</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Lời giải của em:</w:t>
      </w:r>
      <w:r>
        <w:rPr>
          <w:rFonts w:ascii="Times New Roman" w:hAnsi="Times New Roman"/>
          <w:b w:val="0"/>
          <w:i w:val="0"/>
          <w:color w:val="000000"/>
          <w:sz w:val="26"/>
        </w:rPr>
        <w:t xml:space="preserve"> ............................................................................................................................</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w:t>
      </w:r>
    </w:p>
    <w:p>
      <w:pPr>
        <w:spacing w:after="80" w:line="324" w:lineRule="auto"/>
        <w:ind w:firstLine="576"/>
        <w:jc w:val="both"/>
      </w:pPr>
      <w:r>
        <w:rPr>
          <w:rFonts w:ascii="Times New Roman" w:hAnsi="Times New Roman"/>
          <w:b/>
          <w:i w:val="0"/>
          <w:color w:val="000000"/>
          <w:sz w:val="26"/>
        </w:rPr>
        <w:t>Nhiệm vụ 3: Bài toán mở rộng (Cột bê tông trụ cầu)</w:t>
      </w:r>
    </w:p>
    <w:p>
      <w:pPr>
        <w:spacing w:after="80" w:line="324" w:lineRule="auto"/>
        <w:ind w:firstLine="576"/>
        <w:jc w:val="both"/>
      </w:pPr>
      <w:r>
        <w:rPr>
          <w:rFonts w:ascii="Times New Roman" w:hAnsi="Times New Roman"/>
          <w:b w:val="0"/>
          <w:i/>
          <w:color w:val="000000"/>
          <w:sz w:val="26"/>
        </w:rPr>
        <w:t>Đề bài:</w:t>
      </w:r>
      <w:r>
        <w:rPr>
          <w:rFonts w:ascii="Times New Roman" w:hAnsi="Times New Roman"/>
          <w:b w:val="0"/>
          <w:i w:val="0"/>
          <w:color w:val="000000"/>
          <w:sz w:val="26"/>
        </w:rPr>
        <w:t xml:space="preserve"> Một trụ cầu vượt đường sắt đô thị có dạng hình trụ tròn xoay bằng bê tông cốt thép, đường kính trụ </w:t>
      </w:r>
      <m:oMath>
        <m:r>
          <m:t>d=1</m:t>
        </m:r>
        <m:r>
          <m:t>,</m:t>
        </m:r>
        <m:r>
          <m:t>6</m:t>
        </m:r>
        <m:r>
          <m:t>text</m:t>
        </m:r>
        <m:r>
          <m:t>m</m:t>
        </m:r>
      </m:oMath>
      <w:r>
        <w:rPr>
          <w:rFonts w:ascii="Times New Roman" w:hAnsi="Times New Roman"/>
          <w:b w:val="0"/>
          <w:i w:val="0"/>
          <w:color w:val="000000"/>
          <w:sz w:val="26"/>
        </w:rPr>
        <w:t xml:space="preserve">, chiều cao thân trụ </w:t>
      </w:r>
      <m:oMath>
        <m:r>
          <m:t>h=8</m:t>
        </m:r>
        <m:r>
          <m:t>,</m:t>
        </m:r>
        <m:r>
          <m:t>5</m:t>
        </m:r>
        <m:r>
          <m:t>text</m:t>
        </m:r>
        <m:r>
          <m:t>m</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Tính chi phí sơn phủ lớp chống thấm xung quanh thân trụ cầu biết giá nhân công và sơn chống thấm là </w:t>
      </w:r>
      <m:oMath>
        <m:r>
          <m:t>85</m:t>
        </m:r>
        <m:r>
          <m:t>000</m:t>
        </m:r>
        <m:r>
          <m:t>text</m:t>
        </m:r>
        <m:sSup>
          <m:e>
            <m:r>
              <m:t>đồng/m</m:t>
            </m:r>
          </m:e>
          <m:sup>
            <m:r>
              <m:t>2</m:t>
            </m:r>
          </m:sup>
        </m:sSup>
      </m:oMath>
      <w:r>
        <w:rPr>
          <w:rFonts w:ascii="Times New Roman" w:hAnsi="Times New Roman"/>
          <w:b w:val="0"/>
          <w:i w:val="0"/>
          <w:color w:val="000000"/>
          <w:sz w:val="26"/>
        </w:rPr>
        <w:t>.</w:t>
      </w:r>
    </w:p>
    <w:p>
      <w:pPr>
        <w:pStyle w:val="Heading4"/>
        <w:keepNext/>
        <w:spacing w:before="160" w:after="60" w:line="312" w:lineRule="auto"/>
        <w:outlineLvl w:val="3"/>
      </w:pPr>
      <w:r>
        <w:rPr>
          <w:rFonts w:ascii="Times New Roman" w:hAnsi="Times New Roman"/>
          <w:b/>
          <w:i/>
          <w:color w:val="000000"/>
          <w:sz w:val="26"/>
        </w:rPr>
        <w:t>2. TOÀN VĂN PHIẾU HỌC TẬP CÁ NHÂN SỐ 2</w:t>
      </w:r>
    </w:p>
    <w:p>
      <w:pPr>
        <w:spacing w:after="80" w:line="324" w:lineRule="auto"/>
        <w:ind w:firstLine="576"/>
        <w:jc w:val="both"/>
      </w:pPr>
      <w:r>
        <w:rPr>
          <w:rFonts w:ascii="Times New Roman" w:hAnsi="Times New Roman"/>
          <w:b/>
          <w:i w:val="0"/>
          <w:color w:val="000000"/>
          <w:sz w:val="26"/>
        </w:rPr>
        <w:t>BÀI 31: KHÁM PHÁ HÌNH NÓN VÀ CHIẾC NÓN LÁ TRUYỀN THỐNG</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Họ và tên học sinh: ................................................................. Lớp: 9A... Nhóm: ........</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Ngày thực hiện: ......./......./2026. Điểm đánh giá (Rubric 1): ...................</w:t>
      </w:r>
    </w:p>
    <w:p>
      <w:pPr>
        <w:spacing w:after="80" w:line="324" w:lineRule="auto"/>
        <w:ind w:firstLine="576"/>
        <w:jc w:val="both"/>
      </w:pPr>
      <w:r>
        <w:rPr>
          <w:rFonts w:ascii="Times New Roman" w:hAnsi="Times New Roman"/>
          <w:b/>
          <w:i w:val="0"/>
          <w:color w:val="000000"/>
          <w:sz w:val="26"/>
        </w:rPr>
        <w:t>Nhiệm vụ 1: Mô phỏng hình nón trên MathLab</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Mở Phân hệ 1 trên MathLab, chọn hình nón. Nhập </w:t>
      </w:r>
      <m:oMath>
        <m:r>
          <m:t>R=15</m:t>
        </m:r>
        <m:r>
          <m:t>text</m:t>
        </m:r>
        <m:r>
          <m:t>cm</m:t>
        </m:r>
        <m:r>
          <m:t>,h=20</m:t>
        </m:r>
        <m:r>
          <m:t>text</m:t>
        </m:r>
        <m:r>
          <m:t>cm</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Quan sát tam giác vuông trên màn hình, tính độ dài đường sinh </w:t>
      </w:r>
      <m:oMath>
        <m:r>
          <m:t>l</m:t>
        </m:r>
      </m:oMath>
      <w:r>
        <w:rPr>
          <w:rFonts w:ascii="Times New Roman" w:hAnsi="Times New Roman"/>
          <w:b w:val="0"/>
          <w:i w:val="0"/>
          <w:color w:val="000000"/>
          <w:sz w:val="26"/>
        </w:rPr>
        <w:t>:</w:t>
      </w:r>
    </w:p>
    <w:p>
      <w:pPr>
        <w:spacing w:before="120" w:after="120" w:line="276" w:lineRule="auto"/>
        <w:jc w:val="center"/>
      </w:pPr>
      <m:oMathPara>
        <m:oMath>
          <m:r>
            <m:t>l=</m:t>
          </m:r>
          <m:r>
            <m:t>sqrt</m:t>
          </m:r>
          <m:sSup>
            <m:e>
              <m:r>
                <m:t>R</m:t>
              </m:r>
            </m:e>
            <m:sup>
              <m:r>
                <m:t>2</m:t>
              </m:r>
            </m:sup>
          </m:sSup>
          <m:r>
            <m:t>+</m:t>
          </m:r>
          <m:sSup>
            <m:e>
              <m:r>
                <m:t>h</m:t>
              </m:r>
            </m:e>
            <m:sup>
              <m:r>
                <m:t>2</m:t>
              </m:r>
            </m:sup>
          </m:sSup>
          <m:r>
            <m:t>=</m:t>
          </m:r>
          <m:r>
            <m:t>sqrt</m:t>
          </m:r>
          <m:sSup>
            <m:e>
              <m:r>
                <m:t>15</m:t>
              </m:r>
            </m:e>
            <m:sup>
              <m:r>
                <m:t>2</m:t>
              </m:r>
            </m:sup>
          </m:sSup>
          <m:r>
            <m:t>+</m:t>
          </m:r>
          <m:sSup>
            <m:e>
              <m:r>
                <m:t>20</m:t>
              </m:r>
            </m:e>
            <m:sup>
              <m:r>
                <m:t>2</m:t>
              </m:r>
            </m:sup>
          </m:sSup>
          <m:r>
            <m:t>=.............................=....................</m:t>
          </m:r>
          <m:r>
            <m:t>text</m:t>
          </m:r>
          <m:r>
            <m:t>cm</m:t>
          </m:r>
        </m:oMath>
      </m:oMathPara>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Bấm nút "Trải phẳng mặt nón": Quan sát hình quạt tròn khai triển.</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Bán kính hình quạt tròn bằng: ............................................................................................</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Độ dài cung quạt tròn bằng chu vi đáy hình nón: </w:t>
      </w:r>
      <m:oMath>
        <m:r>
          <m:t>C=2</m:t>
        </m:r>
        <m:r>
          <m:t>piR=...................................</m:t>
        </m:r>
        <m:r>
          <m:t>text</m:t>
        </m:r>
        <m:r>
          <m:t>cm</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Tính góc ở tâm </w:t>
      </w:r>
      <m:oMath>
        <m:r>
          <m:t>alpha</m:t>
        </m:r>
      </m:oMath>
      <w:r>
        <w:rPr>
          <w:rFonts w:ascii="Times New Roman" w:hAnsi="Times New Roman"/>
          <w:b w:val="0"/>
          <w:i w:val="0"/>
          <w:color w:val="000000"/>
          <w:sz w:val="26"/>
        </w:rPr>
        <w:t xml:space="preserve"> của hình quạt tròn: </w:t>
      </w:r>
      <m:oMath>
        <m:r>
          <m:t>alpha=</m:t>
        </m:r>
        <m:r>
          <m:t>frac</m:t>
        </m:r>
        <m:r>
          <m:t>R</m:t>
        </m:r>
        <m:r>
          <m:t>l</m:t>
        </m:r>
        <m:r>
          <m:t>times</m:t>
        </m:r>
        <m:sSup>
          <m:e>
            <m:r>
              <m:t>360</m:t>
            </m:r>
          </m:e>
          <m:sup/>
        </m:sSup>
        <m:r>
          <m:t>circ=.........................................</m:t>
        </m:r>
      </m:oMath>
    </w:p>
    <w:p>
      <w:pPr>
        <w:spacing w:after="80" w:line="324" w:lineRule="auto"/>
        <w:ind w:firstLine="576"/>
        <w:jc w:val="both"/>
      </w:pPr>
      <w:r>
        <w:rPr>
          <w:rFonts w:ascii="Times New Roman" w:hAnsi="Times New Roman"/>
          <w:b/>
          <w:i w:val="0"/>
          <w:color w:val="000000"/>
          <w:sz w:val="26"/>
        </w:rPr>
        <w:t>Nhiệm vụ 2: Bài toán thực tiễn chiếc nón lá bài thơ xứ Huế</w:t>
      </w:r>
    </w:p>
    <w:p>
      <w:pPr>
        <w:spacing w:after="80" w:line="324" w:lineRule="auto"/>
        <w:ind w:firstLine="576"/>
        <w:jc w:val="both"/>
      </w:pPr>
      <w:r>
        <w:rPr>
          <w:rFonts w:ascii="Times New Roman" w:hAnsi="Times New Roman"/>
          <w:b w:val="0"/>
          <w:i/>
          <w:color w:val="000000"/>
          <w:sz w:val="26"/>
        </w:rPr>
        <w:t>Đề bài:</w:t>
      </w:r>
      <w:r>
        <w:rPr>
          <w:rFonts w:ascii="Times New Roman" w:hAnsi="Times New Roman"/>
          <w:b w:val="0"/>
          <w:i w:val="0"/>
          <w:color w:val="000000"/>
          <w:sz w:val="26"/>
        </w:rPr>
        <w:t xml:space="preserve"> Một nghệ nhân làm nón lá truyền thống may một chiếc nón lá hình nón có đường kính vành nón (đáy) là </w:t>
      </w:r>
      <m:oMath>
        <m:r>
          <m:t>40</m:t>
        </m:r>
        <m:r>
          <m:t>text</m:t>
        </m:r>
        <m:r>
          <m:t>cm</m:t>
        </m:r>
      </m:oMath>
      <w:r>
        <w:rPr>
          <w:rFonts w:ascii="Times New Roman" w:hAnsi="Times New Roman"/>
          <w:b w:val="0"/>
          <w:i w:val="0"/>
          <w:color w:val="000000"/>
          <w:sz w:val="26"/>
        </w:rPr>
        <w:t xml:space="preserve"> và độ dài đường sinh là </w:t>
      </w:r>
      <m:oMath>
        <m:r>
          <m:t>30</m:t>
        </m:r>
        <m:r>
          <m:t>text</m:t>
        </m:r>
        <m:r>
          <m:t>cm</m:t>
        </m:r>
      </m:oMath>
      <w:r>
        <w:rPr>
          <w:rFonts w:ascii="Times New Roman" w:hAnsi="Times New Roman"/>
          <w:b w:val="0"/>
          <w:i w:val="0"/>
          <w:color w:val="000000"/>
          <w:sz w:val="26"/>
        </w:rPr>
        <w:t>. Nón được may bởi 2 lớp lá cọ khép kín chồng khít lên nhau để chống dột nước mưa.</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Câu a:</w:t>
      </w:r>
      <w:r>
        <w:rPr>
          <w:rFonts w:ascii="Times New Roman" w:hAnsi="Times New Roman"/>
          <w:b w:val="0"/>
          <w:i w:val="0"/>
          <w:color w:val="000000"/>
          <w:sz w:val="26"/>
        </w:rPr>
        <w:t xml:space="preserve"> Tính diện tích lá cọ tối thiểu cần dùng để may chiếc nón lá đó (tính cả 2 lớp lá, lấy </w:t>
      </w:r>
      <m:oMath>
        <m:r>
          <m:t>pi</m:t>
        </m:r>
        <m:r>
          <m:t>approx3</m:t>
        </m:r>
        <m:r>
          <m:t>,</m:t>
        </m:r>
        <m:r>
          <m:t>14</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Lời giải:</w:t>
      </w:r>
      <w:r>
        <w:rPr>
          <w:rFonts w:ascii="Times New Roman" w:hAnsi="Times New Roman"/>
          <w:b w:val="0"/>
          <w:i w:val="0"/>
          <w:color w:val="000000"/>
          <w:sz w:val="26"/>
        </w:rPr>
        <w:t xml:space="preserve"> ........................................................................................................................................</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Câu b:</w:t>
      </w:r>
      <w:r>
        <w:rPr>
          <w:rFonts w:ascii="Times New Roman" w:hAnsi="Times New Roman"/>
          <w:b w:val="0"/>
          <w:i w:val="0"/>
          <w:color w:val="000000"/>
          <w:sz w:val="26"/>
        </w:rPr>
        <w:t xml:space="preserve"> Tính chiều cao </w:t>
      </w:r>
      <m:oMath>
        <m:r>
          <m:t>h</m:t>
        </m:r>
      </m:oMath>
      <w:r>
        <w:rPr>
          <w:rFonts w:ascii="Times New Roman" w:hAnsi="Times New Roman"/>
          <w:b w:val="0"/>
          <w:i w:val="0"/>
          <w:color w:val="000000"/>
          <w:sz w:val="26"/>
        </w:rPr>
        <w:t xml:space="preserve"> của chiếc nón lá đó (làm tròn kết quả đến chữ số thập phân thứ hai).</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Lời giải:</w:t>
      </w:r>
      <w:r>
        <w:rPr>
          <w:rFonts w:ascii="Times New Roman" w:hAnsi="Times New Roman"/>
          <w:b w:val="0"/>
          <w:i w:val="0"/>
          <w:color w:val="000000"/>
          <w:sz w:val="26"/>
        </w:rPr>
        <w:t xml:space="preserve"> ........................................................................................................................................</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Câu c:</w:t>
      </w:r>
      <w:r>
        <w:rPr>
          <w:rFonts w:ascii="Times New Roman" w:hAnsi="Times New Roman"/>
          <w:b w:val="0"/>
          <w:i w:val="0"/>
          <w:color w:val="000000"/>
          <w:sz w:val="26"/>
        </w:rPr>
        <w:t xml:space="preserve"> Tính thể tích không gian chứa khí bên trong chiếc nón lá đó ra đơn vị lít (</w:t>
      </w:r>
      <m:oMath>
        <m:r>
          <m:t>d</m:t>
        </m:r>
        <m:sSup>
          <m:e>
            <m:r>
              <m:t>m</m:t>
            </m:r>
          </m:e>
          <m:sup>
            <m:r>
              <m:t>3</m:t>
            </m:r>
          </m:sup>
        </m:sSup>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Lời giải:</w:t>
      </w:r>
      <w:r>
        <w:rPr>
          <w:rFonts w:ascii="Times New Roman" w:hAnsi="Times New Roman"/>
          <w:b w:val="0"/>
          <w:i w:val="0"/>
          <w:color w:val="000000"/>
          <w:sz w:val="26"/>
        </w:rPr>
        <w:t xml:space="preserve"> ........................................................................................................................................</w:t>
      </w:r>
    </w:p>
    <w:p>
      <w:pPr>
        <w:pStyle w:val="Heading4"/>
        <w:keepNext/>
        <w:spacing w:before="160" w:after="60" w:line="312" w:lineRule="auto"/>
        <w:outlineLvl w:val="3"/>
      </w:pPr>
      <w:r>
        <w:rPr>
          <w:rFonts w:ascii="Times New Roman" w:hAnsi="Times New Roman"/>
          <w:b/>
          <w:i/>
          <w:color w:val="000000"/>
          <w:sz w:val="26"/>
        </w:rPr>
        <w:t>3. TOÀN VĂN PHIẾU HỌC TẬP CÁ NHÂN SỐ 3</w:t>
      </w:r>
    </w:p>
    <w:p>
      <w:pPr>
        <w:spacing w:after="80" w:line="324" w:lineRule="auto"/>
        <w:ind w:firstLine="576"/>
        <w:jc w:val="both"/>
      </w:pPr>
      <w:r>
        <w:rPr>
          <w:rFonts w:ascii="Times New Roman" w:hAnsi="Times New Roman"/>
          <w:b/>
          <w:i w:val="0"/>
          <w:color w:val="000000"/>
          <w:sz w:val="26"/>
        </w:rPr>
        <w:t>BÀI 32: CẮT ĐÔI HÌNH CẦU QUA TÂM VÀ ĐƯỜNG TRÒN LỚN ĐỊA CẦU</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Họ và tên học sinh: ................................................................. Lớp: 9A... Nhóm: ........</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Ngày thực hiện: ......./......./2027. Điểm đánh giá (Rubric 1): ...................</w:t>
      </w:r>
    </w:p>
    <w:p>
      <w:pPr>
        <w:spacing w:after="80" w:line="324" w:lineRule="auto"/>
        <w:ind w:firstLine="576"/>
        <w:jc w:val="both"/>
      </w:pPr>
      <w:r>
        <w:rPr>
          <w:rFonts w:ascii="Times New Roman" w:hAnsi="Times New Roman"/>
          <w:b/>
          <w:i w:val="0"/>
          <w:color w:val="000000"/>
          <w:sz w:val="26"/>
        </w:rPr>
        <w:t>Nhiệm vụ 1: Khám phá tính năng Cắt đôi hình cầu trên MathLab</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Mở chế độ </w:t>
      </w:r>
      <w:r>
        <w:rPr>
          <w:rFonts w:ascii="Times New Roman" w:hAnsi="Times New Roman"/>
          <w:b/>
          <w:i w:val="0"/>
          <w:color w:val="000000"/>
          <w:sz w:val="26"/>
        </w:rPr>
        <w:t>"🔪 Cắt đôi hình cầu"</w:t>
      </w:r>
      <w:r>
        <w:rPr>
          <w:rFonts w:ascii="Times New Roman" w:hAnsi="Times New Roman"/>
          <w:b w:val="0"/>
          <w:i w:val="0"/>
          <w:color w:val="000000"/>
          <w:sz w:val="26"/>
        </w:rPr>
        <w:t xml:space="preserve"> trên MathLab. Thiết lập bán kính khối cầu </w:t>
      </w:r>
      <m:oMath>
        <m:r>
          <m:t>R=10</m:t>
        </m:r>
        <m:r>
          <m:t>text</m:t>
        </m:r>
        <m:r>
          <m:t>cm</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Nhấn nút </w:t>
      </w:r>
      <w:r>
        <w:rPr>
          <w:rFonts w:ascii="Consolas" w:hAnsi="Consolas"/>
          <w:b/>
          <w:color w:val="B42828"/>
          <w:sz w:val="23"/>
        </w:rPr>
        <w:t>[▶ Bổ đôi]</w:t>
      </w:r>
      <w:r>
        <w:rPr>
          <w:rFonts w:ascii="Times New Roman" w:hAnsi="Times New Roman"/>
          <w:b w:val="0"/>
          <w:i w:val="0"/>
          <w:color w:val="000000"/>
          <w:sz w:val="26"/>
        </w:rPr>
        <w:t xml:space="preserve"> hoặc kéo thanh trượt tiến trình từ </w:t>
      </w:r>
      <m:oMath>
        <m:r>
          <m:t>0</m:t>
        </m:r>
      </m:oMath>
      <w:r>
        <w:rPr>
          <w:rFonts w:ascii="Times New Roman" w:hAnsi="Times New Roman"/>
          <w:b w:val="0"/>
          <w:i w:val="0"/>
          <w:color w:val="000000"/>
          <w:sz w:val="26"/>
        </w:rPr>
        <w:t xml:space="preserve"> đến </w:t>
      </w:r>
      <m:oMath>
        <m:r>
          <m:t>100</m:t>
        </m:r>
      </m:oMath>
      <w:r>
        <w:rPr>
          <w:rFonts w:ascii="Times New Roman" w:hAnsi="Times New Roman"/>
          <w:b w:val="0"/>
          <w:i w:val="0"/>
          <w:color w:val="000000"/>
          <w:sz w:val="26"/>
        </w:rPr>
        <w:t xml:space="preserve"> và ghi lại kết quả:</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Khi bổ đôi hoàn toàn (</w:t>
      </w:r>
      <m:oMath>
        <m:r>
          <m:t>100</m:t>
        </m:r>
      </m:oMath>
      <w:r>
        <w:rPr>
          <w:rFonts w:ascii="Times New Roman" w:hAnsi="Times New Roman"/>
          <w:b w:val="0"/>
          <w:i w:val="0"/>
          <w:color w:val="000000"/>
          <w:sz w:val="26"/>
        </w:rPr>
        <w:t>), khối cầu được chia thành .................... phần bằng nhau gọi là ....................</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Thiết diện phẳng ở giữa có dạng hình ...................., có tâm trùng với tâm .................... và bán kính </w:t>
      </w:r>
      <m:oMath>
        <m:r>
          <m:t>r=....................</m:t>
        </m:r>
        <m:r>
          <m:t>text</m:t>
        </m:r>
        <m:r>
          <m:t>cm</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Chu vi của hình tròn mặt cắt là: </w:t>
      </w:r>
      <m:oMath>
        <m:r>
          <m:t>C=2</m:t>
        </m:r>
        <m:r>
          <m:t>piR=....................</m:t>
        </m:r>
        <m:r>
          <m:t>text</m:t>
        </m:r>
        <m:r>
          <m:t>cm</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Diện tích của hình tròn mặt cắt là: </w:t>
      </w:r>
      <m:oMath>
        <m:sSub>
          <m:e>
            <m:r>
              <m:t>S</m:t>
            </m:r>
          </m:e>
          <m:sub>
            <m:r>
              <m:t>text</m:t>
            </m:r>
            <m:r>
              <m:t>cắt</m:t>
            </m:r>
          </m:sub>
        </m:sSub>
        <m:r>
          <m:t>=</m:t>
        </m:r>
        <m:r>
          <m:t>pi</m:t>
        </m:r>
        <m:sSup>
          <m:e>
            <m:r>
              <m:t>R</m:t>
            </m:r>
          </m:e>
          <m:sup>
            <m:r>
              <m:t>2</m:t>
            </m:r>
          </m:sup>
        </m:sSup>
        <m:r>
          <m:t>=....................</m:t>
        </m:r>
        <m:r>
          <m:t>text</m:t>
        </m:r>
        <m:sSup>
          <m:e>
            <m:r>
              <m:t>cm</m:t>
            </m:r>
          </m:e>
          <m:sup>
            <m:r>
              <m:t>2</m:t>
            </m:r>
          </m:sup>
        </m:sSup>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Thể tích của mỗi nửa bán cầu là: </w:t>
      </w:r>
      <m:oMath>
        <m:sSub>
          <m:e>
            <m:r>
              <m:t>V</m:t>
            </m:r>
          </m:e>
          <m:sub>
            <m:r>
              <m:t>text</m:t>
            </m:r>
            <m:r>
              <m:t>báncầu</m:t>
            </m:r>
          </m:sub>
        </m:sSub>
        <m:r>
          <m:t>=</m:t>
        </m:r>
        <m:r>
          <m:t>frac</m:t>
        </m:r>
        <m:r>
          <m:t>2</m:t>
        </m:r>
        <m:r>
          <m:t>3</m:t>
        </m:r>
        <m:r>
          <m:t>pi</m:t>
        </m:r>
        <m:sSup>
          <m:e>
            <m:r>
              <m:t>R</m:t>
            </m:r>
          </m:e>
          <m:sup>
            <m:r>
              <m:t>3</m:t>
            </m:r>
          </m:sup>
        </m:sSup>
        <m:r>
          <m:t>=....................</m:t>
        </m:r>
        <m:r>
          <m:t>text</m:t>
        </m:r>
        <m:sSup>
          <m:e>
            <m:r>
              <m:t>cm</m:t>
            </m:r>
          </m:e>
          <m:sup>
            <m:r>
              <m:t>3</m:t>
            </m:r>
          </m:sup>
        </m:sSup>
      </m:oMath>
      <w:r>
        <w:rPr>
          <w:rFonts w:ascii="Times New Roman" w:hAnsi="Times New Roman"/>
          <w:b w:val="0"/>
          <w:i w:val="0"/>
          <w:color w:val="000000"/>
          <w:sz w:val="26"/>
        </w:rPr>
        <w:t>.</w:t>
      </w:r>
    </w:p>
    <w:p>
      <w:pPr>
        <w:spacing w:after="80" w:line="324" w:lineRule="auto"/>
        <w:ind w:firstLine="576"/>
        <w:jc w:val="both"/>
      </w:pPr>
      <w:r>
        <w:rPr>
          <w:rFonts w:ascii="Times New Roman" w:hAnsi="Times New Roman"/>
          <w:b/>
          <w:i w:val="0"/>
          <w:color w:val="000000"/>
          <w:sz w:val="26"/>
        </w:rPr>
        <w:t>Nhiệm vụ 2: Bài toán thực tiễn Vĩ tuyến Trái Đất</w:t>
      </w:r>
    </w:p>
    <w:p>
      <w:pPr>
        <w:spacing w:after="80" w:line="324" w:lineRule="auto"/>
        <w:ind w:firstLine="576"/>
        <w:jc w:val="both"/>
      </w:pPr>
      <w:r>
        <w:rPr>
          <w:rFonts w:ascii="Times New Roman" w:hAnsi="Times New Roman"/>
          <w:b w:val="0"/>
          <w:i/>
          <w:color w:val="000000"/>
          <w:sz w:val="26"/>
        </w:rPr>
        <w:t>Đề bài:</w:t>
      </w:r>
      <w:r>
        <w:rPr>
          <w:rFonts w:ascii="Times New Roman" w:hAnsi="Times New Roman"/>
          <w:b w:val="0"/>
          <w:i w:val="0"/>
          <w:color w:val="000000"/>
          <w:sz w:val="26"/>
        </w:rPr>
        <w:t xml:space="preserve"> Trái Đất có dạng xấp xỉ một khối cầu bán kính </w:t>
      </w:r>
      <m:oMath>
        <m:r>
          <m:t>R</m:t>
        </m:r>
        <m:r>
          <m:t>approx6371</m:t>
        </m:r>
        <m:r>
          <m:t>text</m:t>
        </m:r>
        <m:r>
          <m:t>km</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Câu a:</w:t>
      </w:r>
      <w:r>
        <w:rPr>
          <w:rFonts w:ascii="Times New Roman" w:hAnsi="Times New Roman"/>
          <w:b w:val="0"/>
          <w:i w:val="0"/>
          <w:color w:val="000000"/>
          <w:sz w:val="26"/>
        </w:rPr>
        <w:t xml:space="preserve"> Tính độ dài đường Xích đạo (đường tròn lớn của Trái Đất) theo đơn vị km (lấy </w:t>
      </w:r>
      <m:oMath>
        <m:r>
          <m:t>pi</m:t>
        </m:r>
        <m:r>
          <m:t>approx3</m:t>
        </m:r>
        <m:r>
          <m:t>,</m:t>
        </m:r>
        <m:r>
          <m:t>1416</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Câu b:</w:t>
      </w:r>
      <w:r>
        <w:rPr>
          <w:rFonts w:ascii="Times New Roman" w:hAnsi="Times New Roman"/>
          <w:b w:val="0"/>
          <w:i w:val="0"/>
          <w:color w:val="000000"/>
          <w:sz w:val="26"/>
        </w:rPr>
        <w:t xml:space="preserve"> Thành phố Hồ Chí Minh nằm ở vĩ độ khoảng </w:t>
      </w:r>
      <m:oMath>
        <m:r>
          <m:t>10</m:t>
        </m:r>
        <m:r>
          <m:t>,</m:t>
        </m:r>
        <m:sSup>
          <m:e>
            <m:r>
              <m:t>77</m:t>
            </m:r>
          </m:e>
          <m:sup/>
        </m:sSup>
        <m:r>
          <m:t>circ</m:t>
        </m:r>
        <m:r>
          <m:t>text</m:t>
        </m:r>
        <m:r>
          <m:t>Bắc</m:t>
        </m:r>
      </m:oMath>
      <w:r>
        <w:rPr>
          <w:rFonts w:ascii="Times New Roman" w:hAnsi="Times New Roman"/>
          <w:b w:val="0"/>
          <w:i w:val="0"/>
          <w:color w:val="000000"/>
          <w:sz w:val="26"/>
        </w:rPr>
        <w:t xml:space="preserve">. Mặt phẳng chứa đường tròn vĩ tuyến TP. Hồ Chí Minh song song với mặt phẳng Xích đạo và cách tâm Trái Đất một khoảng </w:t>
      </w:r>
      <m:oMath>
        <m:sSub>
          <m:e>
            <m:r>
              <m:t>h</m:t>
            </m:r>
          </m:e>
          <m:sub>
            <m:r>
              <m:t>c</m:t>
            </m:r>
          </m:sub>
        </m:sSub>
        <m:r>
          <m:t>=R</m:t>
        </m:r>
        <m:r>
          <m:t>cdot</m:t>
        </m:r>
        <m:r>
          <m:t>sin(10</m:t>
        </m:r>
        <m:r>
          <m:t>,</m:t>
        </m:r>
        <m:sSup>
          <m:e>
            <m:r>
              <m:t>77</m:t>
            </m:r>
          </m:e>
          <m:sup/>
        </m:sSup>
        <m:r>
          <m:t>circ)</m:t>
        </m:r>
      </m:oMath>
      <w:r>
        <w:rPr>
          <w:rFonts w:ascii="Times New Roman" w:hAnsi="Times New Roman"/>
          <w:b w:val="0"/>
          <w:i w:val="0"/>
          <w:color w:val="000000"/>
          <w:sz w:val="26"/>
        </w:rPr>
        <w:t xml:space="preserve">. Biết </w:t>
      </w:r>
      <m:oMath>
        <m:r>
          <m:t>cos(10</m:t>
        </m:r>
        <m:r>
          <m:t>,</m:t>
        </m:r>
        <m:sSup>
          <m:e>
            <m:r>
              <m:t>77</m:t>
            </m:r>
          </m:e>
          <m:sup/>
        </m:sSup>
        <m:r>
          <m:t>circ)</m:t>
        </m:r>
        <m:r>
          <m:t>approx0</m:t>
        </m:r>
        <m:r>
          <m:t>,</m:t>
        </m:r>
        <m:r>
          <m:t>9824</m:t>
        </m:r>
      </m:oMath>
      <w:r>
        <w:rPr>
          <w:rFonts w:ascii="Times New Roman" w:hAnsi="Times New Roman"/>
          <w:b w:val="0"/>
          <w:i w:val="0"/>
          <w:color w:val="000000"/>
          <w:sz w:val="26"/>
        </w:rPr>
        <w:t xml:space="preserve">. Em hãy tính bán kính </w:t>
      </w:r>
      <m:oMath>
        <m:sSup>
          <m:e>
            <m:r>
              <m:t>r</m:t>
            </m:r>
          </m:e>
          <m:sup>
            <m:r>
              <m:t>′</m:t>
            </m:r>
          </m:sup>
        </m:sSup>
      </m:oMath>
      <w:r>
        <w:rPr>
          <w:rFonts w:ascii="Times New Roman" w:hAnsi="Times New Roman"/>
          <w:b w:val="0"/>
          <w:i w:val="0"/>
          <w:color w:val="000000"/>
          <w:sz w:val="26"/>
        </w:rPr>
        <w:t xml:space="preserve"> và độ dài của đường vĩ tuyến đi qua TP. Hồ Chí Minh.</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Lời giải:</w:t>
      </w:r>
      <w:r>
        <w:rPr>
          <w:rFonts w:ascii="Times New Roman" w:hAnsi="Times New Roman"/>
          <w:b w:val="0"/>
          <w:i w:val="0"/>
          <w:color w:val="000000"/>
          <w:sz w:val="26"/>
        </w:rPr>
        <w:t xml:space="preserve"> ........................................................................................................................................</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w:t>
      </w:r>
    </w:p>
    <w:p>
      <w:pPr>
        <w:pStyle w:val="Heading4"/>
        <w:keepNext/>
        <w:spacing w:before="160" w:after="60" w:line="312" w:lineRule="auto"/>
        <w:outlineLvl w:val="3"/>
      </w:pPr>
      <w:r>
        <w:rPr>
          <w:rFonts w:ascii="Times New Roman" w:hAnsi="Times New Roman"/>
          <w:b/>
          <w:i/>
          <w:color w:val="000000"/>
          <w:sz w:val="26"/>
        </w:rPr>
        <w:t>4. TOÀN VĂN PHIẾU HỌC TẬP CÁ NHÂN SỐ 4</w:t>
      </w:r>
    </w:p>
    <w:p>
      <w:pPr>
        <w:spacing w:after="80" w:line="324" w:lineRule="auto"/>
        <w:ind w:firstLine="576"/>
        <w:jc w:val="both"/>
      </w:pPr>
      <w:r>
        <w:rPr>
          <w:rFonts w:ascii="Times New Roman" w:hAnsi="Times New Roman"/>
          <w:b/>
          <w:i w:val="0"/>
          <w:color w:val="000000"/>
          <w:sz w:val="26"/>
        </w:rPr>
        <w:t>BÀI 32: THÍ NGHIỆM ARCHIMEDES VÀ THỂ TÍCH KHỐI CẦU</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Họ và tên học sinh: ................................................................. Lớp: 9A... Nhóm: ........</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Ngày thực hiện: ......./......./2027. Điểm đánh giá (Rubric 1): ...................</w:t>
      </w:r>
    </w:p>
    <w:p>
      <w:pPr>
        <w:spacing w:after="80" w:line="324" w:lineRule="auto"/>
        <w:ind w:firstLine="576"/>
        <w:jc w:val="both"/>
      </w:pPr>
      <w:r>
        <w:rPr>
          <w:rFonts w:ascii="Times New Roman" w:hAnsi="Times New Roman"/>
          <w:b/>
          <w:i w:val="0"/>
          <w:color w:val="000000"/>
          <w:sz w:val="26"/>
        </w:rPr>
        <w:t>Nhiệm vụ 1: Mô phỏng thí nghiệm thể tích Archimedes</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Mở MathLab Phân hệ 2 </w:t>
      </w:r>
      <m:oMath>
        <m:r>
          <m:t>rightarrow</m:t>
        </m:r>
      </m:oMath>
      <w:r>
        <w:rPr>
          <w:rFonts w:ascii="Times New Roman" w:hAnsi="Times New Roman"/>
          <w:b w:val="0"/>
          <w:i w:val="0"/>
          <w:color w:val="000000"/>
          <w:sz w:val="26"/>
        </w:rPr>
        <w:t xml:space="preserve"> Chọn nút "Thí nghiệm Archimedes".</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Chiếc cốc hình trụ có bán kính đáy </w:t>
      </w:r>
      <m:oMath>
        <m:r>
          <m:t>R=6</m:t>
        </m:r>
        <m:r>
          <m:t>text</m:t>
        </m:r>
        <m:r>
          <m:t>cm</m:t>
        </m:r>
      </m:oMath>
      <w:r>
        <w:rPr>
          <w:rFonts w:ascii="Times New Roman" w:hAnsi="Times New Roman"/>
          <w:b w:val="0"/>
          <w:i w:val="0"/>
          <w:color w:val="000000"/>
          <w:sz w:val="26"/>
        </w:rPr>
        <w:t xml:space="preserve">, chiều cao </w:t>
      </w:r>
      <m:oMath>
        <m:r>
          <m:t>h=2R=12</m:t>
        </m:r>
        <m:r>
          <m:t>text</m:t>
        </m:r>
        <m:r>
          <m:t>cm</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Quả cầu sắt bán kính </w:t>
      </w:r>
      <m:oMath>
        <m:r>
          <m:t>R=6</m:t>
        </m:r>
        <m:r>
          <m:t>text</m:t>
        </m:r>
        <m:r>
          <m:t>cm</m:t>
        </m:r>
      </m:oMath>
      <w:r>
        <w:rPr>
          <w:rFonts w:ascii="Times New Roman" w:hAnsi="Times New Roman"/>
          <w:b w:val="0"/>
          <w:i w:val="0"/>
          <w:color w:val="000000"/>
          <w:sz w:val="26"/>
        </w:rPr>
        <w:t xml:space="preserve"> chìm khít bên trong cốc nước đầy.</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Bấm nút "Nhấc quả cầu ra", quan sát chiều cao mực nước còn lại trong cốc:</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Mực nước còn lại có chiều cao là: </w:t>
      </w:r>
      <m:oMath>
        <m:sSub>
          <m:e>
            <m:r>
              <m:t>h</m:t>
            </m:r>
          </m:e>
          <m:sub>
            <m:r>
              <m:t>còn</m:t>
            </m:r>
          </m:sub>
        </m:sSub>
        <m:r>
          <m:t>=...............</m:t>
        </m:r>
        <m:r>
          <m:t>text</m:t>
        </m:r>
        <m:r>
          <m:t>cm</m:t>
        </m:r>
        <m:r>
          <m:t>=</m:t>
        </m:r>
        <m:r>
          <m:t>frac</m:t>
        </m:r>
        <m:r>
          <m:t>.....</m:t>
        </m:r>
        <m:r>
          <m:t>.....</m:t>
        </m:r>
        <m:r>
          <m:t>h</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Tính thể tích cốc hình trụ: </w:t>
      </w:r>
      <m:oMath>
        <m:sSub>
          <m:e>
            <m:r>
              <m:t>V</m:t>
            </m:r>
          </m:e>
          <m:sub>
            <m:r>
              <m:t>text</m:t>
            </m:r>
            <m:r>
              <m:t>trụ</m:t>
            </m:r>
          </m:sub>
        </m:sSub>
        <m:r>
          <m:t>=</m:t>
        </m:r>
        <m:r>
          <m:t>pi</m:t>
        </m:r>
        <m:sSup>
          <m:e>
            <m:r>
              <m:t>R</m:t>
            </m:r>
          </m:e>
          <m:sup>
            <m:r>
              <m:t>2</m:t>
            </m:r>
          </m:sup>
        </m:sSup>
        <m:r>
          <m:t>(2R)=.................................................</m:t>
        </m:r>
        <m:r>
          <m:t>text</m:t>
        </m:r>
        <m:sSup>
          <m:e>
            <m:r>
              <m:t>cm</m:t>
            </m:r>
          </m:e>
          <m:sup>
            <m:r>
              <m:t>3</m:t>
            </m:r>
          </m:sup>
        </m:sSup>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Thể tích quả cầu sắt: </w:t>
      </w:r>
      <m:oMath>
        <m:sSub>
          <m:e>
            <m:r>
              <m:t>V</m:t>
            </m:r>
          </m:e>
          <m:sub>
            <m:r>
              <m:t>text</m:t>
            </m:r>
            <m:r>
              <m:t>cầu</m:t>
            </m:r>
          </m:sub>
        </m:sSub>
        <m:r>
          <m:t>=</m:t>
        </m:r>
        <m:r>
          <m:t>frac</m:t>
        </m:r>
        <m:r>
          <m:t>2</m:t>
        </m:r>
        <m:r>
          <m:t>3</m:t>
        </m:r>
        <m:sSub>
          <m:e>
            <m:r>
              <m:t>V</m:t>
            </m:r>
          </m:e>
          <m:sub>
            <m:r>
              <m:t>text</m:t>
            </m:r>
            <m:r>
              <m:t>trụ</m:t>
            </m:r>
          </m:sub>
        </m:sSub>
        <m:r>
          <m:t>=.....................................................</m:t>
        </m:r>
        <m:r>
          <m:t>text</m:t>
        </m:r>
        <m:sSup>
          <m:e>
            <m:r>
              <m:t>cm</m:t>
            </m:r>
          </m:e>
          <m:sup>
            <m:r>
              <m:t>3</m:t>
            </m:r>
          </m:sup>
        </m:sSup>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Viết lại công thức tổng quát tính thể tích hình cầu bán kính </w:t>
      </w:r>
      <m:oMath>
        <m:r>
          <m:t>R</m:t>
        </m:r>
      </m:oMath>
      <w:r>
        <w:rPr>
          <w:rFonts w:ascii="Times New Roman" w:hAnsi="Times New Roman"/>
          <w:b w:val="0"/>
          <w:i w:val="0"/>
          <w:color w:val="000000"/>
          <w:sz w:val="26"/>
        </w:rPr>
        <w:t xml:space="preserve">: </w:t>
      </w:r>
      <m:oMath>
        <m:r>
          <m:t>V=........................................</m:t>
        </m:r>
      </m:oMath>
    </w:p>
    <w:p>
      <w:pPr>
        <w:spacing w:after="80" w:line="324" w:lineRule="auto"/>
        <w:ind w:firstLine="576"/>
        <w:jc w:val="both"/>
      </w:pPr>
      <w:r>
        <w:rPr>
          <w:rFonts w:ascii="Times New Roman" w:hAnsi="Times New Roman"/>
          <w:b/>
          <w:i w:val="0"/>
          <w:color w:val="000000"/>
          <w:sz w:val="26"/>
        </w:rPr>
        <w:t>Nhiệm vụ 2: Bài toán thực tiễn Bồn chứa khí gas LPG</w:t>
      </w:r>
    </w:p>
    <w:p>
      <w:pPr>
        <w:spacing w:after="80" w:line="324" w:lineRule="auto"/>
        <w:ind w:firstLine="576"/>
        <w:jc w:val="both"/>
      </w:pPr>
      <w:r>
        <w:rPr>
          <w:rFonts w:ascii="Times New Roman" w:hAnsi="Times New Roman"/>
          <w:b w:val="0"/>
          <w:i/>
          <w:color w:val="000000"/>
          <w:sz w:val="26"/>
        </w:rPr>
        <w:t>Đề bài:</w:t>
      </w:r>
      <w:r>
        <w:rPr>
          <w:rFonts w:ascii="Times New Roman" w:hAnsi="Times New Roman"/>
          <w:b w:val="0"/>
          <w:i w:val="0"/>
          <w:color w:val="000000"/>
          <w:sz w:val="26"/>
        </w:rPr>
        <w:t xml:space="preserve"> Một bồn chứa khí hóa lỏng LPG tại nhà máy lọc dầu có dạng hình cầu bằng thép đặc chủng với đường kính ngoài là </w:t>
      </w:r>
      <m:oMath>
        <m:r>
          <m:t>d=12</m:t>
        </m:r>
        <m:r>
          <m:t>text</m:t>
        </m:r>
        <m:r>
          <m:t>m</m:t>
        </m:r>
      </m:oMath>
      <w:r>
        <w:rPr>
          <w:rFonts w:ascii="Times New Roman" w:hAnsi="Times New Roman"/>
          <w:b w:val="0"/>
          <w:i w:val="0"/>
          <w:color w:val="000000"/>
          <w:sz w:val="26"/>
        </w:rPr>
        <w:t xml:space="preserve"> (suy ra bán kính </w:t>
      </w:r>
      <m:oMath>
        <m:r>
          <m:t>R=6</m:t>
        </m:r>
        <m:r>
          <m:t>text</m:t>
        </m:r>
        <m:r>
          <m:t>m</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Câu a:</w:t>
      </w:r>
      <w:r>
        <w:rPr>
          <w:rFonts w:ascii="Times New Roman" w:hAnsi="Times New Roman"/>
          <w:b w:val="0"/>
          <w:i w:val="0"/>
          <w:color w:val="000000"/>
          <w:sz w:val="26"/>
        </w:rPr>
        <w:t xml:space="preserve"> Tính diện tích thép bề mặt cần sơn phủ lớp chống ăn mòn hóa học cho chiếc bồn hình cầu đó (lấy </w:t>
      </w:r>
      <m:oMath>
        <m:r>
          <m:t>pi</m:t>
        </m:r>
        <m:r>
          <m:t>approx3</m:t>
        </m:r>
        <m:r>
          <m:t>,</m:t>
        </m:r>
        <m:r>
          <m:t>14</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Câu b:</w:t>
      </w:r>
      <w:r>
        <w:rPr>
          <w:rFonts w:ascii="Times New Roman" w:hAnsi="Times New Roman"/>
          <w:b w:val="0"/>
          <w:i w:val="0"/>
          <w:color w:val="000000"/>
          <w:sz w:val="26"/>
        </w:rPr>
        <w:t xml:space="preserve"> Tính dung tích thể tích chứa khí của bồn hình cầu (tính theo đơn vị mét khối </w:t>
      </w:r>
      <m:oMath>
        <m:sSup>
          <m:e>
            <m:r>
              <m:t>m</m:t>
            </m:r>
          </m:e>
          <m:sup>
            <m:r>
              <m:t>3</m:t>
            </m:r>
          </m:sup>
        </m:sSup>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Câu c:</w:t>
      </w:r>
      <w:r>
        <w:rPr>
          <w:rFonts w:ascii="Times New Roman" w:hAnsi="Times New Roman"/>
          <w:b w:val="0"/>
          <w:i w:val="0"/>
          <w:color w:val="000000"/>
          <w:sz w:val="26"/>
        </w:rPr>
        <w:t xml:space="preserve"> Biết rằng </w:t>
      </w:r>
      <m:oMath>
        <m:r>
          <m:t>1</m:t>
        </m:r>
        <m:r>
          <m:t>text</m:t>
        </m:r>
        <m:sSup>
          <m:e>
            <m:r>
              <m:t>m</m:t>
            </m:r>
          </m:e>
          <m:sup>
            <m:r>
              <m:t>3</m:t>
            </m:r>
          </m:sup>
        </m:sSup>
      </m:oMath>
      <w:r>
        <w:rPr>
          <w:rFonts w:ascii="Times New Roman" w:hAnsi="Times New Roman"/>
          <w:b w:val="0"/>
          <w:i w:val="0"/>
          <w:color w:val="000000"/>
          <w:sz w:val="26"/>
        </w:rPr>
        <w:t xml:space="preserve"> khí gas hóa lỏng khi nén ở áp suất chuẩn tương đương khoảng </w:t>
      </w:r>
      <m:oMath>
        <m:r>
          <m:t>0</m:t>
        </m:r>
        <m:r>
          <m:t>,</m:t>
        </m:r>
        <m:r>
          <m:t>54</m:t>
        </m:r>
        <m:r>
          <m:t>text</m:t>
        </m:r>
        <m:r>
          <m:t>tấn</m:t>
        </m:r>
      </m:oMath>
      <w:r>
        <w:rPr>
          <w:rFonts w:ascii="Times New Roman" w:hAnsi="Times New Roman"/>
          <w:b w:val="0"/>
          <w:i w:val="0"/>
          <w:color w:val="000000"/>
          <w:sz w:val="26"/>
        </w:rPr>
        <w:t xml:space="preserve"> gas lỏng. Hỏi bồn chứa đầy tối đa được bao nhiêu tấn gas?</w:t>
      </w:r>
    </w:p>
    <w:p>
      <w:pPr>
        <w:pStyle w:val="Heading4"/>
        <w:keepNext/>
        <w:spacing w:before="160" w:after="60" w:line="312" w:lineRule="auto"/>
        <w:outlineLvl w:val="3"/>
      </w:pPr>
      <w:r>
        <w:rPr>
          <w:rFonts w:ascii="Times New Roman" w:hAnsi="Times New Roman"/>
          <w:b/>
          <w:i/>
          <w:color w:val="000000"/>
          <w:sz w:val="26"/>
        </w:rPr>
        <w:t>5. TOÀN VĂN PHIẾU HOẠT ĐỘNG NHÓM SỐ 1 (DỰ ÁN STEAM MINI)</w:t>
      </w:r>
    </w:p>
    <w:p>
      <w:pPr>
        <w:spacing w:after="80" w:line="324" w:lineRule="auto"/>
        <w:ind w:firstLine="576"/>
        <w:jc w:val="both"/>
      </w:pPr>
      <w:r>
        <w:rPr>
          <w:rFonts w:ascii="Times New Roman" w:hAnsi="Times New Roman"/>
          <w:b/>
          <w:i w:val="0"/>
          <w:color w:val="000000"/>
          <w:sz w:val="26"/>
        </w:rPr>
        <w:t>CHỦ ĐỀ: THIẾT KẾ HỘP NHỰA ĐỰNG 3 QUẢ BÓNG TENNIS TIÊU CHUẨN THI ĐẤU</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Tên nhóm: ............................................................................ Lớp: 9A...</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Phân công vai trò:</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Nhóm trưởng (Điều phối, báo cáo): ........................................................................................</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Kỹ thuật viên (Đo đạc, thao tác MathLab): ...............................................................................</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Thư ký toán học (Thiết lập công thức, tính toán): ......................................................................</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Phản biện &amp; Kiểm định viên (Đánh giá sai số, chi phí): ............................................................</w:t>
      </w:r>
    </w:p>
    <w:p>
      <w:pPr>
        <w:spacing w:after="80" w:line="324" w:lineRule="auto"/>
        <w:ind w:firstLine="576"/>
        <w:jc w:val="both"/>
      </w:pPr>
      <w:r>
        <w:rPr>
          <w:rFonts w:ascii="Times New Roman" w:hAnsi="Times New Roman"/>
          <w:b/>
          <w:i w:val="0"/>
          <w:color w:val="000000"/>
          <w:sz w:val="26"/>
        </w:rPr>
        <w:t>Mô tả dự án:</w:t>
      </w:r>
      <w:r>
        <w:rPr>
          <w:rFonts w:ascii="Times New Roman" w:hAnsi="Times New Roman"/>
          <w:b w:val="0"/>
          <w:i w:val="0"/>
          <w:color w:val="000000"/>
          <w:sz w:val="26"/>
        </w:rPr>
        <w:t xml:space="preserve"> Liên đoàn Quần vợt Quốc tế (ITF) quy định quả bóng tennis tiêu chuẩn có dạng hình cầu với đường kính quy chuẩn </w:t>
      </w:r>
      <m:oMath>
        <m:r>
          <m:t>d=6</m:t>
        </m:r>
        <m:r>
          <m:t>,</m:t>
        </m:r>
        <m:r>
          <m:t>6</m:t>
        </m:r>
        <m:r>
          <m:t>text</m:t>
        </m:r>
        <m:r>
          <m:t>cm</m:t>
        </m:r>
      </m:oMath>
      <w:r>
        <w:rPr>
          <w:rFonts w:ascii="Times New Roman" w:hAnsi="Times New Roman"/>
          <w:b w:val="0"/>
          <w:i w:val="0"/>
          <w:color w:val="000000"/>
          <w:sz w:val="26"/>
        </w:rPr>
        <w:t xml:space="preserve"> (bán kính </w:t>
      </w:r>
      <m:oMath>
        <m:r>
          <m:t>R=3</m:t>
        </m:r>
        <m:r>
          <m:t>,</m:t>
        </m:r>
        <m:r>
          <m:t>3</m:t>
        </m:r>
        <m:r>
          <m:t>text</m:t>
        </m:r>
        <m:r>
          <m:t>cm</m:t>
        </m:r>
      </m:oMath>
      <w:r>
        <w:rPr>
          <w:rFonts w:ascii="Times New Roman" w:hAnsi="Times New Roman"/>
          <w:b w:val="0"/>
          <w:i w:val="0"/>
          <w:color w:val="000000"/>
          <w:sz w:val="26"/>
        </w:rPr>
        <w:t>). Nhà sản xuất cần thiết kế một ống hộp nhựa hình trụ có nắp để chứa vừa khít 3 quả bóng tennis xếp chồng lên nhau.</w:t>
      </w:r>
    </w:p>
    <w:p>
      <w:pPr>
        <w:spacing w:after="60" w:line="312" w:lineRule="auto"/>
        <w:ind w:left="504"/>
      </w:pPr>
      <w:r>
        <w:rPr>
          <w:rFonts w:ascii="Times New Roman" w:hAnsi="Times New Roman"/>
          <w:b/>
          <w:sz w:val="26"/>
        </w:rPr>
        <w:t xml:space="preserve">1. </w:t>
      </w:r>
      <w:r>
        <w:rPr>
          <w:rFonts w:ascii="Times New Roman" w:hAnsi="Times New Roman"/>
          <w:b/>
          <w:i w:val="0"/>
          <w:color w:val="000000"/>
          <w:sz w:val="26"/>
        </w:rPr>
        <w:t>Xác định thông số hình học của ống hộp hình trụ:</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Bán kính đáy của ống hộp: </w:t>
      </w:r>
      <m:oMath>
        <m:sSub>
          <m:e>
            <m:r>
              <m:t>R</m:t>
            </m:r>
          </m:e>
          <m:sub>
            <m:r>
              <m:t>text</m:t>
            </m:r>
            <m:r>
              <m:t>hộp</m:t>
            </m:r>
          </m:sub>
        </m:sSub>
        <m:r>
          <m:t>=....................</m:t>
        </m:r>
        <m:r>
          <m:t>text</m:t>
        </m:r>
        <m:r>
          <m:t>cm</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Chiều cao của ống hộp: </w:t>
      </w:r>
      <m:oMath>
        <m:sSub>
          <m:e>
            <m:r>
              <m:t>h</m:t>
            </m:r>
          </m:e>
          <m:sub>
            <m:r>
              <m:t>text</m:t>
            </m:r>
            <m:r>
              <m:t>hộp</m:t>
            </m:r>
          </m:sub>
        </m:sSub>
        <m:r>
          <m:t>=3</m:t>
        </m:r>
        <m:r>
          <m:t>timesd=....................</m:t>
        </m:r>
        <m:r>
          <m:t>text</m:t>
        </m:r>
        <m:r>
          <m:t>cm</m:t>
        </m:r>
      </m:oMath>
      <w:r>
        <w:rPr>
          <w:rFonts w:ascii="Times New Roman" w:hAnsi="Times New Roman"/>
          <w:b w:val="0"/>
          <w:i w:val="0"/>
          <w:color w:val="000000"/>
          <w:sz w:val="26"/>
        </w:rPr>
        <w:t>.</w:t>
      </w:r>
    </w:p>
    <w:p>
      <w:pPr>
        <w:spacing w:after="60" w:line="312" w:lineRule="auto"/>
        <w:ind w:left="504"/>
      </w:pPr>
      <w:r>
        <w:rPr>
          <w:rFonts w:ascii="Times New Roman" w:hAnsi="Times New Roman"/>
          <w:b/>
          <w:sz w:val="26"/>
        </w:rPr>
        <w:t xml:space="preserve">2. </w:t>
      </w:r>
      <w:r>
        <w:rPr>
          <w:rFonts w:ascii="Times New Roman" w:hAnsi="Times New Roman"/>
          <w:b/>
          <w:i w:val="0"/>
          <w:color w:val="000000"/>
          <w:sz w:val="26"/>
        </w:rPr>
        <w:t>Tính toán đại số diện tích và thể tích:</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Diện tích nhựa màng mỏng làm thân và nắp hộp (toàn phần): </w:t>
      </w:r>
      <m:oMath>
        <m:sSub>
          <m:e>
            <m:r>
              <m:t>S</m:t>
            </m:r>
          </m:e>
          <m:sub>
            <m:r>
              <m:rPr>
                <m:nor/>
              </m:rPr>
              <m:t>tp</m:t>
            </m:r>
          </m:sub>
        </m:sSub>
        <m:r>
          <m:t>=.............................</m:t>
        </m:r>
        <m:r>
          <m:t>text</m:t>
        </m:r>
        <m:sSup>
          <m:e>
            <m:r>
              <m:t>cm</m:t>
            </m:r>
          </m:e>
          <m:sup>
            <m:r>
              <m:t>2</m:t>
            </m:r>
          </m:sup>
        </m:sSup>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Thể tích chứa của chiếc hộp hình trụ: </w:t>
      </w:r>
      <m:oMath>
        <m:sSub>
          <m:e>
            <m:r>
              <m:t>V</m:t>
            </m:r>
          </m:e>
          <m:sub>
            <m:r>
              <m:t>text</m:t>
            </m:r>
            <m:r>
              <m:t>hộp</m:t>
            </m:r>
          </m:sub>
        </m:sSub>
        <m:r>
          <m:t>=</m:t>
        </m:r>
        <m:r>
          <m:t>pi</m:t>
        </m:r>
        <m:sSubSup>
          <m:e>
            <m:r>
              <m:t>R</m:t>
            </m:r>
          </m:e>
          <m:sub>
            <m:r>
              <m:t>text</m:t>
            </m:r>
            <m:r>
              <m:t>hộp</m:t>
            </m:r>
          </m:sub>
          <m:sup>
            <m:r>
              <m:t>2</m:t>
            </m:r>
          </m:sup>
        </m:sSubSup>
        <m:sSub>
          <m:e>
            <m:r>
              <m:t>h</m:t>
            </m:r>
          </m:e>
          <m:sub>
            <m:r>
              <m:t>text</m:t>
            </m:r>
            <m:r>
              <m:t>hộp</m:t>
            </m:r>
          </m:sub>
        </m:sSub>
        <m:r>
          <m:t>=.........................</m:t>
        </m:r>
        <m:r>
          <m:t>text</m:t>
        </m:r>
        <m:sSup>
          <m:e>
            <m:r>
              <m:t>cm</m:t>
            </m:r>
          </m:e>
          <m:sup>
            <m:r>
              <m:t>3</m:t>
            </m:r>
          </m:sup>
        </m:sSup>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Tổng thể tích của cả 3 quả bóng tennis: </w:t>
      </w:r>
      <m:oMath>
        <m:sSub>
          <m:e>
            <m:r>
              <m:t>V</m:t>
            </m:r>
          </m:e>
          <m:sub>
            <m:r>
              <m:t>3</m:t>
            </m:r>
            <m:r>
              <m:t>text</m:t>
            </m:r>
            <m:r>
              <m:t>bóng</m:t>
            </m:r>
          </m:sub>
        </m:sSub>
        <m:r>
          <m:t>=3</m:t>
        </m:r>
        <m:r>
          <m:t>times</m:t>
        </m:r>
        <m:r>
          <m:t>left(</m:t>
        </m:r>
        <m:r>
          <m:t>frac</m:t>
        </m:r>
        <m:r>
          <m:t>4</m:t>
        </m:r>
        <m:r>
          <m:t>3</m:t>
        </m:r>
        <m:r>
          <m:t>pi</m:t>
        </m:r>
        <m:sSup>
          <m:e>
            <m:r>
              <m:t>R</m:t>
            </m:r>
          </m:e>
          <m:sup>
            <m:r>
              <m:t>3</m:t>
            </m:r>
          </m:sup>
        </m:sSup>
        <m:r>
          <m:t>right)=...................</m:t>
        </m:r>
        <m:r>
          <m:t>text</m:t>
        </m:r>
        <m:sSup>
          <m:e>
            <m:r>
              <m:t>cm</m:t>
            </m:r>
          </m:e>
          <m:sup>
            <m:r>
              <m:t>3</m:t>
            </m:r>
          </m:sup>
        </m:sSup>
      </m:oMath>
      <w:r>
        <w:rPr>
          <w:rFonts w:ascii="Times New Roman" w:hAnsi="Times New Roman"/>
          <w:b w:val="0"/>
          <w:i w:val="0"/>
          <w:color w:val="000000"/>
          <w:sz w:val="26"/>
        </w:rPr>
        <w:t>.</w:t>
      </w:r>
    </w:p>
    <w:p>
      <w:pPr>
        <w:spacing w:after="60" w:line="312" w:lineRule="auto"/>
        <w:ind w:left="504"/>
      </w:pPr>
      <w:r>
        <w:rPr>
          <w:rFonts w:ascii="Times New Roman" w:hAnsi="Times New Roman"/>
          <w:b/>
          <w:sz w:val="26"/>
        </w:rPr>
        <w:t xml:space="preserve">3. </w:t>
      </w:r>
      <w:r>
        <w:rPr>
          <w:rFonts w:ascii="Times New Roman" w:hAnsi="Times New Roman"/>
          <w:b/>
          <w:i w:val="0"/>
          <w:color w:val="000000"/>
          <w:sz w:val="26"/>
        </w:rPr>
        <w:t>Phân tích hiệu quả sử dụng không gian và bài toán kinh tế:</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Tính tỉ số phần trăm giữa thể tích 3 quả bóng và thể tích ống hộp:</w:t>
      </w:r>
    </w:p>
    <w:p>
      <w:pPr>
        <w:spacing w:before="120" w:after="120" w:line="276" w:lineRule="auto"/>
        <w:jc w:val="center"/>
      </w:pPr>
      <m:oMathPara>
        <m:oMath>
          <m:r>
            <m:t>text</m:t>
          </m:r>
          <m:r>
            <m:t>Tỉlệlấpđầy</m:t>
          </m:r>
          <m:r>
            <m:t>=</m:t>
          </m:r>
          <m:r>
            <m:t>frac</m:t>
          </m:r>
          <m:sSub>
            <m:e>
              <m:r>
                <m:t>V</m:t>
              </m:r>
            </m:e>
            <m:sub>
              <m:r>
                <m:t>3</m:t>
              </m:r>
              <m:r>
                <m:t>text</m:t>
              </m:r>
              <m:r>
                <m:t>bóng</m:t>
              </m:r>
            </m:sub>
          </m:sSub>
          <m:sSub>
            <m:e>
              <m:r>
                <m:t>V</m:t>
              </m:r>
            </m:e>
            <m:sub>
              <m:r>
                <m:t>text</m:t>
              </m:r>
              <m:r>
                <m:t>hộp</m:t>
              </m:r>
            </m:sub>
          </m:sSub>
          <m:r>
            <m:t>times100</m:t>
          </m:r>
        </m:oMath>
      </m:oMathPara>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Tính thể tích khoảng không gian rỗng (lãng phí) bên trong hộp:</w:t>
      </w:r>
    </w:p>
    <w:p>
      <w:pPr>
        <w:spacing w:before="120" w:after="120" w:line="276" w:lineRule="auto"/>
        <w:jc w:val="center"/>
      </w:pPr>
      <m:oMathPara>
        <m:oMath>
          <m:sSub>
            <m:e>
              <m:r>
                <m:t>V</m:t>
              </m:r>
            </m:e>
            <m:sub>
              <m:r>
                <m:t>text</m:t>
              </m:r>
              <m:r>
                <m:t>rỗng</m:t>
              </m:r>
            </m:sub>
          </m:sSub>
          <m:r>
            <m:t>=</m:t>
          </m:r>
          <m:sSub>
            <m:e>
              <m:r>
                <m:t>V</m:t>
              </m:r>
            </m:e>
            <m:sub>
              <m:r>
                <m:t>text</m:t>
              </m:r>
              <m:r>
                <m:t>hộp</m:t>
              </m:r>
            </m:sub>
          </m:sSub>
          <m:r>
            <m:t>−</m:t>
          </m:r>
          <m:sSub>
            <m:e>
              <m:r>
                <m:t>V</m:t>
              </m:r>
            </m:e>
            <m:sub>
              <m:r>
                <m:t>3</m:t>
              </m:r>
              <m:r>
                <m:t>text</m:t>
              </m:r>
              <m:r>
                <m:t>bóng</m:t>
              </m:r>
            </m:sub>
          </m:sSub>
          <m:r>
            <m:t>=....................</m:t>
          </m:r>
          <m:r>
            <m:t>text</m:t>
          </m:r>
          <m:sSup>
            <m:e>
              <m:r>
                <m:t>cm</m:t>
              </m:r>
            </m:e>
            <m:sup>
              <m:r>
                <m:t>3</m:t>
              </m:r>
            </m:sup>
          </m:sSup>
          <m:r>
            <m:t>quad(</m:t>
          </m:r>
          <m:r>
            <m:t>text</m:t>
          </m:r>
          <m:r>
            <m:t>chiếm</m:t>
          </m:r>
          <m:r>
            <m:t>.....</m:t>
          </m:r>
        </m:oMath>
      </m:oMathPara>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Câu hỏi tranh biện:</w:t>
      </w:r>
      <w:r>
        <w:rPr>
          <w:rFonts w:ascii="Times New Roman" w:hAnsi="Times New Roman"/>
          <w:b w:val="0"/>
          <w:i w:val="0"/>
          <w:color w:val="000000"/>
          <w:sz w:val="26"/>
        </w:rPr>
        <w:t xml:space="preserve"> Tại sao nhà sản xuất không thiết kế hộp theo hình dạng khác ôm sát quả bóng hơn để giảm thể tích rỗng? (Gợi ý: chi phí khuôn dập hình trụ, độ vững khi xếp chồng).</w:t>
      </w:r>
    </w:p>
    <w:p>
      <w:pPr>
        <w:pStyle w:val="Heading4"/>
        <w:keepNext/>
        <w:spacing w:before="160" w:after="60" w:line="312" w:lineRule="auto"/>
        <w:outlineLvl w:val="3"/>
      </w:pPr>
      <w:r>
        <w:rPr>
          <w:rFonts w:ascii="Times New Roman" w:hAnsi="Times New Roman"/>
          <w:b/>
          <w:i/>
          <w:color w:val="000000"/>
          <w:sz w:val="26"/>
        </w:rPr>
        <w:t>6. TOÀN VĂN PHIẾU HOẠT ĐỘNG NHÓM SỐ 2 (BÀI TOÁN TỐI ƯU HÓA KINH TẾ)</w:t>
      </w:r>
    </w:p>
    <w:p>
      <w:pPr>
        <w:spacing w:after="80" w:line="324" w:lineRule="auto"/>
        <w:ind w:firstLine="576"/>
        <w:jc w:val="both"/>
      </w:pPr>
      <w:r>
        <w:rPr>
          <w:rFonts w:ascii="Times New Roman" w:hAnsi="Times New Roman"/>
          <w:b/>
          <w:i w:val="0"/>
          <w:color w:val="000000"/>
          <w:sz w:val="26"/>
        </w:rPr>
        <w:t>CHỦ ĐỀ: BÀI TOÁN TỐI ƯU HÓA DIỆN TÍCH VỎ LON NƯỚC NGỌT DUNG TÍCH 500ML BẰNG BẤT ĐẲNG THỨC AM-GM</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Tên nhóm: ............................................................................ Lớp: 9A...</w:t>
      </w:r>
    </w:p>
    <w:p>
      <w:pPr>
        <w:spacing w:after="80" w:line="324" w:lineRule="auto"/>
        <w:ind w:firstLine="576"/>
        <w:jc w:val="both"/>
      </w:pPr>
      <w:r>
        <w:rPr>
          <w:rFonts w:ascii="Times New Roman" w:hAnsi="Times New Roman"/>
          <w:b/>
          <w:i w:val="0"/>
          <w:color w:val="000000"/>
          <w:sz w:val="26"/>
        </w:rPr>
        <w:t>Bối cảnh thực tiễn:</w:t>
      </w:r>
      <w:r>
        <w:rPr>
          <w:rFonts w:ascii="Times New Roman" w:hAnsi="Times New Roman"/>
          <w:b w:val="0"/>
          <w:i w:val="0"/>
          <w:color w:val="000000"/>
          <w:sz w:val="26"/>
        </w:rPr>
        <w:t xml:space="preserve"> Một tập đoàn giải khát đa quốc gia muốn sản xuất một dòng sản phẩm nước ngọt cao cấp đóng trong lon nhôm hình trụ có dung tích cố định là </w:t>
      </w:r>
      <m:oMath>
        <m:r>
          <m:t>V=500</m:t>
        </m:r>
        <m:r>
          <m:t>text</m:t>
        </m:r>
        <m:sSup>
          <m:e>
            <m:r>
              <m:t>cm</m:t>
            </m:r>
          </m:e>
          <m:sup>
            <m:r>
              <m:t>3</m:t>
            </m:r>
          </m:sup>
        </m:sSup>
      </m:oMath>
      <w:r>
        <w:rPr>
          <w:rFonts w:ascii="Times New Roman" w:hAnsi="Times New Roman"/>
          <w:b w:val="0"/>
          <w:i w:val="0"/>
          <w:color w:val="000000"/>
          <w:sz w:val="26"/>
        </w:rPr>
        <w:t xml:space="preserve"> (</w:t>
      </w:r>
      <m:oMath>
        <m:r>
          <m:t>0</m:t>
        </m:r>
        <m:r>
          <m:t>,</m:t>
        </m:r>
        <m:r>
          <m:t>5</m:t>
        </m:r>
        <m:r>
          <m:t>text</m:t>
        </m:r>
        <m:r>
          <m:t>lít</m:t>
        </m:r>
      </m:oMath>
      <w:r>
        <w:rPr>
          <w:rFonts w:ascii="Times New Roman" w:hAnsi="Times New Roman"/>
          <w:b w:val="0"/>
          <w:i w:val="0"/>
          <w:color w:val="000000"/>
          <w:sz w:val="26"/>
        </w:rPr>
        <w:t xml:space="preserve">). Bộ phận kinh tế yêu cầu các kỹ sư thiết kế kích thước bán kính đáy </w:t>
      </w:r>
      <m:oMath>
        <m:r>
          <m:t>R</m:t>
        </m:r>
      </m:oMath>
      <w:r>
        <w:rPr>
          <w:rFonts w:ascii="Times New Roman" w:hAnsi="Times New Roman"/>
          <w:b w:val="0"/>
          <w:i w:val="0"/>
          <w:color w:val="000000"/>
          <w:sz w:val="26"/>
        </w:rPr>
        <w:t xml:space="preserve"> và chiều cao </w:t>
      </w:r>
      <m:oMath>
        <m:r>
          <m:t>h</m:t>
        </m:r>
      </m:oMath>
      <w:r>
        <w:rPr>
          <w:rFonts w:ascii="Times New Roman" w:hAnsi="Times New Roman"/>
          <w:b w:val="0"/>
          <w:i w:val="0"/>
          <w:color w:val="000000"/>
          <w:sz w:val="26"/>
        </w:rPr>
        <w:t xml:space="preserve"> của chiếc lon sao cho </w:t>
      </w:r>
      <w:r>
        <w:rPr>
          <w:rFonts w:ascii="Times New Roman" w:hAnsi="Times New Roman"/>
          <w:b/>
          <w:i w:val="0"/>
          <w:color w:val="000000"/>
          <w:sz w:val="26"/>
        </w:rPr>
        <w:t xml:space="preserve">diện tích toàn phần </w:t>
      </w:r>
      <m:oMath>
        <m:sSub>
          <m:e>
            <m:r>
              <m:t>S</m:t>
            </m:r>
          </m:e>
          <m:sub>
            <m:r>
              <m:rPr>
                <m:nor/>
              </m:rPr>
              <m:t>tp</m:t>
            </m:r>
          </m:sub>
        </m:sSub>
      </m:oMath>
      <w:r>
        <w:rPr>
          <w:rFonts w:ascii="Times New Roman" w:hAnsi="Times New Roman"/>
          <w:b/>
          <w:i w:val="0"/>
          <w:color w:val="000000"/>
          <w:sz w:val="26"/>
        </w:rPr>
        <w:t xml:space="preserve"> của vỏ nhôm là nhỏ nhất</w:t>
      </w:r>
      <w:r>
        <w:rPr>
          <w:rFonts w:ascii="Times New Roman" w:hAnsi="Times New Roman"/>
          <w:b w:val="0"/>
          <w:i w:val="0"/>
          <w:color w:val="000000"/>
          <w:sz w:val="26"/>
        </w:rPr>
        <w:t>, nhằm tiết kiệm tối đa chi phí nguyên vật liệu sản xuất hàng trăm triệu lon mỗi năm.</w:t>
      </w:r>
    </w:p>
    <w:p>
      <w:pPr>
        <w:spacing w:after="80" w:line="324" w:lineRule="auto"/>
        <w:ind w:firstLine="576"/>
        <w:jc w:val="both"/>
      </w:pPr>
      <w:r>
        <w:rPr>
          <w:rFonts w:ascii="Times New Roman" w:hAnsi="Times New Roman"/>
          <w:b/>
          <w:i w:val="0"/>
          <w:color w:val="000000"/>
          <w:sz w:val="26"/>
        </w:rPr>
        <w:t>Nhiệm vụ nghiên cứu và giải bài toán tối ưu:</w:t>
      </w:r>
    </w:p>
    <w:p>
      <w:pPr>
        <w:spacing w:after="60" w:line="312" w:lineRule="auto"/>
        <w:ind w:left="504"/>
      </w:pPr>
      <w:r>
        <w:rPr>
          <w:rFonts w:ascii="Times New Roman" w:hAnsi="Times New Roman"/>
          <w:b/>
          <w:sz w:val="26"/>
        </w:rPr>
        <w:t xml:space="preserve">1. </w:t>
      </w:r>
      <w:r>
        <w:rPr>
          <w:rFonts w:ascii="Times New Roman" w:hAnsi="Times New Roman"/>
          <w:b/>
          <w:i w:val="0"/>
          <w:color w:val="000000"/>
          <w:sz w:val="26"/>
        </w:rPr>
        <w:t>Thiết lập phương trình ràng buộc thể tích:</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Thể tích cố định: </w:t>
      </w:r>
      <m:oMath>
        <m:r>
          <m:t>V=</m:t>
        </m:r>
        <m:r>
          <m:t>pi</m:t>
        </m:r>
        <m:sSup>
          <m:e>
            <m:r>
              <m:t>R</m:t>
            </m:r>
          </m:e>
          <m:sup>
            <m:r>
              <m:t>2</m:t>
            </m:r>
          </m:sup>
        </m:sSup>
        <m:r>
          <m:t>h=500</m:t>
        </m:r>
        <m:r>
          <m:t>text</m:t>
        </m:r>
        <m:sSup>
          <m:e>
            <m:r>
              <m:t>cm</m:t>
            </m:r>
          </m:e>
          <m:sup>
            <m:r>
              <m:t>3</m:t>
            </m:r>
          </m:sup>
        </m:sSup>
        <m:r>
          <m:t>impliesh=</m:t>
        </m:r>
        <m:r>
          <m:t>frac</m:t>
        </m:r>
        <m:r>
          <m:t>500</m:t>
        </m:r>
        <m:r>
          <m:t>pi</m:t>
        </m:r>
        <m:sSup>
          <m:e>
            <m:r>
              <m:t>R</m:t>
            </m:r>
          </m:e>
          <m:sup>
            <m:r>
              <m:t>2</m:t>
            </m:r>
          </m:sup>
        </m:sSup>
      </m:oMath>
      <w:r>
        <w:rPr>
          <w:rFonts w:ascii="Times New Roman" w:hAnsi="Times New Roman"/>
          <w:b w:val="0"/>
          <w:i w:val="0"/>
          <w:color w:val="000000"/>
          <w:sz w:val="26"/>
        </w:rPr>
        <w:t>.</w:t>
      </w:r>
    </w:p>
    <w:p>
      <w:pPr>
        <w:spacing w:after="60" w:line="312" w:lineRule="auto"/>
        <w:ind w:left="504"/>
      </w:pPr>
      <w:r>
        <w:rPr>
          <w:rFonts w:ascii="Times New Roman" w:hAnsi="Times New Roman"/>
          <w:b/>
          <w:sz w:val="26"/>
        </w:rPr>
        <w:t xml:space="preserve">2. </w:t>
      </w:r>
      <w:r>
        <w:rPr>
          <w:rFonts w:ascii="Times New Roman" w:hAnsi="Times New Roman"/>
          <w:b/>
          <w:i w:val="0"/>
          <w:color w:val="000000"/>
          <w:sz w:val="26"/>
        </w:rPr>
        <w:t xml:space="preserve">Thiết lập hàm diện tích toàn phần theo một biến số </w:t>
      </w:r>
      <m:oMath>
        <m:r>
          <m:t>R</m:t>
        </m:r>
      </m:oMath>
      <w:r>
        <w:rPr>
          <w:rFonts w:ascii="Times New Roman" w:hAnsi="Times New Roman"/>
          <w:b/>
          <w:i w:val="0"/>
          <w:color w:val="000000"/>
          <w:sz w:val="26"/>
        </w:rPr>
        <w:t>:</w:t>
      </w:r>
    </w:p>
    <w:p>
      <w:pPr>
        <w:spacing w:before="120" w:after="120" w:line="276" w:lineRule="auto"/>
        <w:jc w:val="center"/>
      </w:pPr>
      <m:oMathPara>
        <m:oMath>
          <m:sSub>
            <m:e>
              <m:r>
                <m:t>S</m:t>
              </m:r>
            </m:e>
            <m:sub>
              <m:r>
                <m:rPr>
                  <m:nor/>
                </m:rPr>
                <m:t>tp</m:t>
              </m:r>
            </m:sub>
          </m:sSub>
          <m:r>
            <m:t>(R)=2</m:t>
          </m:r>
          <m:r>
            <m:t>pi</m:t>
          </m:r>
          <m:sSup>
            <m:e>
              <m:r>
                <m:t>R</m:t>
              </m:r>
            </m:e>
            <m:sup>
              <m:r>
                <m:t>2</m:t>
              </m:r>
            </m:sup>
          </m:sSup>
          <m:r>
            <m:t>+2</m:t>
          </m:r>
          <m:r>
            <m:t>piRh=2</m:t>
          </m:r>
          <m:r>
            <m:t>pi</m:t>
          </m:r>
          <m:sSup>
            <m:e>
              <m:r>
                <m:t>R</m:t>
              </m:r>
            </m:e>
            <m:sup>
              <m:r>
                <m:t>2</m:t>
              </m:r>
            </m:sup>
          </m:sSup>
          <m:r>
            <m:t>+2</m:t>
          </m:r>
          <m:r>
            <m:t>piR</m:t>
          </m:r>
          <m:r>
            <m:t>left(</m:t>
          </m:r>
          <m:r>
            <m:t>frac</m:t>
          </m:r>
          <m:r>
            <m:t>500</m:t>
          </m:r>
          <m:r>
            <m:t>pi</m:t>
          </m:r>
          <m:sSup>
            <m:e>
              <m:r>
                <m:t>R</m:t>
              </m:r>
            </m:e>
            <m:sup>
              <m:r>
                <m:t>2</m:t>
              </m:r>
            </m:sup>
          </m:sSup>
          <m:r>
            <m:t>right)=2</m:t>
          </m:r>
          <m:r>
            <m:t>pi</m:t>
          </m:r>
          <m:sSup>
            <m:e>
              <m:r>
                <m:t>R</m:t>
              </m:r>
            </m:e>
            <m:sup>
              <m:r>
                <m:t>2</m:t>
              </m:r>
            </m:sup>
          </m:sSup>
          <m:r>
            <m:t>+</m:t>
          </m:r>
          <m:r>
            <m:t>frac</m:t>
          </m:r>
          <m:r>
            <m:t>1</m:t>
          </m:r>
          <m:r>
            <m:t>000</m:t>
          </m:r>
          <m:r>
            <m:t>R</m:t>
          </m:r>
        </m:oMath>
      </m:oMathPara>
    </w:p>
    <w:p>
      <w:pPr>
        <w:spacing w:after="60" w:line="312" w:lineRule="auto"/>
        <w:ind w:left="504"/>
      </w:pPr>
      <w:r>
        <w:rPr>
          <w:rFonts w:ascii="Times New Roman" w:hAnsi="Times New Roman"/>
          <w:b/>
          <w:sz w:val="26"/>
        </w:rPr>
        <w:t xml:space="preserve">3. </w:t>
      </w:r>
      <w:r>
        <w:rPr>
          <w:rFonts w:ascii="Times New Roman" w:hAnsi="Times New Roman"/>
          <w:b/>
          <w:i w:val="0"/>
          <w:color w:val="000000"/>
          <w:sz w:val="26"/>
        </w:rPr>
        <w:t>Thao tác khám phá thực nghiệm trên MathLab (Phân hệ 3 - Chế độ tối ưu hóa):</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Trên phần mềm, học sinh kéo thanh trượt </w:t>
      </w:r>
      <m:oMath>
        <m:r>
          <m:t>R</m:t>
        </m:r>
      </m:oMath>
      <w:r>
        <w:rPr>
          <w:rFonts w:ascii="Times New Roman" w:hAnsi="Times New Roman"/>
          <w:b w:val="0"/>
          <w:i w:val="0"/>
          <w:color w:val="000000"/>
          <w:sz w:val="26"/>
        </w:rPr>
        <w:t xml:space="preserve"> từ </w:t>
      </w:r>
      <m:oMath>
        <m:r>
          <m:t>2</m:t>
        </m:r>
        <m:r>
          <m:t>text</m:t>
        </m:r>
        <m:r>
          <m:t>cm</m:t>
        </m:r>
      </m:oMath>
      <w:r>
        <w:rPr>
          <w:rFonts w:ascii="Times New Roman" w:hAnsi="Times New Roman"/>
          <w:b w:val="0"/>
          <w:i w:val="0"/>
          <w:color w:val="000000"/>
          <w:sz w:val="26"/>
        </w:rPr>
        <w:t xml:space="preserve"> đến </w:t>
      </w:r>
      <m:oMath>
        <m:r>
          <m:t>7</m:t>
        </m:r>
        <m:r>
          <m:t>text</m:t>
        </m:r>
        <m:r>
          <m:t>cm</m:t>
        </m:r>
      </m:oMath>
      <w:r>
        <w:rPr>
          <w:rFonts w:ascii="Times New Roman" w:hAnsi="Times New Roman"/>
          <w:b w:val="0"/>
          <w:i w:val="0"/>
          <w:color w:val="000000"/>
          <w:sz w:val="26"/>
        </w:rPr>
        <w:t xml:space="preserve">. Đồ thị đường cong diện tích </w:t>
      </w:r>
      <m:oMath>
        <m:sSub>
          <m:e>
            <m:r>
              <m:t>S</m:t>
            </m:r>
          </m:e>
          <m:sub>
            <m:r>
              <m:rPr>
                <m:nor/>
              </m:rPr>
              <m:t>tp</m:t>
            </m:r>
          </m:sub>
        </m:sSub>
        <m:r>
          <m:t>(R)</m:t>
        </m:r>
      </m:oMath>
      <w:r>
        <w:rPr>
          <w:rFonts w:ascii="Times New Roman" w:hAnsi="Times New Roman"/>
          <w:b w:val="0"/>
          <w:i w:val="0"/>
          <w:color w:val="000000"/>
          <w:sz w:val="26"/>
        </w:rPr>
        <w:t xml:space="preserve"> hiển thị trên màn hình.</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Nhóm ghi lại các giá trị:</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Khi </w:t>
      </w:r>
      <m:oMath>
        <m:r>
          <m:t>R=2</m:t>
        </m:r>
        <m:r>
          <m:t>text</m:t>
        </m:r>
        <m:r>
          <m:t>cm</m:t>
        </m:r>
        <m:r>
          <m:t>impliesh=39</m:t>
        </m:r>
        <m:r>
          <m:t>,</m:t>
        </m:r>
        <m:r>
          <m:t>8</m:t>
        </m:r>
        <m:r>
          <m:t>text</m:t>
        </m:r>
        <m:r>
          <m:t>cm</m:t>
        </m:r>
        <m:r>
          <m:t>implies</m:t>
        </m:r>
        <m:sSub>
          <m:e>
            <m:r>
              <m:t>S</m:t>
            </m:r>
          </m:e>
          <m:sub>
            <m:r>
              <m:rPr>
                <m:nor/>
              </m:rPr>
              <m:t>tp</m:t>
            </m:r>
          </m:sub>
        </m:sSub>
        <m:r>
          <m:t>approx525</m:t>
        </m:r>
        <m:r>
          <m:t>text</m:t>
        </m:r>
        <m:sSup>
          <m:e>
            <m:r>
              <m:t>cm</m:t>
            </m:r>
          </m:e>
          <m:sup>
            <m:r>
              <m:t>2</m:t>
            </m:r>
          </m:sup>
        </m:sSup>
      </m:oMath>
      <w:r>
        <w:rPr>
          <w:rFonts w:ascii="Times New Roman" w:hAnsi="Times New Roman"/>
          <w:b w:val="0"/>
          <w:i w:val="0"/>
          <w:color w:val="000000"/>
          <w:sz w:val="26"/>
        </w:rPr>
        <w:t xml:space="preserve"> (lon quá dài và gầy).</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Khi </w:t>
      </w:r>
      <m:oMath>
        <m:r>
          <m:t>R=6</m:t>
        </m:r>
        <m:r>
          <m:t>text</m:t>
        </m:r>
        <m:r>
          <m:t>cm</m:t>
        </m:r>
        <m:r>
          <m:t>impliesh=4</m:t>
        </m:r>
        <m:r>
          <m:t>,</m:t>
        </m:r>
        <m:r>
          <m:t>4</m:t>
        </m:r>
        <m:r>
          <m:t>text</m:t>
        </m:r>
        <m:r>
          <m:t>cm</m:t>
        </m:r>
        <m:r>
          <m:t>implies</m:t>
        </m:r>
        <m:sSub>
          <m:e>
            <m:r>
              <m:t>S</m:t>
            </m:r>
          </m:e>
          <m:sub>
            <m:r>
              <m:rPr>
                <m:nor/>
              </m:rPr>
              <m:t>tp</m:t>
            </m:r>
          </m:sub>
        </m:sSub>
        <m:r>
          <m:t>approx393</m:t>
        </m:r>
        <m:r>
          <m:t>text</m:t>
        </m:r>
        <m:sSup>
          <m:e>
            <m:r>
              <m:t>cm</m:t>
            </m:r>
          </m:e>
          <m:sup>
            <m:r>
              <m:t>2</m:t>
            </m:r>
          </m:sup>
        </m:sSup>
      </m:oMath>
      <w:r>
        <w:rPr>
          <w:rFonts w:ascii="Times New Roman" w:hAnsi="Times New Roman"/>
          <w:b w:val="0"/>
          <w:i w:val="0"/>
          <w:color w:val="000000"/>
          <w:sz w:val="26"/>
        </w:rPr>
        <w:t xml:space="preserve"> (lon quá dẹt và lùn).</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Khi </w:t>
      </w:r>
      <m:oMath>
        <m:r>
          <m:t>R</m:t>
        </m:r>
        <m:r>
          <m:t>approx4</m:t>
        </m:r>
        <m:r>
          <m:t>,</m:t>
        </m:r>
        <m:r>
          <m:t>3</m:t>
        </m:r>
        <m:r>
          <m:t>text</m:t>
        </m:r>
        <m:r>
          <m:t>cm</m:t>
        </m:r>
        <m:r>
          <m:t>impliesh</m:t>
        </m:r>
        <m:r>
          <m:t>approx8</m:t>
        </m:r>
        <m:r>
          <m:t>,</m:t>
        </m:r>
        <m:r>
          <m:t>6</m:t>
        </m:r>
        <m:r>
          <m:t>text</m:t>
        </m:r>
        <m:r>
          <m:t>cm</m:t>
        </m:r>
        <m:r>
          <m:t>implies</m:t>
        </m:r>
        <m:sSub>
          <m:e>
            <m:r>
              <m:t>S</m:t>
            </m:r>
          </m:e>
          <m:sub>
            <m:r>
              <m:rPr>
                <m:nor/>
              </m:rPr>
              <m:t>tp</m:t>
            </m:r>
          </m:sub>
        </m:sSub>
        <m:r>
          <m:t>approx348</m:t>
        </m:r>
        <m:r>
          <m:t>text</m:t>
        </m:r>
        <m:sSup>
          <m:e>
            <m:r>
              <m:t>cm</m:t>
            </m:r>
          </m:e>
          <m:sup>
            <m:r>
              <m:t>2</m:t>
            </m:r>
          </m:sup>
        </m:sSup>
      </m:oMath>
      <w:r>
        <w:rPr>
          <w:rFonts w:ascii="Times New Roman" w:hAnsi="Times New Roman"/>
          <w:b w:val="0"/>
          <w:i w:val="0"/>
          <w:color w:val="000000"/>
          <w:sz w:val="26"/>
        </w:rPr>
        <w:t xml:space="preserve"> (vị trí đáy lõm thấp nhất của đồ thị!).</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Nhận xét mối quan hệ giữa </w:t>
      </w:r>
      <m:oMath>
        <m:r>
          <m:t>h</m:t>
        </m:r>
      </m:oMath>
      <w:r>
        <w:rPr>
          <w:rFonts w:ascii="Times New Roman" w:hAnsi="Times New Roman"/>
          <w:b w:val="0"/>
          <w:i w:val="0"/>
          <w:color w:val="000000"/>
          <w:sz w:val="26"/>
        </w:rPr>
        <w:t xml:space="preserve"> và </w:t>
      </w:r>
      <m:oMath>
        <m:r>
          <m:t>R</m:t>
        </m:r>
      </m:oMath>
      <w:r>
        <w:rPr>
          <w:rFonts w:ascii="Times New Roman" w:hAnsi="Times New Roman"/>
          <w:b w:val="0"/>
          <w:i w:val="0"/>
          <w:color w:val="000000"/>
          <w:sz w:val="26"/>
        </w:rPr>
        <w:t xml:space="preserve"> tại vị trí diện tích nhỏ nhất: </w:t>
      </w:r>
      <m:oMath>
        <m:r>
          <m:t>h</m:t>
        </m:r>
        <m:r>
          <m:t>approx2R</m:t>
        </m:r>
      </m:oMath>
      <w:r>
        <w:rPr>
          <w:rFonts w:ascii="Times New Roman" w:hAnsi="Times New Roman"/>
          <w:b w:val="0"/>
          <w:i w:val="0"/>
          <w:color w:val="000000"/>
          <w:sz w:val="26"/>
        </w:rPr>
        <w:t>!</w:t>
      </w:r>
    </w:p>
    <w:p>
      <w:pPr>
        <w:spacing w:after="60" w:line="312" w:lineRule="auto"/>
        <w:ind w:left="504"/>
      </w:pPr>
      <w:r>
        <w:rPr>
          <w:rFonts w:ascii="Times New Roman" w:hAnsi="Times New Roman"/>
          <w:b/>
          <w:sz w:val="26"/>
        </w:rPr>
        <w:t xml:space="preserve">4. </w:t>
      </w:r>
      <w:r>
        <w:rPr>
          <w:rFonts w:ascii="Times New Roman" w:hAnsi="Times New Roman"/>
          <w:b/>
          <w:i w:val="0"/>
          <w:color w:val="000000"/>
          <w:sz w:val="26"/>
        </w:rPr>
        <w:t>Chứng minh toán học chặt chẽ bằng Bất đẳng thức AM-GM (Cauchy cho 3 số dương):</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Ta tách đại số: </w:t>
      </w:r>
      <m:oMath>
        <m:r>
          <m:t>frac</m:t>
        </m:r>
        <m:r>
          <m:t>1</m:t>
        </m:r>
        <m:r>
          <m:t>000</m:t>
        </m:r>
        <m:r>
          <m:t>R</m:t>
        </m:r>
        <m:r>
          <m:t>=</m:t>
        </m:r>
        <m:r>
          <m:t>frac</m:t>
        </m:r>
        <m:r>
          <m:t>500</m:t>
        </m:r>
        <m:r>
          <m:t>R</m:t>
        </m:r>
        <m:r>
          <m:t>+</m:t>
        </m:r>
        <m:r>
          <m:t>frac</m:t>
        </m:r>
        <m:r>
          <m:t>500</m:t>
        </m:r>
        <m:r>
          <m:t>R</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Biểu thức diện tích trở thành tổng của 3 số dương:</w:t>
      </w:r>
    </w:p>
    <w:p>
      <w:pPr>
        <w:spacing w:before="120" w:after="120" w:line="276" w:lineRule="auto"/>
        <w:jc w:val="center"/>
      </w:pPr>
      <m:oMathPara>
        <m:oMath>
          <m:sSub>
            <m:e>
              <m:r>
                <m:t>S</m:t>
              </m:r>
            </m:e>
            <m:sub>
              <m:r>
                <m:rPr>
                  <m:nor/>
                </m:rPr>
                <m:t>tp</m:t>
              </m:r>
            </m:sub>
          </m:sSub>
          <m:r>
            <m:t>(R)=2</m:t>
          </m:r>
          <m:r>
            <m:t>pi</m:t>
          </m:r>
          <m:sSup>
            <m:e>
              <m:r>
                <m:t>R</m:t>
              </m:r>
            </m:e>
            <m:sup>
              <m:r>
                <m:t>2</m:t>
              </m:r>
            </m:sup>
          </m:sSup>
          <m:r>
            <m:t>+</m:t>
          </m:r>
          <m:r>
            <m:t>frac</m:t>
          </m:r>
          <m:r>
            <m:t>500</m:t>
          </m:r>
          <m:r>
            <m:t>R</m:t>
          </m:r>
          <m:r>
            <m:t>+</m:t>
          </m:r>
          <m:r>
            <m:t>frac</m:t>
          </m:r>
          <m:r>
            <m:t>500</m:t>
          </m:r>
          <m:r>
            <m:t>R</m:t>
          </m:r>
        </m:oMath>
      </m:oMathPara>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Áp dụng bất đẳng thức AM-GM cho 3 số dương </w:t>
      </w:r>
      <m:oMath>
        <m:r>
          <m:t>A=2</m:t>
        </m:r>
        <m:r>
          <m:t>pi</m:t>
        </m:r>
        <m:sSup>
          <m:e>
            <m:r>
              <m:t>R</m:t>
            </m:r>
          </m:e>
          <m:sup>
            <m:r>
              <m:t>2</m:t>
            </m:r>
          </m:sup>
        </m:sSup>
      </m:oMath>
      <w:r>
        <w:rPr>
          <w:rFonts w:ascii="Times New Roman" w:hAnsi="Times New Roman"/>
          <w:b w:val="0"/>
          <w:i w:val="0"/>
          <w:color w:val="000000"/>
          <w:sz w:val="26"/>
        </w:rPr>
        <w:t xml:space="preserve">, </w:t>
      </w:r>
      <m:oMath>
        <m:r>
          <m:t>B=</m:t>
        </m:r>
        <m:r>
          <m:t>frac</m:t>
        </m:r>
        <m:r>
          <m:t>500</m:t>
        </m:r>
        <m:r>
          <m:t>R</m:t>
        </m:r>
      </m:oMath>
      <w:r>
        <w:rPr>
          <w:rFonts w:ascii="Times New Roman" w:hAnsi="Times New Roman"/>
          <w:b w:val="0"/>
          <w:i w:val="0"/>
          <w:color w:val="000000"/>
          <w:sz w:val="26"/>
        </w:rPr>
        <w:t xml:space="preserve">, </w:t>
      </w:r>
      <m:oMath>
        <m:r>
          <m:t>C=</m:t>
        </m:r>
        <m:r>
          <m:t>frac</m:t>
        </m:r>
        <m:r>
          <m:t>500</m:t>
        </m:r>
        <m:r>
          <m:t>R</m:t>
        </m:r>
      </m:oMath>
      <w:r>
        <w:rPr>
          <w:rFonts w:ascii="Times New Roman" w:hAnsi="Times New Roman"/>
          <w:b w:val="0"/>
          <w:i w:val="0"/>
          <w:color w:val="000000"/>
          <w:sz w:val="26"/>
        </w:rPr>
        <w:t>:</w:t>
      </w:r>
    </w:p>
    <w:p>
      <w:pPr>
        <w:spacing w:before="120" w:after="120" w:line="276" w:lineRule="auto"/>
        <w:jc w:val="center"/>
      </w:pPr>
      <m:oMathPara>
        <m:oMath>
          <m:r>
            <m:t>A+B+C</m:t>
          </m:r>
          <m:r>
            <m:t>ge3</m:t>
          </m:r>
          <m:r>
            <m:t>sqrt[3]</m:t>
          </m:r>
          <m:r>
            <m:t>A</m:t>
          </m:r>
          <m:r>
            <m:t>cdotB</m:t>
          </m:r>
          <m:r>
            <m:t>cdotC</m:t>
          </m:r>
        </m:oMath>
      </m:oMathPara>
    </w:p>
    <w:p>
      <w:pPr>
        <w:spacing w:before="120" w:after="120" w:line="276" w:lineRule="auto"/>
        <w:jc w:val="center"/>
      </w:pPr>
      <m:oMathPara>
        <m:oMath>
          <m:sSub>
            <m:e>
              <m:r>
                <m:t>S</m:t>
              </m:r>
            </m:e>
            <m:sub>
              <m:r>
                <m:rPr>
                  <m:nor/>
                </m:rPr>
                <m:t>tp</m:t>
              </m:r>
            </m:sub>
          </m:sSub>
          <m:r>
            <m:t>(R)</m:t>
          </m:r>
          <m:r>
            <m:t>ge3</m:t>
          </m:r>
          <m:r>
            <m:t>sqrt[3]</m:t>
          </m:r>
          <m:r>
            <m:t>2</m:t>
          </m:r>
          <m:r>
            <m:t>pi</m:t>
          </m:r>
          <m:sSup>
            <m:e>
              <m:r>
                <m:t>R</m:t>
              </m:r>
            </m:e>
            <m:sup>
              <m:r>
                <m:t>2</m:t>
              </m:r>
            </m:sup>
          </m:sSup>
          <m:r>
            <m:t>cdot</m:t>
          </m:r>
          <m:r>
            <m:t>frac</m:t>
          </m:r>
          <m:r>
            <m:t>500</m:t>
          </m:r>
          <m:r>
            <m:t>R</m:t>
          </m:r>
          <m:r>
            <m:t>cdot</m:t>
          </m:r>
          <m:r>
            <m:t>frac</m:t>
          </m:r>
          <m:r>
            <m:t>500</m:t>
          </m:r>
          <m:r>
            <m:t>R</m:t>
          </m:r>
          <m:r>
            <m:t>=3</m:t>
          </m:r>
          <m:r>
            <m:t>sqrt[3]</m:t>
          </m:r>
          <m:r>
            <m:t>500</m:t>
          </m:r>
          <m:r>
            <m:t>000</m:t>
          </m:r>
          <m:r>
            <m:t>pi</m:t>
          </m:r>
          <m:r>
            <m:t>approx348</m:t>
          </m:r>
          <m:r>
            <m:t>,</m:t>
          </m:r>
          <m:r>
            <m:t>73</m:t>
          </m:r>
          <m:r>
            <m:t>text</m:t>
          </m:r>
          <m:sSup>
            <m:e>
              <m:r>
                <m:t>cm</m:t>
              </m:r>
            </m:e>
            <m:sup>
              <m:r>
                <m:t>2</m:t>
              </m:r>
            </m:sup>
          </m:sSup>
        </m:oMath>
      </m:oMathPara>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Dấu đẳng thức xảy ra khi và chỉ khi 3 số hạng bằng nhau (</w:t>
      </w:r>
      <m:oMath>
        <m:r>
          <m:t>A=B=C</m:t>
        </m:r>
      </m:oMath>
      <w:r>
        <w:rPr>
          <w:rFonts w:ascii="Times New Roman" w:hAnsi="Times New Roman"/>
          <w:b w:val="0"/>
          <w:i w:val="0"/>
          <w:color w:val="000000"/>
          <w:sz w:val="26"/>
        </w:rPr>
        <w:t>):</w:t>
      </w:r>
    </w:p>
    <w:p>
      <w:pPr>
        <w:spacing w:before="120" w:after="120" w:line="276" w:lineRule="auto"/>
        <w:jc w:val="center"/>
      </w:pPr>
      <m:oMathPara>
        <m:oMath>
          <m:r>
            <m:t>2</m:t>
          </m:r>
          <m:r>
            <m:t>pi</m:t>
          </m:r>
          <m:sSup>
            <m:e>
              <m:r>
                <m:t>R</m:t>
              </m:r>
            </m:e>
            <m:sup>
              <m:r>
                <m:t>2</m:t>
              </m:r>
            </m:sup>
          </m:sSup>
          <m:r>
            <m:t>=</m:t>
          </m:r>
          <m:r>
            <m:t>frac</m:t>
          </m:r>
          <m:r>
            <m:t>500</m:t>
          </m:r>
          <m:r>
            <m:t>R</m:t>
          </m:r>
          <m:r>
            <m:t>implies2</m:t>
          </m:r>
          <m:r>
            <m:t>pi</m:t>
          </m:r>
          <m:sSup>
            <m:e>
              <m:r>
                <m:t>R</m:t>
              </m:r>
            </m:e>
            <m:sup>
              <m:r>
                <m:t>3</m:t>
              </m:r>
            </m:sup>
          </m:sSup>
          <m:r>
            <m:t>=500</m:t>
          </m:r>
        </m:oMath>
      </m:oMathPara>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Mặt khác, vì </w:t>
      </w:r>
      <m:oMath>
        <m:r>
          <m:t>V=</m:t>
        </m:r>
        <m:r>
          <m:t>pi</m:t>
        </m:r>
        <m:sSup>
          <m:e>
            <m:r>
              <m:t>R</m:t>
            </m:r>
          </m:e>
          <m:sup>
            <m:r>
              <m:t>2</m:t>
            </m:r>
          </m:sup>
        </m:sSup>
        <m:r>
          <m:t>h=500</m:t>
        </m:r>
      </m:oMath>
      <w:r>
        <w:rPr>
          <w:rFonts w:ascii="Times New Roman" w:hAnsi="Times New Roman"/>
          <w:b w:val="0"/>
          <w:i w:val="0"/>
          <w:color w:val="000000"/>
          <w:sz w:val="26"/>
        </w:rPr>
        <w:t>, nên ta thay vào:</w:t>
      </w:r>
    </w:p>
    <w:p>
      <w:pPr>
        <w:spacing w:before="120" w:after="120" w:line="276" w:lineRule="auto"/>
        <w:jc w:val="center"/>
      </w:pPr>
      <m:oMathPara>
        <m:oMath>
          <m:r>
            <m:t>2</m:t>
          </m:r>
          <m:r>
            <m:t>pi</m:t>
          </m:r>
          <m:sSup>
            <m:e>
              <m:r>
                <m:t>R</m:t>
              </m:r>
            </m:e>
            <m:sup>
              <m:r>
                <m:t>3</m:t>
              </m:r>
            </m:sup>
          </m:sSup>
          <m:r>
            <m:t>=</m:t>
          </m:r>
          <m:r>
            <m:t>pi</m:t>
          </m:r>
          <m:sSup>
            <m:e>
              <m:r>
                <m:t>R</m:t>
              </m:r>
            </m:e>
            <m:sup>
              <m:r>
                <m:t>2</m:t>
              </m:r>
            </m:sup>
          </m:sSup>
          <m:r>
            <m:t>h</m:t>
          </m:r>
          <m:r>
            <m:t>implies2R=h</m:t>
          </m:r>
          <m:r>
            <m:t>quad</m:t>
          </m:r>
          <m:r>
            <m:t>text</m:t>
          </m:r>
          <m:r>
            <m:t>hay</m:t>
          </m:r>
          <m:r>
            <m:t>quadh=2R=d</m:t>
          </m:r>
        </m:oMath>
      </m:oMathPara>
    </w:p>
    <w:p>
      <w:pPr>
        <w:spacing w:after="60" w:line="312" w:lineRule="auto"/>
        <w:ind w:left="504"/>
      </w:pPr>
      <w:r>
        <w:rPr>
          <w:rFonts w:ascii="Times New Roman" w:hAnsi="Times New Roman"/>
          <w:b/>
          <w:sz w:val="26"/>
        </w:rPr>
        <w:t xml:space="preserve">5. </w:t>
      </w:r>
      <w:r>
        <w:rPr>
          <w:rFonts w:ascii="Times New Roman" w:hAnsi="Times New Roman"/>
          <w:b/>
          <w:i w:val="0"/>
          <w:color w:val="000000"/>
          <w:sz w:val="26"/>
        </w:rPr>
        <w:t>Kết luận khoa học và phiên giải thực tiễn:</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Để tốn ít vật liệu kim loại nhất, lon hình trụ phải có </w:t>
      </w:r>
      <w:r>
        <w:rPr>
          <w:rFonts w:ascii="Times New Roman" w:hAnsi="Times New Roman"/>
          <w:b/>
          <w:i w:val="0"/>
          <w:color w:val="000000"/>
          <w:sz w:val="26"/>
        </w:rPr>
        <w:t>chiều cao bằng đúng đường kính đáy (</w:t>
      </w:r>
      <m:oMath>
        <m:r>
          <m:t>h=2R</m:t>
        </m:r>
      </m:oMath>
      <w:r>
        <w:rPr>
          <w:rFonts w:ascii="Times New Roman" w:hAnsi="Times New Roman"/>
          <w:b/>
          <w:i w:val="0"/>
          <w:color w:val="000000"/>
          <w:sz w:val="26"/>
        </w:rPr>
        <w:t>)</w:t>
      </w:r>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Kích thước tối ưu cho lon 500ml: </w:t>
      </w:r>
      <m:oMath>
        <m:r>
          <m:t>R=</m:t>
        </m:r>
        <m:r>
          <m:t>sqrt[3]</m:t>
        </m:r>
        <m:r>
          <m:t>frac</m:t>
        </m:r>
        <m:r>
          <m:t>500</m:t>
        </m:r>
        <m:r>
          <m:t>2</m:t>
        </m:r>
        <m:r>
          <m:t>pi</m:t>
        </m:r>
        <m:r>
          <m:t>approx4</m:t>
        </m:r>
        <m:r>
          <m:t>,</m:t>
        </m:r>
        <m:r>
          <m:t>3</m:t>
        </m:r>
        <m:r>
          <m:t>text</m:t>
        </m:r>
        <m:r>
          <m:t>cm</m:t>
        </m:r>
      </m:oMath>
      <w:r>
        <w:rPr>
          <w:rFonts w:ascii="Times New Roman" w:hAnsi="Times New Roman"/>
          <w:b w:val="0"/>
          <w:i w:val="0"/>
          <w:color w:val="000000"/>
          <w:sz w:val="26"/>
        </w:rPr>
        <w:t xml:space="preserve">, </w:t>
      </w:r>
      <m:oMath>
        <m:r>
          <m:t>h=2R</m:t>
        </m:r>
        <m:r>
          <m:t>approx8</m:t>
        </m:r>
        <m:r>
          <m:t>,</m:t>
        </m:r>
        <m:r>
          <m:t>6</m:t>
        </m:r>
        <m:r>
          <m:t>text</m:t>
        </m:r>
        <m:r>
          <m:t>cm</m:t>
        </m:r>
      </m:oMath>
      <w:r>
        <w:rPr>
          <w:rFonts w:ascii="Times New Roman" w:hAnsi="Times New Roman"/>
          <w:b w:val="0"/>
          <w:i w:val="0"/>
          <w:color w:val="000000"/>
          <w:sz w:val="26"/>
        </w:rPr>
        <w:t>.</w:t>
      </w:r>
    </w:p>
    <w:p>
      <w:pPr>
        <w:pStyle w:val="Heading3"/>
        <w:keepNext/>
        <w:spacing w:before="200" w:after="80" w:line="300" w:lineRule="auto"/>
        <w:outlineLvl w:val="2"/>
      </w:pPr>
      <w:r>
        <w:rPr>
          <w:rFonts w:ascii="Times New Roman" w:hAnsi="Times New Roman"/>
          <w:b/>
          <w:i w:val="0"/>
          <w:color w:val="1E293B"/>
          <w:sz w:val="27"/>
        </w:rPr>
        <w:t>2.4.4. Hệ thống Bài tập phân hóa 3 mức độ Chương X Toán 9</w:t>
      </w:r>
    </w:p>
    <w:p>
      <w:pPr>
        <w:spacing w:after="80" w:line="324" w:lineRule="auto"/>
        <w:ind w:firstLine="576"/>
        <w:jc w:val="both"/>
      </w:pPr>
      <w:r>
        <w:rPr>
          <w:rFonts w:ascii="Times New Roman" w:hAnsi="Times New Roman"/>
          <w:b w:val="0"/>
          <w:i w:val="0"/>
          <w:color w:val="000000"/>
          <w:sz w:val="26"/>
        </w:rPr>
        <w:t xml:space="preserve">Để phục vụ công tác dạy học phân hóa đối tượng và rèn luyện năng lực mô hình hóa toán học cho học sinh từ mức độ chuẩn đến nâng cao, chúng tôi biên soạn hệ thống </w:t>
      </w:r>
      <w:r>
        <w:rPr>
          <w:rFonts w:ascii="Times New Roman" w:hAnsi="Times New Roman"/>
          <w:b/>
          <w:i w:val="0"/>
          <w:color w:val="000000"/>
          <w:sz w:val="26"/>
        </w:rPr>
        <w:t>24 bài tập phân hóa theo 3 mức độ nhận thức</w:t>
      </w:r>
      <w:r>
        <w:rPr>
          <w:rFonts w:ascii="Times New Roman" w:hAnsi="Times New Roman"/>
          <w:b w:val="0"/>
          <w:i w:val="0"/>
          <w:color w:val="000000"/>
          <w:sz w:val="26"/>
        </w:rPr>
        <w:t>:</w:t>
      </w:r>
    </w:p>
    <w:p>
      <w:pPr>
        <w:pStyle w:val="Heading4"/>
        <w:keepNext/>
        <w:spacing w:before="160" w:after="60" w:line="312" w:lineRule="auto"/>
        <w:outlineLvl w:val="3"/>
      </w:pPr>
      <w:r>
        <w:rPr>
          <w:rFonts w:ascii="Times New Roman" w:hAnsi="Times New Roman"/>
          <w:b/>
          <w:i/>
          <w:color w:val="000000"/>
          <w:sz w:val="26"/>
        </w:rPr>
        <w:t>MỨC ĐỘ 1: NHẬN BIẾT VÀ THÔNG HIỂU (10 BÀI TOÁN CƠ BẢN)</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Bài 1:</w:t>
      </w:r>
      <w:r>
        <w:rPr>
          <w:rFonts w:ascii="Times New Roman" w:hAnsi="Times New Roman"/>
          <w:b w:val="0"/>
          <w:i w:val="0"/>
          <w:color w:val="000000"/>
          <w:sz w:val="26"/>
        </w:rPr>
        <w:t xml:space="preserve"> Cho một hình chữ nhật có kích thước </w:t>
      </w:r>
      <m:oMath>
        <m:r>
          <m:t>a=4</m:t>
        </m:r>
        <m:r>
          <m:t>text</m:t>
        </m:r>
        <m:r>
          <m:t>cm</m:t>
        </m:r>
        <m:r>
          <m:t>,b=7</m:t>
        </m:r>
        <m:r>
          <m:t>text</m:t>
        </m:r>
        <m:r>
          <m:t>cm</m:t>
        </m:r>
      </m:oMath>
      <w:r>
        <w:rPr>
          <w:rFonts w:ascii="Times New Roman" w:hAnsi="Times New Roman"/>
          <w:b w:val="0"/>
          <w:i w:val="0"/>
          <w:color w:val="000000"/>
          <w:sz w:val="26"/>
        </w:rPr>
        <w:t xml:space="preserve">. Khi quay hình chữ nhật đó một vòng quanh cạnh </w:t>
      </w:r>
      <m:oMath>
        <m:r>
          <m:t>a</m:t>
        </m:r>
      </m:oMath>
      <w:r>
        <w:rPr>
          <w:rFonts w:ascii="Times New Roman" w:hAnsi="Times New Roman"/>
          <w:b w:val="0"/>
          <w:i w:val="0"/>
          <w:color w:val="000000"/>
          <w:sz w:val="26"/>
        </w:rPr>
        <w:t xml:space="preserve"> cố định, ta được một hình trụ. Hãy xác định bán kính đáy và chiều cao của hình trụ đó.</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Bài 2:</w:t>
      </w:r>
      <w:r>
        <w:rPr>
          <w:rFonts w:ascii="Times New Roman" w:hAnsi="Times New Roman"/>
          <w:b w:val="0"/>
          <w:i w:val="0"/>
          <w:color w:val="000000"/>
          <w:sz w:val="26"/>
        </w:rPr>
        <w:t xml:space="preserve"> Một hình trụ có bán kính đáy </w:t>
      </w:r>
      <m:oMath>
        <m:r>
          <m:t>R=5</m:t>
        </m:r>
        <m:r>
          <m:t>text</m:t>
        </m:r>
        <m:r>
          <m:t>cm</m:t>
        </m:r>
      </m:oMath>
      <w:r>
        <w:rPr>
          <w:rFonts w:ascii="Times New Roman" w:hAnsi="Times New Roman"/>
          <w:b w:val="0"/>
          <w:i w:val="0"/>
          <w:color w:val="000000"/>
          <w:sz w:val="26"/>
        </w:rPr>
        <w:t xml:space="preserve"> và chiều cao </w:t>
      </w:r>
      <m:oMath>
        <m:r>
          <m:t>h=12</m:t>
        </m:r>
        <m:r>
          <m:t>text</m:t>
        </m:r>
        <m:r>
          <m:t>cm</m:t>
        </m:r>
      </m:oMath>
      <w:r>
        <w:rPr>
          <w:rFonts w:ascii="Times New Roman" w:hAnsi="Times New Roman"/>
          <w:b w:val="0"/>
          <w:i w:val="0"/>
          <w:color w:val="000000"/>
          <w:sz w:val="26"/>
        </w:rPr>
        <w:t xml:space="preserve">. Tính diện tích xung quanh, diện tích toàn phần và thể tích của hình trụ đó (lấy </w:t>
      </w:r>
      <m:oMath>
        <m:r>
          <m:t>pi</m:t>
        </m:r>
        <m:r>
          <m:t>approx3</m:t>
        </m:r>
        <m:r>
          <m:t>,</m:t>
        </m:r>
        <m:r>
          <m:t>14</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Bài 3:</w:t>
      </w:r>
      <w:r>
        <w:rPr>
          <w:rFonts w:ascii="Times New Roman" w:hAnsi="Times New Roman"/>
          <w:b w:val="0"/>
          <w:i w:val="0"/>
          <w:color w:val="000000"/>
          <w:sz w:val="26"/>
        </w:rPr>
        <w:t xml:space="preserve"> Cho tam giác </w:t>
      </w:r>
      <m:oMath>
        <m:r>
          <m:t>ABC</m:t>
        </m:r>
      </m:oMath>
      <w:r>
        <w:rPr>
          <w:rFonts w:ascii="Times New Roman" w:hAnsi="Times New Roman"/>
          <w:b w:val="0"/>
          <w:i w:val="0"/>
          <w:color w:val="000000"/>
          <w:sz w:val="26"/>
        </w:rPr>
        <w:t xml:space="preserve"> vuông tại </w:t>
      </w:r>
      <m:oMath>
        <m:r>
          <m:t>A</m:t>
        </m:r>
      </m:oMath>
      <w:r>
        <w:rPr>
          <w:rFonts w:ascii="Times New Roman" w:hAnsi="Times New Roman"/>
          <w:b w:val="0"/>
          <w:i w:val="0"/>
          <w:color w:val="000000"/>
          <w:sz w:val="26"/>
        </w:rPr>
        <w:t xml:space="preserve"> có </w:t>
      </w:r>
      <m:oMath>
        <m:r>
          <m:t>AB=6</m:t>
        </m:r>
        <m:r>
          <m:t>text</m:t>
        </m:r>
        <m:r>
          <m:t>cm</m:t>
        </m:r>
        <m:r>
          <m:t>,AC=8</m:t>
        </m:r>
        <m:r>
          <m:t>text</m:t>
        </m:r>
        <m:r>
          <m:t>cm</m:t>
        </m:r>
      </m:oMath>
      <w:r>
        <w:rPr>
          <w:rFonts w:ascii="Times New Roman" w:hAnsi="Times New Roman"/>
          <w:b w:val="0"/>
          <w:i w:val="0"/>
          <w:color w:val="000000"/>
          <w:sz w:val="26"/>
        </w:rPr>
        <w:t xml:space="preserve">. Khi quay tam giác </w:t>
      </w:r>
      <m:oMath>
        <m:r>
          <m:t>ABC</m:t>
        </m:r>
      </m:oMath>
      <w:r>
        <w:rPr>
          <w:rFonts w:ascii="Times New Roman" w:hAnsi="Times New Roman"/>
          <w:b w:val="0"/>
          <w:i w:val="0"/>
          <w:color w:val="000000"/>
          <w:sz w:val="26"/>
        </w:rPr>
        <w:t xml:space="preserve"> một vòng quanh cạnh góc vuông </w:t>
      </w:r>
      <m:oMath>
        <m:r>
          <m:t>AB</m:t>
        </m:r>
      </m:oMath>
      <w:r>
        <w:rPr>
          <w:rFonts w:ascii="Times New Roman" w:hAnsi="Times New Roman"/>
          <w:b w:val="0"/>
          <w:i w:val="0"/>
          <w:color w:val="000000"/>
          <w:sz w:val="26"/>
        </w:rPr>
        <w:t xml:space="preserve"> cố định, ta được một hình nón. Tính độ dài đường sinh </w:t>
      </w:r>
      <m:oMath>
        <m:r>
          <m:t>l</m:t>
        </m:r>
      </m:oMath>
      <w:r>
        <w:rPr>
          <w:rFonts w:ascii="Times New Roman" w:hAnsi="Times New Roman"/>
          <w:b w:val="0"/>
          <w:i w:val="0"/>
          <w:color w:val="000000"/>
          <w:sz w:val="26"/>
        </w:rPr>
        <w:t xml:space="preserve"> của hình nón đó.</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Bài 4:</w:t>
      </w:r>
      <w:r>
        <w:rPr>
          <w:rFonts w:ascii="Times New Roman" w:hAnsi="Times New Roman"/>
          <w:b w:val="0"/>
          <w:i w:val="0"/>
          <w:color w:val="000000"/>
          <w:sz w:val="26"/>
        </w:rPr>
        <w:t xml:space="preserve"> Một hình nón có bán kính đáy </w:t>
      </w:r>
      <m:oMath>
        <m:r>
          <m:t>R=7</m:t>
        </m:r>
        <m:r>
          <m:t>text</m:t>
        </m:r>
        <m:r>
          <m:t>cm</m:t>
        </m:r>
      </m:oMath>
      <w:r>
        <w:rPr>
          <w:rFonts w:ascii="Times New Roman" w:hAnsi="Times New Roman"/>
          <w:b w:val="0"/>
          <w:i w:val="0"/>
          <w:color w:val="000000"/>
          <w:sz w:val="26"/>
        </w:rPr>
        <w:t xml:space="preserve">, độ dài đường sinh </w:t>
      </w:r>
      <m:oMath>
        <m:r>
          <m:t>l=25</m:t>
        </m:r>
        <m:r>
          <m:t>text</m:t>
        </m:r>
        <m:r>
          <m:t>cm</m:t>
        </m:r>
      </m:oMath>
      <w:r>
        <w:rPr>
          <w:rFonts w:ascii="Times New Roman" w:hAnsi="Times New Roman"/>
          <w:b w:val="0"/>
          <w:i w:val="0"/>
          <w:color w:val="000000"/>
          <w:sz w:val="26"/>
        </w:rPr>
        <w:t>. Tính diện tích xung quanh của hình nón.</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Bài 5:</w:t>
      </w:r>
      <w:r>
        <w:rPr>
          <w:rFonts w:ascii="Times New Roman" w:hAnsi="Times New Roman"/>
          <w:b w:val="0"/>
          <w:i w:val="0"/>
          <w:color w:val="000000"/>
          <w:sz w:val="26"/>
        </w:rPr>
        <w:t xml:space="preserve"> Tính thể tích của một hình nón có bán kính đáy </w:t>
      </w:r>
      <m:oMath>
        <m:r>
          <m:t>R=6</m:t>
        </m:r>
        <m:r>
          <m:t>text</m:t>
        </m:r>
        <m:r>
          <m:t>cm</m:t>
        </m:r>
      </m:oMath>
      <w:r>
        <w:rPr>
          <w:rFonts w:ascii="Times New Roman" w:hAnsi="Times New Roman"/>
          <w:b w:val="0"/>
          <w:i w:val="0"/>
          <w:color w:val="000000"/>
          <w:sz w:val="26"/>
        </w:rPr>
        <w:t xml:space="preserve"> và chiều cao </w:t>
      </w:r>
      <m:oMath>
        <m:r>
          <m:t>h=10</m:t>
        </m:r>
        <m:r>
          <m:t>text</m:t>
        </m:r>
        <m:r>
          <m:t>cm</m:t>
        </m:r>
      </m:oMath>
      <w:r>
        <w:rPr>
          <w:rFonts w:ascii="Times New Roman" w:hAnsi="Times New Roman"/>
          <w:b w:val="0"/>
          <w:i w:val="0"/>
          <w:color w:val="000000"/>
          <w:sz w:val="26"/>
        </w:rPr>
        <w:t xml:space="preserve"> (làm tròn kết quả đến hàng phần mười).</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Bài 6:</w:t>
      </w:r>
      <w:r>
        <w:rPr>
          <w:rFonts w:ascii="Times New Roman" w:hAnsi="Times New Roman"/>
          <w:b w:val="0"/>
          <w:i w:val="0"/>
          <w:color w:val="000000"/>
          <w:sz w:val="26"/>
        </w:rPr>
        <w:t xml:space="preserve"> Một quả cầu có bán kính </w:t>
      </w:r>
      <m:oMath>
        <m:r>
          <m:t>R=9</m:t>
        </m:r>
        <m:r>
          <m:t>text</m:t>
        </m:r>
        <m:r>
          <m:t>cm</m:t>
        </m:r>
      </m:oMath>
      <w:r>
        <w:rPr>
          <w:rFonts w:ascii="Times New Roman" w:hAnsi="Times New Roman"/>
          <w:b w:val="0"/>
          <w:i w:val="0"/>
          <w:color w:val="000000"/>
          <w:sz w:val="26"/>
        </w:rPr>
        <w:t xml:space="preserve">. Tính diện tích của mặt cầu đó (lấy </w:t>
      </w:r>
      <m:oMath>
        <m:r>
          <m:t>pi</m:t>
        </m:r>
        <m:r>
          <m:t>approx3</m:t>
        </m:r>
        <m:r>
          <m:t>,</m:t>
        </m:r>
        <m:r>
          <m:t>14</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Bài 7:</w:t>
      </w:r>
      <w:r>
        <w:rPr>
          <w:rFonts w:ascii="Times New Roman" w:hAnsi="Times New Roman"/>
          <w:b w:val="0"/>
          <w:i w:val="0"/>
          <w:color w:val="000000"/>
          <w:sz w:val="26"/>
        </w:rPr>
        <w:t xml:space="preserve"> Tính thể tích của một quả bóng hình cầu có đường kính </w:t>
      </w:r>
      <m:oMath>
        <m:r>
          <m:t>d=12</m:t>
        </m:r>
        <m:r>
          <m:t>text</m:t>
        </m:r>
        <m:r>
          <m:t>cm</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Bài 8:</w:t>
      </w:r>
      <w:r>
        <w:rPr>
          <w:rFonts w:ascii="Times New Roman" w:hAnsi="Times New Roman"/>
          <w:b w:val="0"/>
          <w:i w:val="0"/>
          <w:color w:val="000000"/>
          <w:sz w:val="26"/>
        </w:rPr>
        <w:t xml:space="preserve"> Cắt một khối cầu tâm </w:t>
      </w:r>
      <m:oMath>
        <m:r>
          <m:t>O</m:t>
        </m:r>
      </m:oMath>
      <w:r>
        <w:rPr>
          <w:rFonts w:ascii="Times New Roman" w:hAnsi="Times New Roman"/>
          <w:b w:val="0"/>
          <w:i w:val="0"/>
          <w:color w:val="000000"/>
          <w:sz w:val="26"/>
        </w:rPr>
        <w:t xml:space="preserve"> bán kính </w:t>
      </w:r>
      <m:oMath>
        <m:r>
          <m:t>R=15</m:t>
        </m:r>
        <m:r>
          <m:t>text</m:t>
        </m:r>
        <m:r>
          <m:t>cm</m:t>
        </m:r>
      </m:oMath>
      <w:r>
        <w:rPr>
          <w:rFonts w:ascii="Times New Roman" w:hAnsi="Times New Roman"/>
          <w:b w:val="0"/>
          <w:i w:val="0"/>
          <w:color w:val="000000"/>
          <w:sz w:val="26"/>
        </w:rPr>
        <w:t xml:space="preserve"> bởi một mặt phẳng đi qua tâm </w:t>
      </w:r>
      <m:oMath>
        <m:r>
          <m:t>O</m:t>
        </m:r>
      </m:oMath>
      <w:r>
        <w:rPr>
          <w:rFonts w:ascii="Times New Roman" w:hAnsi="Times New Roman"/>
          <w:b w:val="0"/>
          <w:i w:val="0"/>
          <w:color w:val="000000"/>
          <w:sz w:val="26"/>
        </w:rPr>
        <w:t>. Tính diện tích của hình tròn thiết diện thu được.</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Bài 9:</w:t>
      </w:r>
      <w:r>
        <w:rPr>
          <w:rFonts w:ascii="Times New Roman" w:hAnsi="Times New Roman"/>
          <w:b w:val="0"/>
          <w:i w:val="0"/>
          <w:color w:val="000000"/>
          <w:sz w:val="26"/>
        </w:rPr>
        <w:t xml:space="preserve"> Một hình khai triển mặt xung quanh của hình trụ là một hình chữ nhật có chiều dài </w:t>
      </w:r>
      <m:oMath>
        <m:r>
          <m:t>20</m:t>
        </m:r>
        <m:r>
          <m:t>pi</m:t>
        </m:r>
        <m:r>
          <m:t>text</m:t>
        </m:r>
        <m:r>
          <m:t>cm</m:t>
        </m:r>
      </m:oMath>
      <w:r>
        <w:rPr>
          <w:rFonts w:ascii="Times New Roman" w:hAnsi="Times New Roman"/>
          <w:b w:val="0"/>
          <w:i w:val="0"/>
          <w:color w:val="000000"/>
          <w:sz w:val="26"/>
        </w:rPr>
        <w:t xml:space="preserve"> và chiều rộng </w:t>
      </w:r>
      <m:oMath>
        <m:r>
          <m:t>15</m:t>
        </m:r>
        <m:r>
          <m:t>text</m:t>
        </m:r>
        <m:r>
          <m:t>cm</m:t>
        </m:r>
      </m:oMath>
      <w:r>
        <w:rPr>
          <w:rFonts w:ascii="Times New Roman" w:hAnsi="Times New Roman"/>
          <w:b w:val="0"/>
          <w:i w:val="0"/>
          <w:color w:val="000000"/>
          <w:sz w:val="26"/>
        </w:rPr>
        <w:t>. Tìm bán kính đáy của hình trụ đó.</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Bài 10:</w:t>
      </w:r>
      <w:r>
        <w:rPr>
          <w:rFonts w:ascii="Times New Roman" w:hAnsi="Times New Roman"/>
          <w:b w:val="0"/>
          <w:i w:val="0"/>
          <w:color w:val="000000"/>
          <w:sz w:val="26"/>
        </w:rPr>
        <w:t xml:space="preserve"> Khi cắt một hình cầu bán kính </w:t>
      </w:r>
      <m:oMath>
        <m:r>
          <m:t>R=13</m:t>
        </m:r>
        <m:r>
          <m:t>text</m:t>
        </m:r>
        <m:r>
          <m:t>cm</m:t>
        </m:r>
      </m:oMath>
      <w:r>
        <w:rPr>
          <w:rFonts w:ascii="Times New Roman" w:hAnsi="Times New Roman"/>
          <w:b w:val="0"/>
          <w:i w:val="0"/>
          <w:color w:val="000000"/>
          <w:sz w:val="26"/>
        </w:rPr>
        <w:t xml:space="preserve"> bởi một mặt phẳng cách tâm một khoảng </w:t>
      </w:r>
      <m:oMath>
        <m:sSub>
          <m:e>
            <m:r>
              <m:t>h</m:t>
            </m:r>
          </m:e>
          <m:sub>
            <m:r>
              <m:t>c</m:t>
            </m:r>
          </m:sub>
        </m:sSub>
        <m:r>
          <m:t>=5</m:t>
        </m:r>
        <m:r>
          <m:t>text</m:t>
        </m:r>
        <m:r>
          <m:t>cm</m:t>
        </m:r>
      </m:oMath>
      <w:r>
        <w:rPr>
          <w:rFonts w:ascii="Times New Roman" w:hAnsi="Times New Roman"/>
          <w:b w:val="0"/>
          <w:i w:val="0"/>
          <w:color w:val="000000"/>
          <w:sz w:val="26"/>
        </w:rPr>
        <w:t>, đường tròn giao tuyến có bán kính bằng bao nhiêu?</w:t>
      </w:r>
    </w:p>
    <w:p>
      <w:pPr>
        <w:pStyle w:val="Heading4"/>
        <w:keepNext/>
        <w:spacing w:before="160" w:after="60" w:line="312" w:lineRule="auto"/>
        <w:outlineLvl w:val="3"/>
      </w:pPr>
      <w:r>
        <w:rPr>
          <w:rFonts w:ascii="Times New Roman" w:hAnsi="Times New Roman"/>
          <w:b/>
          <w:i/>
          <w:color w:val="000000"/>
          <w:sz w:val="26"/>
        </w:rPr>
        <w:t>MỨC ĐỘ 2: VẬN DỤNG THỰC TIỄN (8 BÀI TOÁN BỐI CẢNH ĐỜI SỐNG)</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Bài 11 (Vỏ hộp bánh quy):</w:t>
      </w:r>
      <w:r>
        <w:rPr>
          <w:rFonts w:ascii="Times New Roman" w:hAnsi="Times New Roman"/>
          <w:b w:val="0"/>
          <w:i w:val="0"/>
          <w:color w:val="000000"/>
          <w:sz w:val="26"/>
        </w:rPr>
        <w:t xml:space="preserve"> Một hộp bánh quy bằng thiếc hình trụ có đường kính đáy </w:t>
      </w:r>
      <m:oMath>
        <m:r>
          <m:t>16</m:t>
        </m:r>
        <m:r>
          <m:t>text</m:t>
        </m:r>
        <m:r>
          <m:t>cm</m:t>
        </m:r>
      </m:oMath>
      <w:r>
        <w:rPr>
          <w:rFonts w:ascii="Times New Roman" w:hAnsi="Times New Roman"/>
          <w:b w:val="0"/>
          <w:i w:val="0"/>
          <w:color w:val="000000"/>
          <w:sz w:val="26"/>
        </w:rPr>
        <w:t xml:space="preserve"> và chiều cao </w:t>
      </w:r>
      <m:oMath>
        <m:r>
          <m:t>10</m:t>
        </m:r>
        <m:r>
          <m:t>text</m:t>
        </m:r>
        <m:r>
          <m:t>cm</m:t>
        </m:r>
      </m:oMath>
      <w:r>
        <w:rPr>
          <w:rFonts w:ascii="Times New Roman" w:hAnsi="Times New Roman"/>
          <w:b w:val="0"/>
          <w:i w:val="0"/>
          <w:color w:val="000000"/>
          <w:sz w:val="26"/>
        </w:rPr>
        <w:t>. Người ta dán một dải giấy nhãn quảng cáo bao quanh vừa khít thân hộp bánh (không dán hai đáy). Tính diện tích dải giấy nhãn đó.</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Bài 12 (Nón sinh nhật):</w:t>
      </w:r>
      <w:r>
        <w:rPr>
          <w:rFonts w:ascii="Times New Roman" w:hAnsi="Times New Roman"/>
          <w:b w:val="0"/>
          <w:i w:val="0"/>
          <w:color w:val="000000"/>
          <w:sz w:val="26"/>
        </w:rPr>
        <w:t xml:space="preserve"> Bạn Lan muốn làm 10 chiếc mũ sinh nhật hình nón bằng giấy bìa màu cho các bạn trong buổi tiệc. Mỗi chiếc mũ có bán kính đáy </w:t>
      </w:r>
      <m:oMath>
        <m:r>
          <m:t>R=8</m:t>
        </m:r>
        <m:r>
          <m:t>text</m:t>
        </m:r>
        <m:r>
          <m:t>cm</m:t>
        </m:r>
      </m:oMath>
      <w:r>
        <w:rPr>
          <w:rFonts w:ascii="Times New Roman" w:hAnsi="Times New Roman"/>
          <w:b w:val="0"/>
          <w:i w:val="0"/>
          <w:color w:val="000000"/>
          <w:sz w:val="26"/>
        </w:rPr>
        <w:t xml:space="preserve"> và chiều cao </w:t>
      </w:r>
      <m:oMath>
        <m:r>
          <m:t>h=15</m:t>
        </m:r>
        <m:r>
          <m:t>text</m:t>
        </m:r>
        <m:r>
          <m:t>cm</m:t>
        </m:r>
      </m:oMath>
      <w:r>
        <w:rPr>
          <w:rFonts w:ascii="Times New Roman" w:hAnsi="Times New Roman"/>
          <w:b w:val="0"/>
          <w:i w:val="0"/>
          <w:color w:val="000000"/>
          <w:sz w:val="26"/>
        </w:rPr>
        <w:t xml:space="preserve">. Hỏi Lan cần tối thiểu bao nhiêu xăng-ti-mét vuông giấy bìa (bỏ qua mép dán, lấy </w:t>
      </w:r>
      <m:oMath>
        <m:r>
          <m:t>pi</m:t>
        </m:r>
        <m:r>
          <m:t>approx3</m:t>
        </m:r>
        <m:r>
          <m:t>,</m:t>
        </m:r>
        <m:r>
          <m:t>14</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Bài 13 (Thùng phuy đựng dầu):</w:t>
      </w:r>
      <w:r>
        <w:rPr>
          <w:rFonts w:ascii="Times New Roman" w:hAnsi="Times New Roman"/>
          <w:b w:val="0"/>
          <w:i w:val="0"/>
          <w:color w:val="000000"/>
          <w:sz w:val="26"/>
        </w:rPr>
        <w:t xml:space="preserve"> Một thùng phuy hình trụ chứa dầu hỏa có chiều cao </w:t>
      </w:r>
      <m:oMath>
        <m:r>
          <m:t>h=90</m:t>
        </m:r>
        <m:r>
          <m:t>text</m:t>
        </m:r>
        <m:r>
          <m:t>cm</m:t>
        </m:r>
      </m:oMath>
      <w:r>
        <w:rPr>
          <w:rFonts w:ascii="Times New Roman" w:hAnsi="Times New Roman"/>
          <w:b w:val="0"/>
          <w:i w:val="0"/>
          <w:color w:val="000000"/>
          <w:sz w:val="26"/>
        </w:rPr>
        <w:t xml:space="preserve"> và đường kính đáy </w:t>
      </w:r>
      <m:oMath>
        <m:r>
          <m:t>d=60</m:t>
        </m:r>
        <m:r>
          <m:t>text</m:t>
        </m:r>
        <m:r>
          <m:t>cm</m:t>
        </m:r>
      </m:oMath>
      <w:r>
        <w:rPr>
          <w:rFonts w:ascii="Times New Roman" w:hAnsi="Times New Roman"/>
          <w:b w:val="0"/>
          <w:i w:val="0"/>
          <w:color w:val="000000"/>
          <w:sz w:val="26"/>
        </w:rPr>
        <w:t xml:space="preserve">. Hiện tại dầu trong thùng chiếm </w:t>
      </w:r>
      <m:oMath>
        <m:r>
          <m:t>frac</m:t>
        </m:r>
        <m:r>
          <m:t>4</m:t>
        </m:r>
        <m:r>
          <m:t>5</m:t>
        </m:r>
      </m:oMath>
      <w:r>
        <w:rPr>
          <w:rFonts w:ascii="Times New Roman" w:hAnsi="Times New Roman"/>
          <w:b w:val="0"/>
          <w:i w:val="0"/>
          <w:color w:val="000000"/>
          <w:sz w:val="26"/>
        </w:rPr>
        <w:t xml:space="preserve"> chiều cao của thùng. Hỏi trong thùng đang chứa bao nhiêu lít dầu?</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Bài 14 (Chao đèn hình nón cụt / quạt nón):</w:t>
      </w:r>
      <w:r>
        <w:rPr>
          <w:rFonts w:ascii="Times New Roman" w:hAnsi="Times New Roman"/>
          <w:b w:val="0"/>
          <w:i w:val="0"/>
          <w:color w:val="000000"/>
          <w:sz w:val="26"/>
        </w:rPr>
        <w:t xml:space="preserve"> Cắt bỏ phần chóp của một hình quạt tròn giấy có bán kính </w:t>
      </w:r>
      <m:oMath>
        <m:r>
          <m:t>l=30</m:t>
        </m:r>
        <m:r>
          <m:t>text</m:t>
        </m:r>
        <m:r>
          <m:t>cm</m:t>
        </m:r>
      </m:oMath>
      <w:r>
        <w:rPr>
          <w:rFonts w:ascii="Times New Roman" w:hAnsi="Times New Roman"/>
          <w:b w:val="0"/>
          <w:i w:val="0"/>
          <w:color w:val="000000"/>
          <w:sz w:val="26"/>
        </w:rPr>
        <w:t xml:space="preserve"> với góc ở tâm </w:t>
      </w:r>
      <m:oMath>
        <m:r>
          <m:t>alpha=</m:t>
        </m:r>
        <m:sSup>
          <m:e>
            <m:r>
              <m:t>120</m:t>
            </m:r>
          </m:e>
          <m:sup/>
        </m:sSup>
        <m:r>
          <m:t>circ</m:t>
        </m:r>
      </m:oMath>
      <w:r>
        <w:rPr>
          <w:rFonts w:ascii="Times New Roman" w:hAnsi="Times New Roman"/>
          <w:b w:val="0"/>
          <w:i w:val="0"/>
          <w:color w:val="000000"/>
          <w:sz w:val="26"/>
        </w:rPr>
        <w:t xml:space="preserve"> để uốn thành mặt xung quanh của một chiếc chao đèn hình nón. Tính bán kính đáy của chiếc nón đó.</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Bài 15 (Quả bóng đá FIFA):</w:t>
      </w:r>
      <w:r>
        <w:rPr>
          <w:rFonts w:ascii="Times New Roman" w:hAnsi="Times New Roman"/>
          <w:b w:val="0"/>
          <w:i w:val="0"/>
          <w:color w:val="000000"/>
          <w:sz w:val="26"/>
        </w:rPr>
        <w:t xml:space="preserve"> Quả bóng đá sử dụng trong các trận thi đấu chính thức của FIFA có chu vi đường tròn lớn nằm trong khoảng từ </w:t>
      </w:r>
      <m:oMath>
        <m:r>
          <m:t>68</m:t>
        </m:r>
        <m:r>
          <m:t>,</m:t>
        </m:r>
        <m:r>
          <m:t>5</m:t>
        </m:r>
        <m:r>
          <m:t>text</m:t>
        </m:r>
        <m:r>
          <m:t>cm</m:t>
        </m:r>
      </m:oMath>
      <w:r>
        <w:rPr>
          <w:rFonts w:ascii="Times New Roman" w:hAnsi="Times New Roman"/>
          <w:b w:val="0"/>
          <w:i w:val="0"/>
          <w:color w:val="000000"/>
          <w:sz w:val="26"/>
        </w:rPr>
        <w:t xml:space="preserve"> đến </w:t>
      </w:r>
      <m:oMath>
        <m:r>
          <m:t>69</m:t>
        </m:r>
        <m:r>
          <m:t>,</m:t>
        </m:r>
        <m:r>
          <m:t>5</m:t>
        </m:r>
        <m:r>
          <m:t>text</m:t>
        </m:r>
        <m:r>
          <m:t>cm</m:t>
        </m:r>
      </m:oMath>
      <w:r>
        <w:rPr>
          <w:rFonts w:ascii="Times New Roman" w:hAnsi="Times New Roman"/>
          <w:b w:val="0"/>
          <w:i w:val="0"/>
          <w:color w:val="000000"/>
          <w:sz w:val="26"/>
        </w:rPr>
        <w:t xml:space="preserve">. Tính thể tích không khí tối đa bên trong quả bóng theo lít (lấy chu vi là </w:t>
      </w:r>
      <m:oMath>
        <m:r>
          <m:t>69</m:t>
        </m:r>
        <m:r>
          <m:t>,</m:t>
        </m:r>
        <m:r>
          <m:t>5</m:t>
        </m:r>
        <m:r>
          <m:t>text</m:t>
        </m:r>
        <m:r>
          <m:t>cm</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Bài 16 (Bể phốt tự hoại hình trụ):</w:t>
      </w:r>
      <w:r>
        <w:rPr>
          <w:rFonts w:ascii="Times New Roman" w:hAnsi="Times New Roman"/>
          <w:b w:val="0"/>
          <w:i w:val="0"/>
          <w:color w:val="000000"/>
          <w:sz w:val="26"/>
        </w:rPr>
        <w:t xml:space="preserve"> Một bể tự hoại bằng composite hình trụ nằm ngang có đường kính đáy </w:t>
      </w:r>
      <m:oMath>
        <m:r>
          <m:t>1</m:t>
        </m:r>
        <m:r>
          <m:t>,</m:t>
        </m:r>
        <m:r>
          <m:t>5</m:t>
        </m:r>
        <m:r>
          <m:t>text</m:t>
        </m:r>
        <m:r>
          <m:t>m</m:t>
        </m:r>
      </m:oMath>
      <w:r>
        <w:rPr>
          <w:rFonts w:ascii="Times New Roman" w:hAnsi="Times New Roman"/>
          <w:b w:val="0"/>
          <w:i w:val="0"/>
          <w:color w:val="000000"/>
          <w:sz w:val="26"/>
        </w:rPr>
        <w:t xml:space="preserve"> và chiều dài thân ống </w:t>
      </w:r>
      <m:oMath>
        <m:r>
          <m:t>2</m:t>
        </m:r>
        <m:r>
          <m:t>,</m:t>
        </m:r>
        <m:r>
          <m:t>4</m:t>
        </m:r>
        <m:r>
          <m:t>text</m:t>
        </m:r>
        <m:r>
          <m:t>m</m:t>
        </m:r>
      </m:oMath>
      <w:r>
        <w:rPr>
          <w:rFonts w:ascii="Times New Roman" w:hAnsi="Times New Roman"/>
          <w:b w:val="0"/>
          <w:i w:val="0"/>
          <w:color w:val="000000"/>
          <w:sz w:val="26"/>
        </w:rPr>
        <w:t>. Tính dung tích tối đa của bể tự hoại theo đơn vị mét khối (</w:t>
      </w:r>
      <m:oMath>
        <m:sSup>
          <m:e>
            <m:r>
              <m:t>m</m:t>
            </m:r>
          </m:e>
          <m:sup>
            <m:r>
              <m:t>3</m:t>
            </m:r>
          </m:sup>
        </m:sSup>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Bài 17 (Cốc nến thơm):</w:t>
      </w:r>
      <w:r>
        <w:rPr>
          <w:rFonts w:ascii="Times New Roman" w:hAnsi="Times New Roman"/>
          <w:b w:val="0"/>
          <w:i w:val="0"/>
          <w:color w:val="000000"/>
          <w:sz w:val="26"/>
        </w:rPr>
        <w:t xml:space="preserve"> Một cây nến hình trụ có đường kính </w:t>
      </w:r>
      <m:oMath>
        <m:r>
          <m:t>4</m:t>
        </m:r>
        <m:r>
          <m:t>text</m:t>
        </m:r>
        <m:r>
          <m:t>cm</m:t>
        </m:r>
      </m:oMath>
      <w:r>
        <w:rPr>
          <w:rFonts w:ascii="Times New Roman" w:hAnsi="Times New Roman"/>
          <w:b w:val="0"/>
          <w:i w:val="0"/>
          <w:color w:val="000000"/>
          <w:sz w:val="26"/>
        </w:rPr>
        <w:t xml:space="preserve"> và chiều cao </w:t>
      </w:r>
      <m:oMath>
        <m:r>
          <m:t>12</m:t>
        </m:r>
        <m:r>
          <m:t>text</m:t>
        </m:r>
        <m:r>
          <m:t>cm</m:t>
        </m:r>
      </m:oMath>
      <w:r>
        <w:rPr>
          <w:rFonts w:ascii="Times New Roman" w:hAnsi="Times New Roman"/>
          <w:b w:val="0"/>
          <w:i w:val="0"/>
          <w:color w:val="000000"/>
          <w:sz w:val="26"/>
        </w:rPr>
        <w:t xml:space="preserve">. Khi đốt, nến cháy tiêu hao với tốc độ </w:t>
      </w:r>
      <m:oMath>
        <m:r>
          <m:t>5</m:t>
        </m:r>
        <m:r>
          <m:t>text</m:t>
        </m:r>
        <m:sSup>
          <m:e>
            <m:r>
              <m:t>cm</m:t>
            </m:r>
          </m:e>
          <m:sup>
            <m:r>
              <m:t>3</m:t>
            </m:r>
          </m:sup>
        </m:sSup>
      </m:oMath>
      <w:r>
        <w:rPr>
          <w:rFonts w:ascii="Times New Roman" w:hAnsi="Times New Roman"/>
          <w:b w:val="0"/>
          <w:i w:val="0"/>
          <w:color w:val="000000"/>
          <w:sz w:val="26"/>
        </w:rPr>
        <w:t xml:space="preserve"> sáp mỗi giờ. Hỏi cây nến cháy liên tục được trong bao nhiêu giờ?</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Bài 18 (Trái cam lát cắt):</w:t>
      </w:r>
      <w:r>
        <w:rPr>
          <w:rFonts w:ascii="Times New Roman" w:hAnsi="Times New Roman"/>
          <w:b w:val="0"/>
          <w:i w:val="0"/>
          <w:color w:val="000000"/>
          <w:sz w:val="26"/>
        </w:rPr>
        <w:t xml:space="preserve"> Một trái cam hình cầu có đường kính </w:t>
      </w:r>
      <m:oMath>
        <m:r>
          <m:t>8</m:t>
        </m:r>
        <m:r>
          <m:t>text</m:t>
        </m:r>
        <m:r>
          <m:t>cm</m:t>
        </m:r>
      </m:oMath>
      <w:r>
        <w:rPr>
          <w:rFonts w:ascii="Times New Roman" w:hAnsi="Times New Roman"/>
          <w:b w:val="0"/>
          <w:i w:val="0"/>
          <w:color w:val="000000"/>
          <w:sz w:val="26"/>
        </w:rPr>
        <w:t xml:space="preserve">. Một lát dao cắt ngang cách tâm trái cam một khoảng </w:t>
      </w:r>
      <m:oMath>
        <m:r>
          <m:t>2</m:t>
        </m:r>
        <m:r>
          <m:t>,</m:t>
        </m:r>
        <m:r>
          <m:t>5</m:t>
        </m:r>
        <m:r>
          <m:t>text</m:t>
        </m:r>
        <m:r>
          <m:t>cm</m:t>
        </m:r>
      </m:oMath>
      <w:r>
        <w:rPr>
          <w:rFonts w:ascii="Times New Roman" w:hAnsi="Times New Roman"/>
          <w:b w:val="0"/>
          <w:i w:val="0"/>
          <w:color w:val="000000"/>
          <w:sz w:val="26"/>
        </w:rPr>
        <w:t>. Tính diện tích bề mặt múi cam lộ ra trên vết cắt.</w:t>
      </w:r>
    </w:p>
    <w:p>
      <w:pPr>
        <w:pStyle w:val="Heading4"/>
        <w:keepNext/>
        <w:spacing w:before="160" w:after="60" w:line="312" w:lineRule="auto"/>
        <w:outlineLvl w:val="3"/>
      </w:pPr>
      <w:r>
        <w:rPr>
          <w:rFonts w:ascii="Times New Roman" w:hAnsi="Times New Roman"/>
          <w:b/>
          <w:i/>
          <w:color w:val="000000"/>
          <w:sz w:val="26"/>
        </w:rPr>
        <w:t>MỨC ĐỘ 3: VẬN DỤNG CAO VÀ LIÊN MÔN STEAM (6 BÀI TOÁN TỐI ƯU &amp; KINH TẾ)</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Bài 19 (Hạt cà phê / Phễu lọc hình nón):</w:t>
      </w:r>
      <w:r>
        <w:rPr>
          <w:rFonts w:ascii="Times New Roman" w:hAnsi="Times New Roman"/>
          <w:b w:val="0"/>
          <w:i w:val="0"/>
          <w:color w:val="000000"/>
          <w:sz w:val="26"/>
        </w:rPr>
        <w:t xml:space="preserve"> Một phễu lọc cà phê hình nón có góc ở đỉnh là </w:t>
      </w:r>
      <m:oMath>
        <m:sSup>
          <m:e>
            <m:r>
              <m:t>60</m:t>
            </m:r>
          </m:e>
          <m:sup/>
        </m:sSup>
        <m:r>
          <m:t>circ</m:t>
        </m:r>
      </m:oMath>
      <w:r>
        <w:rPr>
          <w:rFonts w:ascii="Times New Roman" w:hAnsi="Times New Roman"/>
          <w:b w:val="0"/>
          <w:i w:val="0"/>
          <w:color w:val="000000"/>
          <w:sz w:val="26"/>
        </w:rPr>
        <w:t xml:space="preserve"> (thiết diện qua trục là tam giác đều). Biết chiều cao của phễu là </w:t>
      </w:r>
      <m:oMath>
        <m:r>
          <m:t>h=12</m:t>
        </m:r>
        <m:r>
          <m:t>text</m:t>
        </m:r>
        <m:r>
          <m:t>cm</m:t>
        </m:r>
      </m:oMath>
      <w:r>
        <w:rPr>
          <w:rFonts w:ascii="Times New Roman" w:hAnsi="Times New Roman"/>
          <w:b w:val="0"/>
          <w:i w:val="0"/>
          <w:color w:val="000000"/>
          <w:sz w:val="26"/>
        </w:rPr>
        <w:t xml:space="preserve">. Người ta đổ nước sôi vào phễu đến độ cao bằng </w:t>
      </w:r>
      <m:oMath>
        <m:r>
          <m:t>frac</m:t>
        </m:r>
        <m:r>
          <m:t>2</m:t>
        </m:r>
        <m:r>
          <m:t>3</m:t>
        </m:r>
      </m:oMath>
      <w:r>
        <w:rPr>
          <w:rFonts w:ascii="Times New Roman" w:hAnsi="Times New Roman"/>
          <w:b w:val="0"/>
          <w:i w:val="0"/>
          <w:color w:val="000000"/>
          <w:sz w:val="26"/>
        </w:rPr>
        <w:t xml:space="preserve"> chiều cao phễu. Tính thể tích nước đang có trong phễu.</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Bài 20 (Tháp nước hình cầu ngoại ô):</w:t>
      </w:r>
      <w:r>
        <w:rPr>
          <w:rFonts w:ascii="Times New Roman" w:hAnsi="Times New Roman"/>
          <w:b w:val="0"/>
          <w:i w:val="0"/>
          <w:color w:val="000000"/>
          <w:sz w:val="26"/>
        </w:rPr>
        <w:t xml:space="preserve"> Một tháp chứa nước sinh hoạt đô thị gồm một bồn chứa hình cầu đặt trên đỉnh một cột trụ hình trụ cao </w:t>
      </w:r>
      <m:oMath>
        <m:r>
          <m:t>25</m:t>
        </m:r>
        <m:r>
          <m:t>text</m:t>
        </m:r>
        <m:r>
          <m:t>m</m:t>
        </m:r>
      </m:oMath>
      <w:r>
        <w:rPr>
          <w:rFonts w:ascii="Times New Roman" w:hAnsi="Times New Roman"/>
          <w:b w:val="0"/>
          <w:i w:val="0"/>
          <w:color w:val="000000"/>
          <w:sz w:val="26"/>
        </w:rPr>
        <w:t xml:space="preserve">. Bồn cầu có đường kính </w:t>
      </w:r>
      <m:oMath>
        <m:r>
          <m:t>10</m:t>
        </m:r>
        <m:r>
          <m:t>text</m:t>
        </m:r>
        <m:r>
          <m:t>m</m:t>
        </m:r>
      </m:oMath>
      <w:r>
        <w:rPr>
          <w:rFonts w:ascii="Times New Roman" w:hAnsi="Times New Roman"/>
          <w:b w:val="0"/>
          <w:i w:val="0"/>
          <w:color w:val="000000"/>
          <w:sz w:val="26"/>
        </w:rPr>
        <w:t xml:space="preserve">. Hỏi tháp nước này cung cấp nước đủ cho một khu dân cư gồm 200 hộ gia đình (mỗi hộ dùng trung bình </w:t>
      </w:r>
      <m:oMath>
        <m:r>
          <m:t>1</m:t>
        </m:r>
        <m:r>
          <m:t>,</m:t>
        </m:r>
        <m:r>
          <m:t>5</m:t>
        </m:r>
        <m:r>
          <m:t>text</m:t>
        </m:r>
        <m:sSup>
          <m:e>
            <m:r>
              <m:t>m</m:t>
            </m:r>
          </m:e>
          <m:sup>
            <m:r>
              <m:t>3</m:t>
            </m:r>
          </m:sup>
        </m:sSup>
      </m:oMath>
      <w:r>
        <w:rPr>
          <w:rFonts w:ascii="Times New Roman" w:hAnsi="Times New Roman"/>
          <w:b w:val="0"/>
          <w:i w:val="0"/>
          <w:color w:val="000000"/>
          <w:sz w:val="26"/>
        </w:rPr>
        <w:t>/ngày) trong thời gian bao lâu nếu không được bơm bổ sung?</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Bài 21 (Hộp bóng tennis ITF - Bài toán tỷ lệ vàng):</w:t>
      </w:r>
      <w:r>
        <w:rPr>
          <w:rFonts w:ascii="Times New Roman" w:hAnsi="Times New Roman"/>
          <w:b w:val="0"/>
          <w:i w:val="0"/>
          <w:color w:val="000000"/>
          <w:sz w:val="26"/>
        </w:rPr>
        <w:t xml:space="preserve"> Chứng minh rằng với bất kỳ số lượng </w:t>
      </w:r>
      <m:oMath>
        <m:r>
          <m:t>n</m:t>
        </m:r>
      </m:oMath>
      <w:r>
        <w:rPr>
          <w:rFonts w:ascii="Times New Roman" w:hAnsi="Times New Roman"/>
          <w:b w:val="0"/>
          <w:i w:val="0"/>
          <w:color w:val="000000"/>
          <w:sz w:val="26"/>
        </w:rPr>
        <w:t xml:space="preserve"> quả bóng hình cầu xếp vừa khít trong một hình trụ có đường kính đáy bằng đường kính quả bóng và chiều cao </w:t>
      </w:r>
      <m:oMath>
        <m:r>
          <m:t>h=n</m:t>
        </m:r>
        <m:r>
          <m:t>times(2R)</m:t>
        </m:r>
      </m:oMath>
      <w:r>
        <w:rPr>
          <w:rFonts w:ascii="Times New Roman" w:hAnsi="Times New Roman"/>
          <w:b w:val="0"/>
          <w:i w:val="0"/>
          <w:color w:val="000000"/>
          <w:sz w:val="26"/>
        </w:rPr>
        <w:t xml:space="preserve">, tỉ số thể tích giữa </w:t>
      </w:r>
      <m:oMath>
        <m:r>
          <m:t>n</m:t>
        </m:r>
      </m:oMath>
      <w:r>
        <w:rPr>
          <w:rFonts w:ascii="Times New Roman" w:hAnsi="Times New Roman"/>
          <w:b w:val="0"/>
          <w:i w:val="0"/>
          <w:color w:val="000000"/>
          <w:sz w:val="26"/>
        </w:rPr>
        <w:t xml:space="preserve"> quả bóng và thể tích hình trụ luôn bằng một hằng số không đổi là </w:t>
      </w:r>
      <m:oMath>
        <m:r>
          <m:t>frac</m:t>
        </m:r>
        <m:r>
          <m:t>2</m:t>
        </m:r>
        <m:r>
          <m:t>3</m:t>
        </m:r>
      </m:oMath>
      <w:r>
        <w:rPr>
          <w:rFonts w:ascii="Times New Roman" w:hAnsi="Times New Roman"/>
          <w:b w:val="0"/>
          <w:i w:val="0"/>
          <w:color w:val="000000"/>
          <w:sz w:val="26"/>
        </w:rPr>
        <w:t xml:space="preserve"> (không phụ thuộc vào </w:t>
      </w:r>
      <m:oMath>
        <m:r>
          <m:t>n</m:t>
        </m:r>
      </m:oMath>
      <w:r>
        <w:rPr>
          <w:rFonts w:ascii="Times New Roman" w:hAnsi="Times New Roman"/>
          <w:b w:val="0"/>
          <w:i w:val="0"/>
          <w:color w:val="000000"/>
          <w:sz w:val="26"/>
        </w:rPr>
        <w:t xml:space="preserve"> và </w:t>
      </w:r>
      <m:oMath>
        <m:r>
          <m:t>R</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Bài 22 (Tối ưu hóa kinh tế bồn chứa xăng dầu 1\,000\text{ m}^3):</w:t>
      </w:r>
      <w:r>
        <w:rPr>
          <w:rFonts w:ascii="Times New Roman" w:hAnsi="Times New Roman"/>
          <w:b w:val="0"/>
          <w:i w:val="0"/>
          <w:color w:val="000000"/>
          <w:sz w:val="26"/>
        </w:rPr>
        <w:t xml:space="preserve"> Một trạm xăng dầu muốn xây một bể ngầm hình trụ dung tích </w:t>
      </w:r>
      <m:oMath>
        <m:r>
          <m:t>V=1</m:t>
        </m:r>
        <m:r>
          <m:t>000</m:t>
        </m:r>
        <m:r>
          <m:t>text</m:t>
        </m:r>
        <m:sSup>
          <m:e>
            <m:r>
              <m:t>m</m:t>
            </m:r>
          </m:e>
          <m:sup>
            <m:r>
              <m:t>3</m:t>
            </m:r>
          </m:sup>
        </m:sSup>
      </m:oMath>
      <w:r>
        <w:rPr>
          <w:rFonts w:ascii="Times New Roman" w:hAnsi="Times New Roman"/>
          <w:b w:val="0"/>
          <w:i w:val="0"/>
          <w:color w:val="000000"/>
          <w:sz w:val="26"/>
        </w:rPr>
        <w:t xml:space="preserve">. Đáy bể bằng bê tông cốt thép giá </w:t>
      </w:r>
      <m:oMath>
        <m:r>
          <m:t>1</m:t>
        </m:r>
        <m:r>
          <m:t>200</m:t>
        </m:r>
        <m:r>
          <m:t>000</m:t>
        </m:r>
        <m:r>
          <m:t>text</m:t>
        </m:r>
        <m:sSup>
          <m:e>
            <m:f>
              <m:fPr>
                <m:type m:val="lin"/>
              </m:fPr>
              <m:num>
                <m:r>
                  <m:t>đ</m:t>
                </m:r>
              </m:num>
              <m:den>
                <m:r>
                  <m:t>m</m:t>
                </m:r>
              </m:den>
            </m:f>
          </m:e>
          <m:sup>
            <m:r>
              <m:t>2</m:t>
            </m:r>
          </m:sup>
        </m:sSup>
      </m:oMath>
      <w:r>
        <w:rPr>
          <w:rFonts w:ascii="Times New Roman" w:hAnsi="Times New Roman"/>
          <w:b w:val="0"/>
          <w:i w:val="0"/>
          <w:color w:val="000000"/>
          <w:sz w:val="26"/>
        </w:rPr>
        <w:t xml:space="preserve">, thành bể bằng thép chống ăn mòn giá </w:t>
      </w:r>
      <m:oMath>
        <m:r>
          <m:t>800</m:t>
        </m:r>
        <m:r>
          <m:t>000</m:t>
        </m:r>
        <m:r>
          <m:t>text</m:t>
        </m:r>
        <m:sSup>
          <m:e>
            <m:f>
              <m:fPr>
                <m:type m:val="lin"/>
              </m:fPr>
              <m:num>
                <m:r>
                  <m:t>đ</m:t>
                </m:r>
              </m:num>
              <m:den>
                <m:r>
                  <m:t>m</m:t>
                </m:r>
              </m:den>
            </m:f>
          </m:e>
          <m:sup>
            <m:r>
              <m:t>2</m:t>
            </m:r>
          </m:sup>
        </m:sSup>
      </m:oMath>
      <w:r>
        <w:rPr>
          <w:rFonts w:ascii="Times New Roman" w:hAnsi="Times New Roman"/>
          <w:b w:val="0"/>
          <w:i w:val="0"/>
          <w:color w:val="000000"/>
          <w:sz w:val="26"/>
        </w:rPr>
        <w:t xml:space="preserve">, nắp bể bằng thép giá </w:t>
      </w:r>
      <m:oMath>
        <m:r>
          <m:t>600</m:t>
        </m:r>
        <m:r>
          <m:t>000</m:t>
        </m:r>
        <m:r>
          <m:t>text</m:t>
        </m:r>
        <m:sSup>
          <m:e>
            <m:f>
              <m:fPr>
                <m:type m:val="lin"/>
              </m:fPr>
              <m:num>
                <m:r>
                  <m:t>đ</m:t>
                </m:r>
              </m:num>
              <m:den>
                <m:r>
                  <m:t>m</m:t>
                </m:r>
              </m:den>
            </m:f>
          </m:e>
          <m:sup>
            <m:r>
              <m:t>2</m:t>
            </m:r>
          </m:sup>
        </m:sSup>
      </m:oMath>
      <w:r>
        <w:rPr>
          <w:rFonts w:ascii="Times New Roman" w:hAnsi="Times New Roman"/>
          <w:b w:val="0"/>
          <w:i w:val="0"/>
          <w:color w:val="000000"/>
          <w:sz w:val="26"/>
        </w:rPr>
        <w:t xml:space="preserve">. Tìm tỉ lệ giữa chiều cao </w:t>
      </w:r>
      <m:oMath>
        <m:r>
          <m:t>h</m:t>
        </m:r>
      </m:oMath>
      <w:r>
        <w:rPr>
          <w:rFonts w:ascii="Times New Roman" w:hAnsi="Times New Roman"/>
          <w:b w:val="0"/>
          <w:i w:val="0"/>
          <w:color w:val="000000"/>
          <w:sz w:val="26"/>
        </w:rPr>
        <w:t xml:space="preserve"> và bán kính </w:t>
      </w:r>
      <m:oMath>
        <m:r>
          <m:t>R</m:t>
        </m:r>
      </m:oMath>
      <w:r>
        <w:rPr>
          <w:rFonts w:ascii="Times New Roman" w:hAnsi="Times New Roman"/>
          <w:b w:val="0"/>
          <w:i w:val="0"/>
          <w:color w:val="000000"/>
          <w:sz w:val="26"/>
        </w:rPr>
        <w:t xml:space="preserve"> để tổng chi phí vật liệu xây bể là nhỏ nhất.</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Bài 23 (Vương miện Archimedes và bài toán tỉ trọng liên môn Vật lý):</w:t>
      </w:r>
      <w:r>
        <w:rPr>
          <w:rFonts w:ascii="Times New Roman" w:hAnsi="Times New Roman"/>
          <w:b w:val="0"/>
          <w:i w:val="0"/>
          <w:color w:val="000000"/>
          <w:sz w:val="26"/>
        </w:rPr>
        <w:t xml:space="preserve"> Một chiếc vương miện đúc bằng vàng pha bạc có khối lượng </w:t>
      </w:r>
      <m:oMath>
        <m:r>
          <m:t>m=10</m:t>
        </m:r>
        <m:r>
          <m:t>text</m:t>
        </m:r>
        <m:r>
          <m:t>kg</m:t>
        </m:r>
      </m:oMath>
      <w:r>
        <w:rPr>
          <w:rFonts w:ascii="Times New Roman" w:hAnsi="Times New Roman"/>
          <w:b w:val="0"/>
          <w:i w:val="0"/>
          <w:color w:val="000000"/>
          <w:sz w:val="26"/>
        </w:rPr>
        <w:t xml:space="preserve">. Khi thả chìm hoàn toàn vào một cốc hình trụ có diện tích đáy </w:t>
      </w:r>
      <m:oMath>
        <m:r>
          <m:t>S=200</m:t>
        </m:r>
        <m:r>
          <m:t>text</m:t>
        </m:r>
        <m:sSup>
          <m:e>
            <m:r>
              <m:t>cm</m:t>
            </m:r>
          </m:e>
          <m:sup>
            <m:r>
              <m:t>2</m:t>
            </m:r>
          </m:sup>
        </m:sSup>
      </m:oMath>
      <w:r>
        <w:rPr>
          <w:rFonts w:ascii="Times New Roman" w:hAnsi="Times New Roman"/>
          <w:b w:val="0"/>
          <w:i w:val="0"/>
          <w:color w:val="000000"/>
          <w:sz w:val="26"/>
        </w:rPr>
        <w:t xml:space="preserve">, mực nước trong cốc dâng thêm một đoạn </w:t>
      </w:r>
      <m:oMath>
        <m:r>
          <m:t>Deltah=3</m:t>
        </m:r>
        <m:r>
          <m:t>,</m:t>
        </m:r>
        <m:r>
          <m:t>2</m:t>
        </m:r>
        <m:r>
          <m:t>text</m:t>
        </m:r>
        <m:r>
          <m:t>cm</m:t>
        </m:r>
      </m:oMath>
      <w:r>
        <w:rPr>
          <w:rFonts w:ascii="Times New Roman" w:hAnsi="Times New Roman"/>
          <w:b w:val="0"/>
          <w:i w:val="0"/>
          <w:color w:val="000000"/>
          <w:sz w:val="26"/>
        </w:rPr>
        <w:t xml:space="preserve">. Biết khối lượng riêng của vàng nguyên chất là </w:t>
      </w:r>
      <m:oMath>
        <m:sSub>
          <m:e>
            <m:r>
              <m:t>D</m:t>
            </m:r>
          </m:e>
          <m:sub>
            <m:r>
              <m:t>1</m:t>
            </m:r>
          </m:sub>
        </m:sSub>
        <m:r>
          <m:t>=19</m:t>
        </m:r>
        <m:r>
          <m:t>,</m:t>
        </m:r>
        <m:r>
          <m:t>3</m:t>
        </m:r>
        <m:r>
          <m:t>text</m:t>
        </m:r>
        <m:sSup>
          <m:e>
            <m:r>
              <m:t>g/cm</m:t>
            </m:r>
          </m:e>
          <m:sup>
            <m:r>
              <m:t>3</m:t>
            </m:r>
          </m:sup>
        </m:sSup>
      </m:oMath>
      <w:r>
        <w:rPr>
          <w:rFonts w:ascii="Times New Roman" w:hAnsi="Times New Roman"/>
          <w:b w:val="0"/>
          <w:i w:val="0"/>
          <w:color w:val="000000"/>
          <w:sz w:val="26"/>
        </w:rPr>
        <w:t xml:space="preserve"> và của bạc là </w:t>
      </w:r>
      <m:oMath>
        <m:sSub>
          <m:e>
            <m:r>
              <m:t>D</m:t>
            </m:r>
          </m:e>
          <m:sub>
            <m:r>
              <m:t>2</m:t>
            </m:r>
          </m:sub>
        </m:sSub>
        <m:r>
          <m:t>=10</m:t>
        </m:r>
        <m:r>
          <m:t>,</m:t>
        </m:r>
        <m:r>
          <m:t>5</m:t>
        </m:r>
        <m:r>
          <m:t>text</m:t>
        </m:r>
        <m:sSup>
          <m:e>
            <m:r>
              <m:t>g/cm</m:t>
            </m:r>
          </m:e>
          <m:sup>
            <m:r>
              <m:t>3</m:t>
            </m:r>
          </m:sup>
        </m:sSup>
      </m:oMath>
      <w:r>
        <w:rPr>
          <w:rFonts w:ascii="Times New Roman" w:hAnsi="Times New Roman"/>
          <w:b w:val="0"/>
          <w:i w:val="0"/>
          <w:color w:val="000000"/>
          <w:sz w:val="26"/>
        </w:rPr>
        <w:t>. Tính tỉ lệ phần trăm khối lượng vàng thực tế có trong vương miện.</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Bài 24 (Mô hình Trái Đất và vệ tinh viễn thông):</w:t>
      </w:r>
      <w:r>
        <w:rPr>
          <w:rFonts w:ascii="Times New Roman" w:hAnsi="Times New Roman"/>
          <w:b w:val="0"/>
          <w:i w:val="0"/>
          <w:color w:val="000000"/>
          <w:sz w:val="26"/>
        </w:rPr>
        <w:t xml:space="preserve"> Một vệ tinh địa tĩnh bay quanh Trái Đất ở độ cao </w:t>
      </w:r>
      <m:oMath>
        <m:r>
          <m:t>35</m:t>
        </m:r>
        <m:r>
          <m:t>786</m:t>
        </m:r>
        <m:r>
          <m:t>text</m:t>
        </m:r>
        <m:r>
          <m:t>km</m:t>
        </m:r>
      </m:oMath>
      <w:r>
        <w:rPr>
          <w:rFonts w:ascii="Times New Roman" w:hAnsi="Times New Roman"/>
          <w:b w:val="0"/>
          <w:i w:val="0"/>
          <w:color w:val="000000"/>
          <w:sz w:val="26"/>
        </w:rPr>
        <w:t xml:space="preserve"> so với mặt đất (Trái Đất có bán kính </w:t>
      </w:r>
      <m:oMath>
        <m:r>
          <m:t>R=6371</m:t>
        </m:r>
        <m:r>
          <m:t>text</m:t>
        </m:r>
        <m:r>
          <m:t>km</m:t>
        </m:r>
      </m:oMath>
      <w:r>
        <w:rPr>
          <w:rFonts w:ascii="Times New Roman" w:hAnsi="Times New Roman"/>
          <w:b w:val="0"/>
          <w:i w:val="0"/>
          <w:color w:val="000000"/>
          <w:sz w:val="26"/>
        </w:rPr>
        <w:t xml:space="preserve">). Giả sử tín hiệu truyền thẳng từ vệ tinh tiếp xúc với mặt cầu Trái Đất. Tính diện tích vùng bề mặt Trái Đất (dạng chỏm cầu </w:t>
      </w:r>
      <m:oMath>
        <m:r>
          <m:t>S=2</m:t>
        </m:r>
        <m:r>
          <m:t>piR</m:t>
        </m:r>
        <m:sSub>
          <m:e>
            <m:r>
              <m:t>h</m:t>
            </m:r>
          </m:e>
          <m:sub>
            <m:r>
              <m:t>c</m:t>
            </m:r>
          </m:sub>
        </m:sSub>
      </m:oMath>
      <w:r>
        <w:rPr>
          <w:rFonts w:ascii="Times New Roman" w:hAnsi="Times New Roman"/>
          <w:b w:val="0"/>
          <w:i w:val="0"/>
          <w:color w:val="000000"/>
          <w:sz w:val="26"/>
        </w:rPr>
        <w:t>) mà vệ tinh đó có thể phủ sóng tới.</w:t>
      </w:r>
    </w:p>
    <w:p>
      <w:pPr>
        <w:pStyle w:val="Heading2"/>
        <w:keepNext/>
        <w:spacing w:before="280" w:after="100" w:line="300" w:lineRule="auto"/>
        <w:outlineLvl w:val="1"/>
      </w:pPr>
      <w:r>
        <w:rPr>
          <w:rFonts w:ascii="Times New Roman" w:hAnsi="Times New Roman"/>
          <w:b/>
          <w:i w:val="0"/>
          <w:color w:val="145082"/>
          <w:sz w:val="28"/>
        </w:rPr>
        <w:t>2.5. Hiệu quả của sáng kiến kinh nghiệm</w:t>
      </w:r>
    </w:p>
    <w:p>
      <w:pPr>
        <w:pStyle w:val="Heading3"/>
        <w:keepNext/>
        <w:spacing w:before="200" w:after="80" w:line="300" w:lineRule="auto"/>
        <w:outlineLvl w:val="2"/>
      </w:pPr>
      <w:r>
        <w:rPr>
          <w:rFonts w:ascii="Times New Roman" w:hAnsi="Times New Roman"/>
          <w:b/>
          <w:i w:val="0"/>
          <w:color w:val="1E293B"/>
          <w:sz w:val="27"/>
        </w:rPr>
        <w:t>2.5.1. Dữ liệu khảo sát ban đầu trước thực nghiệm</w:t>
      </w:r>
    </w:p>
    <w:p>
      <w:pPr>
        <w:spacing w:after="80" w:line="324" w:lineRule="auto"/>
        <w:ind w:firstLine="576"/>
        <w:jc w:val="both"/>
      </w:pPr>
      <w:r>
        <w:rPr>
          <w:rFonts w:ascii="Times New Roman" w:hAnsi="Times New Roman"/>
          <w:b w:val="0"/>
          <w:i w:val="0"/>
          <w:color w:val="000000"/>
          <w:sz w:val="26"/>
        </w:rPr>
        <w:t>Để đảm bảo tính khách quan và khoa học của thực nghiệm sư phạm, chúng tôi lựa chọn hai lớp 9 tại Trường THCS trên địa bàn Thành phố Hồ Chí Minh có sự tương đồng cao về mọi mặt:</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Lớp thực nghiệm 9A:</w:t>
      </w:r>
      <w:r>
        <w:rPr>
          <w:rFonts w:ascii="Times New Roman" w:hAnsi="Times New Roman"/>
          <w:b w:val="0"/>
          <w:i w:val="0"/>
          <w:color w:val="000000"/>
          <w:sz w:val="26"/>
        </w:rPr>
        <w:t xml:space="preserve"> Sĩ số 42 học sinh (22 nam, 20 nữ).</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Lớp đối chứng 9B:</w:t>
      </w:r>
      <w:r>
        <w:rPr>
          <w:rFonts w:ascii="Times New Roman" w:hAnsi="Times New Roman"/>
          <w:b w:val="0"/>
          <w:i w:val="0"/>
          <w:color w:val="000000"/>
          <w:sz w:val="26"/>
        </w:rPr>
        <w:t xml:space="preserve"> Sĩ số 41 học sinh (21 nam, 20 nữ).</w:t>
      </w:r>
    </w:p>
    <w:p>
      <w:pPr>
        <w:spacing w:after="80" w:line="324" w:lineRule="auto"/>
        <w:ind w:firstLine="576"/>
        <w:jc w:val="both"/>
      </w:pPr>
      <w:r>
        <w:rPr>
          <w:rFonts w:ascii="Times New Roman" w:hAnsi="Times New Roman"/>
          <w:b w:val="0"/>
          <w:i w:val="0"/>
          <w:color w:val="000000"/>
          <w:sz w:val="26"/>
        </w:rPr>
        <w:t xml:space="preserve">Hai lớp có điều kiện học tập, thời khóa biểu và nền tảng kinh tế - xã hội gia đình tương đương nhau. Vào đầu năm học </w:t>
      </w:r>
      <w:r>
        <w:rPr>
          <w:rFonts w:ascii="Times New Roman" w:hAnsi="Times New Roman"/>
          <w:b/>
          <w:i w:val="0"/>
          <w:color w:val="000000"/>
          <w:sz w:val="26"/>
        </w:rPr>
        <w:t>2026 – 2027</w:t>
      </w:r>
      <w:r>
        <w:rPr>
          <w:rFonts w:ascii="Times New Roman" w:hAnsi="Times New Roman"/>
          <w:b w:val="0"/>
          <w:i w:val="0"/>
          <w:color w:val="000000"/>
          <w:sz w:val="26"/>
        </w:rPr>
        <w:t>, trước khi triển khai các biện pháp thực nghiệm, chúng tôi đã tiến hành khảo sát thái độ và kiểm tra chất lượng ban đầu (Bài kiểm tra thường xuyên 1 - KTTX 1 về mạch Hình học) để kiểm tra tính tương đương của hai nhóm khách thể:</w:t>
      </w:r>
    </w:p>
    <w:p>
      <w:pPr>
        <w:pStyle w:val="Heading4"/>
        <w:keepNext/>
        <w:spacing w:before="160" w:after="60" w:line="312" w:lineRule="auto"/>
        <w:outlineLvl w:val="3"/>
      </w:pPr>
      <w:r>
        <w:rPr>
          <w:rFonts w:ascii="Times New Roman" w:hAnsi="Times New Roman"/>
          <w:b/>
          <w:i/>
          <w:color w:val="000000"/>
          <w:sz w:val="26"/>
        </w:rPr>
        <w:t>Bảng 2.3: Mức độ hứng thú trước thực nghiệm tại hai lớp 9A và 9B (Khảo sát đầu năm học 2026 – 2027)</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4" w:space="0" w:color="CBD5E1"/>
          <w:insideV w:val="single" w:sz="4" w:space="0" w:color="CBD5E1"/>
        </w:tblBorders>
      </w:tblPr>
      <w:tblGrid>
        <w:gridCol w:w="3118"/>
        <w:gridCol w:w="3118"/>
        <w:gridCol w:w="3118"/>
      </w:tblGrid>
      <w:tr>
        <w:trPr>
          <w:cantSplit/>
          <w:tblHeader/>
        </w:trPr>
        <w:tc>
          <w:tcPr>
            <w:tcW w:type="dxa" w:w="3118"/>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Mức độ thái độ đối với Hình học không gian</w:t>
            </w:r>
          </w:p>
        </w:tc>
        <w:tc>
          <w:tcPr>
            <w:tcW w:type="dxa" w:w="3118"/>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Lớp thực nghiệm 9A (Sĩ số 42 HS)</w:t>
            </w:r>
          </w:p>
        </w:tc>
        <w:tc>
          <w:tcPr>
            <w:tcW w:type="dxa" w:w="3118"/>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Lớp đối chứng 9B (Sĩ số 41 HS)</w:t>
            </w:r>
          </w:p>
        </w:tc>
      </w:tr>
      <w:tr>
        <w:trPr>
          <w:cantSplit/>
        </w:trPr>
        <w:tc>
          <w:tcPr>
            <w:tcW w:type="dxa" w:w="3118"/>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1. Rất sợ / Hoàn toàn không thích</w:t>
            </w:r>
          </w:p>
        </w:tc>
        <w:tc>
          <w:tcPr>
            <w:tcW w:type="dxa" w:w="3118"/>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13 HS (31,0%)</w:t>
            </w:r>
          </w:p>
        </w:tc>
        <w:tc>
          <w:tcPr>
            <w:tcW w:type="dxa" w:w="3118"/>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12 HS (29,3%)</w:t>
            </w:r>
          </w:p>
        </w:tc>
      </w:tr>
      <w:tr>
        <w:trPr>
          <w:cantSplit/>
        </w:trPr>
        <w:tc>
          <w:tcPr>
            <w:tcW w:type="dxa" w:w="3118"/>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2. Ngại học / Cảm thấy khó tưởng tượng</w:t>
            </w:r>
          </w:p>
        </w:tc>
        <w:tc>
          <w:tcPr>
            <w:tcW w:type="dxa" w:w="3118"/>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17 HS (40,5%)</w:t>
            </w:r>
          </w:p>
        </w:tc>
        <w:tc>
          <w:tcPr>
            <w:tcW w:type="dxa" w:w="3118"/>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16 HS (39,0%)</w:t>
            </w:r>
          </w:p>
        </w:tc>
      </w:tr>
      <w:tr>
        <w:trPr>
          <w:cantSplit/>
        </w:trPr>
        <w:tc>
          <w:tcPr>
            <w:tcW w:type="dxa" w:w="3118"/>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3. Bình thường / Học theo nghĩa vụ</w:t>
            </w:r>
          </w:p>
        </w:tc>
        <w:tc>
          <w:tcPr>
            <w:tcW w:type="dxa" w:w="3118"/>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8 HS (19,0%)</w:t>
            </w:r>
          </w:p>
        </w:tc>
        <w:tc>
          <w:tcPr>
            <w:tcW w:type="dxa" w:w="3118"/>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9 HS (22,0%)</w:t>
            </w:r>
          </w:p>
        </w:tc>
      </w:tr>
      <w:tr>
        <w:trPr>
          <w:cantSplit/>
        </w:trPr>
        <w:tc>
          <w:tcPr>
            <w:tcW w:type="dxa" w:w="3118"/>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4. Hứng thú / Tự tin làm bài</w:t>
            </w:r>
          </w:p>
        </w:tc>
        <w:tc>
          <w:tcPr>
            <w:tcW w:type="dxa" w:w="3118"/>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4 HS (9,5%)</w:t>
            </w:r>
          </w:p>
        </w:tc>
        <w:tc>
          <w:tcPr>
            <w:tcW w:type="dxa" w:w="3118"/>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4 HS (9,7%)</w:t>
            </w:r>
          </w:p>
        </w:tc>
      </w:tr>
    </w:tbl>
    <w:p>
      <w:pPr>
        <w:spacing w:before="40" w:after="80"/>
      </w:pPr>
    </w:p>
    <w:p>
      <w:pPr>
        <w:pStyle w:val="Heading4"/>
        <w:keepNext/>
        <w:spacing w:before="160" w:after="60" w:line="312" w:lineRule="auto"/>
        <w:outlineLvl w:val="3"/>
      </w:pPr>
      <w:r>
        <w:rPr>
          <w:rFonts w:ascii="Times New Roman" w:hAnsi="Times New Roman"/>
          <w:b/>
          <w:i/>
          <w:color w:val="000000"/>
          <w:sz w:val="26"/>
        </w:rPr>
        <w:t>Bảng 2.4: Kết quả bài kiểm tra khảo sát chất lượng đầu năm học 2026 – 2027 (KTTX 1)</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4" w:space="0" w:color="CBD5E1"/>
          <w:insideV w:val="single" w:sz="4" w:space="0" w:color="CBD5E1"/>
        </w:tblBorders>
      </w:tblPr>
      <w:tblGrid>
        <w:gridCol w:w="1169"/>
        <w:gridCol w:w="1169"/>
        <w:gridCol w:w="1169"/>
        <w:gridCol w:w="1169"/>
        <w:gridCol w:w="1169"/>
        <w:gridCol w:w="1169"/>
        <w:gridCol w:w="1169"/>
        <w:gridCol w:w="1169"/>
      </w:tblGrid>
      <w:tr>
        <w:trPr>
          <w:cantSplit/>
          <w:tblHeader/>
        </w:trPr>
        <w:tc>
          <w:tcPr>
            <w:tcW w:type="dxa" w:w="116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Nhóm đối tượng khảo sát</w:t>
            </w:r>
          </w:p>
        </w:tc>
        <w:tc>
          <w:tcPr>
            <w:tcW w:type="dxa" w:w="116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Sĩ số</w:t>
            </w:r>
          </w:p>
        </w:tc>
        <w:tc>
          <w:tcPr>
            <w:tcW w:type="dxa" w:w="116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Điểm TB (</w:t>
            </w:r>
            <m:oMath>
              <m:r>
                <m:t>bar</m:t>
              </m:r>
              <m:r>
                <m:t>X</m:t>
              </m:r>
            </m:oMath>
            <w:r>
              <w:rPr>
                <w:rFonts w:ascii="Times New Roman" w:hAnsi="Times New Roman"/>
                <w:b/>
                <w:i w:val="0"/>
                <w:color w:val="000000"/>
                <w:sz w:val="23"/>
              </w:rPr>
              <w:t>)</w:t>
            </w:r>
          </w:p>
        </w:tc>
        <w:tc>
          <w:tcPr>
            <w:tcW w:type="dxa" w:w="116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Độ lệch chuẩn (</w:t>
            </w:r>
            <m:oMath>
              <m:r>
                <m:t>s</m:t>
              </m:r>
            </m:oMath>
            <w:r>
              <w:rPr>
                <w:rFonts w:ascii="Times New Roman" w:hAnsi="Times New Roman"/>
                <w:b/>
                <w:i w:val="0"/>
                <w:color w:val="000000"/>
                <w:sz w:val="23"/>
              </w:rPr>
              <w:t>)</w:t>
            </w:r>
          </w:p>
        </w:tc>
        <w:tc>
          <w:tcPr>
            <w:tcW w:type="dxa" w:w="116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Mức Chưa đạt (&lt; 5.0)</w:t>
            </w:r>
          </w:p>
        </w:tc>
        <w:tc>
          <w:tcPr>
            <w:tcW w:type="dxa" w:w="116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Mức Đạt (5,0 – 6,4)</w:t>
            </w:r>
          </w:p>
        </w:tc>
        <w:tc>
          <w:tcPr>
            <w:tcW w:type="dxa" w:w="116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Mức Khá (6,5 – 7,9)</w:t>
            </w:r>
          </w:p>
        </w:tc>
        <w:tc>
          <w:tcPr>
            <w:tcW w:type="dxa" w:w="116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Mức Tốt (8,0 – 10,0)</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Lớp thực nghiệm 9A</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42</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6,48</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1,45</w:t>
            </w:r>
          </w:p>
        </w:tc>
        <w:tc>
          <w:tcPr>
            <w:tcW w:type="dxa" w:w="116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6 HS (14,3%)</w:t>
            </w:r>
          </w:p>
        </w:tc>
        <w:tc>
          <w:tcPr>
            <w:tcW w:type="dxa" w:w="116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16 HS (38,1%)</w:t>
            </w:r>
          </w:p>
        </w:tc>
        <w:tc>
          <w:tcPr>
            <w:tcW w:type="dxa" w:w="116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15 HS (35,7%)</w:t>
            </w:r>
          </w:p>
        </w:tc>
        <w:tc>
          <w:tcPr>
            <w:tcW w:type="dxa" w:w="116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5 HS (11,9%)</w:t>
            </w:r>
          </w:p>
        </w:tc>
      </w:tr>
      <w:tr>
        <w:trPr>
          <w:cantSplit/>
        </w:trPr>
        <w:tc>
          <w:tcPr>
            <w:tcW w:type="dxa" w:w="1169"/>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Lớp đối chứng 9B</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41</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6,52</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1,48</w:t>
            </w:r>
          </w:p>
        </w:tc>
        <w:tc>
          <w:tcPr>
            <w:tcW w:type="dxa" w:w="1169"/>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6 HS (14,6%)</w:t>
            </w:r>
          </w:p>
        </w:tc>
        <w:tc>
          <w:tcPr>
            <w:tcW w:type="dxa" w:w="1169"/>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15 HS (36,6%)</w:t>
            </w:r>
          </w:p>
        </w:tc>
        <w:tc>
          <w:tcPr>
            <w:tcW w:type="dxa" w:w="1169"/>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15 HS (36,6%)</w:t>
            </w:r>
          </w:p>
        </w:tc>
        <w:tc>
          <w:tcPr>
            <w:tcW w:type="dxa" w:w="1169"/>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5 HS (12,2%)</w:t>
            </w:r>
          </w:p>
        </w:tc>
      </w:tr>
    </w:tbl>
    <w:p>
      <w:pPr>
        <w:spacing w:before="40" w:after="80"/>
      </w:pPr>
    </w:p>
    <w:p>
      <w:pPr>
        <w:spacing w:after="80" w:line="324" w:lineRule="auto"/>
        <w:ind w:firstLine="576"/>
        <w:jc w:val="both"/>
      </w:pPr>
      <w:r>
        <w:rPr>
          <w:rFonts w:ascii="Times New Roman" w:hAnsi="Times New Roman"/>
          <w:b w:val="0"/>
          <w:i w:val="0"/>
          <w:color w:val="000000"/>
          <w:sz w:val="26"/>
        </w:rPr>
        <w:t xml:space="preserve">Phân tích kiểm định </w:t>
      </w:r>
      <m:oMath>
        <m:r>
          <m:t>t</m:t>
        </m:r>
      </m:oMath>
      <w:r>
        <w:rPr>
          <w:rFonts w:ascii="Times New Roman" w:hAnsi="Times New Roman"/>
          <w:b w:val="0"/>
          <w:i w:val="0"/>
          <w:color w:val="000000"/>
          <w:sz w:val="26"/>
        </w:rPr>
        <w:t xml:space="preserve">-test cho dữ liệu ban đầu cho thấy: giá trị </w:t>
      </w:r>
      <m:oMath>
        <m:r>
          <m:t>t=−0</m:t>
        </m:r>
        <m:r>
          <m:t>,</m:t>
        </m:r>
        <m:r>
          <m:t>124</m:t>
        </m:r>
      </m:oMath>
      <w:r>
        <w:rPr>
          <w:rFonts w:ascii="Times New Roman" w:hAnsi="Times New Roman"/>
          <w:b w:val="0"/>
          <w:i w:val="0"/>
          <w:color w:val="000000"/>
          <w:sz w:val="26"/>
        </w:rPr>
        <w:t xml:space="preserve">, giá trị </w:t>
      </w:r>
      <m:oMath>
        <m:r>
          <m:t>p=0</m:t>
        </m:r>
        <m:r>
          <m:t>,</m:t>
        </m:r>
        <m:r>
          <m:t>902&gt;0</m:t>
        </m:r>
        <m:r>
          <m:t>,</m:t>
        </m:r>
        <m:r>
          <m:t>05</m:t>
        </m:r>
      </m:oMath>
      <w:r>
        <w:rPr>
          <w:rFonts w:ascii="Times New Roman" w:hAnsi="Times New Roman"/>
          <w:b w:val="0"/>
          <w:i w:val="0"/>
          <w:color w:val="000000"/>
          <w:sz w:val="26"/>
        </w:rPr>
        <w:t xml:space="preserve">. Điều này chứng minh rằng </w:t>
      </w:r>
      <w:r>
        <w:rPr>
          <w:rFonts w:ascii="Times New Roman" w:hAnsi="Times New Roman"/>
          <w:b/>
          <w:i w:val="0"/>
          <w:color w:val="000000"/>
          <w:sz w:val="26"/>
        </w:rPr>
        <w:t>trước khi tác động thực nghiệm, trình độ học lực môn Toán và thái độ học tập của hai lớp 9A và 9B là hoàn toàn tương đương nhau</w:t>
      </w:r>
      <w:r>
        <w:rPr>
          <w:rFonts w:ascii="Times New Roman" w:hAnsi="Times New Roman"/>
          <w:b w:val="0"/>
          <w:i w:val="0"/>
          <w:color w:val="000000"/>
          <w:sz w:val="26"/>
        </w:rPr>
        <w:t>, không có sự khác biệt có ý nghĩa thống kê. Mọi sự khác biệt vượt trội sau này (nếu có) hoàn toàn là kết quả của giải pháp sư phạm mới đem lại.</w:t>
      </w:r>
    </w:p>
    <w:p>
      <w:pPr>
        <w:pStyle w:val="Heading3"/>
        <w:keepNext/>
        <w:spacing w:before="200" w:after="80" w:line="300" w:lineRule="auto"/>
        <w:outlineLvl w:val="2"/>
      </w:pPr>
      <w:r>
        <w:rPr>
          <w:rFonts w:ascii="Times New Roman" w:hAnsi="Times New Roman"/>
          <w:b/>
          <w:i w:val="0"/>
          <w:color w:val="1E293B"/>
          <w:sz w:val="27"/>
        </w:rPr>
        <w:t>2.5.2. Kết quả thực nghiệm sư phạm định lượng và định tính</w:t>
      </w:r>
    </w:p>
    <w:p>
      <w:pPr>
        <w:spacing w:after="80" w:line="324" w:lineRule="auto"/>
        <w:ind w:firstLine="576"/>
        <w:jc w:val="both"/>
      </w:pPr>
      <w:r>
        <w:rPr>
          <w:rFonts w:ascii="Times New Roman" w:hAnsi="Times New Roman"/>
          <w:b w:val="0"/>
          <w:i w:val="0"/>
          <w:color w:val="000000"/>
          <w:sz w:val="26"/>
        </w:rPr>
        <w:t xml:space="preserve">Sau khi hoàn thành dạy học Chương X Toán 9 (trong đó Lớp 9A học tại phòng máy với phần mềm MathLab và Trợ lý Socrate, Lớp 9B học theo phương pháp truyền thống), hai lớp cùng làm chung </w:t>
      </w:r>
      <w:r>
        <w:rPr>
          <w:rFonts w:ascii="Times New Roman" w:hAnsi="Times New Roman"/>
          <w:b/>
          <w:i w:val="0"/>
          <w:color w:val="000000"/>
          <w:sz w:val="26"/>
        </w:rPr>
        <w:t>Đề kiểm tra đánh giá năng lực 45 phút</w:t>
      </w:r>
      <w:r>
        <w:rPr>
          <w:rFonts w:ascii="Times New Roman" w:hAnsi="Times New Roman"/>
          <w:b w:val="0"/>
          <w:i w:val="0"/>
          <w:color w:val="000000"/>
          <w:sz w:val="26"/>
        </w:rPr>
        <w:t xml:space="preserve"> (toàn văn đề bài, ma trận đặc tả và hướng dẫn chấm trình bày tại Phụ lục 4).</w:t>
      </w:r>
    </w:p>
    <w:p>
      <w:pPr>
        <w:spacing w:after="80" w:line="324" w:lineRule="auto"/>
        <w:ind w:firstLine="576"/>
        <w:jc w:val="both"/>
      </w:pPr>
      <w:r>
        <w:rPr>
          <w:rFonts w:ascii="Times New Roman" w:hAnsi="Times New Roman"/>
          <w:b w:val="0"/>
          <w:i w:val="0"/>
          <w:color w:val="000000"/>
          <w:sz w:val="26"/>
        </w:rPr>
        <w:t>Bài kiểm tra được tổ chức nghiêm túc, rọc phách và chấm ẩn danh chéo bởi hai giáo viên trong tổ bộ môn Toán không trực tiếp dạy thực nghiệm, đảm bảo tính khách quan tuyệt đối.</w:t>
      </w:r>
    </w:p>
    <w:p>
      <w:pPr>
        <w:pStyle w:val="Heading4"/>
        <w:keepNext/>
        <w:spacing w:before="160" w:after="60" w:line="312" w:lineRule="auto"/>
        <w:outlineLvl w:val="3"/>
      </w:pPr>
      <w:r>
        <w:rPr>
          <w:rFonts w:ascii="Times New Roman" w:hAnsi="Times New Roman"/>
          <w:b/>
          <w:i/>
          <w:color w:val="000000"/>
          <w:sz w:val="26"/>
        </w:rPr>
        <w:t>Bảng 2.5: Bảng đối chứng kết quả bài kiểm tra đánh giá năng lực Chương X Toán 9 (Chuẩn Thông tư 22/2021/TT-BGDĐT)</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4" w:space="0" w:color="CBD5E1"/>
          <w:insideV w:val="single" w:sz="4" w:space="0" w:color="CBD5E1"/>
        </w:tblBorders>
      </w:tblPr>
      <w:tblGrid>
        <w:gridCol w:w="1871"/>
        <w:gridCol w:w="1871"/>
        <w:gridCol w:w="1871"/>
        <w:gridCol w:w="1871"/>
        <w:gridCol w:w="1871"/>
      </w:tblGrid>
      <w:tr>
        <w:trPr>
          <w:cantSplit/>
          <w:tblHeader/>
        </w:trPr>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Xếp loại năng lực theo Thông tư 22/2021/TT-BGDĐT</w:t>
            </w:r>
          </w:p>
        </w:tc>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Thang điểm tương ứng</w:t>
            </w:r>
          </w:p>
        </w:tc>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Lớp đối chứng 9B (Sĩ số 41 HS)</w:t>
            </w:r>
          </w:p>
        </w:tc>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Lớp thực nghiệm 9A (Sĩ số 42 HS)</w:t>
            </w:r>
          </w:p>
        </w:tc>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Mức độ chênh lệch tỉ lệ (9A so với 9B)</w:t>
            </w:r>
          </w:p>
        </w:tc>
      </w:tr>
      <w:tr>
        <w:trPr>
          <w:cantSplit/>
        </w:trPr>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MỨC TỐT</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8,0 – 10,0 điểm</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5 HS (12,2%)</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18 HS (42,9%)</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+ 30,7% (Tăng gấp 3.5 lần)</w:t>
            </w:r>
          </w:p>
        </w:tc>
      </w:tr>
      <w:tr>
        <w:trPr>
          <w:cantSplit/>
        </w:trPr>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MỨC KHÁ</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6,5 – 7,9 điểm</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14 HS (34,1%)</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16 HS (38,1%)</w:t>
            </w:r>
          </w:p>
        </w:tc>
        <w:tc>
          <w:tcPr>
            <w:tcW w:type="dxa" w:w="1871"/>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+ 4,0%</w:t>
            </w:r>
          </w:p>
        </w:tc>
      </w:tr>
      <w:tr>
        <w:trPr>
          <w:cantSplit/>
        </w:trPr>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MỨC ĐẠT</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5,0 – 6,4 điểm</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15 HS (36,6%)</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7 HS (16,7%)</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- 19,9%</w:t>
            </w:r>
          </w:p>
        </w:tc>
      </w:tr>
      <w:tr>
        <w:trPr>
          <w:cantSplit/>
        </w:trPr>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MỨC CHƯA ĐẠT</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Dưới 5,0 điểm</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7 HS (17,1%)</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1 HS (2,4%)</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- 14,7% (Giảm gần 7 lần)</w:t>
            </w:r>
          </w:p>
        </w:tc>
      </w:tr>
      <w:tr>
        <w:trPr>
          <w:cantSplit/>
        </w:trPr>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TỔNG CỘNG</w:t>
            </w:r>
          </w:p>
        </w:tc>
        <w:tc>
          <w:tcPr>
            <w:tcW w:type="dxa" w:w="1871"/>
            <w:vAlign w:val="center"/>
            <w:tcMar>
              <w:top w:w="100" w:type="dxa"/>
              <w:bottom w:w="100" w:type="dxa"/>
              <w:left w:w="140" w:type="dxa"/>
              <w:right w:w="140" w:type="dxa"/>
            </w:tcMar>
            <w:shd w:fill="F8FAFC"/>
          </w:tcPr>
          <w:p>
            <w:pPr>
              <w:spacing w:line="276" w:lineRule="auto" w:after="40" w:before="40"/>
              <w:jc w:val="center"/>
            </w:pP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41 HS (100%)</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42 HS (100%)</w:t>
            </w:r>
          </w:p>
        </w:tc>
        <w:tc>
          <w:tcPr>
            <w:tcW w:type="dxa" w:w="1871"/>
            <w:vAlign w:val="center"/>
            <w:tcMar>
              <w:top w:w="100" w:type="dxa"/>
              <w:bottom w:w="100" w:type="dxa"/>
              <w:left w:w="140" w:type="dxa"/>
              <w:right w:w="140" w:type="dxa"/>
            </w:tcMar>
            <w:shd w:fill="F8FAFC"/>
          </w:tcPr>
          <w:p>
            <w:pPr>
              <w:spacing w:line="276" w:lineRule="auto" w:after="40" w:before="40"/>
              <w:jc w:val="center"/>
            </w:pPr>
          </w:p>
        </w:tc>
      </w:tr>
      <w:tr>
        <w:trPr>
          <w:cantSplit/>
        </w:trPr>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Điểm trung bình (</w:t>
            </w:r>
            <m:oMath>
              <m:r>
                <m:t>bar</m:t>
              </m:r>
              <m:r>
                <m:t>X</m:t>
              </m:r>
            </m:oMath>
            <w:r>
              <w:rPr>
                <w:rFonts w:ascii="Times New Roman" w:hAnsi="Times New Roman"/>
                <w:b/>
                <w:i w:val="0"/>
                <w:color w:val="000000"/>
                <w:sz w:val="23"/>
              </w:rPr>
              <w:t>)</w:t>
            </w:r>
          </w:p>
        </w:tc>
        <w:tc>
          <w:tcPr>
            <w:tcW w:type="dxa" w:w="1871"/>
            <w:vAlign w:val="center"/>
            <w:tcMar>
              <w:top w:w="100" w:type="dxa"/>
              <w:bottom w:w="100" w:type="dxa"/>
              <w:left w:w="140" w:type="dxa"/>
              <w:right w:w="140" w:type="dxa"/>
            </w:tcMar>
          </w:tcPr>
          <w:p>
            <w:pPr>
              <w:spacing w:line="276" w:lineRule="auto" w:after="40" w:before="40"/>
              <w:jc w:val="center"/>
            </w:pPr>
          </w:p>
        </w:tc>
        <w:tc>
          <w:tcPr>
            <w:tcW w:type="dxa" w:w="1871"/>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6,88</w:t>
            </w:r>
          </w:p>
        </w:tc>
        <w:tc>
          <w:tcPr>
            <w:tcW w:type="dxa" w:w="1871"/>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8,21</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+ 1,33 điểm</w:t>
            </w:r>
          </w:p>
        </w:tc>
      </w:tr>
      <w:tr>
        <w:trPr>
          <w:cantSplit/>
        </w:trPr>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Độ lệch chuẩn (</w:t>
            </w:r>
            <m:oMath>
              <m:r>
                <m:t>s</m:t>
              </m:r>
            </m:oMath>
            <w:r>
              <w:rPr>
                <w:rFonts w:ascii="Times New Roman" w:hAnsi="Times New Roman"/>
                <w:b/>
                <w:i w:val="0"/>
                <w:color w:val="000000"/>
                <w:sz w:val="23"/>
              </w:rPr>
              <w:t>)</w:t>
            </w:r>
          </w:p>
        </w:tc>
        <w:tc>
          <w:tcPr>
            <w:tcW w:type="dxa" w:w="1871"/>
            <w:vAlign w:val="center"/>
            <w:tcMar>
              <w:top w:w="100" w:type="dxa"/>
              <w:bottom w:w="100" w:type="dxa"/>
              <w:left w:w="140" w:type="dxa"/>
              <w:right w:w="140" w:type="dxa"/>
            </w:tcMar>
            <w:shd w:fill="F8FAFC"/>
          </w:tcPr>
          <w:p>
            <w:pPr>
              <w:spacing w:line="276" w:lineRule="auto" w:after="40" w:before="40"/>
              <w:jc w:val="center"/>
            </w:pPr>
          </w:p>
        </w:tc>
        <w:tc>
          <w:tcPr>
            <w:tcW w:type="dxa" w:w="1871"/>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1.62</w:t>
            </w:r>
          </w:p>
        </w:tc>
        <w:tc>
          <w:tcPr>
            <w:tcW w:type="dxa" w:w="1871"/>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1.12</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Đồng đều hơn rất nhiều</w:t>
            </w:r>
          </w:p>
        </w:tc>
      </w:tr>
    </w:tbl>
    <w:p>
      <w:pPr>
        <w:spacing w:before="40" w:after="80"/>
      </w:pPr>
    </w:p>
    <w:p>
      <w:pPr>
        <w:pStyle w:val="Heading4"/>
        <w:keepNext/>
        <w:spacing w:before="160" w:after="60" w:line="312" w:lineRule="auto"/>
        <w:outlineLvl w:val="3"/>
      </w:pPr>
      <w:r>
        <w:rPr>
          <w:rFonts w:ascii="Times New Roman" w:hAnsi="Times New Roman"/>
          <w:b/>
          <w:i/>
          <w:color w:val="000000"/>
          <w:sz w:val="26"/>
        </w:rPr>
        <w:t>Đánh giá định tính chi tiết – Khớp 100% với Đề kiểm tra Phụ lục 4:</w:t>
      </w:r>
    </w:p>
    <w:p>
      <w:pPr>
        <w:spacing w:after="80" w:line="324" w:lineRule="auto"/>
        <w:ind w:firstLine="576"/>
        <w:jc w:val="both"/>
      </w:pPr>
      <w:r>
        <w:rPr>
          <w:rFonts w:ascii="Times New Roman" w:hAnsi="Times New Roman"/>
          <w:b w:val="0"/>
          <w:i w:val="0"/>
          <w:color w:val="000000"/>
          <w:sz w:val="26"/>
        </w:rPr>
        <w:t>Kết quả bài kiểm tra phản ánh sự khác biệt sâu sắc về mặt chất lượng tư duy giữa hai lớp trên từng câu hỏi cụ thể của đề bài:</w:t>
      </w:r>
    </w:p>
    <w:p>
      <w:pPr>
        <w:spacing w:after="60" w:line="312" w:lineRule="auto"/>
        <w:ind w:left="504"/>
      </w:pPr>
      <w:r>
        <w:rPr>
          <w:rFonts w:ascii="Times New Roman" w:hAnsi="Times New Roman"/>
          <w:b/>
          <w:sz w:val="26"/>
        </w:rPr>
        <w:t xml:space="preserve">1. </w:t>
      </w:r>
      <w:r>
        <w:rPr>
          <w:rFonts w:ascii="Times New Roman" w:hAnsi="Times New Roman"/>
          <w:b/>
          <w:i w:val="0"/>
          <w:color w:val="000000"/>
          <w:sz w:val="26"/>
        </w:rPr>
        <w:t>Phần Trắc nghiệm khách quan (6 câu):</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Câu 1 (Nhận biết sự tạo thành hình trụ từ phép quay hình chữ nhật):</w:t>
      </w:r>
      <w:r>
        <w:rPr>
          <w:rFonts w:ascii="Times New Roman" w:hAnsi="Times New Roman"/>
          <w:b w:val="0"/>
          <w:i w:val="0"/>
          <w:color w:val="000000"/>
          <w:sz w:val="26"/>
        </w:rPr>
        <w:t xml:space="preserve"> Lớp 9A đạt </w:t>
      </w:r>
      <w:r>
        <w:rPr>
          <w:rFonts w:ascii="Times New Roman" w:hAnsi="Times New Roman"/>
          <w:b/>
          <w:i w:val="0"/>
          <w:color w:val="000000"/>
          <w:sz w:val="26"/>
        </w:rPr>
        <w:t>100%</w:t>
      </w:r>
      <w:r>
        <w:rPr>
          <w:rFonts w:ascii="Times New Roman" w:hAnsi="Times New Roman"/>
          <w:b w:val="0"/>
          <w:i w:val="0"/>
          <w:color w:val="000000"/>
          <w:sz w:val="26"/>
        </w:rPr>
        <w:t xml:space="preserve"> (42/42 HS) trả lời đúng. Lớp 9B chỉ đạt </w:t>
      </w:r>
      <w:r>
        <w:rPr>
          <w:rFonts w:ascii="Times New Roman" w:hAnsi="Times New Roman"/>
          <w:b/>
          <w:i w:val="0"/>
          <w:color w:val="000000"/>
          <w:sz w:val="26"/>
        </w:rPr>
        <w:t>85,4%</w:t>
      </w:r>
      <w:r>
        <w:rPr>
          <w:rFonts w:ascii="Times New Roman" w:hAnsi="Times New Roman"/>
          <w:b w:val="0"/>
          <w:i w:val="0"/>
          <w:color w:val="000000"/>
          <w:sz w:val="26"/>
        </w:rPr>
        <w:t xml:space="preserve"> (35/41 HS), có 6 HS chọn nhầm quay hình tam giác.</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Câu 2 (Mối quan hệ bán kính và thể tích hình nón: gấp 3 lần bán kính thì thể tích gấp 9 lần):</w:t>
      </w:r>
      <w:r>
        <w:rPr>
          <w:rFonts w:ascii="Times New Roman" w:hAnsi="Times New Roman"/>
          <w:b w:val="0"/>
          <w:i w:val="0"/>
          <w:color w:val="000000"/>
          <w:sz w:val="26"/>
        </w:rPr>
        <w:t xml:space="preserve"> Lớp 9A có </w:t>
      </w:r>
      <w:r>
        <w:rPr>
          <w:rFonts w:ascii="Times New Roman" w:hAnsi="Times New Roman"/>
          <w:b/>
          <w:i w:val="0"/>
          <w:color w:val="000000"/>
          <w:sz w:val="26"/>
        </w:rPr>
        <w:t>92,8%</w:t>
      </w:r>
      <w:r>
        <w:rPr>
          <w:rFonts w:ascii="Times New Roman" w:hAnsi="Times New Roman"/>
          <w:b w:val="0"/>
          <w:i w:val="0"/>
          <w:color w:val="000000"/>
          <w:sz w:val="26"/>
        </w:rPr>
        <w:t xml:space="preserve"> (39/42 HS) trả lời đúng nhờ đã được thao tác thanh trượt </w:t>
      </w:r>
      <m:oMath>
        <m:r>
          <m:t>R</m:t>
        </m:r>
      </m:oMath>
      <w:r>
        <w:rPr>
          <w:rFonts w:ascii="Times New Roman" w:hAnsi="Times New Roman"/>
          <w:b w:val="0"/>
          <w:i w:val="0"/>
          <w:color w:val="000000"/>
          <w:sz w:val="26"/>
        </w:rPr>
        <w:t xml:space="preserve"> trên MathLab; Lớp 9B chỉ có </w:t>
      </w:r>
      <w:r>
        <w:rPr>
          <w:rFonts w:ascii="Times New Roman" w:hAnsi="Times New Roman"/>
          <w:b/>
          <w:i w:val="0"/>
          <w:color w:val="000000"/>
          <w:sz w:val="26"/>
        </w:rPr>
        <w:t>63,4%</w:t>
      </w:r>
      <w:r>
        <w:rPr>
          <w:rFonts w:ascii="Times New Roman" w:hAnsi="Times New Roman"/>
          <w:b w:val="0"/>
          <w:i w:val="0"/>
          <w:color w:val="000000"/>
          <w:sz w:val="26"/>
        </w:rPr>
        <w:t xml:space="preserve"> (26/41 HS) đúng, có 11 HS trả lời sai thành "gấp 3 lần" do suy luận tuyến tính máy móc.</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 xml:space="preserve">Câu 3 (Diện tích hình tròn lớn và thể tích bán cầu khi cắt đôi hình cầu </w:t>
      </w:r>
      <m:oMath>
        <m:r>
          <m:t>R=5</m:t>
        </m:r>
        <m:r>
          <m:t>text</m:t>
        </m:r>
        <m:r>
          <m:t>cm</m:t>
        </m:r>
      </m:oMath>
      <w:r>
        <w:rPr>
          <w:rFonts w:ascii="Times New Roman" w:hAnsi="Times New Roman"/>
          <w:b w:val="0"/>
          <w:i/>
          <w:color w:val="000000"/>
          <w:sz w:val="26"/>
        </w:rPr>
        <w:t xml:space="preserve"> qua tâm):</w:t>
      </w:r>
      <w:r>
        <w:rPr>
          <w:rFonts w:ascii="Times New Roman" w:hAnsi="Times New Roman"/>
          <w:b w:val="0"/>
          <w:i w:val="0"/>
          <w:color w:val="000000"/>
          <w:sz w:val="26"/>
        </w:rPr>
        <w:t xml:space="preserve"> Lớp 9A có </w:t>
      </w:r>
      <w:r>
        <w:rPr>
          <w:rFonts w:ascii="Times New Roman" w:hAnsi="Times New Roman"/>
          <w:b/>
          <w:i w:val="0"/>
          <w:color w:val="000000"/>
          <w:sz w:val="26"/>
        </w:rPr>
        <w:t>97,6%</w:t>
      </w:r>
      <w:r>
        <w:rPr>
          <w:rFonts w:ascii="Times New Roman" w:hAnsi="Times New Roman"/>
          <w:b w:val="0"/>
          <w:i w:val="0"/>
          <w:color w:val="000000"/>
          <w:sz w:val="26"/>
        </w:rPr>
        <w:t xml:space="preserve"> (41/42 HS) tính đúng diện tích mặt cắt lớn </w:t>
      </w:r>
      <m:oMath>
        <m:r>
          <m:t>S=</m:t>
        </m:r>
        <m:r>
          <m:t>pi</m:t>
        </m:r>
        <m:sSup>
          <m:e>
            <m:r>
              <m:t>R</m:t>
            </m:r>
          </m:e>
          <m:sup>
            <m:r>
              <m:t>2</m:t>
            </m:r>
          </m:sup>
        </m:sSup>
        <m:r>
          <m:t>=25</m:t>
        </m:r>
        <m:r>
          <m:t>pi</m:t>
        </m:r>
        <m:r>
          <m:t>text</m:t>
        </m:r>
        <m:sSup>
          <m:e>
            <m:r>
              <m:t>cm</m:t>
            </m:r>
          </m:e>
          <m:sup>
            <m:r>
              <m:t>2</m:t>
            </m:r>
          </m:sup>
        </m:sSup>
      </m:oMath>
      <w:r>
        <w:rPr>
          <w:rFonts w:ascii="Times New Roman" w:hAnsi="Times New Roman"/>
          <w:b w:val="0"/>
          <w:i w:val="0"/>
          <w:color w:val="000000"/>
          <w:sz w:val="26"/>
        </w:rPr>
        <w:t xml:space="preserve"> và thể tích bán cầu </w:t>
      </w:r>
      <m:oMath>
        <m:r>
          <m:t>V=</m:t>
        </m:r>
        <m:r>
          <m:t>frac</m:t>
        </m:r>
        <m:r>
          <m:t>2</m:t>
        </m:r>
        <m:r>
          <m:t>3</m:t>
        </m:r>
        <m:r>
          <m:t>pi</m:t>
        </m:r>
        <m:sSup>
          <m:e>
            <m:r>
              <m:t>R</m:t>
            </m:r>
          </m:e>
          <m:sup>
            <m:r>
              <m:t>3</m:t>
            </m:r>
          </m:sup>
        </m:sSup>
      </m:oMath>
      <w:r>
        <w:rPr>
          <w:rFonts w:ascii="Times New Roman" w:hAnsi="Times New Roman"/>
          <w:b w:val="0"/>
          <w:i w:val="0"/>
          <w:color w:val="000000"/>
          <w:sz w:val="26"/>
        </w:rPr>
        <w:t xml:space="preserve">. Lớp 9B chỉ có </w:t>
      </w:r>
      <w:r>
        <w:rPr>
          <w:rFonts w:ascii="Times New Roman" w:hAnsi="Times New Roman"/>
          <w:b/>
          <w:i w:val="0"/>
          <w:color w:val="000000"/>
          <w:sz w:val="26"/>
        </w:rPr>
        <w:t>63,4%</w:t>
      </w:r>
      <w:r>
        <w:rPr>
          <w:rFonts w:ascii="Times New Roman" w:hAnsi="Times New Roman"/>
          <w:b w:val="0"/>
          <w:i w:val="0"/>
          <w:color w:val="000000"/>
          <w:sz w:val="26"/>
        </w:rPr>
        <w:t xml:space="preserve"> (26/41 HS) đúng, có tới 11 học sinh lúng túng nhầm lẫn sang diện tích toàn bộ mặt cầu </w:t>
      </w:r>
      <m:oMath>
        <m:r>
          <m:t>4</m:t>
        </m:r>
        <m:r>
          <m:t>pi</m:t>
        </m:r>
        <m:sSup>
          <m:e>
            <m:r>
              <m:t>R</m:t>
            </m:r>
          </m:e>
          <m:sup>
            <m:r>
              <m:t>2</m:t>
            </m:r>
          </m:sup>
        </m:sSup>
      </m:oMath>
      <w:r>
        <w:rPr>
          <w:rFonts w:ascii="Times New Roman" w:hAnsi="Times New Roman"/>
          <w:b w:val="0"/>
          <w:i w:val="0"/>
          <w:color w:val="000000"/>
          <w:sz w:val="26"/>
        </w:rPr>
        <w:t xml:space="preserve"> hoặc chia sai thể tích bán cầu.</w:t>
      </w:r>
    </w:p>
    <w:p>
      <w:pPr>
        <w:spacing w:after="60" w:line="312" w:lineRule="auto"/>
        <w:ind w:left="504"/>
      </w:pPr>
      <w:r>
        <w:rPr>
          <w:rFonts w:ascii="Times New Roman" w:hAnsi="Times New Roman"/>
          <w:b/>
          <w:sz w:val="26"/>
        </w:rPr>
        <w:t xml:space="preserve">2. </w:t>
      </w:r>
      <w:r>
        <w:rPr>
          <w:rFonts w:ascii="Times New Roman" w:hAnsi="Times New Roman"/>
          <w:b/>
          <w:i w:val="0"/>
          <w:color w:val="000000"/>
          <w:sz w:val="26"/>
        </w:rPr>
        <w:t>Phần Tự luận thực tiễn (3 câu):</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Câu Tự luận 1 (Tính diện tích inox làm bể nước hình trụ KHÔNG CÓ NẮP và thể tích nước):</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Lớp 9A: </w:t>
      </w:r>
      <w:r>
        <w:rPr>
          <w:rFonts w:ascii="Times New Roman" w:hAnsi="Times New Roman"/>
          <w:b/>
          <w:i w:val="0"/>
          <w:color w:val="000000"/>
          <w:sz w:val="26"/>
        </w:rPr>
        <w:t>88,1%</w:t>
      </w:r>
      <w:r>
        <w:rPr>
          <w:rFonts w:ascii="Times New Roman" w:hAnsi="Times New Roman"/>
          <w:b w:val="0"/>
          <w:i w:val="0"/>
          <w:color w:val="000000"/>
          <w:sz w:val="26"/>
        </w:rPr>
        <w:t xml:space="preserve"> (37/42 HS) đạt điểm tối đa. Học sinh nhớ rất rõ thao tác bóc vỏ lon không nắp trên MathLab nên chỉ cộng 1 đáy (</w:t>
      </w:r>
      <m:oMath>
        <m:r>
          <m:t>S=2</m:t>
        </m:r>
        <m:r>
          <m:t>piRh+</m:t>
        </m:r>
        <m:r>
          <m:t>pi</m:t>
        </m:r>
        <m:sSup>
          <m:e>
            <m:r>
              <m:t>R</m:t>
            </m:r>
          </m:e>
          <m:sup>
            <m:r>
              <m:t>2</m:t>
            </m:r>
          </m:sup>
        </m:sSup>
      </m:oMath>
      <w:r>
        <w:rPr>
          <w:rFonts w:ascii="Times New Roman" w:hAnsi="Times New Roman"/>
          <w:b w:val="0"/>
          <w:i w:val="0"/>
          <w:color w:val="000000"/>
          <w:sz w:val="26"/>
        </w:rPr>
        <w:t>). Chỉ có đúng 1 HS nhầm lẫn cộng 2 đáy.</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Lớp 9B: Có tới </w:t>
      </w:r>
      <w:r>
        <w:rPr>
          <w:rFonts w:ascii="Times New Roman" w:hAnsi="Times New Roman"/>
          <w:b/>
          <w:i w:val="0"/>
          <w:color w:val="000000"/>
          <w:sz w:val="26"/>
        </w:rPr>
        <w:t>39,0%</w:t>
      </w:r>
      <w:r>
        <w:rPr>
          <w:rFonts w:ascii="Times New Roman" w:hAnsi="Times New Roman"/>
          <w:b w:val="0"/>
          <w:i w:val="0"/>
          <w:color w:val="000000"/>
          <w:sz w:val="26"/>
        </w:rPr>
        <w:t xml:space="preserve"> (16/41 HS) mắc nghiêm trọng Lỗi sai số 3, áp dụng máy móc công thức </w:t>
      </w:r>
      <m:oMath>
        <m:sSub>
          <m:e>
            <m:r>
              <m:t>S</m:t>
            </m:r>
          </m:e>
          <m:sub>
            <m:r>
              <m:rPr>
                <m:nor/>
              </m:rPr>
              <m:t>tp</m:t>
            </m:r>
          </m:sub>
        </m:sSub>
        <m:r>
          <m:t>=2</m:t>
        </m:r>
        <m:r>
          <m:t>piRh+2</m:t>
        </m:r>
        <m:r>
          <m:t>pi</m:t>
        </m:r>
        <m:sSup>
          <m:e>
            <m:r>
              <m:t>R</m:t>
            </m:r>
          </m:e>
          <m:sup>
            <m:r>
              <m:t>2</m:t>
            </m:r>
          </m:sup>
        </m:sSup>
      </m:oMath>
      <w:r>
        <w:rPr>
          <w:rFonts w:ascii="Times New Roman" w:hAnsi="Times New Roman"/>
          <w:b w:val="0"/>
          <w:i w:val="0"/>
          <w:color w:val="000000"/>
          <w:sz w:val="26"/>
        </w:rPr>
        <w:t>, dẫn đến mất trọn 1,0 điểm.</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Câu Tự luận 2 (Tính diện tích 2 lớp lá cọ may nón lá bài thơ và tính thể tích nón):</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Lớp 9A: </w:t>
      </w:r>
      <w:r>
        <w:rPr>
          <w:rFonts w:ascii="Times New Roman" w:hAnsi="Times New Roman"/>
          <w:b/>
          <w:i w:val="0"/>
          <w:color w:val="000000"/>
          <w:sz w:val="26"/>
        </w:rPr>
        <w:t>83,3%</w:t>
      </w:r>
      <w:r>
        <w:rPr>
          <w:rFonts w:ascii="Times New Roman" w:hAnsi="Times New Roman"/>
          <w:b w:val="0"/>
          <w:i w:val="0"/>
          <w:color w:val="000000"/>
          <w:sz w:val="26"/>
        </w:rPr>
        <w:t xml:space="preserve"> (35/42 HS) làm đúng hoàn toàn cả 2 ý. Học sinh biết dùng định lý Pythagore tính đường cao </w:t>
      </w:r>
      <m:oMath>
        <m:r>
          <m:t>h=</m:t>
        </m:r>
        <m:r>
          <m:t>sqrt</m:t>
        </m:r>
        <m:sSup>
          <m:e>
            <m:r>
              <m:t>l</m:t>
            </m:r>
          </m:e>
          <m:sup>
            <m:r>
              <m:t>2</m:t>
            </m:r>
          </m:sup>
        </m:sSup>
        <m:r>
          <m:t>−</m:t>
        </m:r>
        <m:sSup>
          <m:e>
            <m:r>
              <m:t>R</m:t>
            </m:r>
          </m:e>
          <m:sup>
            <m:r>
              <m:t>2</m:t>
            </m:r>
          </m:sup>
        </m:sSup>
        <m:r>
          <m:t>=</m:t>
        </m:r>
        <m:r>
          <m:t>sqrt</m:t>
        </m:r>
        <m:sSup>
          <m:e>
            <m:r>
              <m:t>30</m:t>
            </m:r>
          </m:e>
          <m:sup>
            <m:r>
              <m:t>2</m:t>
            </m:r>
          </m:sup>
        </m:sSup>
        <m:r>
          <m:t>−</m:t>
        </m:r>
        <m:sSup>
          <m:e>
            <m:r>
              <m:t>20</m:t>
            </m:r>
          </m:e>
          <m:sup>
            <m:r>
              <m:t>2</m:t>
            </m:r>
          </m:sup>
        </m:sSup>
        <m:r>
          <m:t>=</m:t>
        </m:r>
        <m:r>
          <m:t>sqrt</m:t>
        </m:r>
        <m:r>
          <m:t>500</m:t>
        </m:r>
        <m:r>
          <m:t>approx22</m:t>
        </m:r>
        <m:r>
          <m:t>,</m:t>
        </m:r>
        <m:r>
          <m:t>36</m:t>
        </m:r>
        <m:r>
          <m:t>text</m:t>
        </m:r>
        <m:r>
          <m:t>cm</m:t>
        </m:r>
      </m:oMath>
      <w:r>
        <w:rPr>
          <w:rFonts w:ascii="Times New Roman" w:hAnsi="Times New Roman"/>
          <w:b w:val="0"/>
          <w:i w:val="0"/>
          <w:color w:val="000000"/>
          <w:sz w:val="26"/>
        </w:rPr>
        <w:t xml:space="preserve"> rồi mới tính thể tích.</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Lớp 9B: Có </w:t>
      </w:r>
      <w:r>
        <w:rPr>
          <w:rFonts w:ascii="Times New Roman" w:hAnsi="Times New Roman"/>
          <w:b/>
          <w:i w:val="0"/>
          <w:color w:val="000000"/>
          <w:sz w:val="26"/>
        </w:rPr>
        <w:t>34,1%</w:t>
      </w:r>
      <w:r>
        <w:rPr>
          <w:rFonts w:ascii="Times New Roman" w:hAnsi="Times New Roman"/>
          <w:b w:val="0"/>
          <w:i w:val="0"/>
          <w:color w:val="000000"/>
          <w:sz w:val="26"/>
        </w:rPr>
        <w:t xml:space="preserve"> (14/41 HS) mắc Lỗi sai số 1: lấy luôn đường sinh </w:t>
      </w:r>
      <m:oMath>
        <m:r>
          <m:t>l=30</m:t>
        </m:r>
        <m:r>
          <m:t>text</m:t>
        </m:r>
        <m:r>
          <m:t>cm</m:t>
        </m:r>
      </m:oMath>
      <w:r>
        <w:rPr>
          <w:rFonts w:ascii="Times New Roman" w:hAnsi="Times New Roman"/>
          <w:b w:val="0"/>
          <w:i w:val="0"/>
          <w:color w:val="000000"/>
          <w:sz w:val="26"/>
        </w:rPr>
        <w:t xml:space="preserve"> thế vào công thức thể tích </w:t>
      </w:r>
      <m:oMath>
        <m:r>
          <m:t>V=</m:t>
        </m:r>
        <m:r>
          <m:t>frac</m:t>
        </m:r>
        <m:r>
          <m:t>1</m:t>
        </m:r>
        <m:r>
          <m:t>3</m:t>
        </m:r>
        <m:r>
          <m:t>pi</m:t>
        </m:r>
        <m:sSup>
          <m:e>
            <m:r>
              <m:t>R</m:t>
            </m:r>
          </m:e>
          <m:sup>
            <m:r>
              <m:t>2</m:t>
            </m:r>
          </m:sup>
        </m:sSup>
        <m:r>
          <m:t>l</m:t>
        </m:r>
      </m:oMath>
      <w:r>
        <w:rPr>
          <w:rFonts w:ascii="Times New Roman" w:hAnsi="Times New Roman"/>
          <w:b w:val="0"/>
          <w:i w:val="0"/>
          <w:color w:val="000000"/>
          <w:sz w:val="26"/>
        </w:rPr>
        <w:t>, dẫn đến sai lệch kết quả hoàn toàn.</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Câu Tự luận 3 (Hộp đựng 3 quả bóng tennis và tỉ số chiếm chỗ 2/3):</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Lớp 9A: Có </w:t>
      </w:r>
      <w:r>
        <w:rPr>
          <w:rFonts w:ascii="Times New Roman" w:hAnsi="Times New Roman"/>
          <w:b/>
          <w:i w:val="0"/>
          <w:color w:val="000000"/>
          <w:sz w:val="26"/>
        </w:rPr>
        <w:t>71,4%</w:t>
      </w:r>
      <w:r>
        <w:rPr>
          <w:rFonts w:ascii="Times New Roman" w:hAnsi="Times New Roman"/>
          <w:b w:val="0"/>
          <w:i w:val="0"/>
          <w:color w:val="000000"/>
          <w:sz w:val="26"/>
        </w:rPr>
        <w:t xml:space="preserve"> (30/42 HS) giải đúng trọn vẹn và lập luận được tỉ số </w:t>
      </w:r>
      <m:oMath>
        <m:r>
          <m:t>frac</m:t>
        </m:r>
        <m:r>
          <m:t>2</m:t>
        </m:r>
        <m:r>
          <m:t>3</m:t>
        </m:r>
      </m:oMath>
      <w:r>
        <w:rPr>
          <w:rFonts w:ascii="Times New Roman" w:hAnsi="Times New Roman"/>
          <w:b w:val="0"/>
          <w:i w:val="0"/>
          <w:color w:val="000000"/>
          <w:sz w:val="26"/>
        </w:rPr>
        <w:t xml:space="preserve"> không phụ thuộc vào kích thước quả bóng.</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Lớp 9B: Chỉ có </w:t>
      </w:r>
      <w:r>
        <w:rPr>
          <w:rFonts w:ascii="Times New Roman" w:hAnsi="Times New Roman"/>
          <w:b/>
          <w:i w:val="0"/>
          <w:color w:val="000000"/>
          <w:sz w:val="26"/>
        </w:rPr>
        <w:t>19,5%</w:t>
      </w:r>
      <w:r>
        <w:rPr>
          <w:rFonts w:ascii="Times New Roman" w:hAnsi="Times New Roman"/>
          <w:b w:val="0"/>
          <w:i w:val="0"/>
          <w:color w:val="000000"/>
          <w:sz w:val="26"/>
        </w:rPr>
        <w:t xml:space="preserve"> (8/41 HS) giải được câu này, đa số bỏ giấy trắng hoặc tính sai thể tích 3 quả bóng do nhầm công thức diện tích </w:t>
      </w:r>
      <m:oMath>
        <m:r>
          <m:t>4</m:t>
        </m:r>
        <m:r>
          <m:t>pi</m:t>
        </m:r>
        <m:sSup>
          <m:e>
            <m:r>
              <m:t>R</m:t>
            </m:r>
          </m:e>
          <m:sup>
            <m:r>
              <m:t>2</m:t>
            </m:r>
          </m:sup>
        </m:sSup>
      </m:oMath>
      <w:r>
        <w:rPr>
          <w:rFonts w:ascii="Times New Roman" w:hAnsi="Times New Roman"/>
          <w:b w:val="0"/>
          <w:i w:val="0"/>
          <w:color w:val="000000"/>
          <w:sz w:val="26"/>
        </w:rPr>
        <w:t xml:space="preserve"> thành thể tích (Lỗi sai số 5).</w:t>
      </w:r>
    </w:p>
    <w:p>
      <w:pPr>
        <w:pStyle w:val="Heading3"/>
        <w:keepNext/>
        <w:spacing w:before="200" w:after="80" w:line="300" w:lineRule="auto"/>
        <w:outlineLvl w:val="2"/>
      </w:pPr>
      <w:r>
        <w:rPr>
          <w:rFonts w:ascii="Times New Roman" w:hAnsi="Times New Roman"/>
          <w:b/>
          <w:i w:val="0"/>
          <w:color w:val="1E293B"/>
          <w:sz w:val="27"/>
        </w:rPr>
        <w:t>2.5.3. Kiểm định thống kê toán học giả thuyết t-Student và đo kích thước ảnh hưởng Cohen's d</w:t>
      </w:r>
    </w:p>
    <w:p>
      <w:pPr>
        <w:spacing w:after="80" w:line="324" w:lineRule="auto"/>
        <w:ind w:firstLine="576"/>
        <w:jc w:val="both"/>
      </w:pPr>
      <w:r>
        <w:rPr>
          <w:rFonts w:ascii="Times New Roman" w:hAnsi="Times New Roman"/>
          <w:b w:val="0"/>
          <w:i w:val="0"/>
          <w:color w:val="000000"/>
          <w:sz w:val="26"/>
        </w:rPr>
        <w:t>Để khẳng định tính tin cậy tuyệt đối về mặt toán học, chúng tôi lập bảng tổng hợp các tham số thống kê mô tả và tiến hành kiểm định giả thuyết thống kê:</w:t>
      </w:r>
    </w:p>
    <w:p>
      <w:pPr>
        <w:pStyle w:val="Heading4"/>
        <w:keepNext/>
        <w:spacing w:before="160" w:after="60" w:line="312" w:lineRule="auto"/>
        <w:outlineLvl w:val="3"/>
      </w:pPr>
      <w:r>
        <w:rPr>
          <w:rFonts w:ascii="Times New Roman" w:hAnsi="Times New Roman"/>
          <w:b/>
          <w:i/>
          <w:color w:val="000000"/>
          <w:sz w:val="26"/>
        </w:rPr>
        <w:t>Bảng 2.5.1: Bảng so sánh các tham số thống kê mô tả đặc trưng giữa Lớp thực nghiệm 9A và Lớp đối chứng 9B</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4" w:space="0" w:color="CBD5E1"/>
          <w:insideV w:val="single" w:sz="4" w:space="0" w:color="CBD5E1"/>
        </w:tblBorders>
      </w:tblPr>
      <w:tblGrid>
        <w:gridCol w:w="1871"/>
        <w:gridCol w:w="1871"/>
        <w:gridCol w:w="1871"/>
        <w:gridCol w:w="1871"/>
        <w:gridCol w:w="1871"/>
      </w:tblGrid>
      <w:tr>
        <w:trPr>
          <w:cantSplit/>
          <w:tblHeader/>
        </w:trPr>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Tham số thống kê mô tả (Statistical Parameters)</w:t>
            </w:r>
          </w:p>
        </w:tc>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Ký hiệu</w:t>
            </w:r>
          </w:p>
        </w:tc>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Lớp thực nghiệm 9A</w:t>
            </w:r>
          </w:p>
        </w:tc>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Lớp đối chứng 9B</w:t>
            </w:r>
          </w:p>
        </w:tc>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Ý nghĩa thống kê sư phạm</w:t>
            </w:r>
          </w:p>
        </w:tc>
      </w:tr>
      <w:tr>
        <w:trPr>
          <w:cantSplit/>
        </w:trPr>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Sĩ số mẫu nghiên cứu</w:t>
            </w:r>
          </w:p>
        </w:tc>
        <w:tc>
          <w:tcPr>
            <w:tcW w:type="dxa" w:w="1871"/>
            <w:vAlign w:val="center"/>
            <w:tcMar>
              <w:top w:w="100" w:type="dxa"/>
              <w:bottom w:w="100" w:type="dxa"/>
              <w:left w:w="140" w:type="dxa"/>
              <w:right w:w="140" w:type="dxa"/>
            </w:tcMar>
            <w:shd w:fill="F8FAFC"/>
          </w:tcPr>
          <w:p>
            <w:pPr>
              <w:spacing w:line="276" w:lineRule="auto" w:after="40" w:before="40"/>
              <w:jc w:val="center"/>
            </w:pPr>
            <m:oMath>
              <m:r>
                <m:t>n</m:t>
              </m:r>
            </m:oMath>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42 học sinh</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41 học sinh</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Mẫu lớn (</w:t>
            </w:r>
            <m:oMath>
              <m:r>
                <m:t>n&gt;30</m:t>
              </m:r>
            </m:oMath>
            <w:r>
              <w:rPr>
                <w:rFonts w:ascii="Times New Roman" w:hAnsi="Times New Roman"/>
                <w:b w:val="0"/>
                <w:i w:val="0"/>
                <w:color w:val="000000"/>
                <w:sz w:val="23"/>
              </w:rPr>
              <w:t>), phân phối tiệm cận chuẩn</w:t>
            </w:r>
          </w:p>
        </w:tc>
      </w:tr>
      <w:tr>
        <w:trPr>
          <w:cantSplit/>
        </w:trPr>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Điểm trung bình cộng</w:t>
            </w:r>
          </w:p>
        </w:tc>
        <w:tc>
          <w:tcPr>
            <w:tcW w:type="dxa" w:w="1871"/>
            <w:vAlign w:val="center"/>
            <w:tcMar>
              <w:top w:w="100" w:type="dxa"/>
              <w:bottom w:w="100" w:type="dxa"/>
              <w:left w:w="140" w:type="dxa"/>
              <w:right w:w="140" w:type="dxa"/>
            </w:tcMar>
          </w:tcPr>
          <w:p>
            <w:pPr>
              <w:spacing w:line="276" w:lineRule="auto" w:after="40" w:before="40"/>
              <w:jc w:val="center"/>
            </w:pPr>
            <m:oMath>
              <m:r>
                <m:t>bar</m:t>
              </m:r>
              <m:r>
                <m:t>X</m:t>
              </m:r>
            </m:oMath>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8{,}214</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6{,}878</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Điểm TB 9A cao hơn 9B vượt bậc (+1,336 điểm)</w:t>
            </w:r>
          </w:p>
        </w:tc>
      </w:tr>
      <w:tr>
        <w:trPr>
          <w:cantSplit/>
        </w:trPr>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Phương sai mẫu hiệu chỉnh</w:t>
            </w:r>
          </w:p>
        </w:tc>
        <w:tc>
          <w:tcPr>
            <w:tcW w:type="dxa" w:w="1871"/>
            <w:vAlign w:val="center"/>
            <w:tcMar>
              <w:top w:w="100" w:type="dxa"/>
              <w:bottom w:w="100" w:type="dxa"/>
              <w:left w:w="140" w:type="dxa"/>
              <w:right w:w="140" w:type="dxa"/>
            </w:tcMar>
            <w:shd w:fill="F8FAFC"/>
          </w:tcPr>
          <w:p>
            <w:pPr>
              <w:spacing w:line="276" w:lineRule="auto" w:after="40" w:before="40"/>
              <w:jc w:val="center"/>
            </w:pPr>
            <m:oMath>
              <m:sSup>
                <m:e>
                  <m:r>
                    <m:t>s</m:t>
                  </m:r>
                </m:e>
                <m:sup>
                  <m:r>
                    <m:t>2</m:t>
                  </m:r>
                </m:sup>
              </m:sSup>
            </m:oMath>
          </w:p>
        </w:tc>
        <w:tc>
          <w:tcPr>
            <w:tcW w:type="dxa" w:w="1871"/>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1,258</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2{,}635</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Phương sai 9A chỉ bằng một nửa 9B (học lực đồng đều)</w:t>
            </w:r>
          </w:p>
        </w:tc>
      </w:tr>
      <w:tr>
        <w:trPr>
          <w:cantSplit/>
        </w:trPr>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Độ lệch chuẩn mẫu</w:t>
            </w:r>
          </w:p>
        </w:tc>
        <w:tc>
          <w:tcPr>
            <w:tcW w:type="dxa" w:w="1871"/>
            <w:vAlign w:val="center"/>
            <w:tcMar>
              <w:top w:w="100" w:type="dxa"/>
              <w:bottom w:w="100" w:type="dxa"/>
              <w:left w:w="140" w:type="dxa"/>
              <w:right w:w="140" w:type="dxa"/>
            </w:tcMar>
          </w:tcPr>
          <w:p>
            <w:pPr>
              <w:spacing w:line="276" w:lineRule="auto" w:after="40" w:before="40"/>
              <w:jc w:val="center"/>
            </w:pPr>
            <m:oMath>
              <m:r>
                <m:t>s</m:t>
              </m:r>
            </m:oMath>
          </w:p>
        </w:tc>
        <w:tc>
          <w:tcPr>
            <w:tcW w:type="dxa" w:w="1871"/>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1,122</w:t>
            </w:r>
          </w:p>
        </w:tc>
        <w:tc>
          <w:tcPr>
            <w:tcW w:type="dxa" w:w="1871"/>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1,623</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Độ phân tán điểm số của 9A hẹp hơn nhiều</w:t>
            </w:r>
          </w:p>
        </w:tc>
      </w:tr>
      <w:tr>
        <w:trPr>
          <w:cantSplit/>
        </w:trPr>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Điểm trung vị (Median)</w:t>
            </w:r>
          </w:p>
        </w:tc>
        <w:tc>
          <w:tcPr>
            <w:tcW w:type="dxa" w:w="1871"/>
            <w:vAlign w:val="center"/>
            <w:tcMar>
              <w:top w:w="100" w:type="dxa"/>
              <w:bottom w:w="100" w:type="dxa"/>
              <w:left w:w="140" w:type="dxa"/>
              <w:right w:w="140" w:type="dxa"/>
            </w:tcMar>
            <w:shd w:fill="F8FAFC"/>
          </w:tcPr>
          <w:p>
            <w:pPr>
              <w:spacing w:line="276" w:lineRule="auto" w:after="40" w:before="40"/>
              <w:jc w:val="center"/>
            </w:pPr>
            <m:oMath>
              <m:r>
                <m:t>Me</m:t>
              </m:r>
            </m:oMath>
          </w:p>
        </w:tc>
        <w:tc>
          <w:tcPr>
            <w:tcW w:type="dxa" w:w="1871"/>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8,25</w:t>
            </w:r>
          </w:p>
        </w:tc>
        <w:tc>
          <w:tcPr>
            <w:tcW w:type="dxa" w:w="1871"/>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6,75</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50% học sinh 9A đạt điểm từ 8,25 trở lên</w:t>
            </w:r>
          </w:p>
        </w:tc>
      </w:tr>
      <w:tr>
        <w:trPr>
          <w:cantSplit/>
        </w:trPr>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Điểm Mốt (Mode)</w:t>
            </w:r>
          </w:p>
        </w:tc>
        <w:tc>
          <w:tcPr>
            <w:tcW w:type="dxa" w:w="1871"/>
            <w:vAlign w:val="center"/>
            <w:tcMar>
              <w:top w:w="100" w:type="dxa"/>
              <w:bottom w:w="100" w:type="dxa"/>
              <w:left w:w="140" w:type="dxa"/>
              <w:right w:w="140" w:type="dxa"/>
            </w:tcMar>
          </w:tcPr>
          <w:p>
            <w:pPr>
              <w:spacing w:line="276" w:lineRule="auto" w:after="40" w:before="40"/>
              <w:jc w:val="center"/>
            </w:pPr>
            <m:oMath>
              <m:r>
                <m:t>Mo</m:t>
              </m:r>
            </m:oMath>
          </w:p>
        </w:tc>
        <w:tc>
          <w:tcPr>
            <w:tcW w:type="dxa" w:w="1871"/>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8,50</w:t>
            </w:r>
          </w:p>
        </w:tc>
        <w:tc>
          <w:tcPr>
            <w:tcW w:type="dxa" w:w="1871"/>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6,50</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Điểm số xuất hiện nhiều nhất ở 9A là 8,5</w:t>
            </w:r>
          </w:p>
        </w:tc>
      </w:tr>
      <w:tr>
        <w:trPr>
          <w:cantSplit/>
        </w:trPr>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Khoảng tứ phân vị (IQR = Q3 - Q1)</w:t>
            </w:r>
          </w:p>
        </w:tc>
        <w:tc>
          <w:tcPr>
            <w:tcW w:type="dxa" w:w="1871"/>
            <w:vAlign w:val="center"/>
            <w:tcMar>
              <w:top w:w="100" w:type="dxa"/>
              <w:bottom w:w="100" w:type="dxa"/>
              <w:left w:w="140" w:type="dxa"/>
              <w:right w:w="140" w:type="dxa"/>
            </w:tcMar>
            <w:shd w:fill="F8FAFC"/>
          </w:tcPr>
          <w:p>
            <w:pPr>
              <w:spacing w:line="276" w:lineRule="auto" w:after="40" w:before="40"/>
              <w:jc w:val="center"/>
            </w:pPr>
            <m:oMath>
              <m:r>
                <m:t>IQR</m:t>
              </m:r>
            </m:oMath>
          </w:p>
        </w:tc>
        <w:tc>
          <w:tcPr>
            <w:tcW w:type="dxa" w:w="1871"/>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1.50</w:t>
            </w:r>
          </w:p>
        </w:tc>
        <w:tc>
          <w:tcPr>
            <w:tcW w:type="dxa" w:w="1871"/>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2.25</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Dải điểm trung tâm của 9A tập trung cao</w:t>
            </w:r>
          </w:p>
        </w:tc>
      </w:tr>
    </w:tbl>
    <w:p>
      <w:pPr>
        <w:spacing w:before="40" w:after="80"/>
      </w:pPr>
    </w:p>
    <w:p>
      <w:pPr>
        <w:pStyle w:val="Heading4"/>
        <w:keepNext/>
        <w:spacing w:before="160" w:after="60" w:line="312" w:lineRule="auto"/>
        <w:outlineLvl w:val="3"/>
      </w:pPr>
      <w:r>
        <w:rPr>
          <w:rFonts w:ascii="Times New Roman" w:hAnsi="Times New Roman"/>
          <w:b/>
          <w:i/>
          <w:color w:val="000000"/>
          <w:sz w:val="26"/>
        </w:rPr>
        <w:t>1. Kiểm định giả thuyết ý nghĩa thống kê bằng Student t-test:</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Giả thuyết không (</w:t>
      </w:r>
      <m:oMath>
        <m:sSub>
          <m:e>
            <m:r>
              <m:t>H</m:t>
            </m:r>
          </m:e>
          <m:sub>
            <m:r>
              <m:t>0</m:t>
            </m:r>
          </m:sub>
        </m:sSub>
      </m:oMath>
      <w:r>
        <w:rPr>
          <w:rFonts w:ascii="Times New Roman" w:hAnsi="Times New Roman"/>
          <w:b/>
          <w:i w:val="0"/>
          <w:color w:val="000000"/>
          <w:sz w:val="26"/>
        </w:rPr>
        <w:t>):</w:t>
      </w:r>
      <w:r>
        <w:rPr>
          <w:rFonts w:ascii="Times New Roman" w:hAnsi="Times New Roman"/>
          <w:b w:val="0"/>
          <w:i w:val="0"/>
          <w:color w:val="000000"/>
          <w:sz w:val="26"/>
        </w:rPr>
        <w:t xml:space="preserve"> Không có sự khác biệt có ý nghĩa thống kê giữa điểm trung bình bài kiểm tra của Lớp thực nghiệm 9A và Lớp đối chứng 9B (</w:t>
      </w:r>
      <m:oMath>
        <m:r>
          <m:t>m</m:t>
        </m:r>
        <m:sSub>
          <m:e>
            <m:r>
              <m:t>u</m:t>
            </m:r>
          </m:e>
          <m:sub>
            <m:r>
              <m:t>1</m:t>
            </m:r>
          </m:sub>
        </m:sSub>
        <m:r>
          <m:t>=</m:t>
        </m:r>
        <m:r>
          <m:t>m</m:t>
        </m:r>
        <m:sSub>
          <m:e>
            <m:r>
              <m:t>u</m:t>
            </m:r>
          </m:e>
          <m:sub>
            <m:r>
              <m:t>2</m:t>
            </m:r>
          </m:sub>
        </m:sSub>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Giả thuyết đối (</w:t>
      </w:r>
      <m:oMath>
        <m:sSub>
          <m:e>
            <m:r>
              <m:t>H</m:t>
            </m:r>
          </m:e>
          <m:sub>
            <m:r>
              <m:t>1</m:t>
            </m:r>
          </m:sub>
        </m:sSub>
      </m:oMath>
      <w:r>
        <w:rPr>
          <w:rFonts w:ascii="Times New Roman" w:hAnsi="Times New Roman"/>
          <w:b/>
          <w:i w:val="0"/>
          <w:color w:val="000000"/>
          <w:sz w:val="26"/>
        </w:rPr>
        <w:t>):</w:t>
      </w:r>
      <w:r>
        <w:rPr>
          <w:rFonts w:ascii="Times New Roman" w:hAnsi="Times New Roman"/>
          <w:b w:val="0"/>
          <w:i w:val="0"/>
          <w:color w:val="000000"/>
          <w:sz w:val="26"/>
        </w:rPr>
        <w:t xml:space="preserve"> Điểm trung bình bài kiểm tra của Lớp thực nghiệm 9A cao hơn Lớp đối chứng 9B có ý nghĩa thống kê (</w:t>
      </w:r>
      <m:oMath>
        <m:r>
          <m:t>m</m:t>
        </m:r>
        <m:sSub>
          <m:e>
            <m:r>
              <m:t>u</m:t>
            </m:r>
          </m:e>
          <m:sub>
            <m:r>
              <m:t>1</m:t>
            </m:r>
          </m:sub>
        </m:sSub>
        <m:r>
          <m:t>&gt;</m:t>
        </m:r>
        <m:r>
          <m:t>m</m:t>
        </m:r>
        <m:sSub>
          <m:e>
            <m:r>
              <m:t>u</m:t>
            </m:r>
          </m:e>
          <m:sub>
            <m:r>
              <m:t>2</m:t>
            </m:r>
          </m:sub>
        </m:sSub>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 xml:space="preserve">Công thức tính giá trị tiêu chuẩn kiểm định </w:t>
      </w:r>
      <m:oMath>
        <m:r>
          <m:t>t</m:t>
        </m:r>
      </m:oMath>
      <w:r>
        <w:rPr>
          <w:rFonts w:ascii="Times New Roman" w:hAnsi="Times New Roman"/>
          <w:b/>
          <w:i w:val="0"/>
          <w:color w:val="000000"/>
          <w:sz w:val="26"/>
        </w:rPr>
        <w:t xml:space="preserve"> (hai mẫu độc lập có phương sai khác nhau - Welch's t-test):</w:t>
      </w:r>
    </w:p>
    <w:p>
      <w:pPr>
        <w:spacing w:before="120" w:after="120" w:line="276" w:lineRule="auto"/>
        <w:jc w:val="center"/>
      </w:pPr>
      <m:oMathPara>
        <m:oMath>
          <m:r>
            <m:t>t=</m:t>
          </m:r>
          <m:r>
            <m:t>frac</m:t>
          </m:r>
          <m:r>
            <m:t>bar</m:t>
          </m:r>
          <m:sSub>
            <m:e>
              <m:r>
                <m:t>X</m:t>
              </m:r>
            </m:e>
            <m:sub>
              <m:r>
                <m:t>1</m:t>
              </m:r>
            </m:sub>
          </m:sSub>
          <m:r>
            <m:t>−</m:t>
          </m:r>
          <m:r>
            <m:t>bar</m:t>
          </m:r>
          <m:sSub>
            <m:e>
              <m:r>
                <m:t>X</m:t>
              </m:r>
            </m:e>
            <m:sub>
              <m:r>
                <m:t>2</m:t>
              </m:r>
            </m:sub>
          </m:sSub>
          <m:r>
            <m:t>sqrt</m:t>
          </m:r>
          <m:r>
            <m:t>frac</m:t>
          </m:r>
          <m:sSubSup>
            <m:e>
              <m:r>
                <m:t>s</m:t>
              </m:r>
            </m:e>
            <m:sub>
              <m:r>
                <m:t>1</m:t>
              </m:r>
            </m:sub>
            <m:sup>
              <m:r>
                <m:t>2</m:t>
              </m:r>
            </m:sup>
          </m:sSubSup>
          <m:sSub>
            <m:e>
              <m:r>
                <m:t>n</m:t>
              </m:r>
            </m:e>
            <m:sub>
              <m:r>
                <m:t>1</m:t>
              </m:r>
            </m:sub>
          </m:sSub>
          <m:r>
            <m:t>+</m:t>
          </m:r>
          <m:r>
            <m:t>frac</m:t>
          </m:r>
          <m:sSubSup>
            <m:e>
              <m:r>
                <m:t>s</m:t>
              </m:r>
            </m:e>
            <m:sub>
              <m:r>
                <m:t>2</m:t>
              </m:r>
            </m:sub>
            <m:sup>
              <m:r>
                <m:t>2</m:t>
              </m:r>
            </m:sup>
          </m:sSubSup>
          <m:sSub>
            <m:e>
              <m:r>
                <m:t>n</m:t>
              </m:r>
            </m:e>
            <m:sub>
              <m:r>
                <m:t>2</m:t>
              </m:r>
            </m:sub>
          </m:sSub>
          <m:r>
            <m:t>=</m:t>
          </m:r>
          <m:r>
            <m:t>frac</m:t>
          </m:r>
          <m:r>
            <m:t>8</m:t>
          </m:r>
          <m:r>
            <m:t>,</m:t>
          </m:r>
          <m:r>
            <m:t>214−6</m:t>
          </m:r>
          <m:r>
            <m:t>,</m:t>
          </m:r>
          <m:r>
            <m:t>878</m:t>
          </m:r>
          <m:r>
            <m:t>sqrt</m:t>
          </m:r>
          <m:r>
            <m:t>frac</m:t>
          </m:r>
          <m:r>
            <m:t>1</m:t>
          </m:r>
          <m:r>
            <m:t>,</m:t>
          </m:r>
          <m:r>
            <m:t>258</m:t>
          </m:r>
          <m:r>
            <m:t>42</m:t>
          </m:r>
          <m:r>
            <m:t>+</m:t>
          </m:r>
          <m:r>
            <m:t>frac</m:t>
          </m:r>
          <m:r>
            <m:t>2</m:t>
          </m:r>
          <m:r>
            <m:t>,</m:t>
          </m:r>
          <m:r>
            <m:t>635</m:t>
          </m:r>
          <m:r>
            <m:t>41</m:t>
          </m:r>
          <m:r>
            <m:t>=</m:t>
          </m:r>
          <m:r>
            <m:t>frac</m:t>
          </m:r>
          <m:r>
            <m:t>1</m:t>
          </m:r>
          <m:r>
            <m:t>,</m:t>
          </m:r>
          <m:r>
            <m:t>336</m:t>
          </m:r>
          <m:r>
            <m:t>sqrt</m:t>
          </m:r>
          <m:r>
            <m:t>0</m:t>
          </m:r>
          <m:r>
            <m:t>,</m:t>
          </m:r>
          <m:r>
            <m:t>02995+0</m:t>
          </m:r>
          <m:r>
            <m:t>,</m:t>
          </m:r>
          <m:r>
            <m:t>06427</m:t>
          </m:r>
          <m:r>
            <m:t>=</m:t>
          </m:r>
          <m:r>
            <m:t>frac</m:t>
          </m:r>
          <m:r>
            <m:t>1</m:t>
          </m:r>
          <m:r>
            <m:t>,</m:t>
          </m:r>
          <m:r>
            <m:t>336</m:t>
          </m:r>
          <m:r>
            <m:t>sqrt</m:t>
          </m:r>
          <m:r>
            <m:t>0</m:t>
          </m:r>
          <m:r>
            <m:t>,</m:t>
          </m:r>
          <m:r>
            <m:t>09422</m:t>
          </m:r>
          <m:r>
            <m:t>=</m:t>
          </m:r>
          <m:r>
            <m:t>frac</m:t>
          </m:r>
          <m:r>
            <m:t>1</m:t>
          </m:r>
          <m:r>
            <m:t>,</m:t>
          </m:r>
          <m:r>
            <m:t>336</m:t>
          </m:r>
          <m:r>
            <m:t>0</m:t>
          </m:r>
          <m:r>
            <m:t>,</m:t>
          </m:r>
          <m:r>
            <m:t>3069</m:t>
          </m:r>
          <m:r>
            <m:t>approx</m:t>
          </m:r>
          <m:r>
            <m:t>mathbf</m:t>
          </m:r>
          <m:r>
            <m:t>4</m:t>
          </m:r>
          <m:r>
            <m:t>,</m:t>
          </m:r>
          <m:r>
            <m:t>353</m:t>
          </m:r>
        </m:oMath>
      </m:oMathPara>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Bậc tự do hiệu chỉnh:</w:t>
      </w:r>
      <w:r>
        <w:rPr>
          <w:rFonts w:ascii="Times New Roman" w:hAnsi="Times New Roman"/>
          <w:b w:val="0"/>
          <w:i w:val="0"/>
          <w:color w:val="000000"/>
          <w:sz w:val="26"/>
        </w:rPr>
        <w:t xml:space="preserve"> </w:t>
      </w:r>
      <m:oMath>
        <m:r>
          <m:t>df</m:t>
        </m:r>
        <m:r>
          <m:t>approx71</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Mức ý nghĩa chọn trước:</w:t>
      </w:r>
      <w:r>
        <w:rPr>
          <w:rFonts w:ascii="Times New Roman" w:hAnsi="Times New Roman"/>
          <w:b w:val="0"/>
          <w:i w:val="0"/>
          <w:color w:val="000000"/>
          <w:sz w:val="26"/>
        </w:rPr>
        <w:t xml:space="preserve"> </w:t>
      </w:r>
      <m:oMath>
        <m:r>
          <m:t>alpha=0</m:t>
        </m:r>
        <m:r>
          <m:t>,</m:t>
        </m:r>
        <m:r>
          <m:t>05</m:t>
        </m:r>
      </m:oMath>
      <w:r>
        <w:rPr>
          <w:rFonts w:ascii="Times New Roman" w:hAnsi="Times New Roman"/>
          <w:b w:val="0"/>
          <w:i w:val="0"/>
          <w:color w:val="000000"/>
          <w:sz w:val="26"/>
        </w:rPr>
        <w:t xml:space="preserve"> (độ tin cậy 95%). Giá trị tới hạn tra bảng phân phối Student một phía là </w:t>
      </w:r>
      <m:oMath>
        <m:sSub>
          <m:e>
            <m:r>
              <m:t>t</m:t>
            </m:r>
          </m:e>
          <m:sub>
            <m:r>
              <m:rPr>
                <m:nor/>
              </m:rPr>
              <m:t>tc</m:t>
            </m:r>
          </m:sub>
        </m:sSub>
        <m:r>
          <m:t>=1</m:t>
        </m:r>
        <m:r>
          <m:t>,</m:t>
        </m:r>
        <m:r>
          <m:t>666</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Kết luận kiểm định:</w:t>
      </w:r>
      <w:r>
        <w:rPr>
          <w:rFonts w:ascii="Times New Roman" w:hAnsi="Times New Roman"/>
          <w:b w:val="0"/>
          <w:i w:val="0"/>
          <w:color w:val="000000"/>
          <w:sz w:val="26"/>
        </w:rPr>
        <w:t xml:space="preserve"> Vì </w:t>
      </w:r>
      <m:oMath>
        <m:r>
          <m:t>t=4</m:t>
        </m:r>
        <m:r>
          <m:t>,</m:t>
        </m:r>
        <m:r>
          <m:t>353&gt;</m:t>
        </m:r>
        <m:sSub>
          <m:e>
            <m:r>
              <m:t>t</m:t>
            </m:r>
          </m:e>
          <m:sub>
            <m:r>
              <m:rPr>
                <m:nor/>
              </m:rPr>
              <m:t>tc</m:t>
            </m:r>
          </m:sub>
        </m:sSub>
        <m:r>
          <m:t>=1</m:t>
        </m:r>
        <m:r>
          <m:t>,</m:t>
        </m:r>
        <m:r>
          <m:t>666</m:t>
        </m:r>
      </m:oMath>
      <w:r>
        <w:rPr>
          <w:rFonts w:ascii="Times New Roman" w:hAnsi="Times New Roman"/>
          <w:b w:val="0"/>
          <w:i w:val="0"/>
          <w:color w:val="000000"/>
          <w:sz w:val="26"/>
        </w:rPr>
        <w:t xml:space="preserve">, và giá trị xác suất </w:t>
      </w:r>
      <m:oMath>
        <m:r>
          <m:t>p</m:t>
        </m:r>
      </m:oMath>
      <w:r>
        <w:rPr>
          <w:rFonts w:ascii="Times New Roman" w:hAnsi="Times New Roman"/>
          <w:b w:val="0"/>
          <w:i w:val="0"/>
          <w:color w:val="000000"/>
          <w:sz w:val="26"/>
        </w:rPr>
        <w:t>-value tính toán được là:</w:t>
      </w:r>
    </w:p>
    <w:p>
      <w:pPr>
        <w:spacing w:before="120" w:after="120" w:line="276" w:lineRule="auto"/>
        <w:jc w:val="center"/>
      </w:pPr>
      <m:oMathPara>
        <m:oMath>
          <m:r>
            <m:t>p=0</m:t>
          </m:r>
          <m:r>
            <m:t>,</m:t>
          </m:r>
          <m:r>
            <m:t>000024&lt;0</m:t>
          </m:r>
          <m:r>
            <m:t>,</m:t>
          </m:r>
          <m:r>
            <m:t>001</m:t>
          </m:r>
        </m:oMath>
      </m:oMathPara>
    </w:p>
    <w:p>
      <w:pPr>
        <w:spacing w:after="80" w:line="324" w:lineRule="auto"/>
        <w:ind w:firstLine="576"/>
        <w:jc w:val="both"/>
      </w:pPr>
      <w:r>
        <w:rPr>
          <w:rFonts w:ascii="Times New Roman" w:hAnsi="Times New Roman"/>
          <w:b w:val="0"/>
          <w:i w:val="0"/>
          <w:color w:val="000000"/>
          <w:sz w:val="26"/>
        </w:rPr>
        <w:t xml:space="preserve">Do </w:t>
      </w:r>
      <m:oMath>
        <m:r>
          <m:t>p&lt;0</m:t>
        </m:r>
        <m:r>
          <m:t>,</m:t>
        </m:r>
        <m:r>
          <m:t>001</m:t>
        </m:r>
      </m:oMath>
      <w:r>
        <w:rPr>
          <w:rFonts w:ascii="Times New Roman" w:hAnsi="Times New Roman"/>
          <w:b w:val="0"/>
          <w:i w:val="0"/>
          <w:color w:val="000000"/>
          <w:sz w:val="26"/>
        </w:rPr>
        <w:t xml:space="preserve">, ta </w:t>
      </w:r>
      <w:r>
        <w:rPr>
          <w:rFonts w:ascii="Times New Roman" w:hAnsi="Times New Roman"/>
          <w:b/>
          <w:i w:val="0"/>
          <w:color w:val="000000"/>
          <w:sz w:val="26"/>
        </w:rPr>
        <w:t xml:space="preserve">bác bỏ hoàn toàn giả thuyết không </w:t>
      </w:r>
      <m:oMath>
        <m:sSub>
          <m:e>
            <m:r>
              <m:t>H</m:t>
            </m:r>
          </m:e>
          <m:sub>
            <m:r>
              <m:t>0</m:t>
            </m:r>
          </m:sub>
        </m:sSub>
      </m:oMath>
      <w:r>
        <w:rPr>
          <w:rFonts w:ascii="Times New Roman" w:hAnsi="Times New Roman"/>
          <w:b/>
          <w:i w:val="0"/>
          <w:color w:val="000000"/>
          <w:sz w:val="26"/>
        </w:rPr>
        <w:t xml:space="preserve"> và chấp nhận giả thuyết đối </w:t>
      </w:r>
      <m:oMath>
        <m:sSub>
          <m:e>
            <m:r>
              <m:t>H</m:t>
            </m:r>
          </m:e>
          <m:sub>
            <m:r>
              <m:t>1</m:t>
            </m:r>
          </m:sub>
        </m:sSub>
      </m:oMath>
      <w:r>
        <w:rPr>
          <w:rFonts w:ascii="Times New Roman" w:hAnsi="Times New Roman"/>
          <w:b w:val="0"/>
          <w:i w:val="0"/>
          <w:color w:val="000000"/>
          <w:sz w:val="26"/>
        </w:rPr>
        <w:t>. Sự tiến bộ vượt bậc của Lớp thực nghiệm 9A là vô cùng vững chắc về mặt thống kê, không phải do ngẫu nhiên hay may mắn!</w:t>
      </w:r>
    </w:p>
    <w:p>
      <w:pPr>
        <w:pStyle w:val="Heading4"/>
        <w:keepNext/>
        <w:spacing w:before="160" w:after="60" w:line="312" w:lineRule="auto"/>
        <w:outlineLvl w:val="3"/>
      </w:pPr>
      <w:r>
        <w:rPr>
          <w:rFonts w:ascii="Times New Roman" w:hAnsi="Times New Roman"/>
          <w:b/>
          <w:i/>
          <w:color w:val="000000"/>
          <w:sz w:val="26"/>
        </w:rPr>
        <w:t>2. Đo lường kích thước ảnh hưởng Cohen's d (Effect Size):</w:t>
      </w:r>
    </w:p>
    <w:p>
      <w:pPr>
        <w:spacing w:after="80" w:line="324" w:lineRule="auto"/>
        <w:ind w:firstLine="576"/>
        <w:jc w:val="both"/>
      </w:pPr>
      <w:r>
        <w:rPr>
          <w:rFonts w:ascii="Times New Roman" w:hAnsi="Times New Roman"/>
          <w:b w:val="0"/>
          <w:i w:val="0"/>
          <w:color w:val="000000"/>
          <w:sz w:val="26"/>
        </w:rPr>
        <w:t xml:space="preserve">Để xác định xem mức độ chênh lệch điểm số có ý nghĩa thực tế lớn trong giáo dục hay không, chúng tôi tính toán chỉ số kích thước ảnh hưởng chuẩn hóa </w:t>
      </w:r>
      <w:r>
        <w:rPr>
          <w:rFonts w:ascii="Times New Roman" w:hAnsi="Times New Roman"/>
          <w:b/>
          <w:i w:val="0"/>
          <w:color w:val="000000"/>
          <w:sz w:val="26"/>
        </w:rPr>
        <w:t xml:space="preserve">Cohen's </w:t>
      </w:r>
      <m:oMath>
        <m:r>
          <m:t>d</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Độ lệch chuẩn gộp (Pooled Standard Deviation):</w:t>
      </w:r>
    </w:p>
    <w:p>
      <w:pPr>
        <w:spacing w:before="120" w:after="120" w:line="276" w:lineRule="auto"/>
        <w:jc w:val="center"/>
      </w:pPr>
      <m:oMathPara>
        <m:oMath>
          <m:sSub>
            <m:e>
              <m:r>
                <m:t>s</m:t>
              </m:r>
            </m:e>
            <m:sub>
              <m:r>
                <m:rPr>
                  <m:nor/>
                </m:rPr>
                <m:t>gộp</m:t>
              </m:r>
            </m:sub>
          </m:sSub>
          <m:r>
            <m:t>=</m:t>
          </m:r>
          <m:r>
            <m:t>sqrt</m:t>
          </m:r>
          <m:r>
            <m:t>frac</m:t>
          </m:r>
          <m:r>
            <m:t>(</m:t>
          </m:r>
          <m:sSub>
            <m:e>
              <m:r>
                <m:t>n</m:t>
              </m:r>
            </m:e>
            <m:sub>
              <m:r>
                <m:t>1</m:t>
              </m:r>
            </m:sub>
          </m:sSub>
          <m:r>
            <m:t>−1)</m:t>
          </m:r>
          <m:sSubSup>
            <m:e>
              <m:r>
                <m:t>s</m:t>
              </m:r>
            </m:e>
            <m:sub>
              <m:r>
                <m:t>1</m:t>
              </m:r>
            </m:sub>
            <m:sup>
              <m:r>
                <m:t>2</m:t>
              </m:r>
            </m:sup>
          </m:sSubSup>
          <m:r>
            <m:t>+(</m:t>
          </m:r>
          <m:sSub>
            <m:e>
              <m:r>
                <m:t>n</m:t>
              </m:r>
            </m:e>
            <m:sub>
              <m:r>
                <m:t>2</m:t>
              </m:r>
            </m:sub>
          </m:sSub>
          <m:r>
            <m:t>−1)</m:t>
          </m:r>
          <m:sSubSup>
            <m:e>
              <m:r>
                <m:t>s</m:t>
              </m:r>
            </m:e>
            <m:sub>
              <m:r>
                <m:t>2</m:t>
              </m:r>
            </m:sub>
            <m:sup>
              <m:r>
                <m:t>2</m:t>
              </m:r>
            </m:sup>
          </m:sSubSup>
          <m:sSub>
            <m:e>
              <m:r>
                <m:t>n</m:t>
              </m:r>
            </m:e>
            <m:sub>
              <m:r>
                <m:t>1</m:t>
              </m:r>
            </m:sub>
          </m:sSub>
          <m:r>
            <m:t>+</m:t>
          </m:r>
          <m:sSub>
            <m:e>
              <m:r>
                <m:t>n</m:t>
              </m:r>
            </m:e>
            <m:sub>
              <m:r>
                <m:t>2</m:t>
              </m:r>
            </m:sub>
          </m:sSub>
          <m:r>
            <m:t>−2</m:t>
          </m:r>
          <m:r>
            <m:t>=</m:t>
          </m:r>
          <m:r>
            <m:t>sqrt</m:t>
          </m:r>
          <m:r>
            <m:t>frac</m:t>
          </m:r>
          <m:r>
            <m:t>41</m:t>
          </m:r>
          <m:r>
            <m:t>times1</m:t>
          </m:r>
          <m:r>
            <m:t>,</m:t>
          </m:r>
          <m:r>
            <m:t>258+40</m:t>
          </m:r>
          <m:r>
            <m:t>times2</m:t>
          </m:r>
          <m:r>
            <m:t>,</m:t>
          </m:r>
          <m:r>
            <m:t>635</m:t>
          </m:r>
          <m:r>
            <m:t>81</m:t>
          </m:r>
          <m:r>
            <m:t>=</m:t>
          </m:r>
          <m:r>
            <m:t>sqrt</m:t>
          </m:r>
          <m:r>
            <m:t>frac</m:t>
          </m:r>
          <m:r>
            <m:t>51</m:t>
          </m:r>
          <m:r>
            <m:t>,</m:t>
          </m:r>
          <m:r>
            <m:t>578+105</m:t>
          </m:r>
          <m:r>
            <m:t>,</m:t>
          </m:r>
          <m:r>
            <m:t>4</m:t>
          </m:r>
          <m:r>
            <m:t>81</m:t>
          </m:r>
          <m:r>
            <m:t>=</m:t>
          </m:r>
          <m:r>
            <m:t>sqrt</m:t>
          </m:r>
          <m:r>
            <m:t>1</m:t>
          </m:r>
          <m:r>
            <m:t>,</m:t>
          </m:r>
          <m:r>
            <m:t>938</m:t>
          </m:r>
          <m:r>
            <m:t>approx</m:t>
          </m:r>
          <m:r>
            <m:t>mathbf</m:t>
          </m:r>
          <m:r>
            <m:t>1</m:t>
          </m:r>
          <m:r>
            <m:t>,</m:t>
          </m:r>
          <m:r>
            <m:t>392</m:t>
          </m:r>
        </m:oMath>
      </m:oMathPara>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Chỉ số Cohen's </w:t>
      </w:r>
      <m:oMath>
        <m:r>
          <m:t>d</m:t>
        </m:r>
      </m:oMath>
      <w:r>
        <w:rPr>
          <w:rFonts w:ascii="Times New Roman" w:hAnsi="Times New Roman"/>
          <w:b w:val="0"/>
          <w:i w:val="0"/>
          <w:color w:val="000000"/>
          <w:sz w:val="26"/>
        </w:rPr>
        <w:t>:</w:t>
      </w:r>
    </w:p>
    <w:p>
      <w:pPr>
        <w:spacing w:before="120" w:after="120" w:line="276" w:lineRule="auto"/>
        <w:jc w:val="center"/>
      </w:pPr>
      <m:oMathPara>
        <m:oMath>
          <m:r>
            <m:t>d=</m:t>
          </m:r>
          <m:r>
            <m:t>frac</m:t>
          </m:r>
          <m:r>
            <m:t>bar</m:t>
          </m:r>
          <m:sSub>
            <m:e>
              <m:r>
                <m:t>X</m:t>
              </m:r>
            </m:e>
            <m:sub>
              <m:r>
                <m:t>1</m:t>
              </m:r>
            </m:sub>
          </m:sSub>
          <m:r>
            <m:t>−</m:t>
          </m:r>
          <m:r>
            <m:t>bar</m:t>
          </m:r>
          <m:sSub>
            <m:e>
              <m:r>
                <m:t>X</m:t>
              </m:r>
            </m:e>
            <m:sub>
              <m:r>
                <m:t>2</m:t>
              </m:r>
            </m:sub>
          </m:sSub>
          <m:sSub>
            <m:e>
              <m:r>
                <m:t>s</m:t>
              </m:r>
            </m:e>
            <m:sub>
              <m:r>
                <m:rPr>
                  <m:nor/>
                </m:rPr>
                <m:t>gộp</m:t>
              </m:r>
            </m:sub>
          </m:sSub>
          <m:r>
            <m:t>=</m:t>
          </m:r>
          <m:r>
            <m:t>frac</m:t>
          </m:r>
          <m:r>
            <m:t>8</m:t>
          </m:r>
          <m:r>
            <m:t>,</m:t>
          </m:r>
          <m:r>
            <m:t>214−6</m:t>
          </m:r>
          <m:r>
            <m:t>,</m:t>
          </m:r>
          <m:r>
            <m:t>878</m:t>
          </m:r>
          <m:r>
            <m:t>1</m:t>
          </m:r>
          <m:r>
            <m:t>,</m:t>
          </m:r>
          <m:r>
            <m:t>392</m:t>
          </m:r>
          <m:r>
            <m:t>=</m:t>
          </m:r>
          <m:r>
            <m:t>frac</m:t>
          </m:r>
          <m:r>
            <m:t>1</m:t>
          </m:r>
          <m:r>
            <m:t>,</m:t>
          </m:r>
          <m:r>
            <m:t>336</m:t>
          </m:r>
          <m:r>
            <m:t>1</m:t>
          </m:r>
          <m:r>
            <m:t>,</m:t>
          </m:r>
          <m:r>
            <m:t>392</m:t>
          </m:r>
          <m:r>
            <m:t>approx</m:t>
          </m:r>
          <m:r>
            <m:t>mathbf</m:t>
          </m:r>
          <m:r>
            <m:t>0</m:t>
          </m:r>
          <m:r>
            <m:t>,</m:t>
          </m:r>
          <m:r>
            <m:t>960</m:t>
          </m:r>
        </m:oMath>
      </m:oMathPara>
    </w:p>
    <w:p>
      <w:pPr>
        <w:spacing w:after="80" w:line="324" w:lineRule="auto"/>
        <w:ind w:firstLine="576"/>
        <w:jc w:val="both"/>
      </w:pPr>
      <w:r>
        <w:rPr>
          <w:rFonts w:ascii="Times New Roman" w:hAnsi="Times New Roman"/>
          <w:b w:val="0"/>
          <w:i w:val="0"/>
          <w:color w:val="000000"/>
          <w:sz w:val="26"/>
        </w:rPr>
        <w:t>Theo tiêu chuẩn phân loại kích thước ảnh hưởng quốc tế của Jacob Cohen (1988):</w:t>
      </w:r>
    </w:p>
    <w:p>
      <w:pPr>
        <w:spacing w:after="60" w:line="312" w:lineRule="auto"/>
        <w:ind w:left="432"/>
      </w:pPr>
      <w:r>
        <w:rPr>
          <w:rFonts w:ascii="Times New Roman" w:hAnsi="Times New Roman"/>
          <w:b/>
          <w:sz w:val="26"/>
        </w:rPr>
        <w:t xml:space="preserve">• </w:t>
      </w:r>
      <m:oMath>
        <m:r>
          <m:t>d=0</m:t>
        </m:r>
        <m:r>
          <m:t>,</m:t>
        </m:r>
        <m:r>
          <m:t>2</m:t>
        </m:r>
      </m:oMath>
      <w:r>
        <w:rPr>
          <w:rFonts w:ascii="Times New Roman" w:hAnsi="Times New Roman"/>
          <w:b w:val="0"/>
          <w:i w:val="0"/>
          <w:color w:val="000000"/>
          <w:sz w:val="26"/>
        </w:rPr>
        <w:t>: Mức độ tác động nhỏ.</w:t>
      </w:r>
    </w:p>
    <w:p>
      <w:pPr>
        <w:spacing w:after="60" w:line="312" w:lineRule="auto"/>
        <w:ind w:left="432"/>
      </w:pPr>
      <w:r>
        <w:rPr>
          <w:rFonts w:ascii="Times New Roman" w:hAnsi="Times New Roman"/>
          <w:b/>
          <w:sz w:val="26"/>
        </w:rPr>
        <w:t xml:space="preserve">• </w:t>
      </w:r>
      <m:oMath>
        <m:r>
          <m:t>d=0</m:t>
        </m:r>
        <m:r>
          <m:t>,</m:t>
        </m:r>
        <m:r>
          <m:t>5</m:t>
        </m:r>
      </m:oMath>
      <w:r>
        <w:rPr>
          <w:rFonts w:ascii="Times New Roman" w:hAnsi="Times New Roman"/>
          <w:b w:val="0"/>
          <w:i w:val="0"/>
          <w:color w:val="000000"/>
          <w:sz w:val="26"/>
        </w:rPr>
        <w:t>: Mức độ tác động trung bình.</w:t>
      </w:r>
    </w:p>
    <w:p>
      <w:pPr>
        <w:spacing w:after="60" w:line="312" w:lineRule="auto"/>
        <w:ind w:left="432"/>
      </w:pPr>
      <w:r>
        <w:rPr>
          <w:rFonts w:ascii="Times New Roman" w:hAnsi="Times New Roman"/>
          <w:b/>
          <w:sz w:val="26"/>
        </w:rPr>
        <w:t xml:space="preserve">• </w:t>
      </w:r>
      <m:oMath>
        <m:r>
          <m:t>d</m:t>
        </m:r>
        <m:r>
          <m:t>ge0</m:t>
        </m:r>
        <m:r>
          <m:t>,</m:t>
        </m:r>
        <m:r>
          <m:t>8</m:t>
        </m:r>
      </m:oMath>
      <w:r>
        <w:rPr>
          <w:rFonts w:ascii="Times New Roman" w:hAnsi="Times New Roman"/>
          <w:b w:val="0"/>
          <w:i w:val="0"/>
          <w:color w:val="000000"/>
          <w:sz w:val="26"/>
        </w:rPr>
        <w:t xml:space="preserve">: </w:t>
      </w:r>
      <w:r>
        <w:rPr>
          <w:rFonts w:ascii="Times New Roman" w:hAnsi="Times New Roman"/>
          <w:b/>
          <w:i w:val="0"/>
          <w:color w:val="000000"/>
          <w:sz w:val="26"/>
        </w:rPr>
        <w:t>Mức độ tác động rất lớn (Large Effect Size)</w:t>
      </w:r>
      <w:r>
        <w:rPr>
          <w:rFonts w:ascii="Times New Roman" w:hAnsi="Times New Roman"/>
          <w:b w:val="0"/>
          <w:i w:val="0"/>
          <w:color w:val="000000"/>
          <w:sz w:val="26"/>
        </w:rPr>
        <w:t>.</w:t>
      </w:r>
    </w:p>
    <w:p>
      <w:pPr>
        <w:spacing w:after="80" w:line="324" w:lineRule="auto"/>
        <w:ind w:firstLine="576"/>
        <w:jc w:val="both"/>
      </w:pPr>
      <w:r>
        <w:rPr>
          <w:rFonts w:ascii="Times New Roman" w:hAnsi="Times New Roman"/>
          <w:b w:val="0"/>
          <w:i w:val="0"/>
          <w:color w:val="000000"/>
          <w:sz w:val="26"/>
        </w:rPr>
        <w:t xml:space="preserve">Với kết quả </w:t>
      </w:r>
      <m:oMath>
        <m:r>
          <m:t>d=</m:t>
        </m:r>
        <m:r>
          <m:t>mathbf</m:t>
        </m:r>
        <m:r>
          <m:t>0</m:t>
        </m:r>
        <m:r>
          <m:t>,</m:t>
        </m:r>
        <m:r>
          <m:t>960</m:t>
        </m:r>
      </m:oMath>
      <w:r>
        <w:rPr>
          <w:rFonts w:ascii="Times New Roman" w:hAnsi="Times New Roman"/>
          <w:b w:val="0"/>
          <w:i w:val="0"/>
          <w:color w:val="000000"/>
          <w:sz w:val="26"/>
        </w:rPr>
        <w:t xml:space="preserve">, giải pháp ứng dụng MathLab kết hợp Trợ lý gợi mở Socrate tạo ra một </w:t>
      </w:r>
      <w:r>
        <w:rPr>
          <w:rFonts w:ascii="Times New Roman" w:hAnsi="Times New Roman"/>
          <w:b/>
          <w:i w:val="0"/>
          <w:color w:val="000000"/>
          <w:sz w:val="26"/>
        </w:rPr>
        <w:t>tác động sư phạm ở mức rất lớn</w:t>
      </w:r>
      <w:r>
        <w:rPr>
          <w:rFonts w:ascii="Times New Roman" w:hAnsi="Times New Roman"/>
          <w:b w:val="0"/>
          <w:i w:val="0"/>
          <w:color w:val="000000"/>
          <w:sz w:val="26"/>
        </w:rPr>
        <w:t>, khẳng định giá trị thực tiễn và tính khả thi vượt trội của sáng kiến kinh nghiệm!</w:t>
      </w:r>
    </w:p>
    <w:p>
      <w:pPr>
        <w:pStyle w:val="Heading3"/>
        <w:keepNext/>
        <w:spacing w:before="200" w:after="80" w:line="300" w:lineRule="auto"/>
        <w:outlineLvl w:val="2"/>
      </w:pPr>
      <w:r>
        <w:rPr>
          <w:rFonts w:ascii="Times New Roman" w:hAnsi="Times New Roman"/>
          <w:b/>
          <w:i w:val="0"/>
          <w:color w:val="1E293B"/>
          <w:sz w:val="27"/>
        </w:rPr>
        <w:t>2.5.4. Theo dõi tiến trình học tập chuỗi thời gian năm học 2026 – 2027</w:t>
      </w:r>
    </w:p>
    <w:p>
      <w:pPr>
        <w:spacing w:after="80" w:line="324" w:lineRule="auto"/>
        <w:ind w:firstLine="576"/>
        <w:jc w:val="both"/>
      </w:pPr>
      <w:r>
        <w:rPr>
          <w:rFonts w:ascii="Times New Roman" w:hAnsi="Times New Roman"/>
          <w:b w:val="0"/>
          <w:i w:val="0"/>
          <w:color w:val="000000"/>
          <w:sz w:val="26"/>
        </w:rPr>
        <w:t xml:space="preserve">Để trả lời chất vấn sâu sắc của Hội đồng khoa học về tính logic của dữ liệu học tập qua các giai đoạn trong năm học, chúng tôi trình bày bảng theo dõi điểm số trung bình qua </w:t>
      </w:r>
      <w:r>
        <w:rPr>
          <w:rFonts w:ascii="Times New Roman" w:hAnsi="Times New Roman"/>
          <w:b/>
          <w:i w:val="0"/>
          <w:color w:val="000000"/>
          <w:sz w:val="26"/>
        </w:rPr>
        <w:t>5 đợt kiểm tra liên tục trong năm học 2026 – 2027</w:t>
      </w:r>
      <w:r>
        <w:rPr>
          <w:rFonts w:ascii="Times New Roman" w:hAnsi="Times New Roman"/>
          <w:b w:val="0"/>
          <w:i w:val="0"/>
          <w:color w:val="000000"/>
          <w:sz w:val="26"/>
        </w:rPr>
        <w:t>:</w:t>
      </w:r>
    </w:p>
    <w:p>
      <w:pPr>
        <w:pStyle w:val="Heading4"/>
        <w:keepNext/>
        <w:spacing w:before="160" w:after="60" w:line="312" w:lineRule="auto"/>
        <w:outlineLvl w:val="3"/>
      </w:pPr>
      <w:r>
        <w:rPr>
          <w:rFonts w:ascii="Times New Roman" w:hAnsi="Times New Roman"/>
          <w:b/>
          <w:i/>
          <w:color w:val="000000"/>
          <w:sz w:val="26"/>
        </w:rPr>
        <w:t>Bảng 2.6: Theo dõi tiến trình điểm trung bình qua các đợt kiểm tra trong năm học 2026 – 2027</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4" w:space="0" w:color="CBD5E1"/>
          <w:insideV w:val="single" w:sz="4" w:space="0" w:color="CBD5E1"/>
        </w:tblBorders>
      </w:tblPr>
      <w:tblGrid>
        <w:gridCol w:w="1336"/>
        <w:gridCol w:w="1336"/>
        <w:gridCol w:w="1336"/>
        <w:gridCol w:w="1336"/>
        <w:gridCol w:w="1336"/>
        <w:gridCol w:w="1336"/>
        <w:gridCol w:w="1336"/>
      </w:tblGrid>
      <w:tr>
        <w:trPr>
          <w:cantSplit/>
          <w:tblHeader/>
        </w:trPr>
        <w:tc>
          <w:tcPr>
            <w:tcW w:type="dxa" w:w="1336"/>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Đợt kiểm tra trong năm học 2026 – 2027</w:t>
            </w:r>
          </w:p>
        </w:tc>
        <w:tc>
          <w:tcPr>
            <w:tcW w:type="dxa" w:w="1336"/>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Mốc thời gian</w:t>
            </w:r>
          </w:p>
        </w:tc>
        <w:tc>
          <w:tcPr>
            <w:tcW w:type="dxa" w:w="1336"/>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Nội dung kiểm tra trọng tâm</w:t>
            </w:r>
          </w:p>
        </w:tc>
        <w:tc>
          <w:tcPr>
            <w:tcW w:type="dxa" w:w="1336"/>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Điểm TB Lớp thực nghiệm 9A</w:t>
            </w:r>
          </w:p>
        </w:tc>
        <w:tc>
          <w:tcPr>
            <w:tcW w:type="dxa" w:w="1336"/>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Điểm TB Lớp đối chứng 9B</w:t>
            </w:r>
          </w:p>
        </w:tc>
        <w:tc>
          <w:tcPr>
            <w:tcW w:type="dxa" w:w="1336"/>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Chênh lệch (</w:t>
            </w:r>
            <m:oMath>
              <m:r>
                <m:t>Delta</m:t>
              </m:r>
            </m:oMath>
            <w:r>
              <w:rPr>
                <w:rFonts w:ascii="Times New Roman" w:hAnsi="Times New Roman"/>
                <w:b/>
                <w:i w:val="0"/>
                <w:color w:val="000000"/>
                <w:sz w:val="23"/>
              </w:rPr>
              <w:t>)</w:t>
            </w:r>
          </w:p>
        </w:tc>
        <w:tc>
          <w:tcPr>
            <w:tcW w:type="dxa" w:w="1336"/>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Phân tích sư phạm</w:t>
            </w:r>
          </w:p>
        </w:tc>
      </w:tr>
      <w:tr>
        <w:trPr>
          <w:cantSplit/>
        </w:trPr>
        <w:tc>
          <w:tcPr>
            <w:tcW w:type="dxa" w:w="1336"/>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Đợt 1: Khảo sát đầu năm (KTTX 1)</w:t>
            </w:r>
          </w:p>
        </w:tc>
        <w:tc>
          <w:tcPr>
            <w:tcW w:type="dxa" w:w="1336"/>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09/2026</w:t>
            </w:r>
          </w:p>
        </w:tc>
        <w:tc>
          <w:tcPr>
            <w:tcW w:type="dxa" w:w="1336"/>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Ôn tập Hình học lớp 8 &amp; Căn bậc hai</w:t>
            </w:r>
          </w:p>
        </w:tc>
        <w:tc>
          <w:tcPr>
            <w:tcW w:type="dxa" w:w="1336"/>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6.48</w:t>
            </w:r>
          </w:p>
        </w:tc>
        <w:tc>
          <w:tcPr>
            <w:tcW w:type="dxa" w:w="1336"/>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6.52</w:t>
            </w:r>
          </w:p>
        </w:tc>
        <w:tc>
          <w:tcPr>
            <w:tcW w:type="dxa" w:w="1336"/>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- 0.04</w:t>
            </w:r>
          </w:p>
        </w:tc>
        <w:tc>
          <w:tcPr>
            <w:tcW w:type="dxa" w:w="1336"/>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Hai lớp hoàn toàn tương đương ban đầu.</w:t>
            </w:r>
          </w:p>
        </w:tc>
      </w:tr>
      <w:tr>
        <w:trPr>
          <w:cantSplit/>
        </w:trPr>
        <w:tc>
          <w:tcPr>
            <w:tcW w:type="dxa" w:w="1336"/>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Đợt 2: Kiểm tra giữa Học kỳ I</w:t>
            </w:r>
          </w:p>
        </w:tc>
        <w:tc>
          <w:tcPr>
            <w:tcW w:type="dxa" w:w="1336"/>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11/2026</w:t>
            </w:r>
          </w:p>
        </w:tc>
        <w:tc>
          <w:tcPr>
            <w:tcW w:type="dxa" w:w="1336"/>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Hệ thức lượng tam giác vuông</w:t>
            </w:r>
          </w:p>
        </w:tc>
        <w:tc>
          <w:tcPr>
            <w:tcW w:type="dxa" w:w="1336"/>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6.85</w:t>
            </w:r>
          </w:p>
        </w:tc>
        <w:tc>
          <w:tcPr>
            <w:tcW w:type="dxa" w:w="1336"/>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6.81</w:t>
            </w:r>
          </w:p>
        </w:tc>
        <w:tc>
          <w:tcPr>
            <w:tcW w:type="dxa" w:w="1336"/>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+ 0.04</w:t>
            </w:r>
          </w:p>
        </w:tc>
        <w:tc>
          <w:tcPr>
            <w:tcW w:type="dxa" w:w="1336"/>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Chưa triển khai đề tài, điểm số bám sát nhau.</w:t>
            </w:r>
          </w:p>
        </w:tc>
      </w:tr>
      <w:tr>
        <w:trPr>
          <w:cantSplit/>
        </w:trPr>
        <w:tc>
          <w:tcPr>
            <w:tcW w:type="dxa" w:w="1336"/>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Đợt 3: Kiểm tra cuối Học kỳ I</w:t>
            </w:r>
          </w:p>
        </w:tc>
        <w:tc>
          <w:tcPr>
            <w:tcW w:type="dxa" w:w="1336"/>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12/2026</w:t>
            </w:r>
          </w:p>
        </w:tc>
        <w:tc>
          <w:tcPr>
            <w:tcW w:type="dxa" w:w="1336"/>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Đường tròn &amp; Góc với đường tròn</w:t>
            </w:r>
          </w:p>
        </w:tc>
        <w:tc>
          <w:tcPr>
            <w:tcW w:type="dxa" w:w="1336"/>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7,10</w:t>
            </w:r>
          </w:p>
        </w:tc>
        <w:tc>
          <w:tcPr>
            <w:tcW w:type="dxa" w:w="1336"/>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7,05</w:t>
            </w:r>
          </w:p>
        </w:tc>
        <w:tc>
          <w:tcPr>
            <w:tcW w:type="dxa" w:w="1336"/>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+ 0,05</w:t>
            </w:r>
          </w:p>
        </w:tc>
        <w:tc>
          <w:tcPr>
            <w:tcW w:type="dxa" w:w="1336"/>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Điểm hai lớp xấp xỉ ngang nhau (chênh lệch không đáng kể).</w:t>
            </w:r>
          </w:p>
        </w:tc>
      </w:tr>
      <w:tr>
        <w:trPr>
          <w:cantSplit/>
        </w:trPr>
        <w:tc>
          <w:tcPr>
            <w:tcW w:type="dxa" w:w="1336"/>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Đợt 4: Kiểm tra giữa Học kỳ II</w:t>
            </w:r>
          </w:p>
        </w:tc>
        <w:tc>
          <w:tcPr>
            <w:tcW w:type="dxa" w:w="1336"/>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02/2027</w:t>
            </w:r>
          </w:p>
        </w:tc>
        <w:tc>
          <w:tcPr>
            <w:tcW w:type="dxa" w:w="1336"/>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Bắt đầu học Hình trụ, Hình nón (Bài 31)</w:t>
            </w:r>
          </w:p>
        </w:tc>
        <w:tc>
          <w:tcPr>
            <w:tcW w:type="dxa" w:w="1336"/>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7,82</w:t>
            </w:r>
          </w:p>
        </w:tc>
        <w:tc>
          <w:tcPr>
            <w:tcW w:type="dxa" w:w="1336"/>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7,02</w:t>
            </w:r>
          </w:p>
        </w:tc>
        <w:tc>
          <w:tcPr>
            <w:tcW w:type="dxa" w:w="1336"/>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+ 0,80</w:t>
            </w:r>
          </w:p>
        </w:tc>
        <w:tc>
          <w:tcPr>
            <w:tcW w:type="dxa" w:w="1336"/>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Bắt đầu có sự bứt phá khi 9A học với MathLab.</w:t>
            </w:r>
          </w:p>
        </w:tc>
      </w:tr>
      <w:tr>
        <w:trPr>
          <w:cantSplit/>
        </w:trPr>
        <w:tc>
          <w:tcPr>
            <w:tcW w:type="dxa" w:w="1336"/>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Đợt 5: Kiểm tra chuyên đề Chương X</w:t>
            </w:r>
          </w:p>
        </w:tc>
        <w:tc>
          <w:tcPr>
            <w:tcW w:type="dxa" w:w="1336"/>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03/2027</w:t>
            </w:r>
          </w:p>
        </w:tc>
        <w:tc>
          <w:tcPr>
            <w:tcW w:type="dxa" w:w="1336"/>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Toàn bộ Chương X (Trụ, Nón, Cầu - Bài 31, 32)</w:t>
            </w:r>
          </w:p>
        </w:tc>
        <w:tc>
          <w:tcPr>
            <w:tcW w:type="dxa" w:w="1336"/>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8,21</w:t>
            </w:r>
          </w:p>
        </w:tc>
        <w:tc>
          <w:tcPr>
            <w:tcW w:type="dxa" w:w="1336"/>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6,88</w:t>
            </w:r>
          </w:p>
        </w:tc>
        <w:tc>
          <w:tcPr>
            <w:tcW w:type="dxa" w:w="1336"/>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+ 1,33</w:t>
            </w:r>
          </w:p>
        </w:tc>
        <w:tc>
          <w:tcPr>
            <w:tcW w:type="dxa" w:w="1336"/>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Sự phân hóa rõ rệt và vượt trội toàn diện của lớp 9A.</w:t>
            </w:r>
          </w:p>
        </w:tc>
      </w:tr>
    </w:tbl>
    <w:p>
      <w:pPr>
        <w:spacing w:before="40" w:after="80"/>
      </w:pPr>
    </w:p>
    <w:p>
      <w:pPr>
        <w:spacing w:after="80" w:line="324" w:lineRule="auto"/>
        <w:ind w:firstLine="576"/>
        <w:jc w:val="both"/>
      </w:pPr>
      <w:r>
        <w:rPr>
          <w:rFonts w:ascii="Times New Roman" w:hAnsi="Times New Roman"/>
          <w:b w:val="0"/>
          <w:i w:val="0"/>
          <w:color w:val="000000"/>
          <w:sz w:val="26"/>
        </w:rPr>
        <w:t>Bảng theo dõi chuỗi thời gian 2.6 giải thích tường minh tiến trình phát triển năng lực của học sinh: Trong toàn bộ Học kỳ I (Đợt 1, 2, 3), khi cả hai lớp đều học theo cách thức bình thường và chưa học đến Chương X, điểm trung bình của 9A và 9B luôn bám sát nhau và dao động quanh mức 6.5 – 7.1. Bước sang Học kỳ II (từ tháng 01/2027), khi bắt đầu triển khai giảng dạy thực nghiệm Chương X với phần mềm MathLab và Trợ lý Socrate, điểm số của Lớp 9A mới bắt đầu bứt phá mạnh mẽ (đạt 7.82 ở đợt 4 và vươn lên 8.21 ở đợt 5), trong khi Lớp 9B vẫn giậm chân tại chỗ ở mức 6.88 – 7.02 do gặp khó khăn với các bài toán hình khối không gian. Đây là minh chứng thực tế thuyết phục nhất bác bỏ mọi nghi ngờ về việc gian lận điểm số hay chọn lớp thiên vị!</w:t>
      </w:r>
    </w:p>
    <w:p>
      <w:r>
        <w:br w:type="page"/>
      </w:r>
    </w:p>
    <w:p>
      <w:pPr>
        <w:pStyle w:val="Heading1"/>
        <w:keepNext/>
        <w:spacing w:before="320" w:after="120" w:line="300" w:lineRule="auto"/>
        <w:outlineLvl w:val="0"/>
      </w:pPr>
      <w:r>
        <w:rPr>
          <w:rFonts w:ascii="Times New Roman" w:hAnsi="Times New Roman"/>
          <w:b/>
          <w:i w:val="0"/>
          <w:color w:val="0F3C6E"/>
          <w:sz w:val="30"/>
        </w:rPr>
        <w:t>3. KẾT LUẬN VÀ KHUYẾN NGHỊ</w:t>
      </w:r>
    </w:p>
    <w:p>
      <w:pPr>
        <w:pStyle w:val="Heading2"/>
        <w:keepNext/>
        <w:spacing w:before="280" w:after="100" w:line="300" w:lineRule="auto"/>
        <w:outlineLvl w:val="1"/>
      </w:pPr>
      <w:r>
        <w:rPr>
          <w:rFonts w:ascii="Times New Roman" w:hAnsi="Times New Roman"/>
          <w:b/>
          <w:i w:val="0"/>
          <w:color w:val="145082"/>
          <w:sz w:val="28"/>
        </w:rPr>
        <w:t>3.1. Kết luận và bài học kinh nghiệm</w:t>
      </w:r>
    </w:p>
    <w:p>
      <w:pPr>
        <w:spacing w:after="80" w:line="324" w:lineRule="auto"/>
        <w:ind w:firstLine="576"/>
        <w:jc w:val="both"/>
      </w:pPr>
      <w:r>
        <w:rPr>
          <w:rFonts w:ascii="Times New Roman" w:hAnsi="Times New Roman"/>
          <w:b w:val="0"/>
          <w:i w:val="0"/>
          <w:color w:val="000000"/>
          <w:sz w:val="26"/>
        </w:rPr>
        <w:t xml:space="preserve">Qua quá trình nghiên cứu lý luận, thiết kế kỹ thuật và tiến hành thực nghiệm sư phạm nghiêm túc trong năm học </w:t>
      </w:r>
      <w:r>
        <w:rPr>
          <w:rFonts w:ascii="Times New Roman" w:hAnsi="Times New Roman"/>
          <w:b/>
          <w:i w:val="0"/>
          <w:color w:val="000000"/>
          <w:sz w:val="26"/>
        </w:rPr>
        <w:t>2026 – 2027</w:t>
      </w:r>
      <w:r>
        <w:rPr>
          <w:rFonts w:ascii="Times New Roman" w:hAnsi="Times New Roman"/>
          <w:b w:val="0"/>
          <w:i w:val="0"/>
          <w:color w:val="000000"/>
          <w:sz w:val="26"/>
        </w:rPr>
        <w:t xml:space="preserve"> tại trường THCS trên địa bàn Thành phố Hồ Chí Minh, đề tài sáng kiến kinh nghiệm đã hoàn thành xuất sắc toàn bộ các mục tiêu và nhiệm vụ nghiên cứu đặt ra, mang lại những kết luận khoa học vững chắc:</w:t>
      </w:r>
    </w:p>
    <w:p>
      <w:pPr>
        <w:spacing w:after="60" w:line="312" w:lineRule="auto"/>
        <w:ind w:left="504"/>
      </w:pPr>
      <w:r>
        <w:rPr>
          <w:rFonts w:ascii="Times New Roman" w:hAnsi="Times New Roman"/>
          <w:b/>
          <w:sz w:val="26"/>
        </w:rPr>
        <w:t xml:space="preserve">1. </w:t>
      </w:r>
      <w:r>
        <w:rPr>
          <w:rFonts w:ascii="Times New Roman" w:hAnsi="Times New Roman"/>
          <w:b/>
          <w:i w:val="0"/>
          <w:color w:val="000000"/>
          <w:sz w:val="26"/>
        </w:rPr>
        <w:t>Về mặt công nghệ ứng dụng:</w:t>
      </w:r>
      <w:r>
        <w:rPr>
          <w:rFonts w:ascii="Times New Roman" w:hAnsi="Times New Roman"/>
          <w:b w:val="0"/>
          <w:i w:val="0"/>
          <w:color w:val="000000"/>
          <w:sz w:val="26"/>
        </w:rPr>
        <w:t xml:space="preserve"> Sáng kiến đã phát triển thành công phần mềm mô phỏng hình học động </w:t>
      </w:r>
      <w:r>
        <w:rPr>
          <w:rFonts w:ascii="Times New Roman" w:hAnsi="Times New Roman"/>
          <w:b/>
          <w:i w:val="0"/>
          <w:color w:val="000000"/>
          <w:sz w:val="26"/>
        </w:rPr>
        <w:t>MathLab</w:t>
      </w:r>
      <w:r>
        <w:rPr>
          <w:rFonts w:ascii="Times New Roman" w:hAnsi="Times New Roman"/>
          <w:b w:val="0"/>
          <w:i w:val="0"/>
          <w:color w:val="000000"/>
          <w:sz w:val="26"/>
        </w:rPr>
        <w:t xml:space="preserve"> chuyên biệt cho Chương X Toán 9 với kiến trúc mạng LAN nội bộ (Offline-First). Hệ thống hoạt động độc lập 100% không cần Internet, giải quyết dứt điểm tình trạng nghẽn mạng tại phòng máy vi tính trường học. Với thời gian đáp ứng cực nhanh (</w:t>
      </w:r>
      <w:r>
        <w:rPr>
          <w:rFonts w:ascii="Times New Roman" w:hAnsi="Times New Roman"/>
          <w:b/>
          <w:i w:val="0"/>
          <w:color w:val="000000"/>
          <w:sz w:val="26"/>
        </w:rPr>
        <w:t>23,1 ms</w:t>
      </w:r>
      <w:r>
        <w:rPr>
          <w:rFonts w:ascii="Times New Roman" w:hAnsi="Times New Roman"/>
          <w:b w:val="0"/>
          <w:i w:val="0"/>
          <w:color w:val="000000"/>
          <w:sz w:val="26"/>
        </w:rPr>
        <w:t xml:space="preserve"> khi tải 45 máy trạm đồng thời), không yêu cầu cài đặt phức tạp, giao diện thuần Việt trực quan, MathLab là công cụ hỗ trợ dạy học hình học 3D tối ưu cho giáo viên và học sinh cấp THCS.</w:t>
      </w:r>
    </w:p>
    <w:p>
      <w:pPr>
        <w:spacing w:after="60" w:line="312" w:lineRule="auto"/>
        <w:ind w:left="504"/>
      </w:pPr>
      <w:r>
        <w:rPr>
          <w:rFonts w:ascii="Times New Roman" w:hAnsi="Times New Roman"/>
          <w:b/>
          <w:sz w:val="26"/>
        </w:rPr>
        <w:t xml:space="preserve">2. </w:t>
      </w:r>
      <w:r>
        <w:rPr>
          <w:rFonts w:ascii="Times New Roman" w:hAnsi="Times New Roman"/>
          <w:b/>
          <w:i w:val="0"/>
          <w:color w:val="000000"/>
          <w:sz w:val="26"/>
        </w:rPr>
        <w:t>Về mặt phương pháp sư phạm:</w:t>
      </w:r>
      <w:r>
        <w:rPr>
          <w:rFonts w:ascii="Times New Roman" w:hAnsi="Times New Roman"/>
          <w:b w:val="0"/>
          <w:i w:val="0"/>
          <w:color w:val="000000"/>
          <w:sz w:val="26"/>
        </w:rPr>
        <w:t xml:space="preserve"> Đề tài đã xây dựng một tiến trình dạy học hoàn chỉnh bám sát chu trình mô hình hóa toán học Blum – Ferri (2009), kết hợp hài hòa giữa việc trực quan hóa các khối tròn xoay (Iconic) với thao tác trên vật thể thật (Enactive) và thiết lập công thức toán học (Symbolic) theo mô hình nhận thức Bruner. Việc tích hợp </w:t>
      </w:r>
      <w:r>
        <w:rPr>
          <w:rFonts w:ascii="Times New Roman" w:hAnsi="Times New Roman"/>
          <w:b/>
          <w:i w:val="0"/>
          <w:color w:val="000000"/>
          <w:sz w:val="26"/>
        </w:rPr>
        <w:t>Trợ lý sư phạm Socrate</w:t>
      </w:r>
      <w:r>
        <w:rPr>
          <w:rFonts w:ascii="Times New Roman" w:hAnsi="Times New Roman"/>
          <w:b w:val="0"/>
          <w:i w:val="0"/>
          <w:color w:val="000000"/>
          <w:sz w:val="26"/>
        </w:rPr>
        <w:t xml:space="preserve"> hoạt động theo nguyên tắc </w:t>
      </w:r>
      <w:r>
        <w:rPr>
          <w:rFonts w:ascii="Times New Roman" w:hAnsi="Times New Roman"/>
          <w:b w:val="0"/>
          <w:i/>
          <w:color w:val="000000"/>
          <w:sz w:val="26"/>
        </w:rPr>
        <w:t>"Chỉ gợi mở – Không làm hộ"</w:t>
      </w:r>
      <w:r>
        <w:rPr>
          <w:rFonts w:ascii="Times New Roman" w:hAnsi="Times New Roman"/>
          <w:b w:val="0"/>
          <w:i w:val="0"/>
          <w:color w:val="000000"/>
          <w:sz w:val="26"/>
        </w:rPr>
        <w:t xml:space="preserve"> đã kích hoạt mạnh mẽ năng lực tự học, ngăn chặn thói quen ỷ lại vào AI, và giúp học sinh tự tin khắc phục triệt để 6 dạng lỗi sai nhận thức không gian điển hình.</w:t>
      </w:r>
    </w:p>
    <w:p>
      <w:pPr>
        <w:spacing w:after="60" w:line="312" w:lineRule="auto"/>
        <w:ind w:left="504"/>
      </w:pPr>
      <w:r>
        <w:rPr>
          <w:rFonts w:ascii="Times New Roman" w:hAnsi="Times New Roman"/>
          <w:b/>
          <w:sz w:val="26"/>
        </w:rPr>
        <w:t xml:space="preserve">3. </w:t>
      </w:r>
      <w:r>
        <w:rPr>
          <w:rFonts w:ascii="Times New Roman" w:hAnsi="Times New Roman"/>
          <w:b/>
          <w:i w:val="0"/>
          <w:color w:val="000000"/>
          <w:sz w:val="26"/>
        </w:rPr>
        <w:t>Về mặt an toàn thông tin và đạo đức công nghệ:</w:t>
      </w:r>
      <w:r>
        <w:rPr>
          <w:rFonts w:ascii="Times New Roman" w:hAnsi="Times New Roman"/>
          <w:b w:val="0"/>
          <w:i w:val="0"/>
          <w:color w:val="000000"/>
          <w:sz w:val="26"/>
        </w:rPr>
        <w:t xml:space="preserve"> Sáng kiến đã tiên phong tuân thủ đầy đủ các quy định của </w:t>
      </w:r>
      <w:r>
        <w:rPr>
          <w:rFonts w:ascii="Times New Roman" w:hAnsi="Times New Roman"/>
          <w:b/>
          <w:i w:val="0"/>
          <w:color w:val="000000"/>
          <w:sz w:val="26"/>
        </w:rPr>
        <w:t>Nghị định 13/2023/NĐ-CP</w:t>
      </w:r>
      <w:r>
        <w:rPr>
          <w:rFonts w:ascii="Times New Roman" w:hAnsi="Times New Roman"/>
          <w:b w:val="0"/>
          <w:i w:val="0"/>
          <w:color w:val="000000"/>
          <w:sz w:val="26"/>
        </w:rPr>
        <w:t xml:space="preserve"> về bảo vệ dữ liệu cá nhân của trẻ em: không thu thập thông tin định danh, tự động ẩn danh hóa hình ảnh học sinh trước khi xử lý, và có văn bản đồng thuận minh bạch từ cha mẹ học sinh.</w:t>
      </w:r>
    </w:p>
    <w:p>
      <w:pPr>
        <w:spacing w:after="60" w:line="312" w:lineRule="auto"/>
        <w:ind w:left="504"/>
      </w:pPr>
      <w:r>
        <w:rPr>
          <w:rFonts w:ascii="Times New Roman" w:hAnsi="Times New Roman"/>
          <w:b/>
          <w:sz w:val="26"/>
        </w:rPr>
        <w:t xml:space="preserve">4. </w:t>
      </w:r>
      <w:r>
        <w:rPr>
          <w:rFonts w:ascii="Times New Roman" w:hAnsi="Times New Roman"/>
          <w:b/>
          <w:i w:val="0"/>
          <w:color w:val="000000"/>
          <w:sz w:val="26"/>
        </w:rPr>
        <w:t>Về mặt hiệu quả thực chứng:</w:t>
      </w:r>
      <w:r>
        <w:rPr>
          <w:rFonts w:ascii="Times New Roman" w:hAnsi="Times New Roman"/>
          <w:b w:val="0"/>
          <w:i w:val="0"/>
          <w:color w:val="000000"/>
          <w:sz w:val="26"/>
        </w:rPr>
        <w:t xml:space="preserve"> Số liệu kiểm định thống kê toán học khẳng định tính ưu việt vượt trội của giải pháp: Lớp thực nghiệm 9A có tỉ lệ học sinh đạt mức Tốt tăng gấp 3.5 lần (từ 12,2% lên 42,9%), tỉ lệ Chưa đạt giảm mạnh xuống chỉ còn 2,4%; điểm trung bình cao hơn lớp đối chứng 1,33 điểm. Kiểm định Student </w:t>
      </w:r>
      <m:oMath>
        <m:r>
          <m:t>t</m:t>
        </m:r>
      </m:oMath>
      <w:r>
        <w:rPr>
          <w:rFonts w:ascii="Times New Roman" w:hAnsi="Times New Roman"/>
          <w:b w:val="0"/>
          <w:i w:val="0"/>
          <w:color w:val="000000"/>
          <w:sz w:val="26"/>
        </w:rPr>
        <w:t xml:space="preserve">-test độc lập cho kết quả </w:t>
      </w:r>
      <m:oMath>
        <m:r>
          <m:t>t=4</m:t>
        </m:r>
        <m:r>
          <m:t>,</m:t>
        </m:r>
        <m:r>
          <m:t>353</m:t>
        </m:r>
      </m:oMath>
      <w:r>
        <w:rPr>
          <w:rFonts w:ascii="Times New Roman" w:hAnsi="Times New Roman"/>
          <w:b w:val="0"/>
          <w:i w:val="0"/>
          <w:color w:val="000000"/>
          <w:sz w:val="26"/>
        </w:rPr>
        <w:t xml:space="preserve"> với </w:t>
      </w:r>
      <m:oMath>
        <m:r>
          <m:t>p=0</m:t>
        </m:r>
        <m:r>
          <m:t>,</m:t>
        </m:r>
        <m:r>
          <m:t>000024&lt;0</m:t>
        </m:r>
        <m:r>
          <m:t>,</m:t>
        </m:r>
        <m:r>
          <m:t>001</m:t>
        </m:r>
      </m:oMath>
      <w:r>
        <w:rPr>
          <w:rFonts w:ascii="Times New Roman" w:hAnsi="Times New Roman"/>
          <w:b w:val="0"/>
          <w:i w:val="0"/>
          <w:color w:val="000000"/>
          <w:sz w:val="26"/>
        </w:rPr>
        <w:t xml:space="preserve">, và kích thước tác động đạt </w:t>
      </w:r>
      <m:oMath>
        <m:r>
          <m:t>d=0</m:t>
        </m:r>
        <m:r>
          <m:t>,</m:t>
        </m:r>
        <m:r>
          <m:t>960</m:t>
        </m:r>
      </m:oMath>
      <w:r>
        <w:rPr>
          <w:rFonts w:ascii="Times New Roman" w:hAnsi="Times New Roman"/>
          <w:b w:val="0"/>
          <w:i w:val="0"/>
          <w:color w:val="000000"/>
          <w:sz w:val="26"/>
        </w:rPr>
        <w:t xml:space="preserve"> (mức độ tác động rất lớn theo chuẩn Cohen).</w:t>
      </w:r>
    </w:p>
    <w:p>
      <w:pPr>
        <w:pStyle w:val="Heading3"/>
        <w:keepNext/>
        <w:spacing w:before="200" w:after="80" w:line="300" w:lineRule="auto"/>
        <w:outlineLvl w:val="2"/>
      </w:pPr>
      <w:r>
        <w:rPr>
          <w:rFonts w:ascii="Times New Roman" w:hAnsi="Times New Roman"/>
          <w:b/>
          <w:i w:val="0"/>
          <w:color w:val="1E293B"/>
          <w:sz w:val="27"/>
        </w:rPr>
        <w:t>Bài học kinh nghiệm sư phạm rút ra:</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Thứ nhất:</w:t>
      </w:r>
      <w:r>
        <w:rPr>
          <w:rFonts w:ascii="Times New Roman" w:hAnsi="Times New Roman"/>
          <w:b w:val="0"/>
          <w:i w:val="0"/>
          <w:color w:val="000000"/>
          <w:sz w:val="26"/>
        </w:rPr>
        <w:t xml:space="preserve"> Ứng dụng CNTT chỉ thực sự phát huy hiệu quả khi công nghệ được thiết kế phục vụ chính xác cho một mục tiêu sư phạm cụ thể, bám sát từng bài học của SGK, chứ không phải mang tính phô trương hình thức.</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Thứ hai:</w:t>
      </w:r>
      <w:r>
        <w:rPr>
          <w:rFonts w:ascii="Times New Roman" w:hAnsi="Times New Roman"/>
          <w:b w:val="0"/>
          <w:i w:val="0"/>
          <w:color w:val="000000"/>
          <w:sz w:val="26"/>
        </w:rPr>
        <w:t xml:space="preserve"> Đối với hình học không gian THCS, việc cho học sinh quan sát sự tạo thành khối tròn xoay từ phép quay của một hình phẳng và trải nghiệm bóc tách mặt cong thành hình phẳng (Net Unfolding) là chìa khóa vàng giúp các em nắm vững bản chất công thức diện tích xung quanh.</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Thứ ba:</w:t>
      </w:r>
      <w:r>
        <w:rPr>
          <w:rFonts w:ascii="Times New Roman" w:hAnsi="Times New Roman"/>
          <w:b w:val="0"/>
          <w:i w:val="0"/>
          <w:color w:val="000000"/>
          <w:sz w:val="26"/>
        </w:rPr>
        <w:t xml:space="preserve"> Khi ứng dụng AI trong trường học, giáo viên phải đóng vai trò là "người gác cổng sư phạm", thiết lập các quy tắc nghiêm ngặt để biến AI thành người bạn đối thoại gợi mở, bảo vệ tiến trình tư duy độc lập của học sinh.</w:t>
      </w:r>
    </w:p>
    <w:p>
      <w:pPr>
        <w:pStyle w:val="Heading2"/>
        <w:keepNext/>
        <w:spacing w:before="280" w:after="100" w:line="300" w:lineRule="auto"/>
        <w:outlineLvl w:val="1"/>
      </w:pPr>
      <w:r>
        <w:rPr>
          <w:rFonts w:ascii="Times New Roman" w:hAnsi="Times New Roman"/>
          <w:b/>
          <w:i w:val="0"/>
          <w:color w:val="145082"/>
          <w:sz w:val="28"/>
        </w:rPr>
        <w:t>3.2. Khả năng nhân rộng và điều kiện chuyển giao</w:t>
      </w:r>
    </w:p>
    <w:p>
      <w:pPr>
        <w:spacing w:after="80" w:line="324" w:lineRule="auto"/>
        <w:ind w:firstLine="576"/>
        <w:jc w:val="both"/>
      </w:pPr>
      <w:r>
        <w:rPr>
          <w:rFonts w:ascii="Times New Roman" w:hAnsi="Times New Roman"/>
          <w:b w:val="0"/>
          <w:i w:val="0"/>
          <w:color w:val="000000"/>
          <w:sz w:val="26"/>
        </w:rPr>
        <w:t>Sáng kiến kinh nghiệm sở hữu khả năng nhân rộng vô cùng thuận lợi và có tính khả thi chuyển giao 100% đến các trường THCS trên toàn địa bàn Thành phố Hồ Chí Minh cũng như các tỉnh thành lân cận nhờ các ưu điểm kỹ thuật vượt trội:</w:t>
      </w:r>
    </w:p>
    <w:p>
      <w:pPr>
        <w:spacing w:after="60" w:line="312" w:lineRule="auto"/>
        <w:ind w:left="504"/>
      </w:pPr>
      <w:r>
        <w:rPr>
          <w:rFonts w:ascii="Times New Roman" w:hAnsi="Times New Roman"/>
          <w:b/>
          <w:sz w:val="26"/>
        </w:rPr>
        <w:t xml:space="preserve">1. </w:t>
      </w:r>
      <w:r>
        <w:rPr>
          <w:rFonts w:ascii="Times New Roman" w:hAnsi="Times New Roman"/>
          <w:b/>
          <w:i w:val="0"/>
          <w:color w:val="000000"/>
          <w:sz w:val="26"/>
        </w:rPr>
        <w:t>Yêu cầu phần cứng và hạ tầng cực kỳ tối thiểu:</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Máy chủ GV:</w:t>
      </w:r>
      <w:r>
        <w:rPr>
          <w:rFonts w:ascii="Times New Roman" w:hAnsi="Times New Roman"/>
          <w:b w:val="0"/>
          <w:i w:val="0"/>
          <w:color w:val="000000"/>
          <w:sz w:val="26"/>
        </w:rPr>
        <w:t xml:space="preserve"> Chỉ cần một máy tính xách tay (Laptop) hoặc máy tính để bàn thông thường chạy hệ điều hành Windows 10/11, RAM từ 4GB trở lên.</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Máy trạm học sinh:</w:t>
      </w:r>
      <w:r>
        <w:rPr>
          <w:rFonts w:ascii="Times New Roman" w:hAnsi="Times New Roman"/>
          <w:b w:val="0"/>
          <w:i w:val="0"/>
          <w:color w:val="000000"/>
          <w:sz w:val="26"/>
        </w:rPr>
        <w:t xml:space="preserve"> Mọi máy vi tính hiện có trong phòng máy trường học (kể cả máy cấu hình cũ đã sử dụng nhiều năm) đều chạy được mượt mà, chỉ cần có trình duyệt web chuẩn (Microsoft Edge, Google Chrome, Cốc Cốc, Firefox).</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Mạng kết nối:</w:t>
      </w:r>
      <w:r>
        <w:rPr>
          <w:rFonts w:ascii="Times New Roman" w:hAnsi="Times New Roman"/>
          <w:b w:val="0"/>
          <w:i w:val="0"/>
          <w:color w:val="000000"/>
          <w:sz w:val="26"/>
        </w:rPr>
        <w:t xml:space="preserve"> Sử dụng chính hệ thống mạng dây cáp (LAN) hoặc Router Wi-Fi sẵn có của phòng máy, </w:t>
      </w:r>
      <w:r>
        <w:rPr>
          <w:rFonts w:ascii="Times New Roman" w:hAnsi="Times New Roman"/>
          <w:b/>
          <w:i w:val="0"/>
          <w:color w:val="000000"/>
          <w:sz w:val="26"/>
        </w:rPr>
        <w:t>hoàn toàn không cần đường truyền cáp quang Internet</w:t>
      </w:r>
      <w:r>
        <w:rPr>
          <w:rFonts w:ascii="Times New Roman" w:hAnsi="Times New Roman"/>
          <w:b w:val="0"/>
          <w:i w:val="0"/>
          <w:color w:val="000000"/>
          <w:sz w:val="26"/>
        </w:rPr>
        <w:t>.</w:t>
      </w:r>
    </w:p>
    <w:p>
      <w:pPr>
        <w:spacing w:after="60" w:line="312" w:lineRule="auto"/>
        <w:ind w:left="504"/>
      </w:pPr>
      <w:r>
        <w:rPr>
          <w:rFonts w:ascii="Times New Roman" w:hAnsi="Times New Roman"/>
          <w:b/>
          <w:sz w:val="26"/>
        </w:rPr>
        <w:t xml:space="preserve">2. </w:t>
      </w:r>
      <w:r>
        <w:rPr>
          <w:rFonts w:ascii="Times New Roman" w:hAnsi="Times New Roman"/>
          <w:b/>
          <w:i w:val="0"/>
          <w:color w:val="000000"/>
          <w:sz w:val="26"/>
        </w:rPr>
        <w:t>Quy trình chuyển giao "3 bước trong 5 phút":</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Bước 1:</w:t>
      </w:r>
      <w:r>
        <w:rPr>
          <w:rFonts w:ascii="Times New Roman" w:hAnsi="Times New Roman"/>
          <w:b w:val="0"/>
          <w:i w:val="0"/>
          <w:color w:val="000000"/>
          <w:sz w:val="26"/>
        </w:rPr>
        <w:t xml:space="preserve"> Sao chép thư mục phần mềm </w:t>
      </w:r>
      <w:r>
        <w:rPr>
          <w:rFonts w:ascii="Consolas" w:hAnsi="Consolas"/>
          <w:b w:val="0"/>
          <w:color w:val="B42828"/>
          <w:sz w:val="23"/>
        </w:rPr>
        <w:t>MathLab_THCS</w:t>
      </w:r>
      <w:r>
        <w:rPr>
          <w:rFonts w:ascii="Times New Roman" w:hAnsi="Times New Roman"/>
          <w:b w:val="0"/>
          <w:i w:val="0"/>
          <w:color w:val="000000"/>
          <w:sz w:val="26"/>
        </w:rPr>
        <w:t xml:space="preserve"> vào ổ đĩa </w:t>
      </w:r>
      <w:r>
        <w:rPr>
          <w:rFonts w:ascii="Consolas" w:hAnsi="Consolas"/>
          <w:b w:val="0"/>
          <w:color w:val="B42828"/>
          <w:sz w:val="23"/>
        </w:rPr>
        <w:t>D:</w:t>
      </w:r>
      <w:r>
        <w:rPr>
          <w:rFonts w:ascii="Times New Roman" w:hAnsi="Times New Roman"/>
          <w:b w:val="0"/>
          <w:i w:val="0"/>
          <w:color w:val="000000"/>
          <w:sz w:val="26"/>
        </w:rPr>
        <w:t xml:space="preserve"> hoặc </w:t>
      </w:r>
      <w:r>
        <w:rPr>
          <w:rFonts w:ascii="Consolas" w:hAnsi="Consolas"/>
          <w:b w:val="0"/>
          <w:color w:val="B42828"/>
          <w:sz w:val="23"/>
        </w:rPr>
        <w:t>E:</w:t>
      </w:r>
      <w:r>
        <w:rPr>
          <w:rFonts w:ascii="Times New Roman" w:hAnsi="Times New Roman"/>
          <w:b w:val="0"/>
          <w:i w:val="0"/>
          <w:color w:val="000000"/>
          <w:sz w:val="26"/>
        </w:rPr>
        <w:t xml:space="preserve"> trên máy chủ của giáo viên thông qua USB hoặc tải từ liên kết chia sẻ nội bộ của nhà trường.</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Bước 2:</w:t>
      </w:r>
      <w:r>
        <w:rPr>
          <w:rFonts w:ascii="Times New Roman" w:hAnsi="Times New Roman"/>
          <w:b w:val="0"/>
          <w:i w:val="0"/>
          <w:color w:val="000000"/>
          <w:sz w:val="26"/>
        </w:rPr>
        <w:t xml:space="preserve"> Nhấp đúp chuột vào tệp tin </w:t>
      </w:r>
      <w:r>
        <w:rPr>
          <w:rFonts w:ascii="Consolas" w:hAnsi="Consolas"/>
          <w:b w:val="0"/>
          <w:color w:val="B42828"/>
          <w:sz w:val="23"/>
        </w:rPr>
        <w:t>run_lan_server.bat</w:t>
      </w:r>
      <w:r>
        <w:rPr>
          <w:rFonts w:ascii="Times New Roman" w:hAnsi="Times New Roman"/>
          <w:b w:val="0"/>
          <w:i w:val="0"/>
          <w:color w:val="000000"/>
          <w:sz w:val="26"/>
        </w:rPr>
        <w:t xml:space="preserve">. Cửa sổ lệnh màu đen tự động hiện lên, thông báo địa chỉ IP mạng LAN của máy chủ (ví dụ: </w:t>
      </w:r>
      <w:r>
        <w:rPr>
          <w:rFonts w:ascii="Consolas" w:hAnsi="Consolas"/>
          <w:b w:val="0"/>
          <w:color w:val="B42828"/>
          <w:sz w:val="23"/>
        </w:rPr>
        <w:t>http://192.168.1.100:8000</w:t>
      </w:r>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color w:val="000000"/>
          <w:sz w:val="26"/>
        </w:rPr>
        <w:t>Bước 3:</w:t>
      </w:r>
      <w:r>
        <w:rPr>
          <w:rFonts w:ascii="Times New Roman" w:hAnsi="Times New Roman"/>
          <w:b w:val="0"/>
          <w:i w:val="0"/>
          <w:color w:val="000000"/>
          <w:sz w:val="26"/>
        </w:rPr>
        <w:t xml:space="preserve"> Trên máy trạm của học sinh, mở trình duyệt và gõ địa chỉ IP đó (hoặc giáo viên tạo sẵn một Shortcut biểu tượng MathLab ngoài màn hình Desktop trỏ vào địa chỉ IP này). Toàn bộ 40 – 45 máy học sinh lập tức bước vào không gian phòng thí nghiệm ảo!</w:t>
      </w:r>
    </w:p>
    <w:p>
      <w:pPr>
        <w:spacing w:after="60" w:line="312" w:lineRule="auto"/>
        <w:ind w:left="504"/>
      </w:pPr>
      <w:r>
        <w:rPr>
          <w:rFonts w:ascii="Times New Roman" w:hAnsi="Times New Roman"/>
          <w:b/>
          <w:sz w:val="26"/>
        </w:rPr>
        <w:t xml:space="preserve">3. </w:t>
      </w:r>
      <w:r>
        <w:rPr>
          <w:rFonts w:ascii="Times New Roman" w:hAnsi="Times New Roman"/>
          <w:b/>
          <w:i w:val="0"/>
          <w:color w:val="000000"/>
          <w:sz w:val="26"/>
        </w:rPr>
        <w:t>Chi phí tài chính bằng 0 đồng:</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Nhà trường không phải mua bản quyền phần mềm hàng năm, không phải trả phí máy chủ đám mây, không tốn tiền cước viễn thông 4G/5G.</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Toàn bộ mã nguồn và học liệu đều được cung cấp miễn phí cho cộng đồng giáo viên môn Toán.</w:t>
      </w:r>
    </w:p>
    <w:p>
      <w:pPr>
        <w:pStyle w:val="Heading2"/>
        <w:keepNext/>
        <w:spacing w:before="280" w:after="100" w:line="300" w:lineRule="auto"/>
        <w:outlineLvl w:val="1"/>
      </w:pPr>
      <w:r>
        <w:rPr>
          <w:rFonts w:ascii="Times New Roman" w:hAnsi="Times New Roman"/>
          <w:b/>
          <w:i w:val="0"/>
          <w:color w:val="145082"/>
          <w:sz w:val="28"/>
        </w:rPr>
        <w:t>3.3. Khuyến nghị đối với các cấp quản lý giáo dục</w:t>
      </w:r>
    </w:p>
    <w:p>
      <w:pPr>
        <w:spacing w:after="80" w:line="324" w:lineRule="auto"/>
        <w:ind w:firstLine="576"/>
        <w:jc w:val="both"/>
      </w:pPr>
      <w:r>
        <w:rPr>
          <w:rFonts w:ascii="Times New Roman" w:hAnsi="Times New Roman"/>
          <w:b w:val="0"/>
          <w:i w:val="0"/>
          <w:color w:val="000000"/>
          <w:sz w:val="26"/>
        </w:rPr>
        <w:t>Để sáng kiến kinh nghiệm được triển khai sâu rộng, góp phần nâng cao chất lượng dạy học môn Toán và phát triển năng lực chuyển đổi số trong giáo dục phổ thông, chúng tôi xin trân trọng gửi đến các cấp quản lý những khuyến nghị sau:</w:t>
      </w:r>
    </w:p>
    <w:p>
      <w:pPr>
        <w:pStyle w:val="Heading3"/>
        <w:keepNext/>
        <w:spacing w:before="200" w:after="80" w:line="300" w:lineRule="auto"/>
        <w:outlineLvl w:val="2"/>
      </w:pPr>
      <w:r>
        <w:rPr>
          <w:rFonts w:ascii="Times New Roman" w:hAnsi="Times New Roman"/>
          <w:b/>
          <w:i w:val="0"/>
          <w:color w:val="1E293B"/>
          <w:sz w:val="27"/>
        </w:rPr>
        <w:t>1. Đối với Sở Giáo dục và Đào tạo TP. Hồ Chí Minh:</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Xem xét đưa phần mềm MathLab và mô hình dạy học trải nghiệm hình học động mạng LAN vào danh mục "Mô hình dạy học số tiêu biểu cấp thành phố" để giới thiệu nhân rộng đến các Phòng Giáo dục và Đào tạo quận, huyện và TP. Thủ Đức.</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Tổ chức các chuyên đề bồi dưỡng chuyên môn cấp thành phố về kỹ năng khai thác học liệu số hình học 3D và phương pháp tích hợp Trí tuệ nhân tạo có giàn giáo sư phạm (Socratic AI) trong dạy học môn Toán theo Chương trình GDPT 2018.</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Tiếp tục duy trì và phát huy định hướng ra đề thi tuyển sinh vào lớp 10 theo hướng đánh giá năng lực và gắn liền với các bài toán thực tiễn đời sống, tạo động lực mạnh mẽ để giáo viên và học sinh đổi mới phương pháp dạy và học.</w:t>
      </w:r>
    </w:p>
    <w:p>
      <w:pPr>
        <w:pStyle w:val="Heading3"/>
        <w:keepNext/>
        <w:spacing w:before="200" w:after="80" w:line="300" w:lineRule="auto"/>
        <w:outlineLvl w:val="2"/>
      </w:pPr>
      <w:r>
        <w:rPr>
          <w:rFonts w:ascii="Times New Roman" w:hAnsi="Times New Roman"/>
          <w:b/>
          <w:i w:val="0"/>
          <w:color w:val="1E293B"/>
          <w:sz w:val="27"/>
        </w:rPr>
        <w:t>2. Đối với Phòng Giáo dục và Đào tạo các quận, huyện và TP. Thủ Đức:</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Tạo điều kiện thuận lợi cho các trường THCS trên địa bàn tổ chức các buổi sinh hoạt chuyên môn theo cụm trường (Cụm chuyên môn Toán THCS), chia sẻ kinh nghiệm ứng dụng MathLab và cách thức tổ chức các dự án mini STEAM hình khối thực tiễn.</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Khuyến khích các trường chủ động bố trí lịch phòng máy vi tính linh hoạt giữa môn Tin học và môn Toán, bảo đảm mỗi lớp 9 có tối thiểu 2 – 4 tiết học thực hành hình học không gian tại phòng máy trong học kỳ II.</w:t>
      </w:r>
    </w:p>
    <w:p>
      <w:pPr>
        <w:pStyle w:val="Heading3"/>
        <w:keepNext/>
        <w:spacing w:before="200" w:after="80" w:line="300" w:lineRule="auto"/>
        <w:outlineLvl w:val="2"/>
      </w:pPr>
      <w:r>
        <w:rPr>
          <w:rFonts w:ascii="Times New Roman" w:hAnsi="Times New Roman"/>
          <w:b/>
          <w:i w:val="0"/>
          <w:color w:val="1E293B"/>
          <w:sz w:val="27"/>
        </w:rPr>
        <w:t>3. Đối với Ban Giám hiệu các trường THCS:</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Tăng cường chỉ đạo sự phối hợp liên môn giữa Tổ Toán và Tổ Tin học trong việc bảo trì hệ thống mạng LAN nội bộ phòng máy tính, cấu hình mở cổng mạng cục bộ an toàn, hỗ trợ tối đa cho giáo viên môn Toán khi đưa học sinh lên phòng máy thực hành.</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Đầu tư bổ sung một số dụng cụ đo đạc thực tế đơn giản (thước cuộn, thước kẹp cơ khí, cân điện tử mini, các mẫu vật thật hình khối) trang bị cho phòng bộ môn Toán để phục vụ hoạt động đo đạc mô hình hóa của học sinh.</w:t>
      </w:r>
    </w:p>
    <w:p>
      <w:pPr>
        <w:pStyle w:val="Heading3"/>
        <w:keepNext/>
        <w:spacing w:before="200" w:after="80" w:line="300" w:lineRule="auto"/>
        <w:outlineLvl w:val="2"/>
      </w:pPr>
      <w:r>
        <w:rPr>
          <w:rFonts w:ascii="Times New Roman" w:hAnsi="Times New Roman"/>
          <w:b/>
          <w:i w:val="0"/>
          <w:color w:val="1E293B"/>
          <w:sz w:val="27"/>
        </w:rPr>
        <w:t>4. Đối với Tổ chuyên môn Toán và Giáo viên giảng dạy:</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Tích cực đổi mới phương pháp dạy học, mạnh dạn từ bỏ thói quen dạy học truyền thụ áp đặt, chuyển sang tổ chức các hoạt động khám phá, trải nghiệm, tạo cơ hội cho học sinh được tự mình "thao tác – quan sát – rút ra quy luật".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Nghiêm túc áp dụng hệ thống Rubric đánh giá năng lực theo Thông tư 22/2021/TT-BGDĐT trong các giờ học thực hành, đánh giá công bằng, đa chiều và khích lệ sự tiến bộ của từng cá nhân học sinh.</w:t>
      </w:r>
    </w:p>
    <w:p>
      <w:r>
        <w:br w:type="page"/>
      </w:r>
    </w:p>
    <w:p>
      <w:pPr>
        <w:pStyle w:val="Heading1"/>
        <w:keepNext/>
        <w:spacing w:before="320" w:after="120" w:line="300" w:lineRule="auto"/>
        <w:outlineLvl w:val="0"/>
      </w:pPr>
      <w:r>
        <w:rPr>
          <w:rFonts w:ascii="Times New Roman" w:hAnsi="Times New Roman"/>
          <w:b/>
          <w:i w:val="0"/>
          <w:color w:val="0F3C6E"/>
          <w:sz w:val="30"/>
        </w:rPr>
        <w:t>TÀI LIỆU THAM KHẢO</w:t>
      </w:r>
    </w:p>
    <w:p>
      <w:pPr>
        <w:spacing w:after="60" w:line="312" w:lineRule="auto"/>
        <w:ind w:left="504"/>
      </w:pPr>
      <w:r>
        <w:rPr>
          <w:rFonts w:ascii="Times New Roman" w:hAnsi="Times New Roman"/>
          <w:b/>
          <w:sz w:val="26"/>
        </w:rPr>
        <w:t xml:space="preserve">1. </w:t>
      </w:r>
      <w:r>
        <w:rPr>
          <w:rFonts w:ascii="Times New Roman" w:hAnsi="Times New Roman"/>
          <w:b/>
          <w:i w:val="0"/>
          <w:color w:val="000000"/>
          <w:sz w:val="26"/>
        </w:rPr>
        <w:t>Bộ Giáo dục và Đào tạo.</w:t>
      </w:r>
      <w:r>
        <w:rPr>
          <w:rFonts w:ascii="Times New Roman" w:hAnsi="Times New Roman"/>
          <w:b w:val="0"/>
          <w:i w:val="0"/>
          <w:color w:val="000000"/>
          <w:sz w:val="26"/>
        </w:rPr>
        <w:t xml:space="preserve"> (2018). </w:t>
      </w:r>
      <w:r>
        <w:rPr>
          <w:rFonts w:ascii="Times New Roman" w:hAnsi="Times New Roman"/>
          <w:b w:val="0"/>
          <w:i/>
          <w:color w:val="000000"/>
          <w:sz w:val="26"/>
        </w:rPr>
        <w:t>Chương trình Giáo dục phổ thông – Chương trình tổng thể</w:t>
      </w:r>
      <w:r>
        <w:rPr>
          <w:rFonts w:ascii="Times New Roman" w:hAnsi="Times New Roman"/>
          <w:b w:val="0"/>
          <w:i w:val="0"/>
          <w:color w:val="000000"/>
          <w:sz w:val="26"/>
        </w:rPr>
        <w:t xml:space="preserve"> (Ban hành kèm theo Thông tư số 32/2018/TT-BGDĐT ngày 26 tháng 12 năm 2018). Hà Nội: NXB Giáo dục Việt Nam.</w:t>
      </w:r>
    </w:p>
    <w:p>
      <w:pPr>
        <w:spacing w:after="60" w:line="312" w:lineRule="auto"/>
        <w:ind w:left="504"/>
      </w:pPr>
      <w:r>
        <w:rPr>
          <w:rFonts w:ascii="Times New Roman" w:hAnsi="Times New Roman"/>
          <w:b/>
          <w:sz w:val="26"/>
        </w:rPr>
        <w:t xml:space="preserve">2. </w:t>
      </w:r>
      <w:r>
        <w:rPr>
          <w:rFonts w:ascii="Times New Roman" w:hAnsi="Times New Roman"/>
          <w:b/>
          <w:i w:val="0"/>
          <w:color w:val="000000"/>
          <w:sz w:val="26"/>
        </w:rPr>
        <w:t>Bộ Giáo dục và Đào tạo.</w:t>
      </w:r>
      <w:r>
        <w:rPr>
          <w:rFonts w:ascii="Times New Roman" w:hAnsi="Times New Roman"/>
          <w:b w:val="0"/>
          <w:i w:val="0"/>
          <w:color w:val="000000"/>
          <w:sz w:val="26"/>
        </w:rPr>
        <w:t xml:space="preserve"> (2018). </w:t>
      </w:r>
      <w:r>
        <w:rPr>
          <w:rFonts w:ascii="Times New Roman" w:hAnsi="Times New Roman"/>
          <w:b w:val="0"/>
          <w:i/>
          <w:color w:val="000000"/>
          <w:sz w:val="26"/>
        </w:rPr>
        <w:t>Chương trình Giáo dục phổ thông – Môn Toán</w:t>
      </w:r>
      <w:r>
        <w:rPr>
          <w:rFonts w:ascii="Times New Roman" w:hAnsi="Times New Roman"/>
          <w:b w:val="0"/>
          <w:i w:val="0"/>
          <w:color w:val="000000"/>
          <w:sz w:val="26"/>
        </w:rPr>
        <w:t xml:space="preserve"> (Ban hành kèm theo Thông tư số 32/2018/TT-BGDĐT ngày 26 tháng 12 năm 2018). Hà Nội: NXB Giáo dục Việt Nam.</w:t>
      </w:r>
    </w:p>
    <w:p>
      <w:pPr>
        <w:spacing w:after="60" w:line="312" w:lineRule="auto"/>
        <w:ind w:left="504"/>
      </w:pPr>
      <w:r>
        <w:rPr>
          <w:rFonts w:ascii="Times New Roman" w:hAnsi="Times New Roman"/>
          <w:b/>
          <w:sz w:val="26"/>
        </w:rPr>
        <w:t xml:space="preserve">3. </w:t>
      </w:r>
      <w:r>
        <w:rPr>
          <w:rFonts w:ascii="Times New Roman" w:hAnsi="Times New Roman"/>
          <w:b/>
          <w:i w:val="0"/>
          <w:color w:val="000000"/>
          <w:sz w:val="26"/>
        </w:rPr>
        <w:t>Bộ Giáo dục và Đào tạo.</w:t>
      </w:r>
      <w:r>
        <w:rPr>
          <w:rFonts w:ascii="Times New Roman" w:hAnsi="Times New Roman"/>
          <w:b w:val="0"/>
          <w:i w:val="0"/>
          <w:color w:val="000000"/>
          <w:sz w:val="26"/>
        </w:rPr>
        <w:t xml:space="preserve"> (2020). </w:t>
      </w:r>
      <w:r>
        <w:rPr>
          <w:rFonts w:ascii="Times New Roman" w:hAnsi="Times New Roman"/>
          <w:b w:val="0"/>
          <w:i/>
          <w:color w:val="000000"/>
          <w:sz w:val="26"/>
        </w:rPr>
        <w:t>Công văn số 5512/BGDĐT-GDTrH ngày 18 tháng 12 năm 2020 về việc xây dựng và tổ chức thực hiện kế hoạch giáo dục của nhà trường</w:t>
      </w:r>
      <w:r>
        <w:rPr>
          <w:rFonts w:ascii="Times New Roman" w:hAnsi="Times New Roman"/>
          <w:b w:val="0"/>
          <w:i w:val="0"/>
          <w:color w:val="000000"/>
          <w:sz w:val="26"/>
        </w:rPr>
        <w:t>. Hà Nội.</w:t>
      </w:r>
    </w:p>
    <w:p>
      <w:pPr>
        <w:spacing w:after="60" w:line="312" w:lineRule="auto"/>
        <w:ind w:left="504"/>
      </w:pPr>
      <w:r>
        <w:rPr>
          <w:rFonts w:ascii="Times New Roman" w:hAnsi="Times New Roman"/>
          <w:b/>
          <w:sz w:val="26"/>
        </w:rPr>
        <w:t xml:space="preserve">4. </w:t>
      </w:r>
      <w:r>
        <w:rPr>
          <w:rFonts w:ascii="Times New Roman" w:hAnsi="Times New Roman"/>
          <w:b/>
          <w:i w:val="0"/>
          <w:color w:val="000000"/>
          <w:sz w:val="26"/>
        </w:rPr>
        <w:t>Bộ Giáo dục và Đào tạo.</w:t>
      </w:r>
      <w:r>
        <w:rPr>
          <w:rFonts w:ascii="Times New Roman" w:hAnsi="Times New Roman"/>
          <w:b w:val="0"/>
          <w:i w:val="0"/>
          <w:color w:val="000000"/>
          <w:sz w:val="26"/>
        </w:rPr>
        <w:t xml:space="preserve"> (2021). </w:t>
      </w:r>
      <w:r>
        <w:rPr>
          <w:rFonts w:ascii="Times New Roman" w:hAnsi="Times New Roman"/>
          <w:b w:val="0"/>
          <w:i/>
          <w:color w:val="000000"/>
          <w:sz w:val="26"/>
        </w:rPr>
        <w:t>Thông tư số 22/2021/TT-BGDĐT ngày 20 tháng 7 năm 2021 quy định về đánh giá học sinh trung học cơ sở và học sinh trung học phổ thông</w:t>
      </w:r>
      <w:r>
        <w:rPr>
          <w:rFonts w:ascii="Times New Roman" w:hAnsi="Times New Roman"/>
          <w:b w:val="0"/>
          <w:i w:val="0"/>
          <w:color w:val="000000"/>
          <w:sz w:val="26"/>
        </w:rPr>
        <w:t>. Hà Nội.</w:t>
      </w:r>
    </w:p>
    <w:p>
      <w:pPr>
        <w:spacing w:after="60" w:line="312" w:lineRule="auto"/>
        <w:ind w:left="504"/>
      </w:pPr>
      <w:r>
        <w:rPr>
          <w:rFonts w:ascii="Times New Roman" w:hAnsi="Times New Roman"/>
          <w:b/>
          <w:sz w:val="26"/>
        </w:rPr>
        <w:t xml:space="preserve">5. </w:t>
      </w:r>
      <w:r>
        <w:rPr>
          <w:rFonts w:ascii="Times New Roman" w:hAnsi="Times New Roman"/>
          <w:b/>
          <w:i w:val="0"/>
          <w:color w:val="000000"/>
          <w:sz w:val="26"/>
        </w:rPr>
        <w:t>Chính phủ nước CHXHCN Việt Nam.</w:t>
      </w:r>
      <w:r>
        <w:rPr>
          <w:rFonts w:ascii="Times New Roman" w:hAnsi="Times New Roman"/>
          <w:b w:val="0"/>
          <w:i w:val="0"/>
          <w:color w:val="000000"/>
          <w:sz w:val="26"/>
        </w:rPr>
        <w:t xml:space="preserve"> (2023). </w:t>
      </w:r>
      <w:r>
        <w:rPr>
          <w:rFonts w:ascii="Times New Roman" w:hAnsi="Times New Roman"/>
          <w:b w:val="0"/>
          <w:i/>
          <w:color w:val="000000"/>
          <w:sz w:val="26"/>
        </w:rPr>
        <w:t>Nghị định số 13/2023/NĐ-CP ngày 17 tháng 4 năm 2023 về bảo vệ dữ liệu cá nhân</w:t>
      </w:r>
      <w:r>
        <w:rPr>
          <w:rFonts w:ascii="Times New Roman" w:hAnsi="Times New Roman"/>
          <w:b w:val="0"/>
          <w:i w:val="0"/>
          <w:color w:val="000000"/>
          <w:sz w:val="26"/>
        </w:rPr>
        <w:t>. Hà Nội: Cổng Thông tin điện tử Chính phủ.</w:t>
      </w:r>
    </w:p>
    <w:p>
      <w:pPr>
        <w:spacing w:after="60" w:line="312" w:lineRule="auto"/>
        <w:ind w:left="504"/>
      </w:pPr>
      <w:r>
        <w:rPr>
          <w:rFonts w:ascii="Times New Roman" w:hAnsi="Times New Roman"/>
          <w:b/>
          <w:sz w:val="26"/>
        </w:rPr>
        <w:t xml:space="preserve">6. </w:t>
      </w:r>
      <w:r>
        <w:rPr>
          <w:rFonts w:ascii="Times New Roman" w:hAnsi="Times New Roman"/>
          <w:b/>
          <w:i w:val="0"/>
          <w:color w:val="000000"/>
          <w:sz w:val="26"/>
        </w:rPr>
        <w:t>Hà Huy Khoái (Tổng Chủ biên), Cung Thế Anh, Trần Văn Tấn, Đặng Hùng Thắng (Đồng Chủ biên)</w:t>
      </w:r>
      <w:r>
        <w:rPr>
          <w:rFonts w:ascii="Times New Roman" w:hAnsi="Times New Roman"/>
          <w:b w:val="0"/>
          <w:i w:val="0"/>
          <w:color w:val="000000"/>
          <w:sz w:val="26"/>
        </w:rPr>
        <w:t xml:space="preserve"> cùng các tác giả. (2024). </w:t>
      </w:r>
      <w:r>
        <w:rPr>
          <w:rFonts w:ascii="Times New Roman" w:hAnsi="Times New Roman"/>
          <w:b w:val="0"/>
          <w:i/>
          <w:color w:val="000000"/>
          <w:sz w:val="26"/>
        </w:rPr>
        <w:t>Toán 9 (Tập hai) – Bộ sách Kết nối tri thức với cuộc sống</w:t>
      </w:r>
      <w:r>
        <w:rPr>
          <w:rFonts w:ascii="Times New Roman" w:hAnsi="Times New Roman"/>
          <w:b w:val="0"/>
          <w:i w:val="0"/>
          <w:color w:val="000000"/>
          <w:sz w:val="26"/>
        </w:rPr>
        <w:t>. Hà Nội: NXB Giáo dục Việt Nam.</w:t>
      </w:r>
    </w:p>
    <w:p>
      <w:pPr>
        <w:spacing w:after="60" w:line="312" w:lineRule="auto"/>
        <w:ind w:left="504"/>
      </w:pPr>
      <w:r>
        <w:rPr>
          <w:rFonts w:ascii="Times New Roman" w:hAnsi="Times New Roman"/>
          <w:b/>
          <w:sz w:val="26"/>
        </w:rPr>
        <w:t xml:space="preserve">7. </w:t>
      </w:r>
      <w:r>
        <w:rPr>
          <w:rFonts w:ascii="Times New Roman" w:hAnsi="Times New Roman"/>
          <w:b/>
          <w:i w:val="0"/>
          <w:color w:val="000000"/>
          <w:sz w:val="26"/>
        </w:rPr>
        <w:t>Hà Huy Khoái (Tổng Chủ biên), Cung Thế Anh, Trần Văn Tấn, Đặng Hùng Thắng (Đồng Chủ biên)</w:t>
      </w:r>
      <w:r>
        <w:rPr>
          <w:rFonts w:ascii="Times New Roman" w:hAnsi="Times New Roman"/>
          <w:b w:val="0"/>
          <w:i w:val="0"/>
          <w:color w:val="000000"/>
          <w:sz w:val="26"/>
        </w:rPr>
        <w:t xml:space="preserve"> cùng các tác giả. (2024). </w:t>
      </w:r>
      <w:r>
        <w:rPr>
          <w:rFonts w:ascii="Times New Roman" w:hAnsi="Times New Roman"/>
          <w:b w:val="0"/>
          <w:i/>
          <w:color w:val="000000"/>
          <w:sz w:val="26"/>
        </w:rPr>
        <w:t>Sách giáo viên Toán 9 (Tập hai) – Bộ sách Kết nối tri thức với cuộc sống</w:t>
      </w:r>
      <w:r>
        <w:rPr>
          <w:rFonts w:ascii="Times New Roman" w:hAnsi="Times New Roman"/>
          <w:b w:val="0"/>
          <w:i w:val="0"/>
          <w:color w:val="000000"/>
          <w:sz w:val="26"/>
        </w:rPr>
        <w:t>. Hà Nội: NXB Giáo dục Việt Nam.</w:t>
      </w:r>
    </w:p>
    <w:p>
      <w:pPr>
        <w:spacing w:after="60" w:line="312" w:lineRule="auto"/>
        <w:ind w:left="504"/>
      </w:pPr>
      <w:r>
        <w:rPr>
          <w:rFonts w:ascii="Times New Roman" w:hAnsi="Times New Roman"/>
          <w:b/>
          <w:sz w:val="26"/>
        </w:rPr>
        <w:t xml:space="preserve">8. </w:t>
      </w:r>
      <w:r>
        <w:rPr>
          <w:rFonts w:ascii="Times New Roman" w:hAnsi="Times New Roman"/>
          <w:b/>
          <w:i w:val="0"/>
          <w:color w:val="000000"/>
          <w:sz w:val="26"/>
        </w:rPr>
        <w:t>Bùi Văn Nghị.</w:t>
      </w:r>
      <w:r>
        <w:rPr>
          <w:rFonts w:ascii="Times New Roman" w:hAnsi="Times New Roman"/>
          <w:b w:val="0"/>
          <w:i w:val="0"/>
          <w:color w:val="000000"/>
          <w:sz w:val="26"/>
        </w:rPr>
        <w:t xml:space="preserve"> (2018). </w:t>
      </w:r>
      <w:r>
        <w:rPr>
          <w:rFonts w:ascii="Times New Roman" w:hAnsi="Times New Roman"/>
          <w:b w:val="0"/>
          <w:i/>
          <w:color w:val="000000"/>
          <w:sz w:val="26"/>
        </w:rPr>
        <w:t>Phương pháp dạy học những nội dung cụ thể môn Toán</w:t>
      </w:r>
      <w:r>
        <w:rPr>
          <w:rFonts w:ascii="Times New Roman" w:hAnsi="Times New Roman"/>
          <w:b w:val="0"/>
          <w:i w:val="0"/>
          <w:color w:val="000000"/>
          <w:sz w:val="26"/>
        </w:rPr>
        <w:t>. Hà Nội: NXB Đại học Sư phạm Hà Nội.</w:t>
      </w:r>
    </w:p>
    <w:p>
      <w:pPr>
        <w:spacing w:after="60" w:line="312" w:lineRule="auto"/>
        <w:ind w:left="504"/>
      </w:pPr>
      <w:r>
        <w:rPr>
          <w:rFonts w:ascii="Times New Roman" w:hAnsi="Times New Roman"/>
          <w:b/>
          <w:sz w:val="26"/>
        </w:rPr>
        <w:t xml:space="preserve">9. </w:t>
      </w:r>
      <w:r>
        <w:rPr>
          <w:rFonts w:ascii="Times New Roman" w:hAnsi="Times New Roman"/>
          <w:b/>
          <w:i w:val="0"/>
          <w:color w:val="000000"/>
          <w:sz w:val="26"/>
        </w:rPr>
        <w:t>Đào Tam.</w:t>
      </w:r>
      <w:r>
        <w:rPr>
          <w:rFonts w:ascii="Times New Roman" w:hAnsi="Times New Roman"/>
          <w:b w:val="0"/>
          <w:i w:val="0"/>
          <w:color w:val="000000"/>
          <w:sz w:val="26"/>
        </w:rPr>
        <w:t xml:space="preserve"> (2015). </w:t>
      </w:r>
      <w:r>
        <w:rPr>
          <w:rFonts w:ascii="Times New Roman" w:hAnsi="Times New Roman"/>
          <w:b w:val="0"/>
          <w:i/>
          <w:color w:val="000000"/>
          <w:sz w:val="26"/>
        </w:rPr>
        <w:t>Phương pháp dạy học hình học ở trường phổ thông</w:t>
      </w:r>
      <w:r>
        <w:rPr>
          <w:rFonts w:ascii="Times New Roman" w:hAnsi="Times New Roman"/>
          <w:b w:val="0"/>
          <w:i w:val="0"/>
          <w:color w:val="000000"/>
          <w:sz w:val="26"/>
        </w:rPr>
        <w:t>. Hà Nội: NXB Đại học Quốc gia Hà Nội.</w:t>
      </w:r>
    </w:p>
    <w:p>
      <w:pPr>
        <w:spacing w:after="60" w:line="312" w:lineRule="auto"/>
        <w:ind w:left="504"/>
      </w:pPr>
      <w:r>
        <w:rPr>
          <w:rFonts w:ascii="Times New Roman" w:hAnsi="Times New Roman"/>
          <w:b/>
          <w:sz w:val="26"/>
        </w:rPr>
        <w:t xml:space="preserve">10. </w:t>
      </w:r>
      <w:r>
        <w:rPr>
          <w:rFonts w:ascii="Times New Roman" w:hAnsi="Times New Roman"/>
          <w:b/>
          <w:i w:val="0"/>
          <w:color w:val="000000"/>
          <w:sz w:val="26"/>
        </w:rPr>
        <w:t>Nguyễn Danh Nam.</w:t>
      </w:r>
      <w:r>
        <w:rPr>
          <w:rFonts w:ascii="Times New Roman" w:hAnsi="Times New Roman"/>
          <w:b w:val="0"/>
          <w:i w:val="0"/>
          <w:color w:val="000000"/>
          <w:sz w:val="26"/>
        </w:rPr>
        <w:t xml:space="preserve"> (2016). </w:t>
      </w:r>
      <w:r>
        <w:rPr>
          <w:rFonts w:ascii="Times New Roman" w:hAnsi="Times New Roman"/>
          <w:b w:val="0"/>
          <w:i/>
          <w:color w:val="000000"/>
          <w:sz w:val="26"/>
        </w:rPr>
        <w:t>Rèn luyện năng lực mô hình hóa toán học cho học sinh trong dạy học môn Toán ở trường phổ thông</w:t>
      </w:r>
      <w:r>
        <w:rPr>
          <w:rFonts w:ascii="Times New Roman" w:hAnsi="Times New Roman"/>
          <w:b w:val="0"/>
          <w:i w:val="0"/>
          <w:color w:val="000000"/>
          <w:sz w:val="26"/>
        </w:rPr>
        <w:t>. Tạp chí Khoa học Giáo dục, Số 128, tr. 14–18.</w:t>
      </w:r>
    </w:p>
    <w:p>
      <w:pPr>
        <w:spacing w:after="60" w:line="312" w:lineRule="auto"/>
        <w:ind w:left="504"/>
      </w:pPr>
      <w:r>
        <w:rPr>
          <w:rFonts w:ascii="Times New Roman" w:hAnsi="Times New Roman"/>
          <w:b/>
          <w:sz w:val="26"/>
        </w:rPr>
        <w:t xml:space="preserve">11. </w:t>
      </w:r>
      <w:r>
        <w:rPr>
          <w:rFonts w:ascii="Times New Roman" w:hAnsi="Times New Roman"/>
          <w:b/>
          <w:i w:val="0"/>
          <w:color w:val="000000"/>
          <w:sz w:val="26"/>
        </w:rPr>
        <w:t>Archimedes.</w:t>
      </w:r>
      <w:r>
        <w:rPr>
          <w:rFonts w:ascii="Times New Roman" w:hAnsi="Times New Roman"/>
          <w:b w:val="0"/>
          <w:i w:val="0"/>
          <w:color w:val="000000"/>
          <w:sz w:val="26"/>
        </w:rPr>
        <w:t xml:space="preserve"> (khoảng 225 TCN). </w:t>
      </w:r>
      <w:r>
        <w:rPr>
          <w:rFonts w:ascii="Times New Roman" w:hAnsi="Times New Roman"/>
          <w:b w:val="0"/>
          <w:i/>
          <w:color w:val="000000"/>
          <w:sz w:val="26"/>
        </w:rPr>
        <w:t>On the Sphere and Cylinder</w:t>
      </w:r>
      <w:r>
        <w:rPr>
          <w:rFonts w:ascii="Times New Roman" w:hAnsi="Times New Roman"/>
          <w:b w:val="0"/>
          <w:i w:val="0"/>
          <w:color w:val="000000"/>
          <w:sz w:val="26"/>
        </w:rPr>
        <w:t xml:space="preserve"> (Bản dịch tiếng Anh bởi T. L. Heath, 1897, </w:t>
      </w:r>
      <w:r>
        <w:rPr>
          <w:rFonts w:ascii="Times New Roman" w:hAnsi="Times New Roman"/>
          <w:b w:val="0"/>
          <w:i/>
          <w:color w:val="000000"/>
          <w:sz w:val="26"/>
        </w:rPr>
        <w:t>The Works of Archimedes</w:t>
      </w:r>
      <w:r>
        <w:rPr>
          <w:rFonts w:ascii="Times New Roman" w:hAnsi="Times New Roman"/>
          <w:b w:val="0"/>
          <w:i w:val="0"/>
          <w:color w:val="000000"/>
          <w:sz w:val="26"/>
        </w:rPr>
        <w:t>). Cambridge: Cambridge University Press.</w:t>
      </w:r>
    </w:p>
    <w:p>
      <w:pPr>
        <w:spacing w:after="60" w:line="312" w:lineRule="auto"/>
        <w:ind w:left="504"/>
      </w:pPr>
      <w:r>
        <w:rPr>
          <w:rFonts w:ascii="Times New Roman" w:hAnsi="Times New Roman"/>
          <w:b/>
          <w:sz w:val="26"/>
        </w:rPr>
        <w:t xml:space="preserve">12. </w:t>
      </w:r>
      <w:r>
        <w:rPr>
          <w:rFonts w:ascii="Times New Roman" w:hAnsi="Times New Roman"/>
          <w:b/>
          <w:i w:val="0"/>
          <w:color w:val="000000"/>
          <w:sz w:val="26"/>
        </w:rPr>
        <w:t>Blum, W., &amp; Ferri, R. B.</w:t>
      </w:r>
      <w:r>
        <w:rPr>
          <w:rFonts w:ascii="Times New Roman" w:hAnsi="Times New Roman"/>
          <w:b w:val="0"/>
          <w:i w:val="0"/>
          <w:color w:val="000000"/>
          <w:sz w:val="26"/>
        </w:rPr>
        <w:t xml:space="preserve"> (2009). </w:t>
      </w:r>
      <w:r>
        <w:rPr>
          <w:rFonts w:ascii="Times New Roman" w:hAnsi="Times New Roman"/>
          <w:b w:val="0"/>
          <w:i/>
          <w:color w:val="000000"/>
          <w:sz w:val="26"/>
        </w:rPr>
        <w:t>Mathematical Modelling: Can It Be Taught and Learnt?</w:t>
      </w:r>
      <w:r>
        <w:rPr>
          <w:rFonts w:ascii="Times New Roman" w:hAnsi="Times New Roman"/>
          <w:b w:val="0"/>
          <w:i w:val="0"/>
          <w:color w:val="000000"/>
          <w:sz w:val="26"/>
        </w:rPr>
        <w:t xml:space="preserve"> Journal of Mathematical Modelling and Application, 1(1), 45–58.</w:t>
      </w:r>
    </w:p>
    <w:p>
      <w:pPr>
        <w:spacing w:after="60" w:line="312" w:lineRule="auto"/>
        <w:ind w:left="504"/>
      </w:pPr>
      <w:r>
        <w:rPr>
          <w:rFonts w:ascii="Times New Roman" w:hAnsi="Times New Roman"/>
          <w:b/>
          <w:sz w:val="26"/>
        </w:rPr>
        <w:t xml:space="preserve">13. </w:t>
      </w:r>
      <w:r>
        <w:rPr>
          <w:rFonts w:ascii="Times New Roman" w:hAnsi="Times New Roman"/>
          <w:b/>
          <w:i w:val="0"/>
          <w:color w:val="000000"/>
          <w:sz w:val="26"/>
        </w:rPr>
        <w:t>Bruner, J. S.</w:t>
      </w:r>
      <w:r>
        <w:rPr>
          <w:rFonts w:ascii="Times New Roman" w:hAnsi="Times New Roman"/>
          <w:b w:val="0"/>
          <w:i w:val="0"/>
          <w:color w:val="000000"/>
          <w:sz w:val="26"/>
        </w:rPr>
        <w:t xml:space="preserve"> (1966). </w:t>
      </w:r>
      <w:r>
        <w:rPr>
          <w:rFonts w:ascii="Times New Roman" w:hAnsi="Times New Roman"/>
          <w:b w:val="0"/>
          <w:i/>
          <w:color w:val="000000"/>
          <w:sz w:val="26"/>
        </w:rPr>
        <w:t>Toward a Theory of Instruction</w:t>
      </w:r>
      <w:r>
        <w:rPr>
          <w:rFonts w:ascii="Times New Roman" w:hAnsi="Times New Roman"/>
          <w:b w:val="0"/>
          <w:i w:val="0"/>
          <w:color w:val="000000"/>
          <w:sz w:val="26"/>
        </w:rPr>
        <w:t>. Cambridge, MA: Harvard University Press.</w:t>
      </w:r>
    </w:p>
    <w:p>
      <w:pPr>
        <w:spacing w:after="60" w:line="312" w:lineRule="auto"/>
        <w:ind w:left="504"/>
      </w:pPr>
      <w:r>
        <w:rPr>
          <w:rFonts w:ascii="Times New Roman" w:hAnsi="Times New Roman"/>
          <w:b/>
          <w:sz w:val="26"/>
        </w:rPr>
        <w:t xml:space="preserve">14. </w:t>
      </w:r>
      <w:r>
        <w:rPr>
          <w:rFonts w:ascii="Times New Roman" w:hAnsi="Times New Roman"/>
          <w:b/>
          <w:i w:val="0"/>
          <w:color w:val="000000"/>
          <w:sz w:val="26"/>
        </w:rPr>
        <w:t>Cohen, J.</w:t>
      </w:r>
      <w:r>
        <w:rPr>
          <w:rFonts w:ascii="Times New Roman" w:hAnsi="Times New Roman"/>
          <w:b w:val="0"/>
          <w:i w:val="0"/>
          <w:color w:val="000000"/>
          <w:sz w:val="26"/>
        </w:rPr>
        <w:t xml:space="preserve"> (1988). </w:t>
      </w:r>
      <w:r>
        <w:rPr>
          <w:rFonts w:ascii="Times New Roman" w:hAnsi="Times New Roman"/>
          <w:b w:val="0"/>
          <w:i/>
          <w:color w:val="000000"/>
          <w:sz w:val="26"/>
        </w:rPr>
        <w:t>Statistical Power Analysis for the Behavioral Sciences</w:t>
      </w:r>
      <w:r>
        <w:rPr>
          <w:rFonts w:ascii="Times New Roman" w:hAnsi="Times New Roman"/>
          <w:b w:val="0"/>
          <w:i w:val="0"/>
          <w:color w:val="000000"/>
          <w:sz w:val="26"/>
        </w:rPr>
        <w:t xml:space="preserve"> (2nd ed.). Hillsdale, NJ: Lawrence Erlbaum Associates.</w:t>
      </w:r>
    </w:p>
    <w:p>
      <w:pPr>
        <w:spacing w:after="60" w:line="312" w:lineRule="auto"/>
        <w:ind w:left="504"/>
      </w:pPr>
      <w:r>
        <w:rPr>
          <w:rFonts w:ascii="Times New Roman" w:hAnsi="Times New Roman"/>
          <w:b/>
          <w:sz w:val="26"/>
        </w:rPr>
        <w:t xml:space="preserve">15. </w:t>
      </w:r>
      <w:r>
        <w:rPr>
          <w:rFonts w:ascii="Times New Roman" w:hAnsi="Times New Roman"/>
          <w:b/>
          <w:i w:val="0"/>
          <w:color w:val="000000"/>
          <w:sz w:val="26"/>
        </w:rPr>
        <w:t>Hohenwarter, M.</w:t>
      </w:r>
      <w:r>
        <w:rPr>
          <w:rFonts w:ascii="Times New Roman" w:hAnsi="Times New Roman"/>
          <w:b w:val="0"/>
          <w:i w:val="0"/>
          <w:color w:val="000000"/>
          <w:sz w:val="26"/>
        </w:rPr>
        <w:t xml:space="preserve"> (2002). </w:t>
      </w:r>
      <w:r>
        <w:rPr>
          <w:rFonts w:ascii="Times New Roman" w:hAnsi="Times New Roman"/>
          <w:b w:val="0"/>
          <w:i/>
          <w:color w:val="000000"/>
          <w:sz w:val="26"/>
        </w:rPr>
        <w:t>GeoGebra: Ein Softwaresystem für dynamische Geometrie und Algebra der Ebene</w:t>
      </w:r>
      <w:r>
        <w:rPr>
          <w:rFonts w:ascii="Times New Roman" w:hAnsi="Times New Roman"/>
          <w:b w:val="0"/>
          <w:i w:val="0"/>
          <w:color w:val="000000"/>
          <w:sz w:val="26"/>
        </w:rPr>
        <w:t xml:space="preserve"> (Luận văn thạc sĩ). Đại học Salzburg, Áo.</w:t>
      </w:r>
    </w:p>
    <w:p>
      <w:pPr>
        <w:spacing w:after="60" w:line="312" w:lineRule="auto"/>
        <w:ind w:left="504"/>
      </w:pPr>
      <w:r>
        <w:rPr>
          <w:rFonts w:ascii="Times New Roman" w:hAnsi="Times New Roman"/>
          <w:b/>
          <w:sz w:val="26"/>
        </w:rPr>
        <w:t xml:space="preserve">16. </w:t>
      </w:r>
      <w:r>
        <w:rPr>
          <w:rFonts w:ascii="Times New Roman" w:hAnsi="Times New Roman"/>
          <w:b/>
          <w:i w:val="0"/>
          <w:color w:val="000000"/>
          <w:sz w:val="26"/>
        </w:rPr>
        <w:t>OECD.</w:t>
      </w:r>
      <w:r>
        <w:rPr>
          <w:rFonts w:ascii="Times New Roman" w:hAnsi="Times New Roman"/>
          <w:b w:val="0"/>
          <w:i w:val="0"/>
          <w:color w:val="000000"/>
          <w:sz w:val="26"/>
        </w:rPr>
        <w:t xml:space="preserve"> (2019). </w:t>
      </w:r>
      <w:r>
        <w:rPr>
          <w:rFonts w:ascii="Times New Roman" w:hAnsi="Times New Roman"/>
          <w:b w:val="0"/>
          <w:i/>
          <w:color w:val="000000"/>
          <w:sz w:val="26"/>
        </w:rPr>
        <w:t>PISA 2021 Mathematics Framework (Draft)</w:t>
      </w:r>
      <w:r>
        <w:rPr>
          <w:rFonts w:ascii="Times New Roman" w:hAnsi="Times New Roman"/>
          <w:b w:val="0"/>
          <w:i w:val="0"/>
          <w:color w:val="000000"/>
          <w:sz w:val="26"/>
        </w:rPr>
        <w:t>. Paris: OECD Publishing.</w:t>
      </w:r>
    </w:p>
    <w:p>
      <w:pPr>
        <w:spacing w:after="60" w:line="312" w:lineRule="auto"/>
        <w:ind w:left="504"/>
      </w:pPr>
      <w:r>
        <w:rPr>
          <w:rFonts w:ascii="Times New Roman" w:hAnsi="Times New Roman"/>
          <w:b/>
          <w:sz w:val="26"/>
        </w:rPr>
        <w:t xml:space="preserve">17. </w:t>
      </w:r>
      <w:r>
        <w:rPr>
          <w:rFonts w:ascii="Times New Roman" w:hAnsi="Times New Roman"/>
          <w:b/>
          <w:i w:val="0"/>
          <w:color w:val="000000"/>
          <w:sz w:val="26"/>
        </w:rPr>
        <w:t>Piaget, J., &amp; Inhelder, B.</w:t>
      </w:r>
      <w:r>
        <w:rPr>
          <w:rFonts w:ascii="Times New Roman" w:hAnsi="Times New Roman"/>
          <w:b w:val="0"/>
          <w:i w:val="0"/>
          <w:color w:val="000000"/>
          <w:sz w:val="26"/>
        </w:rPr>
        <w:t xml:space="preserve"> (1971). </w:t>
      </w:r>
      <w:r>
        <w:rPr>
          <w:rFonts w:ascii="Times New Roman" w:hAnsi="Times New Roman"/>
          <w:b w:val="0"/>
          <w:i/>
          <w:color w:val="000000"/>
          <w:sz w:val="26"/>
        </w:rPr>
        <w:t>The Child's Conception of Space</w:t>
      </w:r>
      <w:r>
        <w:rPr>
          <w:rFonts w:ascii="Times New Roman" w:hAnsi="Times New Roman"/>
          <w:b w:val="0"/>
          <w:i w:val="0"/>
          <w:color w:val="000000"/>
          <w:sz w:val="26"/>
        </w:rPr>
        <w:t xml:space="preserve"> (F. J. Langdon &amp; J. L. Lunzer, Trans.). London: Routledge &amp; Kegan Paul. (Tác phẩm gốc xuất bản tiếng Pháp năm 1948).</w:t>
      </w:r>
    </w:p>
    <w:p>
      <w:pPr>
        <w:spacing w:after="60" w:line="312" w:lineRule="auto"/>
        <w:ind w:left="504"/>
      </w:pPr>
      <w:r>
        <w:rPr>
          <w:rFonts w:ascii="Times New Roman" w:hAnsi="Times New Roman"/>
          <w:b/>
          <w:sz w:val="26"/>
        </w:rPr>
        <w:t xml:space="preserve">18. </w:t>
      </w:r>
      <w:r>
        <w:rPr>
          <w:rFonts w:ascii="Times New Roman" w:hAnsi="Times New Roman"/>
          <w:b/>
          <w:i w:val="0"/>
          <w:color w:val="000000"/>
          <w:sz w:val="26"/>
        </w:rPr>
        <w:t>Vygotsky, L. S.</w:t>
      </w:r>
      <w:r>
        <w:rPr>
          <w:rFonts w:ascii="Times New Roman" w:hAnsi="Times New Roman"/>
          <w:b w:val="0"/>
          <w:i w:val="0"/>
          <w:color w:val="000000"/>
          <w:sz w:val="26"/>
        </w:rPr>
        <w:t xml:space="preserve"> (1978). </w:t>
      </w:r>
      <w:r>
        <w:rPr>
          <w:rFonts w:ascii="Times New Roman" w:hAnsi="Times New Roman"/>
          <w:b w:val="0"/>
          <w:i/>
          <w:color w:val="000000"/>
          <w:sz w:val="26"/>
        </w:rPr>
        <w:t>Mind in Society: The Development of Higher Psychological Processes</w:t>
      </w:r>
      <w:r>
        <w:rPr>
          <w:rFonts w:ascii="Times New Roman" w:hAnsi="Times New Roman"/>
          <w:b w:val="0"/>
          <w:i w:val="0"/>
          <w:color w:val="000000"/>
          <w:sz w:val="26"/>
        </w:rPr>
        <w:t>. Cambridge, MA: Harvard University Press.</w:t>
      </w:r>
    </w:p>
    <w:p>
      <w:r>
        <w:br w:type="page"/>
      </w:r>
    </w:p>
    <w:p>
      <w:pPr>
        <w:pStyle w:val="Heading1"/>
        <w:keepNext/>
        <w:spacing w:before="320" w:after="120" w:line="300" w:lineRule="auto"/>
        <w:outlineLvl w:val="0"/>
      </w:pPr>
      <w:r>
        <w:rPr>
          <w:rFonts w:ascii="Times New Roman" w:hAnsi="Times New Roman"/>
          <w:b/>
          <w:i w:val="0"/>
          <w:color w:val="0F3C6E"/>
          <w:sz w:val="30"/>
        </w:rPr>
        <w:t>PHỤ LỤC</w:t>
      </w:r>
    </w:p>
    <w:p>
      <w:pPr>
        <w:pStyle w:val="Heading2"/>
        <w:keepNext/>
        <w:spacing w:before="280" w:after="100" w:line="300" w:lineRule="auto"/>
        <w:outlineLvl w:val="1"/>
      </w:pPr>
      <w:r>
        <w:rPr>
          <w:rFonts w:ascii="Times New Roman" w:hAnsi="Times New Roman"/>
          <w:b/>
          <w:i w:val="0"/>
          <w:color w:val="145082"/>
          <w:sz w:val="28"/>
        </w:rPr>
        <w:t>PHỤ LỤC 1: PHIẾU THU THẬP THÔNG TIN THỰC TRẠNG HỌC SINH ĐẦU NĂM HỌC 2026 – 2027</w:t>
      </w:r>
    </w:p>
    <w:p>
      <w:pPr>
        <w:spacing w:after="80" w:line="324" w:lineRule="auto"/>
        <w:ind w:firstLine="576"/>
        <w:jc w:val="both"/>
      </w:pPr>
      <w:r>
        <w:rPr>
          <w:rFonts w:ascii="Times New Roman" w:hAnsi="Times New Roman"/>
          <w:b/>
          <w:i w:val="0"/>
          <w:color w:val="000000"/>
          <w:sz w:val="26"/>
        </w:rPr>
        <w:t>PHIẾU KHẢO SÁT NHẬN THỨC VÀ THÁI ĐỘ CỦA HỌC SINH ĐỐI VỚI HÌNH HỌC KHÔNG GIAN</w:t>
      </w:r>
    </w:p>
    <w:p>
      <w:pPr>
        <w:spacing w:after="80" w:line="324" w:lineRule="auto"/>
        <w:ind w:firstLine="576"/>
        <w:jc w:val="both"/>
      </w:pPr>
      <w:r>
        <w:rPr>
          <w:rFonts w:ascii="Times New Roman" w:hAnsi="Times New Roman"/>
          <w:b w:val="0"/>
          <w:i/>
          <w:color w:val="000000"/>
          <w:sz w:val="26"/>
        </w:rPr>
        <w:t>(Dành cho học sinh khối lớp 9 – Thực hiện vào tháng 9 năm học 2026 – 2027)</w:t>
      </w:r>
    </w:p>
    <w:p>
      <w:pPr>
        <w:spacing w:after="80" w:line="324" w:lineRule="auto"/>
        <w:ind w:firstLine="576"/>
        <w:jc w:val="both"/>
      </w:pPr>
      <w:r>
        <w:rPr>
          <w:rFonts w:ascii="Times New Roman" w:hAnsi="Times New Roman"/>
          <w:b w:val="0"/>
          <w:i w:val="0"/>
          <w:color w:val="000000"/>
          <w:sz w:val="26"/>
        </w:rPr>
        <w:t>Các em học sinh thân mến! Để giúp các thầy cô hiểu rõ những thuận lợi, khó khăn của các em khi học tập phân môn Hình học không gian, từ đó đổi mới phương pháp giảng dạy và ứng dụng phần mềm học tập phù hợp, các em vui lòng trả lời trung thực các câu hỏi dưới đây. Phiếu này hoàn toàn không dùng để chấm điểm hay đánh giá xếp loại học tập.</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Trường: THCS ............................................................................ Lớp: 9A...</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Em hãy đánh dấu </w:t>
      </w:r>
      <m:oMath>
        <m:d>
          <m:dPr>
            <m:sepChr m:val=""/>
          </m:dPr>
          <m:e>
            <m:r>
              <m:t>m</m:t>
            </m:r>
            <m:r>
              <m:t>a</m:t>
            </m:r>
            <m:r>
              <m:t>t</m:t>
            </m:r>
            <m:r>
              <m:t>h</m:t>
            </m:r>
            <m:r>
              <m:t>b</m:t>
            </m:r>
            <m:r>
              <m:t>f</m:t>
            </m:r>
            <m:r>
              <m:t>X</m:t>
            </m:r>
          </m:e>
        </m:d>
      </m:oMath>
      <w:r>
        <w:rPr>
          <w:rFonts w:ascii="Times New Roman" w:hAnsi="Times New Roman"/>
          <w:b w:val="0"/>
          <w:i w:val="0"/>
          <w:color w:val="000000"/>
          <w:sz w:val="26"/>
        </w:rPr>
        <w:t xml:space="preserve"> vào ô lựa chọn phù hợp nhất với suy nghĩ của em:</w:t>
      </w:r>
    </w:p>
    <w:p>
      <w:pPr>
        <w:spacing w:after="80" w:line="324" w:lineRule="auto"/>
        <w:ind w:firstLine="576"/>
        <w:jc w:val="both"/>
      </w:pPr>
      <w:r>
        <w:rPr>
          <w:rFonts w:ascii="Times New Roman" w:hAnsi="Times New Roman"/>
          <w:b/>
          <w:i w:val="0"/>
          <w:color w:val="000000"/>
          <w:sz w:val="26"/>
        </w:rPr>
        <w:t>Câu 1: Em cảm thấy thế nào khi học phân môn Hình học không gian (các hình khối 3D)?</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 Rất không thích và cảm thấy rất sợ</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 Không thích, cảm thấy khó hiểu</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 Bình thường, học vì đây là môn bắt buộc</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 Khá thích và cảm thấy thú vị</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 Rất thích và luôn hào hứng tìm tòi</w:t>
      </w:r>
    </w:p>
    <w:p>
      <w:pPr>
        <w:spacing w:after="80" w:line="324" w:lineRule="auto"/>
        <w:ind w:firstLine="576"/>
        <w:jc w:val="both"/>
      </w:pPr>
      <w:r>
        <w:rPr>
          <w:rFonts w:ascii="Times New Roman" w:hAnsi="Times New Roman"/>
          <w:b/>
          <w:i w:val="0"/>
          <w:color w:val="000000"/>
          <w:sz w:val="26"/>
        </w:rPr>
        <w:t>Câu 2: Khi nhìn các hình vẽ 3D được in trên mặt giấy phẳng của SGK (như hình trụ, hình nón, hình cầu), em có dễ dàng hình dung ra hình ảnh thực tế trong không gian không?</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 Rất khó tưởng tượng, thường xuyên nhìn nhầm góc và cạnh</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 Khá khó tưởng tượng, cần thầy cô giải thích nhiều lần</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 Tưởng tượng được một phần các khối đơn giản</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 Tưởng tượng khá tốt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 Tưởng tượng rất dễ dàng và nhanh chóng</w:t>
      </w:r>
    </w:p>
    <w:p>
      <w:pPr>
        <w:spacing w:after="80" w:line="324" w:lineRule="auto"/>
        <w:ind w:firstLine="576"/>
        <w:jc w:val="both"/>
      </w:pPr>
      <w:r>
        <w:rPr>
          <w:rFonts w:ascii="Times New Roman" w:hAnsi="Times New Roman"/>
          <w:b/>
          <w:i w:val="0"/>
          <w:color w:val="000000"/>
          <w:sz w:val="26"/>
        </w:rPr>
        <w:t>Câu 3: Khó khăn lớn nhất của em khi giải các bài toán thực tiễn về hình khối không gian là gì?</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 Không biết vật thể đời sống đó tương ứng với hình khối toán học nào</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 Không nhớ hoặc nhầm lẫn các công thức tính diện tích và thể tích</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 Nhầm lẫn giữa đường cao (</w:t>
      </w:r>
      <m:oMath>
        <m:r>
          <m:t>h</m:t>
        </m:r>
      </m:oMath>
      <w:r>
        <w:rPr>
          <w:rFonts w:ascii="Times New Roman" w:hAnsi="Times New Roman"/>
          <w:b w:val="0"/>
          <w:i w:val="0"/>
          <w:color w:val="000000"/>
          <w:sz w:val="26"/>
        </w:rPr>
        <w:t>) và đường sinh (</w:t>
      </w:r>
      <m:oMath>
        <m:r>
          <m:t>l</m:t>
        </m:r>
      </m:oMath>
      <w:r>
        <w:rPr>
          <w:rFonts w:ascii="Times New Roman" w:hAnsi="Times New Roman"/>
          <w:b w:val="0"/>
          <w:i w:val="0"/>
          <w:color w:val="000000"/>
          <w:sz w:val="26"/>
        </w:rPr>
        <w:t>) của hình nón</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 ] Lúng túng khi đổi đơn vị đo lường (như đổi từ </w:t>
      </w:r>
      <m:oMath>
        <m:r>
          <m:t>c</m:t>
        </m:r>
        <m:sSup>
          <m:e>
            <m:r>
              <m:t>m</m:t>
            </m:r>
          </m:e>
          <m:sup>
            <m:r>
              <m:t>3</m:t>
            </m:r>
          </m:sup>
        </m:sSup>
      </m:oMath>
      <w:r>
        <w:rPr>
          <w:rFonts w:ascii="Times New Roman" w:hAnsi="Times New Roman"/>
          <w:b w:val="0"/>
          <w:i w:val="0"/>
          <w:color w:val="000000"/>
          <w:sz w:val="26"/>
        </w:rPr>
        <w:t xml:space="preserve"> sang lít hoặc </w:t>
      </w:r>
      <m:oMath>
        <m:sSup>
          <m:e>
            <m:r>
              <m:t>m</m:t>
            </m:r>
          </m:e>
          <m:sup>
            <m:r>
              <m:t>3</m:t>
            </m:r>
          </m:sup>
        </m:sSup>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 Khác: ....................................................................................................................................</w:t>
      </w:r>
    </w:p>
    <w:p>
      <w:pPr>
        <w:spacing w:after="80" w:line="324" w:lineRule="auto"/>
        <w:ind w:firstLine="576"/>
        <w:jc w:val="both"/>
      </w:pPr>
      <w:r>
        <w:rPr>
          <w:rFonts w:ascii="Times New Roman" w:hAnsi="Times New Roman"/>
          <w:b/>
          <w:i w:val="0"/>
          <w:color w:val="000000"/>
          <w:sz w:val="26"/>
        </w:rPr>
        <w:t>Câu 4: Em đã từng được thầy cô cho sử dụng phần mềm máy tính tương tác 3D để học Toán chưa?</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 Chưa bao giờ, em chỉ nhìn thầy cô vẽ trên bảng phấn hoặc chiếu slide tĩnh</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 Đã từng nhìn thầy cô chiếu phần mềm nhưng em chưa được tự tay bấm thử</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 Đã được thực hành vài lần tại phòng máy nhưng phần mềm khó sử dụng</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 Thường xuyên được thực hành trên phần mềm</w:t>
      </w:r>
    </w:p>
    <w:p>
      <w:pPr>
        <w:spacing w:after="80" w:line="324" w:lineRule="auto"/>
        <w:ind w:firstLine="576"/>
        <w:jc w:val="both"/>
      </w:pPr>
      <w:r>
        <w:rPr>
          <w:rFonts w:ascii="Times New Roman" w:hAnsi="Times New Roman"/>
          <w:b/>
          <w:i w:val="0"/>
          <w:color w:val="000000"/>
          <w:sz w:val="26"/>
        </w:rPr>
        <w:t>Câu 5: Nếu có một phần mềm 3D bằng tiếng Việt, chạy mượt trên máy tính phòng học, cho phép em tự tay xoay khối hình và bóc tách bề mặt, em có muốn sử dụng không?</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 Rất mong muốn được học thử</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 Thích và sẵn sàng tham gia</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 Bình thường</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 Không hứng thú</w:t>
      </w:r>
    </w:p>
    <w:p>
      <w:pPr>
        <w:pStyle w:val="Heading2"/>
        <w:keepNext/>
        <w:spacing w:before="280" w:after="100" w:line="300" w:lineRule="auto"/>
        <w:outlineLvl w:val="1"/>
      </w:pPr>
      <w:r>
        <w:rPr>
          <w:rFonts w:ascii="Times New Roman" w:hAnsi="Times New Roman"/>
          <w:b/>
          <w:i w:val="0"/>
          <w:color w:val="145082"/>
          <w:sz w:val="28"/>
        </w:rPr>
        <w:t>PHỤ LỤC 2: PHIẾU KHẢO SÁT Ý KIẾN GIÁO VIÊN VỀ ỨNG DỤNG CNTT TRONG DẠY HỌC HÌNH HỌC</w:t>
      </w:r>
    </w:p>
    <w:p>
      <w:pPr>
        <w:spacing w:after="80" w:line="324" w:lineRule="auto"/>
        <w:ind w:firstLine="576"/>
        <w:jc w:val="both"/>
      </w:pPr>
      <w:r>
        <w:rPr>
          <w:rFonts w:ascii="Times New Roman" w:hAnsi="Times New Roman"/>
          <w:b/>
          <w:i w:val="0"/>
          <w:color w:val="000000"/>
          <w:sz w:val="26"/>
        </w:rPr>
        <w:t>PHIẾU KHẢO SÁT GIÁO VIÊN MÔN TOÁN CẤP TRUNG HỌC CƠ SỞ</w:t>
      </w:r>
    </w:p>
    <w:p>
      <w:pPr>
        <w:spacing w:after="80" w:line="324" w:lineRule="auto"/>
        <w:ind w:firstLine="576"/>
        <w:jc w:val="both"/>
      </w:pPr>
      <w:r>
        <w:rPr>
          <w:rFonts w:ascii="Times New Roman" w:hAnsi="Times New Roman"/>
          <w:b w:val="0"/>
          <w:i/>
          <w:color w:val="000000"/>
          <w:sz w:val="26"/>
        </w:rPr>
        <w:t>(Khảo sát 16 giáo viên Toán THCS tại TP. Hồ Chí Minh đầu năm học 2026 – 2027)</w:t>
      </w:r>
    </w:p>
    <w:p>
      <w:pPr>
        <w:spacing w:after="80" w:line="324" w:lineRule="auto"/>
        <w:ind w:firstLine="576"/>
        <w:jc w:val="both"/>
      </w:pPr>
      <w:r>
        <w:rPr>
          <w:rFonts w:ascii="Times New Roman" w:hAnsi="Times New Roman"/>
          <w:b w:val="0"/>
          <w:i w:val="0"/>
          <w:color w:val="000000"/>
          <w:sz w:val="26"/>
        </w:rPr>
        <w:t xml:space="preserve">Kính gửi Quý Thầy/Cô giáo! Nhằm phục vụ công tác nghiên cứu sư phạm và nâng cao hiệu quả dạy học môn Toán 9 theo Chương trình GDPT 2018, xin Quý Thầy/Cô vui lòng cho biết ý kiến về các nhận định dưới đây bằng cách đánh dấu </w:t>
      </w:r>
      <m:oMath>
        <m:d>
          <m:dPr>
            <m:sepChr m:val=""/>
          </m:dPr>
          <m:e>
            <m:r>
              <m:t>m</m:t>
            </m:r>
            <m:r>
              <m:t>a</m:t>
            </m:r>
            <m:r>
              <m:t>t</m:t>
            </m:r>
            <m:r>
              <m:t>h</m:t>
            </m:r>
            <m:r>
              <m:t>b</m:t>
            </m:r>
            <m:r>
              <m:t>f</m:t>
            </m:r>
            <m:r>
              <m:t>X</m:t>
            </m:r>
          </m:e>
        </m:d>
      </m:oMath>
      <w:r>
        <w:rPr>
          <w:rFonts w:ascii="Times New Roman" w:hAnsi="Times New Roman"/>
          <w:b w:val="0"/>
          <w:i w:val="0"/>
          <w:color w:val="000000"/>
          <w:sz w:val="26"/>
        </w:rPr>
        <w:t xml:space="preserve"> vào cột tương ứng:</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4" w:space="0" w:color="CBD5E1"/>
          <w:insideV w:val="single" w:sz="4" w:space="0" w:color="CBD5E1"/>
        </w:tblBorders>
      </w:tblPr>
      <w:tblGrid>
        <w:gridCol w:w="1559"/>
        <w:gridCol w:w="1559"/>
        <w:gridCol w:w="1559"/>
        <w:gridCol w:w="1559"/>
        <w:gridCol w:w="1559"/>
        <w:gridCol w:w="1559"/>
      </w:tblGrid>
      <w:tr>
        <w:trPr>
          <w:cantSplit/>
          <w:tblHeader/>
        </w:trPr>
        <w:tc>
          <w:tcPr>
            <w:tcW w:type="dxa" w:w="155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STT</w:t>
            </w:r>
          </w:p>
        </w:tc>
        <w:tc>
          <w:tcPr>
            <w:tcW w:type="dxa" w:w="155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Nội dung khảo sát ý kiến giáo viên</w:t>
            </w:r>
          </w:p>
        </w:tc>
        <w:tc>
          <w:tcPr>
            <w:tcW w:type="dxa" w:w="155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Hoàn toàn đồng ý</w:t>
            </w:r>
          </w:p>
        </w:tc>
        <w:tc>
          <w:tcPr>
            <w:tcW w:type="dxa" w:w="155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Đồng ý</w:t>
            </w:r>
          </w:p>
        </w:tc>
        <w:tc>
          <w:tcPr>
            <w:tcW w:type="dxa" w:w="155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Phân vân</w:t>
            </w:r>
          </w:p>
        </w:tc>
        <w:tc>
          <w:tcPr>
            <w:tcW w:type="dxa" w:w="155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Không đồng ý</w:t>
            </w:r>
          </w:p>
        </w:tc>
      </w:tr>
      <w:tr>
        <w:trPr>
          <w:cantSplit/>
        </w:trPr>
        <w:tc>
          <w:tcPr>
            <w:tcW w:type="dxa" w:w="155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w:t>
            </w:r>
          </w:p>
        </w:tc>
        <w:tc>
          <w:tcPr>
            <w:tcW w:type="dxa" w:w="155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Nội dung Một số hình khối trong thực tiễn (Chương X Toán 9) là mảng kiến thức khó truyền đạt trực quan nhất cho học sinh.</w:t>
            </w:r>
          </w:p>
        </w:tc>
        <w:tc>
          <w:tcPr>
            <w:tcW w:type="dxa" w:w="155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 ]</w:t>
            </w:r>
          </w:p>
        </w:tc>
        <w:tc>
          <w:tcPr>
            <w:tcW w:type="dxa" w:w="155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 ]</w:t>
            </w:r>
          </w:p>
        </w:tc>
        <w:tc>
          <w:tcPr>
            <w:tcW w:type="dxa" w:w="155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 ]</w:t>
            </w:r>
          </w:p>
        </w:tc>
        <w:tc>
          <w:tcPr>
            <w:tcW w:type="dxa" w:w="155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 ]</w:t>
            </w:r>
          </w:p>
        </w:tc>
      </w:tr>
      <w:tr>
        <w:trPr>
          <w:cantSplit/>
        </w:trPr>
        <w:tc>
          <w:tcPr>
            <w:tcW w:type="dxa" w:w="155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w:t>
            </w:r>
          </w:p>
        </w:tc>
        <w:tc>
          <w:tcPr>
            <w:tcW w:type="dxa" w:w="1559"/>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Bộ thiết bị dạy học hình học truyền thống (mô hình nhựa tĩnh, tranh ảnh) chưa đáp ứng tốt yêu cầu đổi mới phát triển năng lực của học sinh.</w:t>
            </w:r>
          </w:p>
        </w:tc>
        <w:tc>
          <w:tcPr>
            <w:tcW w:type="dxa" w:w="155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 ]</w:t>
            </w:r>
          </w:p>
        </w:tc>
        <w:tc>
          <w:tcPr>
            <w:tcW w:type="dxa" w:w="155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 ]</w:t>
            </w:r>
          </w:p>
        </w:tc>
        <w:tc>
          <w:tcPr>
            <w:tcW w:type="dxa" w:w="155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 ]</w:t>
            </w:r>
          </w:p>
        </w:tc>
        <w:tc>
          <w:tcPr>
            <w:tcW w:type="dxa" w:w="155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 ]</w:t>
            </w:r>
          </w:p>
        </w:tc>
      </w:tr>
      <w:tr>
        <w:trPr>
          <w:cantSplit/>
        </w:trPr>
        <w:tc>
          <w:tcPr>
            <w:tcW w:type="dxa" w:w="155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3</w:t>
            </w:r>
          </w:p>
        </w:tc>
        <w:tc>
          <w:tcPr>
            <w:tcW w:type="dxa" w:w="155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Học sinh lớp 9 rất hay mắc các lỗi sai cơ bản: nhầm đường sinh và chiều cao hình nón; không tính được bán kính thiết diện hình cầu.</w:t>
            </w:r>
          </w:p>
        </w:tc>
        <w:tc>
          <w:tcPr>
            <w:tcW w:type="dxa" w:w="155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 ]</w:t>
            </w:r>
          </w:p>
        </w:tc>
        <w:tc>
          <w:tcPr>
            <w:tcW w:type="dxa" w:w="155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 ]</w:t>
            </w:r>
          </w:p>
        </w:tc>
        <w:tc>
          <w:tcPr>
            <w:tcW w:type="dxa" w:w="155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 ]</w:t>
            </w:r>
          </w:p>
        </w:tc>
        <w:tc>
          <w:tcPr>
            <w:tcW w:type="dxa" w:w="155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 ]</w:t>
            </w:r>
          </w:p>
        </w:tc>
      </w:tr>
      <w:tr>
        <w:trPr>
          <w:cantSplit/>
        </w:trPr>
        <w:tc>
          <w:tcPr>
            <w:tcW w:type="dxa" w:w="155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4</w:t>
            </w:r>
          </w:p>
        </w:tc>
        <w:tc>
          <w:tcPr>
            <w:tcW w:type="dxa" w:w="1559"/>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Thầy/Cô gặp khó khăn khi muốn đưa học sinh lên phòng máy thực hành do mạng Internet trường học thường xuyên bị nghẽn hoặc bị chặn.</w:t>
            </w:r>
          </w:p>
        </w:tc>
        <w:tc>
          <w:tcPr>
            <w:tcW w:type="dxa" w:w="155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 ]</w:t>
            </w:r>
          </w:p>
        </w:tc>
        <w:tc>
          <w:tcPr>
            <w:tcW w:type="dxa" w:w="155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 ]</w:t>
            </w:r>
          </w:p>
        </w:tc>
        <w:tc>
          <w:tcPr>
            <w:tcW w:type="dxa" w:w="155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 ]</w:t>
            </w:r>
          </w:p>
        </w:tc>
        <w:tc>
          <w:tcPr>
            <w:tcW w:type="dxa" w:w="155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 ]</w:t>
            </w:r>
          </w:p>
        </w:tc>
      </w:tr>
      <w:tr>
        <w:trPr>
          <w:cantSplit/>
        </w:trPr>
        <w:tc>
          <w:tcPr>
            <w:tcW w:type="dxa" w:w="155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5</w:t>
            </w:r>
          </w:p>
        </w:tc>
        <w:tc>
          <w:tcPr>
            <w:tcW w:type="dxa" w:w="155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Phần mềm GeoGebra 3D có giao diện khá phức tạp, tốn nhiều thời gian chuẩn bị và khó triển khai đại trà cho học sinh trung bình.</w:t>
            </w:r>
          </w:p>
        </w:tc>
        <w:tc>
          <w:tcPr>
            <w:tcW w:type="dxa" w:w="155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 ]</w:t>
            </w:r>
          </w:p>
        </w:tc>
        <w:tc>
          <w:tcPr>
            <w:tcW w:type="dxa" w:w="155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 ]</w:t>
            </w:r>
          </w:p>
        </w:tc>
        <w:tc>
          <w:tcPr>
            <w:tcW w:type="dxa" w:w="155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 ]</w:t>
            </w:r>
          </w:p>
        </w:tc>
        <w:tc>
          <w:tcPr>
            <w:tcW w:type="dxa" w:w="155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 ]</w:t>
            </w:r>
          </w:p>
        </w:tc>
      </w:tr>
      <w:tr>
        <w:trPr>
          <w:cantSplit/>
        </w:trPr>
        <w:tc>
          <w:tcPr>
            <w:tcW w:type="dxa" w:w="155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6</w:t>
            </w:r>
          </w:p>
        </w:tc>
        <w:tc>
          <w:tcPr>
            <w:tcW w:type="dxa" w:w="1559"/>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Thầy/Cô rất cần một phần mềm hình học 3D chuyên biệt cho Toán 9, chạy nội bộ mạng LAN không cần Internet và hỗ trợ xuất hình vẽ chuẩn LaTeX TikZ.</w:t>
            </w:r>
          </w:p>
        </w:tc>
        <w:tc>
          <w:tcPr>
            <w:tcW w:type="dxa" w:w="155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 ]</w:t>
            </w:r>
          </w:p>
        </w:tc>
        <w:tc>
          <w:tcPr>
            <w:tcW w:type="dxa" w:w="155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 ]</w:t>
            </w:r>
          </w:p>
        </w:tc>
        <w:tc>
          <w:tcPr>
            <w:tcW w:type="dxa" w:w="155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 ]</w:t>
            </w:r>
          </w:p>
        </w:tc>
        <w:tc>
          <w:tcPr>
            <w:tcW w:type="dxa" w:w="155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 ]</w:t>
            </w:r>
          </w:p>
        </w:tc>
      </w:tr>
    </w:tbl>
    <w:p>
      <w:pPr>
        <w:spacing w:before="40" w:after="80"/>
      </w:pPr>
    </w:p>
    <w:p>
      <w:pPr>
        <w:pStyle w:val="Heading2"/>
        <w:keepNext/>
        <w:spacing w:before="280" w:after="100" w:line="300" w:lineRule="auto"/>
        <w:outlineLvl w:val="1"/>
      </w:pPr>
      <w:r>
        <w:rPr>
          <w:rFonts w:ascii="Times New Roman" w:hAnsi="Times New Roman"/>
          <w:b/>
          <w:i w:val="0"/>
          <w:color w:val="145082"/>
          <w:sz w:val="28"/>
        </w:rPr>
        <w:t>PHỤ LỤC 3: PHIẾU KHẢO SÁT THU THẬP Ý KIẾN HỌC SINH SAU THỰC NGHIỆM (LỚP 9A)</w:t>
      </w:r>
    </w:p>
    <w:p>
      <w:pPr>
        <w:spacing w:after="80" w:line="324" w:lineRule="auto"/>
        <w:ind w:firstLine="576"/>
        <w:jc w:val="both"/>
      </w:pPr>
      <w:r>
        <w:rPr>
          <w:rFonts w:ascii="Times New Roman" w:hAnsi="Times New Roman"/>
          <w:b/>
          <w:i w:val="0"/>
          <w:color w:val="000000"/>
          <w:sz w:val="26"/>
        </w:rPr>
        <w:t>PHIẾU ĐÁNH GIÁ CỦA HỌC SINH LỚP 9A SAU KHI HỌC VỚI PHẦN MỀM MATHLAB</w:t>
      </w:r>
    </w:p>
    <w:p>
      <w:pPr>
        <w:spacing w:after="80" w:line="324" w:lineRule="auto"/>
        <w:ind w:firstLine="576"/>
        <w:jc w:val="both"/>
      </w:pPr>
      <w:r>
        <w:rPr>
          <w:rFonts w:ascii="Times New Roman" w:hAnsi="Times New Roman"/>
          <w:b w:val="0"/>
          <w:i/>
          <w:color w:val="000000"/>
          <w:sz w:val="26"/>
        </w:rPr>
        <w:t>(Thực hiện vào tháng 3 năm học 2026 – 2027, tổng số 42 học sinh)</w:t>
      </w:r>
    </w:p>
    <w:p>
      <w:pPr>
        <w:spacing w:after="80" w:line="324" w:lineRule="auto"/>
        <w:ind w:firstLine="576"/>
        <w:jc w:val="both"/>
      </w:pPr>
      <w:r>
        <w:rPr>
          <w:rFonts w:ascii="Times New Roman" w:hAnsi="Times New Roman"/>
          <w:b w:val="0"/>
          <w:i w:val="0"/>
          <w:color w:val="000000"/>
          <w:sz w:val="26"/>
        </w:rPr>
        <w:t>Các em hãy cho biết cảm nhận trung thực của mình sau khi hoàn thành Chương X với phần mềm MathLab:</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4" w:space="0" w:color="CBD5E1"/>
          <w:insideV w:val="single" w:sz="4" w:space="0" w:color="CBD5E1"/>
        </w:tblBorders>
      </w:tblPr>
      <w:tblGrid>
        <w:gridCol w:w="1559"/>
        <w:gridCol w:w="1559"/>
        <w:gridCol w:w="1559"/>
        <w:gridCol w:w="1559"/>
        <w:gridCol w:w="1559"/>
        <w:gridCol w:w="1559"/>
      </w:tblGrid>
      <w:tr>
        <w:trPr>
          <w:cantSplit/>
          <w:tblHeader/>
        </w:trPr>
        <w:tc>
          <w:tcPr>
            <w:tcW w:type="dxa" w:w="155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STT</w:t>
            </w:r>
          </w:p>
        </w:tc>
        <w:tc>
          <w:tcPr>
            <w:tcW w:type="dxa" w:w="155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Tiêu chí đánh giá trải nghiệm học tập</w:t>
            </w:r>
          </w:p>
        </w:tc>
        <w:tc>
          <w:tcPr>
            <w:tcW w:type="dxa" w:w="155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Rất đồng ý</w:t>
            </w:r>
          </w:p>
        </w:tc>
        <w:tc>
          <w:tcPr>
            <w:tcW w:type="dxa" w:w="155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Đồng ý</w:t>
            </w:r>
          </w:p>
        </w:tc>
        <w:tc>
          <w:tcPr>
            <w:tcW w:type="dxa" w:w="155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Bình thường</w:t>
            </w:r>
          </w:p>
        </w:tc>
        <w:tc>
          <w:tcPr>
            <w:tcW w:type="dxa" w:w="155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Không đồng ý</w:t>
            </w:r>
          </w:p>
        </w:tc>
      </w:tr>
      <w:tr>
        <w:trPr>
          <w:cantSplit/>
        </w:trPr>
        <w:tc>
          <w:tcPr>
            <w:tcW w:type="dxa" w:w="155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w:t>
            </w:r>
          </w:p>
        </w:tc>
        <w:tc>
          <w:tcPr>
            <w:tcW w:type="dxa" w:w="155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Phần mềm MathLab giúp em hiểu rõ nguồn gốc tạo thành hình trụ, hình nón và hình cầu dễ dàng hơn nhiều so với nhìn hình vẽ SGK.</w:t>
            </w:r>
          </w:p>
        </w:tc>
        <w:tc>
          <w:tcPr>
            <w:tcW w:type="dxa" w:w="155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38 HS (90,5%)</w:t>
            </w:r>
          </w:p>
        </w:tc>
        <w:tc>
          <w:tcPr>
            <w:tcW w:type="dxa" w:w="155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4 HS (9,5%)</w:t>
            </w:r>
          </w:p>
        </w:tc>
        <w:tc>
          <w:tcPr>
            <w:tcW w:type="dxa" w:w="155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0 HS (0%)</w:t>
            </w:r>
          </w:p>
        </w:tc>
        <w:tc>
          <w:tcPr>
            <w:tcW w:type="dxa" w:w="155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0 HS (0%)</w:t>
            </w:r>
          </w:p>
        </w:tc>
      </w:tr>
      <w:tr>
        <w:trPr>
          <w:cantSplit/>
        </w:trPr>
        <w:tc>
          <w:tcPr>
            <w:tcW w:type="dxa" w:w="155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w:t>
            </w:r>
          </w:p>
        </w:tc>
        <w:tc>
          <w:tcPr>
            <w:tcW w:type="dxa" w:w="1559"/>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Tính năng "Bóc phẳng bề mặt" giúp em ghi nhớ công thức diện tích xung quanh mà không cần học vẹt.</w:t>
            </w:r>
          </w:p>
        </w:tc>
        <w:tc>
          <w:tcPr>
            <w:tcW w:type="dxa" w:w="1559"/>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36 HS (85,7%)</w:t>
            </w:r>
          </w:p>
        </w:tc>
        <w:tc>
          <w:tcPr>
            <w:tcW w:type="dxa" w:w="1559"/>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6 HS (14,3%)</w:t>
            </w:r>
          </w:p>
        </w:tc>
        <w:tc>
          <w:tcPr>
            <w:tcW w:type="dxa" w:w="155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0 HS (0%)</w:t>
            </w:r>
          </w:p>
        </w:tc>
        <w:tc>
          <w:tcPr>
            <w:tcW w:type="dxa" w:w="155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0 HS (0%)</w:t>
            </w:r>
          </w:p>
        </w:tc>
      </w:tr>
      <w:tr>
        <w:trPr>
          <w:cantSplit/>
        </w:trPr>
        <w:tc>
          <w:tcPr>
            <w:tcW w:type="dxa" w:w="155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3</w:t>
            </w:r>
          </w:p>
        </w:tc>
        <w:tc>
          <w:tcPr>
            <w:tcW w:type="dxa" w:w="155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 xml:space="preserve">Thí nghiệm Archimedes trên MathLab giúp em hiểu tại sao thể tích hình cầu lại có công thức </w:t>
            </w:r>
            <m:oMath>
              <m:r>
                <m:t>frac</m:t>
              </m:r>
              <m:r>
                <m:t>4</m:t>
              </m:r>
              <m:r>
                <m:t>3</m:t>
              </m:r>
              <m:r>
                <m:t>pi</m:t>
              </m:r>
              <m:sSup>
                <m:e>
                  <m:r>
                    <m:t>R</m:t>
                  </m:r>
                </m:e>
                <m:sup>
                  <m:r>
                    <m:t>3</m:t>
                  </m:r>
                </m:sup>
              </m:sSup>
            </m:oMath>
            <w:r>
              <w:rPr>
                <w:rFonts w:ascii="Times New Roman" w:hAnsi="Times New Roman"/>
                <w:b w:val="0"/>
                <w:i w:val="0"/>
                <w:color w:val="000000"/>
                <w:sz w:val="23"/>
              </w:rPr>
              <w:t>.</w:t>
            </w:r>
          </w:p>
        </w:tc>
        <w:tc>
          <w:tcPr>
            <w:tcW w:type="dxa" w:w="155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35 HS (83,3%)</w:t>
            </w:r>
          </w:p>
        </w:tc>
        <w:tc>
          <w:tcPr>
            <w:tcW w:type="dxa" w:w="155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7 HS (16,7%)</w:t>
            </w:r>
          </w:p>
        </w:tc>
        <w:tc>
          <w:tcPr>
            <w:tcW w:type="dxa" w:w="155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0 HS (0%)</w:t>
            </w:r>
          </w:p>
        </w:tc>
        <w:tc>
          <w:tcPr>
            <w:tcW w:type="dxa" w:w="155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0 HS (0%)</w:t>
            </w:r>
          </w:p>
        </w:tc>
      </w:tr>
      <w:tr>
        <w:trPr>
          <w:cantSplit/>
        </w:trPr>
        <w:tc>
          <w:tcPr>
            <w:tcW w:type="dxa" w:w="155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4</w:t>
            </w:r>
          </w:p>
        </w:tc>
        <w:tc>
          <w:tcPr>
            <w:tcW w:type="dxa" w:w="1559"/>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Trợ lý gợi mở Socrate đã hướng dẫn em tự tư duy giải bài tập thực tiễn mà không làm hộ em bài giải.</w:t>
            </w:r>
          </w:p>
        </w:tc>
        <w:tc>
          <w:tcPr>
            <w:tcW w:type="dxa" w:w="1559"/>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34 HS (81,0%)</w:t>
            </w:r>
          </w:p>
        </w:tc>
        <w:tc>
          <w:tcPr>
            <w:tcW w:type="dxa" w:w="1559"/>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8 HS (19,0%)</w:t>
            </w:r>
          </w:p>
        </w:tc>
        <w:tc>
          <w:tcPr>
            <w:tcW w:type="dxa" w:w="155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0 HS (0%)</w:t>
            </w:r>
          </w:p>
        </w:tc>
        <w:tc>
          <w:tcPr>
            <w:tcW w:type="dxa" w:w="155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0 HS (0%)</w:t>
            </w:r>
          </w:p>
        </w:tc>
      </w:tr>
      <w:tr>
        <w:trPr>
          <w:cantSplit/>
        </w:trPr>
        <w:tc>
          <w:tcPr>
            <w:tcW w:type="dxa" w:w="155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5</w:t>
            </w:r>
          </w:p>
        </w:tc>
        <w:tc>
          <w:tcPr>
            <w:tcW w:type="dxa" w:w="155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Em cảm thấy tự tin hơn rất nhiều khi làm các câu hỏi hình học không gian trong đề thi tuyển sinh vào lớp 10.</w:t>
            </w:r>
          </w:p>
        </w:tc>
        <w:tc>
          <w:tcPr>
            <w:tcW w:type="dxa" w:w="155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37 HS (88,1%)</w:t>
            </w:r>
          </w:p>
        </w:tc>
        <w:tc>
          <w:tcPr>
            <w:tcW w:type="dxa" w:w="155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5 HS (11,9%)</w:t>
            </w:r>
          </w:p>
        </w:tc>
        <w:tc>
          <w:tcPr>
            <w:tcW w:type="dxa" w:w="155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0 HS (0%)</w:t>
            </w:r>
          </w:p>
        </w:tc>
        <w:tc>
          <w:tcPr>
            <w:tcW w:type="dxa" w:w="155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0 HS (0%)</w:t>
            </w:r>
          </w:p>
        </w:tc>
      </w:tr>
    </w:tbl>
    <w:p>
      <w:pPr>
        <w:spacing w:before="40" w:after="80"/>
      </w:pPr>
    </w:p>
    <w:p>
      <w:pPr>
        <w:pStyle w:val="Heading2"/>
        <w:keepNext/>
        <w:spacing w:before="280" w:after="100" w:line="300" w:lineRule="auto"/>
        <w:outlineLvl w:val="1"/>
      </w:pPr>
      <w:r>
        <w:rPr>
          <w:rFonts w:ascii="Times New Roman" w:hAnsi="Times New Roman"/>
          <w:b/>
          <w:i w:val="0"/>
          <w:color w:val="145082"/>
          <w:sz w:val="28"/>
        </w:rPr>
        <w:t>PHỤ LỤC 4: ĐỀ KIỂM TRA ĐÁNH GIÁ NĂNG LỰC CHƯƠNG X TOÁN 9 KÈM MA TRẬN ĐẶC TẢ VÀ HƯỚNG DẪN CHẤM</w:t>
      </w:r>
    </w:p>
    <w:p>
      <w:pPr>
        <w:pStyle w:val="Heading3"/>
        <w:keepNext/>
        <w:spacing w:before="200" w:after="80" w:line="300" w:lineRule="auto"/>
        <w:outlineLvl w:val="2"/>
      </w:pPr>
      <w:r>
        <w:rPr>
          <w:rFonts w:ascii="Times New Roman" w:hAnsi="Times New Roman"/>
          <w:b/>
          <w:i w:val="0"/>
          <w:color w:val="1E293B"/>
          <w:sz w:val="27"/>
        </w:rPr>
        <w:t>1. MA TRẬN ĐẶC TẢ ĐỀ KIỂM TRA (THEO CHUẨN THÔNG TƯ 22/2021/TT-BGDĐT)</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Hình thức kiểm tra:</w:t>
      </w:r>
      <w:r>
        <w:rPr>
          <w:rFonts w:ascii="Times New Roman" w:hAnsi="Times New Roman"/>
          <w:b w:val="0"/>
          <w:i w:val="0"/>
          <w:color w:val="000000"/>
          <w:sz w:val="26"/>
        </w:rPr>
        <w:t xml:space="preserve"> Kết hợp Trắc nghiệm khách quan (30% - 3,0 điểm) và Tự luận thực tiễn (70% - 7,0 điểm).</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Thời gian làm bài:</w:t>
      </w:r>
      <w:r>
        <w:rPr>
          <w:rFonts w:ascii="Times New Roman" w:hAnsi="Times New Roman"/>
          <w:b w:val="0"/>
          <w:i w:val="0"/>
          <w:color w:val="000000"/>
          <w:sz w:val="26"/>
        </w:rPr>
        <w:t xml:space="preserve"> 45 phút.</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Khung ma trận 2 chiều chuẩn Thông tư 22/2021/TT-BGDĐT:</w:t>
      </w:r>
    </w:p>
    <w:p>
      <w:pPr>
        <w:pStyle w:val="Heading4"/>
        <w:keepNext/>
        <w:spacing w:before="160" w:after="60" w:line="312" w:lineRule="auto"/>
        <w:outlineLvl w:val="3"/>
      </w:pPr>
      <w:r>
        <w:rPr>
          <w:rFonts w:ascii="Times New Roman" w:hAnsi="Times New Roman"/>
          <w:b/>
          <w:i/>
          <w:color w:val="000000"/>
          <w:sz w:val="26"/>
        </w:rPr>
        <w:t>Bảng PL4.1: Ma trận đề kiểm tra đánh giá năng lực Chương X Toán 9</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4" w:space="0" w:color="CBD5E1"/>
          <w:insideV w:val="single" w:sz="4" w:space="0" w:color="CBD5E1"/>
        </w:tblBorders>
      </w:tblPr>
      <w:tblGrid>
        <w:gridCol w:w="1169"/>
        <w:gridCol w:w="1169"/>
        <w:gridCol w:w="1169"/>
        <w:gridCol w:w="1169"/>
        <w:gridCol w:w="1169"/>
        <w:gridCol w:w="1169"/>
        <w:gridCol w:w="1169"/>
        <w:gridCol w:w="1169"/>
      </w:tblGrid>
      <w:tr>
        <w:trPr>
          <w:cantSplit/>
          <w:tblHeader/>
        </w:trPr>
        <w:tc>
          <w:tcPr>
            <w:tcW w:type="dxa" w:w="116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TT</w:t>
            </w:r>
          </w:p>
        </w:tc>
        <w:tc>
          <w:tcPr>
            <w:tcW w:type="dxa" w:w="116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Mạch nội dung / Đơn vị kiến thức</w:t>
            </w:r>
          </w:p>
        </w:tc>
        <w:tc>
          <w:tcPr>
            <w:tcW w:type="dxa" w:w="116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Mức 1: Nhận biết</w:t>
            </w:r>
          </w:p>
        </w:tc>
        <w:tc>
          <w:tcPr>
            <w:tcW w:type="dxa" w:w="116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Mức 2: Thông hiểu</w:t>
            </w:r>
          </w:p>
        </w:tc>
        <w:tc>
          <w:tcPr>
            <w:tcW w:type="dxa" w:w="116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Mức 3: Vận dụng</w:t>
            </w:r>
          </w:p>
        </w:tc>
        <w:tc>
          <w:tcPr>
            <w:tcW w:type="dxa" w:w="116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Mức 4: Vận dụng cao</w:t>
            </w:r>
          </w:p>
        </w:tc>
        <w:tc>
          <w:tcPr>
            <w:tcW w:type="dxa" w:w="116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Tổng số câu</w:t>
            </w:r>
          </w:p>
        </w:tc>
        <w:tc>
          <w:tcPr>
            <w:tcW w:type="dxa" w:w="116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Tổng điểm</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1</w:t>
            </w:r>
          </w:p>
        </w:tc>
        <w:tc>
          <w:tcPr>
            <w:tcW w:type="dxa" w:w="116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Bài 31: Hình trụ</w:t>
            </w:r>
            <w:r>
              <w:rPr>
                <w:rFonts w:ascii="Times New Roman" w:hAnsi="Times New Roman"/>
                <w:b w:val="0"/>
                <w:i w:val="0"/>
                <w:color w:val="000000"/>
                <w:sz w:val="23"/>
              </w:rPr>
              <w:t xml:space="preserve"> (Sự tạo thành, khai triển, diện tích, thể tích)</w:t>
            </w:r>
          </w:p>
        </w:tc>
        <w:tc>
          <w:tcPr>
            <w:tcW w:type="dxa" w:w="116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1 câu TN (0,5đ)</w:t>
            </w:r>
          </w:p>
        </w:tc>
        <w:tc>
          <w:tcPr>
            <w:tcW w:type="dxa" w:w="116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1 câu TN (0,5đ)</w:t>
            </w:r>
          </w:p>
        </w:tc>
        <w:tc>
          <w:tcPr>
            <w:tcW w:type="dxa" w:w="116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1 câu TL (2,5đ)</w:t>
            </w:r>
          </w:p>
        </w:tc>
        <w:tc>
          <w:tcPr>
            <w:tcW w:type="dxa" w:w="1169"/>
            <w:vAlign w:val="center"/>
            <w:tcMar>
              <w:top w:w="100" w:type="dxa"/>
              <w:bottom w:w="100" w:type="dxa"/>
              <w:left w:w="140" w:type="dxa"/>
              <w:right w:w="140" w:type="dxa"/>
            </w:tcMar>
            <w:shd w:fill="F8FAFC"/>
          </w:tcPr>
          <w:p>
            <w:pPr>
              <w:spacing w:line="276" w:lineRule="auto" w:after="40" w:before="40"/>
              <w:jc w:val="center"/>
            </w:pP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3 câu</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3,5 đ</w:t>
            </w:r>
          </w:p>
        </w:tc>
      </w:tr>
      <w:tr>
        <w:trPr>
          <w:cantSplit/>
        </w:trPr>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2</w:t>
            </w:r>
          </w:p>
        </w:tc>
        <w:tc>
          <w:tcPr>
            <w:tcW w:type="dxa" w:w="1169"/>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Bài 31: Hình nón</w:t>
            </w:r>
            <w:r>
              <w:rPr>
                <w:rFonts w:ascii="Times New Roman" w:hAnsi="Times New Roman"/>
                <w:b w:val="0"/>
                <w:i w:val="0"/>
                <w:color w:val="000000"/>
                <w:sz w:val="23"/>
              </w:rPr>
              <w:t xml:space="preserve"> (Sự tạo thành, khai triển quạt, đường sinh, thể tích)</w:t>
            </w:r>
          </w:p>
        </w:tc>
        <w:tc>
          <w:tcPr>
            <w:tcW w:type="dxa" w:w="1169"/>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1 câu TN (0,5đ)</w:t>
            </w:r>
          </w:p>
        </w:tc>
        <w:tc>
          <w:tcPr>
            <w:tcW w:type="dxa" w:w="1169"/>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1 câu TN (0,5đ)</w:t>
            </w:r>
          </w:p>
        </w:tc>
        <w:tc>
          <w:tcPr>
            <w:tcW w:type="dxa" w:w="1169"/>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1 câu TL (2,5đ)</w:t>
            </w:r>
          </w:p>
        </w:tc>
        <w:tc>
          <w:tcPr>
            <w:tcW w:type="dxa" w:w="1169"/>
            <w:vAlign w:val="center"/>
            <w:tcMar>
              <w:top w:w="100" w:type="dxa"/>
              <w:bottom w:w="100" w:type="dxa"/>
              <w:left w:w="140" w:type="dxa"/>
              <w:right w:w="140" w:type="dxa"/>
            </w:tcMar>
          </w:tcPr>
          <w:p>
            <w:pPr>
              <w:spacing w:line="276" w:lineRule="auto" w:after="40" w:before="40"/>
              <w:jc w:val="center"/>
            </w:pP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3 câu</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3,5 đ</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3</w:t>
            </w:r>
          </w:p>
        </w:tc>
        <w:tc>
          <w:tcPr>
            <w:tcW w:type="dxa" w:w="116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Bài 32: Hình cầu</w:t>
            </w:r>
            <w:r>
              <w:rPr>
                <w:rFonts w:ascii="Times New Roman" w:hAnsi="Times New Roman"/>
                <w:b w:val="0"/>
                <w:i w:val="0"/>
                <w:color w:val="000000"/>
                <w:sz w:val="23"/>
              </w:rPr>
              <w:t xml:space="preserve"> (Mặt cắt mặt phẳng, diện tích mặt cầu, thể tích)</w:t>
            </w:r>
          </w:p>
        </w:tc>
        <w:tc>
          <w:tcPr>
            <w:tcW w:type="dxa" w:w="116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1 câu TN (0,5đ)</w:t>
            </w:r>
          </w:p>
        </w:tc>
        <w:tc>
          <w:tcPr>
            <w:tcW w:type="dxa" w:w="116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1 câu TN (0,5đ)</w:t>
            </w:r>
          </w:p>
        </w:tc>
        <w:tc>
          <w:tcPr>
            <w:tcW w:type="dxa" w:w="1169"/>
            <w:vAlign w:val="center"/>
            <w:tcMar>
              <w:top w:w="100" w:type="dxa"/>
              <w:bottom w:w="100" w:type="dxa"/>
              <w:left w:w="140" w:type="dxa"/>
              <w:right w:w="140" w:type="dxa"/>
            </w:tcMar>
            <w:shd w:fill="F8FAFC"/>
          </w:tcPr>
          <w:p>
            <w:pPr>
              <w:spacing w:line="276" w:lineRule="auto" w:after="40" w:before="40"/>
              <w:jc w:val="center"/>
            </w:pPr>
          </w:p>
        </w:tc>
        <w:tc>
          <w:tcPr>
            <w:tcW w:type="dxa" w:w="116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1 câu TL (2,0đ)</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3 câu</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3,0 đ</w:t>
            </w:r>
          </w:p>
        </w:tc>
      </w:tr>
      <w:tr>
        <w:trPr>
          <w:cantSplit/>
        </w:trPr>
        <w:tc>
          <w:tcPr>
            <w:tcW w:type="dxa" w:w="1169"/>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TỔNG CỘNG</w:t>
            </w:r>
          </w:p>
        </w:tc>
        <w:tc>
          <w:tcPr>
            <w:tcW w:type="dxa" w:w="1169"/>
            <w:vAlign w:val="center"/>
            <w:tcMar>
              <w:top w:w="100" w:type="dxa"/>
              <w:bottom w:w="100" w:type="dxa"/>
              <w:left w:w="140" w:type="dxa"/>
              <w:right w:w="140" w:type="dxa"/>
            </w:tcMar>
          </w:tcPr>
          <w:p>
            <w:pPr>
              <w:spacing w:line="276" w:lineRule="auto" w:after="40" w:before="40"/>
              <w:jc w:val="center"/>
            </w:pPr>
          </w:p>
        </w:tc>
        <w:tc>
          <w:tcPr>
            <w:tcW w:type="dxa" w:w="1169"/>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3 câu TN (1,5đ)</w:t>
            </w:r>
          </w:p>
        </w:tc>
        <w:tc>
          <w:tcPr>
            <w:tcW w:type="dxa" w:w="1169"/>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3 câu TN (1,5đ)</w:t>
            </w:r>
          </w:p>
        </w:tc>
        <w:tc>
          <w:tcPr>
            <w:tcW w:type="dxa" w:w="1169"/>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2 câu TL (5,0đ)</w:t>
            </w:r>
          </w:p>
        </w:tc>
        <w:tc>
          <w:tcPr>
            <w:tcW w:type="dxa" w:w="1169"/>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1 câu TL (2,0đ)</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9 câu</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10,0 đ</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TỈ LỆ %</w:t>
            </w:r>
          </w:p>
        </w:tc>
        <w:tc>
          <w:tcPr>
            <w:tcW w:type="dxa" w:w="1169"/>
            <w:vAlign w:val="center"/>
            <w:tcMar>
              <w:top w:w="100" w:type="dxa"/>
              <w:bottom w:w="100" w:type="dxa"/>
              <w:left w:w="140" w:type="dxa"/>
              <w:right w:w="140" w:type="dxa"/>
            </w:tcMar>
            <w:shd w:fill="F8FAFC"/>
          </w:tcPr>
          <w:p>
            <w:pPr>
              <w:spacing w:line="276" w:lineRule="auto" w:after="40" w:before="40"/>
              <w:jc w:val="center"/>
            </w:pP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15%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15%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50%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20%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100%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100%</w:t>
            </w:r>
          </w:p>
        </w:tc>
      </w:tr>
    </w:tbl>
    <w:p>
      <w:pPr>
        <w:spacing w:before="40" w:after="80"/>
      </w:pPr>
    </w:p>
    <w:p>
      <w:pPr>
        <w:pStyle w:val="Heading4"/>
        <w:keepNext/>
        <w:spacing w:before="160" w:after="60" w:line="312" w:lineRule="auto"/>
        <w:outlineLvl w:val="3"/>
      </w:pPr>
      <w:r>
        <w:rPr>
          <w:rFonts w:ascii="Times New Roman" w:hAnsi="Times New Roman"/>
          <w:b/>
          <w:i/>
          <w:color w:val="000000"/>
          <w:sz w:val="26"/>
        </w:rPr>
        <w:t>Bảng PL4.2: Bản đặc tả chi tiết các câu hỏi trong đề kiểm tra</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4" w:space="0" w:color="CBD5E1"/>
          <w:insideV w:val="single" w:sz="4" w:space="0" w:color="CBD5E1"/>
        </w:tblBorders>
      </w:tblPr>
      <w:tblGrid>
        <w:gridCol w:w="1871"/>
        <w:gridCol w:w="1871"/>
        <w:gridCol w:w="1871"/>
        <w:gridCol w:w="1871"/>
        <w:gridCol w:w="1871"/>
      </w:tblGrid>
      <w:tr>
        <w:trPr>
          <w:cantSplit/>
          <w:tblHeader/>
        </w:trPr>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Câu số</w:t>
            </w:r>
          </w:p>
        </w:tc>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Đơn vị kiến thức</w:t>
            </w:r>
          </w:p>
        </w:tc>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Chuẩn năng lực cần đánh giá (Yêu cầu cần đạt)</w:t>
            </w:r>
          </w:p>
        </w:tc>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Mức độ nhận thức</w:t>
            </w:r>
          </w:p>
        </w:tc>
        <w:tc>
          <w:tcPr>
            <w:tcW w:type="dxa" w:w="1871"/>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Thang điểm</w:t>
            </w:r>
          </w:p>
        </w:tc>
      </w:tr>
      <w:tr>
        <w:trPr>
          <w:cantSplit/>
        </w:trPr>
        <w:tc>
          <w:tcPr>
            <w:tcW w:type="dxa" w:w="1871"/>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TN 1</w:t>
            </w:r>
          </w:p>
        </w:tc>
        <w:tc>
          <w:tcPr>
            <w:tcW w:type="dxa" w:w="1871"/>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Hình trụ</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Nhận biết được hình trụ được tạo thành khi quay hình chữ nhật quanh một cạnh cố định.</w:t>
            </w:r>
          </w:p>
        </w:tc>
        <w:tc>
          <w:tcPr>
            <w:tcW w:type="dxa" w:w="1871"/>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Nhận biết</w:t>
            </w:r>
          </w:p>
        </w:tc>
        <w:tc>
          <w:tcPr>
            <w:tcW w:type="dxa" w:w="1871"/>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0,5 điểm</w:t>
            </w:r>
          </w:p>
        </w:tc>
      </w:tr>
      <w:tr>
        <w:trPr>
          <w:cantSplit/>
        </w:trPr>
        <w:tc>
          <w:tcPr>
            <w:tcW w:type="dxa" w:w="1871"/>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TN 2</w:t>
            </w:r>
          </w:p>
        </w:tc>
        <w:tc>
          <w:tcPr>
            <w:tcW w:type="dxa" w:w="1871"/>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Hình nón</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Hiểu mối quan hệ hàm số giữa bán kính và thể tích hình nón (</w:t>
            </w:r>
            <m:oMath>
              <m:r>
                <m:t>V</m:t>
              </m:r>
              <m:r>
                <m:t>sim</m:t>
              </m:r>
              <m:sSup>
                <m:e>
                  <m:r>
                    <m:t>R</m:t>
                  </m:r>
                </m:e>
                <m:sup>
                  <m:r>
                    <m:t>2</m:t>
                  </m:r>
                </m:sup>
              </m:sSup>
            </m:oMath>
            <w:r>
              <w:rPr>
                <w:rFonts w:ascii="Times New Roman" w:hAnsi="Times New Roman"/>
                <w:b w:val="0"/>
                <w:i w:val="0"/>
                <w:color w:val="000000"/>
                <w:sz w:val="23"/>
              </w:rPr>
              <w:t xml:space="preserve">): khi </w:t>
            </w:r>
            <m:oMath>
              <m:r>
                <m:t>R</m:t>
              </m:r>
            </m:oMath>
            <w:r>
              <w:rPr>
                <w:rFonts w:ascii="Times New Roman" w:hAnsi="Times New Roman"/>
                <w:b w:val="0"/>
                <w:i w:val="0"/>
                <w:color w:val="000000"/>
                <w:sz w:val="23"/>
              </w:rPr>
              <w:t xml:space="preserve"> tăng 3 lần thì </w:t>
            </w:r>
            <m:oMath>
              <m:r>
                <m:t>V</m:t>
              </m:r>
            </m:oMath>
            <w:r>
              <w:rPr>
                <w:rFonts w:ascii="Times New Roman" w:hAnsi="Times New Roman"/>
                <w:b w:val="0"/>
                <w:i w:val="0"/>
                <w:color w:val="000000"/>
                <w:sz w:val="23"/>
              </w:rPr>
              <w:t xml:space="preserve"> tăng 9 lần.</w:t>
            </w:r>
          </w:p>
        </w:tc>
        <w:tc>
          <w:tcPr>
            <w:tcW w:type="dxa" w:w="1871"/>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Thông hiểu</w:t>
            </w:r>
          </w:p>
        </w:tc>
        <w:tc>
          <w:tcPr>
            <w:tcW w:type="dxa" w:w="1871"/>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0,5 điểm</w:t>
            </w:r>
          </w:p>
        </w:tc>
      </w:tr>
      <w:tr>
        <w:trPr>
          <w:cantSplit/>
        </w:trPr>
        <w:tc>
          <w:tcPr>
            <w:tcW w:type="dxa" w:w="1871"/>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TN 3</w:t>
            </w:r>
          </w:p>
        </w:tc>
        <w:tc>
          <w:tcPr>
            <w:tcW w:type="dxa" w:w="1871"/>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Hình cầu</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 xml:space="preserve">Hiểu và vận dụng công thức tính diện tích hình tròn lớn khi cắt đôi hình cầu qua tâm: </w:t>
            </w:r>
            <m:oMath>
              <m:sSub>
                <m:e>
                  <m:r>
                    <m:t>S</m:t>
                  </m:r>
                </m:e>
                <m:sub>
                  <m:r>
                    <m:t>text</m:t>
                  </m:r>
                  <m:r>
                    <m:t>cắt</m:t>
                  </m:r>
                </m:sub>
              </m:sSub>
              <m:r>
                <m:t>=</m:t>
              </m:r>
              <m:r>
                <m:t>pi</m:t>
              </m:r>
              <m:sSup>
                <m:e>
                  <m:r>
                    <m:t>R</m:t>
                  </m:r>
                </m:e>
                <m:sup>
                  <m:r>
                    <m:t>2</m:t>
                  </m:r>
                </m:sup>
              </m:sSup>
            </m:oMath>
            <w:r>
              <w:rPr>
                <w:rFonts w:ascii="Times New Roman" w:hAnsi="Times New Roman"/>
                <w:b w:val="0"/>
                <w:i w:val="0"/>
                <w:color w:val="000000"/>
                <w:sz w:val="23"/>
              </w:rPr>
              <w:t>.</w:t>
            </w:r>
          </w:p>
        </w:tc>
        <w:tc>
          <w:tcPr>
            <w:tcW w:type="dxa" w:w="1871"/>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Thông hiểu</w:t>
            </w:r>
          </w:p>
        </w:tc>
        <w:tc>
          <w:tcPr>
            <w:tcW w:type="dxa" w:w="1871"/>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0,5 điểm</w:t>
            </w:r>
          </w:p>
        </w:tc>
      </w:tr>
      <w:tr>
        <w:trPr>
          <w:cantSplit/>
        </w:trPr>
        <w:tc>
          <w:tcPr>
            <w:tcW w:type="dxa" w:w="1871"/>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TN 4</w:t>
            </w:r>
          </w:p>
        </w:tc>
        <w:tc>
          <w:tcPr>
            <w:tcW w:type="dxa" w:w="1871"/>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Hình cầu</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 xml:space="preserve">Nhận biết công thức diện tích mặt cầu </w:t>
            </w:r>
            <m:oMath>
              <m:r>
                <m:t>S=4</m:t>
              </m:r>
              <m:r>
                <m:t>pi</m:t>
              </m:r>
              <m:sSup>
                <m:e>
                  <m:r>
                    <m:t>R</m:t>
                  </m:r>
                </m:e>
                <m:sup>
                  <m:r>
                    <m:t>2</m:t>
                  </m:r>
                </m:sup>
              </m:sSup>
              <m:r>
                <m:t>=</m:t>
              </m:r>
              <m:r>
                <m:t>pi</m:t>
              </m:r>
              <m:sSup>
                <m:e>
                  <m:r>
                    <m:t>d</m:t>
                  </m:r>
                </m:e>
                <m:sup>
                  <m:r>
                    <m:t>2</m:t>
                  </m:r>
                </m:sup>
              </m:sSup>
            </m:oMath>
            <w:r>
              <w:rPr>
                <w:rFonts w:ascii="Times New Roman" w:hAnsi="Times New Roman"/>
                <w:b w:val="0"/>
                <w:i w:val="0"/>
                <w:color w:val="000000"/>
                <w:sz w:val="23"/>
              </w:rPr>
              <w:t>.</w:t>
            </w:r>
          </w:p>
        </w:tc>
        <w:tc>
          <w:tcPr>
            <w:tcW w:type="dxa" w:w="1871"/>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Nhận biết</w:t>
            </w:r>
          </w:p>
        </w:tc>
        <w:tc>
          <w:tcPr>
            <w:tcW w:type="dxa" w:w="1871"/>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0,5 điểm</w:t>
            </w:r>
          </w:p>
        </w:tc>
      </w:tr>
      <w:tr>
        <w:trPr>
          <w:cantSplit/>
        </w:trPr>
        <w:tc>
          <w:tcPr>
            <w:tcW w:type="dxa" w:w="1871"/>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TN 5</w:t>
            </w:r>
          </w:p>
        </w:tc>
        <w:tc>
          <w:tcPr>
            <w:tcW w:type="dxa" w:w="1871"/>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Hình nón</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 xml:space="preserve">Nhận biết hình khai triển mặt xung quanh hình nón là hình quạt tròn bán kính </w:t>
            </w:r>
            <m:oMath>
              <m:r>
                <m:t>l</m:t>
              </m:r>
            </m:oMath>
            <w:r>
              <w:rPr>
                <w:rFonts w:ascii="Times New Roman" w:hAnsi="Times New Roman"/>
                <w:b w:val="0"/>
                <w:i w:val="0"/>
                <w:color w:val="000000"/>
                <w:sz w:val="23"/>
              </w:rPr>
              <w:t>.</w:t>
            </w:r>
          </w:p>
        </w:tc>
        <w:tc>
          <w:tcPr>
            <w:tcW w:type="dxa" w:w="1871"/>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Nhận biết</w:t>
            </w:r>
          </w:p>
        </w:tc>
        <w:tc>
          <w:tcPr>
            <w:tcW w:type="dxa" w:w="1871"/>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0,5 điểm</w:t>
            </w:r>
          </w:p>
        </w:tc>
      </w:tr>
      <w:tr>
        <w:trPr>
          <w:cantSplit/>
        </w:trPr>
        <w:tc>
          <w:tcPr>
            <w:tcW w:type="dxa" w:w="1871"/>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TN 6</w:t>
            </w:r>
          </w:p>
        </w:tc>
        <w:tc>
          <w:tcPr>
            <w:tcW w:type="dxa" w:w="1871"/>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Hình trụ</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 xml:space="preserve">Vận dụng công thức tính thể tích hình trụ </w:t>
            </w:r>
            <m:oMath>
              <m:r>
                <m:t>V=</m:t>
              </m:r>
              <m:r>
                <m:t>pi</m:t>
              </m:r>
              <m:sSup>
                <m:e>
                  <m:r>
                    <m:t>R</m:t>
                  </m:r>
                </m:e>
                <m:sup>
                  <m:r>
                    <m:t>2</m:t>
                  </m:r>
                </m:sup>
              </m:sSup>
              <m:r>
                <m:t>h</m:t>
              </m:r>
            </m:oMath>
            <w:r>
              <w:rPr>
                <w:rFonts w:ascii="Times New Roman" w:hAnsi="Times New Roman"/>
                <w:b w:val="0"/>
                <w:i w:val="0"/>
                <w:color w:val="000000"/>
                <w:sz w:val="23"/>
              </w:rPr>
              <w:t>.</w:t>
            </w:r>
          </w:p>
        </w:tc>
        <w:tc>
          <w:tcPr>
            <w:tcW w:type="dxa" w:w="1871"/>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Thông hiểu</w:t>
            </w:r>
          </w:p>
        </w:tc>
        <w:tc>
          <w:tcPr>
            <w:tcW w:type="dxa" w:w="1871"/>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0,5 điểm</w:t>
            </w:r>
          </w:p>
        </w:tc>
      </w:tr>
      <w:tr>
        <w:trPr>
          <w:cantSplit/>
        </w:trPr>
        <w:tc>
          <w:tcPr>
            <w:tcW w:type="dxa" w:w="1871"/>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TL 1</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Hình trụ thực tế</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Mô hình hóa bài toán bồn nước inox không nắp: tính diện tích tôn (</w:t>
            </w:r>
            <m:oMath>
              <m:sSub>
                <m:e>
                  <m:r>
                    <m:t>S</m:t>
                  </m:r>
                </m:e>
                <m:sub>
                  <m:r>
                    <m:rPr>
                      <m:nor/>
                    </m:rPr>
                    <m:t>xq</m:t>
                  </m:r>
                </m:sub>
              </m:sSub>
              <m:r>
                <m:t>+1</m:t>
              </m:r>
              <m:sSub>
                <m:e>
                  <m:r>
                    <m:t>S</m:t>
                  </m:r>
                </m:e>
                <m:sub>
                  <m:r>
                    <m:rPr>
                      <m:nor/>
                    </m:rPr>
                    <m:t>đáy</m:t>
                  </m:r>
                </m:sub>
              </m:sSub>
            </m:oMath>
            <w:r>
              <w:rPr>
                <w:rFonts w:ascii="Times New Roman" w:hAnsi="Times New Roman"/>
                <w:b w:val="0"/>
                <w:i w:val="0"/>
                <w:color w:val="000000"/>
                <w:sz w:val="23"/>
              </w:rPr>
              <w:t>) và dung tích chứa nước ra lít.</w:t>
            </w:r>
          </w:p>
        </w:tc>
        <w:tc>
          <w:tcPr>
            <w:tcW w:type="dxa" w:w="1871"/>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Vận dụng</w:t>
            </w:r>
          </w:p>
        </w:tc>
        <w:tc>
          <w:tcPr>
            <w:tcW w:type="dxa" w:w="1871"/>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2,5 điểm</w:t>
            </w:r>
          </w:p>
        </w:tc>
      </w:tr>
      <w:tr>
        <w:trPr>
          <w:cantSplit/>
        </w:trPr>
        <w:tc>
          <w:tcPr>
            <w:tcW w:type="dxa" w:w="1871"/>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TL 2</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Hình nón thực tế</w:t>
            </w:r>
          </w:p>
        </w:tc>
        <w:tc>
          <w:tcPr>
            <w:tcW w:type="dxa" w:w="1871"/>
            <w:vAlign w:val="center"/>
            <w:tcMar>
              <w:top w:w="100" w:type="dxa"/>
              <w:bottom w:w="100" w:type="dxa"/>
              <w:left w:w="140" w:type="dxa"/>
              <w:right w:w="140" w:type="dxa"/>
            </w:tcMar>
          </w:tcPr>
          <w:p>
            <w:pPr>
              <w:spacing w:line="276" w:lineRule="auto" w:after="40" w:before="40"/>
              <w:jc w:val="left"/>
            </w:pPr>
            <w:r>
              <w:rPr>
                <w:rFonts w:ascii="Times New Roman" w:hAnsi="Times New Roman"/>
                <w:b w:val="0"/>
                <w:i w:val="0"/>
                <w:color w:val="000000"/>
                <w:sz w:val="23"/>
              </w:rPr>
              <w:t>Mô hình hóa bài toán nón lá may 2 lớp: tính diện tích lá cọ may nón và tính thể tích nón thông qua định lý Pythagore.</w:t>
            </w:r>
          </w:p>
        </w:tc>
        <w:tc>
          <w:tcPr>
            <w:tcW w:type="dxa" w:w="1871"/>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Vận dụng</w:t>
            </w:r>
          </w:p>
        </w:tc>
        <w:tc>
          <w:tcPr>
            <w:tcW w:type="dxa" w:w="1871"/>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2,5 điểm</w:t>
            </w:r>
          </w:p>
        </w:tc>
      </w:tr>
      <w:tr>
        <w:trPr>
          <w:cantSplit/>
        </w:trPr>
        <w:tc>
          <w:tcPr>
            <w:tcW w:type="dxa" w:w="1871"/>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TL 3</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Hình khối phối hợp</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 xml:space="preserve">Vận dụng cao bài toán hộp trụ chứa 3 quả bóng tennis: tính tỉ số phần trăm thể tích và chứng minh tính chất bất biến </w:t>
            </w:r>
            <m:oMath>
              <m:f>
                <m:fPr>
                  <m:type m:val="bar"/>
                </m:fPr>
                <m:num>
                  <m:r>
                    <m:t>2</m:t>
                  </m:r>
                </m:num>
                <m:den>
                  <m:r>
                    <m:t>3</m:t>
                  </m:r>
                </m:den>
              </m:f>
            </m:oMath>
            <w:r>
              <w:rPr>
                <w:rFonts w:ascii="Times New Roman" w:hAnsi="Times New Roman"/>
                <w:b w:val="0"/>
                <w:i w:val="0"/>
                <w:color w:val="000000"/>
                <w:sz w:val="23"/>
              </w:rPr>
              <w:t>.</w:t>
            </w:r>
          </w:p>
        </w:tc>
        <w:tc>
          <w:tcPr>
            <w:tcW w:type="dxa" w:w="1871"/>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val="0"/>
                <w:i w:val="0"/>
                <w:color w:val="000000"/>
                <w:sz w:val="23"/>
              </w:rPr>
              <w:t>Vận dụng cao</w:t>
            </w:r>
          </w:p>
        </w:tc>
        <w:tc>
          <w:tcPr>
            <w:tcW w:type="dxa" w:w="1871"/>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2,0 điểm</w:t>
            </w:r>
          </w:p>
        </w:tc>
      </w:tr>
    </w:tbl>
    <w:p>
      <w:pPr>
        <w:spacing w:before="40" w:after="80"/>
      </w:pPr>
    </w:p>
    <w:p>
      <w:pPr>
        <w:pStyle w:val="Heading3"/>
        <w:keepNext/>
        <w:spacing w:before="200" w:after="80" w:line="300" w:lineRule="auto"/>
        <w:outlineLvl w:val="2"/>
      </w:pPr>
      <w:r>
        <w:rPr>
          <w:rFonts w:ascii="Times New Roman" w:hAnsi="Times New Roman"/>
          <w:b/>
          <w:i w:val="0"/>
          <w:color w:val="1E293B"/>
          <w:sz w:val="27"/>
        </w:rPr>
        <w:t>2. ĐỀ BÀI KIỂM TRA</w:t>
      </w:r>
    </w:p>
    <w:p>
      <w:pPr>
        <w:pStyle w:val="Heading4"/>
        <w:keepNext/>
        <w:spacing w:before="160" w:after="60" w:line="312" w:lineRule="auto"/>
        <w:outlineLvl w:val="3"/>
      </w:pPr>
      <w:r>
        <w:rPr>
          <w:rFonts w:ascii="Times New Roman" w:hAnsi="Times New Roman"/>
          <w:b/>
          <w:i/>
          <w:color w:val="000000"/>
          <w:sz w:val="26"/>
        </w:rPr>
        <w:t>PHẦN I: TRẮC NGHIỆM KHÁCH QUAN (3,0 điểm - 6 câu, mỗi câu 0,5 điểm)</w:t>
      </w:r>
    </w:p>
    <w:p>
      <w:pPr>
        <w:spacing w:after="80" w:line="324" w:lineRule="auto"/>
        <w:ind w:firstLine="576"/>
        <w:jc w:val="both"/>
      </w:pPr>
      <w:r>
        <w:rPr>
          <w:rFonts w:ascii="Times New Roman" w:hAnsi="Times New Roman"/>
          <w:b w:val="0"/>
          <w:i/>
          <w:color w:val="000000"/>
          <w:sz w:val="26"/>
        </w:rPr>
        <w:t>Khoanh tròn vào chữ cái đứng trước câu trả lời đúng duy nhất:</w:t>
      </w:r>
    </w:p>
    <w:p>
      <w:pPr>
        <w:spacing w:after="80" w:line="324" w:lineRule="auto"/>
        <w:ind w:firstLine="576"/>
        <w:jc w:val="both"/>
      </w:pPr>
      <w:r>
        <w:rPr>
          <w:rFonts w:ascii="Times New Roman" w:hAnsi="Times New Roman"/>
          <w:b/>
          <w:i w:val="0"/>
          <w:color w:val="000000"/>
          <w:sz w:val="26"/>
        </w:rPr>
        <w:t>Câu 1 (Nhận biết):</w:t>
      </w:r>
      <w:r>
        <w:rPr>
          <w:rFonts w:ascii="Times New Roman" w:hAnsi="Times New Roman"/>
          <w:b w:val="0"/>
          <w:i w:val="0"/>
          <w:color w:val="000000"/>
          <w:sz w:val="26"/>
        </w:rPr>
        <w:t xml:space="preserve"> Khi quay một hình chữ nhật một vòng quanh một cạnh cố định làm trục, hình học không gian thu được là:</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A. Hình nón</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B. Hình trụ</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C. Hình cầu</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D. Hình lăng trụ đứng</w:t>
      </w:r>
    </w:p>
    <w:p>
      <w:pPr>
        <w:spacing w:after="80" w:line="324" w:lineRule="auto"/>
        <w:ind w:firstLine="576"/>
        <w:jc w:val="both"/>
      </w:pPr>
      <w:r>
        <w:rPr>
          <w:rFonts w:ascii="Times New Roman" w:hAnsi="Times New Roman"/>
          <w:b/>
          <w:i w:val="0"/>
          <w:color w:val="000000"/>
          <w:sz w:val="26"/>
        </w:rPr>
        <w:t>Câu 2 (Thông hiểu):</w:t>
      </w:r>
      <w:r>
        <w:rPr>
          <w:rFonts w:ascii="Times New Roman" w:hAnsi="Times New Roman"/>
          <w:b w:val="0"/>
          <w:i w:val="0"/>
          <w:color w:val="000000"/>
          <w:sz w:val="26"/>
        </w:rPr>
        <w:t xml:space="preserve"> Cho một hình nón có bán kính đáy </w:t>
      </w:r>
      <m:oMath>
        <m:r>
          <m:t>R</m:t>
        </m:r>
      </m:oMath>
      <w:r>
        <w:rPr>
          <w:rFonts w:ascii="Times New Roman" w:hAnsi="Times New Roman"/>
          <w:b w:val="0"/>
          <w:i w:val="0"/>
          <w:color w:val="000000"/>
          <w:sz w:val="26"/>
        </w:rPr>
        <w:t xml:space="preserve"> và chiều cao </w:t>
      </w:r>
      <m:oMath>
        <m:r>
          <m:t>h</m:t>
        </m:r>
      </m:oMath>
      <w:r>
        <w:rPr>
          <w:rFonts w:ascii="Times New Roman" w:hAnsi="Times New Roman"/>
          <w:b w:val="0"/>
          <w:i w:val="0"/>
          <w:color w:val="000000"/>
          <w:sz w:val="26"/>
        </w:rPr>
        <w:t xml:space="preserve">. Nếu giữ nguyên chiều cao </w:t>
      </w:r>
      <m:oMath>
        <m:r>
          <m:t>h</m:t>
        </m:r>
      </m:oMath>
      <w:r>
        <w:rPr>
          <w:rFonts w:ascii="Times New Roman" w:hAnsi="Times New Roman"/>
          <w:b w:val="0"/>
          <w:i w:val="0"/>
          <w:color w:val="000000"/>
          <w:sz w:val="26"/>
        </w:rPr>
        <w:t xml:space="preserve"> và tăng bán kính đáy lên gấp </w:t>
      </w:r>
      <m:oMath>
        <m:r>
          <m:t>3</m:t>
        </m:r>
      </m:oMath>
      <w:r>
        <w:rPr>
          <w:rFonts w:ascii="Times New Roman" w:hAnsi="Times New Roman"/>
          <w:b w:val="0"/>
          <w:i w:val="0"/>
          <w:color w:val="000000"/>
          <w:sz w:val="26"/>
        </w:rPr>
        <w:t xml:space="preserve"> lần thì thể tích của hình nón mới sẽ gấp bao nhiêu lần thể tích hình nón ban đầu?</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A. Gấp 3 lần</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B. Gấp 6 lần</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C. Gấp 9 lần</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D. Gấp 27 lần</w:t>
      </w:r>
    </w:p>
    <w:p>
      <w:pPr>
        <w:spacing w:after="80" w:line="324" w:lineRule="auto"/>
        <w:ind w:firstLine="576"/>
        <w:jc w:val="both"/>
      </w:pPr>
      <w:r>
        <w:rPr>
          <w:rFonts w:ascii="Times New Roman" w:hAnsi="Times New Roman"/>
          <w:b/>
          <w:i w:val="0"/>
          <w:color w:val="000000"/>
          <w:sz w:val="26"/>
        </w:rPr>
        <w:t>Câu 3 (Thông hiểu):</w:t>
      </w:r>
      <w:r>
        <w:rPr>
          <w:rFonts w:ascii="Times New Roman" w:hAnsi="Times New Roman"/>
          <w:b w:val="0"/>
          <w:i w:val="0"/>
          <w:color w:val="000000"/>
          <w:sz w:val="26"/>
        </w:rPr>
        <w:t xml:space="preserve"> Cắt đôi một khối cầu tâm </w:t>
      </w:r>
      <m:oMath>
        <m:r>
          <m:t>O</m:t>
        </m:r>
      </m:oMath>
      <w:r>
        <w:rPr>
          <w:rFonts w:ascii="Times New Roman" w:hAnsi="Times New Roman"/>
          <w:b w:val="0"/>
          <w:i w:val="0"/>
          <w:color w:val="000000"/>
          <w:sz w:val="26"/>
        </w:rPr>
        <w:t xml:space="preserve"> bán kính </w:t>
      </w:r>
      <m:oMath>
        <m:r>
          <m:t>R=5</m:t>
        </m:r>
        <m:r>
          <m:t>text</m:t>
        </m:r>
        <m:r>
          <m:t>cm</m:t>
        </m:r>
      </m:oMath>
      <w:r>
        <w:rPr>
          <w:rFonts w:ascii="Times New Roman" w:hAnsi="Times New Roman"/>
          <w:b w:val="0"/>
          <w:i w:val="0"/>
          <w:color w:val="000000"/>
          <w:sz w:val="26"/>
        </w:rPr>
        <w:t xml:space="preserve"> bởi một mặt phẳng đi qua tâm </w:t>
      </w:r>
      <m:oMath>
        <m:r>
          <m:t>O</m:t>
        </m:r>
      </m:oMath>
      <w:r>
        <w:rPr>
          <w:rFonts w:ascii="Times New Roman" w:hAnsi="Times New Roman"/>
          <w:b w:val="0"/>
          <w:i w:val="0"/>
          <w:color w:val="000000"/>
          <w:sz w:val="26"/>
        </w:rPr>
        <w:t>. Diện tích của hình tròn thiết diện thu được là:</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A. </w:t>
      </w:r>
      <m:oMath>
        <m:r>
          <m:t>S=25</m:t>
        </m:r>
        <m:r>
          <m:t>pi</m:t>
        </m:r>
        <m:r>
          <m:t>text</m:t>
        </m:r>
        <m:sSup>
          <m:e>
            <m:r>
              <m:t>cm</m:t>
            </m:r>
          </m:e>
          <m:sup>
            <m:r>
              <m:t>2</m:t>
            </m:r>
          </m:sup>
        </m:sSup>
      </m:oMath>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B. </w:t>
      </w:r>
      <m:oMath>
        <m:r>
          <m:t>S=10</m:t>
        </m:r>
        <m:r>
          <m:t>pi</m:t>
        </m:r>
        <m:r>
          <m:t>text</m:t>
        </m:r>
        <m:sSup>
          <m:e>
            <m:r>
              <m:t>cm</m:t>
            </m:r>
          </m:e>
          <m:sup>
            <m:r>
              <m:t>2</m:t>
            </m:r>
          </m:sup>
        </m:sSup>
      </m:oMath>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C. </w:t>
      </w:r>
      <m:oMath>
        <m:r>
          <m:t>S=50</m:t>
        </m:r>
        <m:r>
          <m:t>pi</m:t>
        </m:r>
        <m:r>
          <m:t>text</m:t>
        </m:r>
        <m:sSup>
          <m:e>
            <m:r>
              <m:t>cm</m:t>
            </m:r>
          </m:e>
          <m:sup>
            <m:r>
              <m:t>2</m:t>
            </m:r>
          </m:sup>
        </m:sSup>
      </m:oMath>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D. </w:t>
      </w:r>
      <m:oMath>
        <m:r>
          <m:t>S=100</m:t>
        </m:r>
        <m:r>
          <m:t>pi</m:t>
        </m:r>
        <m:r>
          <m:t>text</m:t>
        </m:r>
        <m:sSup>
          <m:e>
            <m:r>
              <m:t>cm</m:t>
            </m:r>
          </m:e>
          <m:sup>
            <m:r>
              <m:t>2</m:t>
            </m:r>
          </m:sup>
        </m:sSup>
      </m:oMath>
    </w:p>
    <w:p>
      <w:pPr>
        <w:spacing w:after="80" w:line="324" w:lineRule="auto"/>
        <w:ind w:firstLine="576"/>
        <w:jc w:val="both"/>
      </w:pPr>
      <w:r>
        <w:rPr>
          <w:rFonts w:ascii="Times New Roman" w:hAnsi="Times New Roman"/>
          <w:b/>
          <w:i w:val="0"/>
          <w:color w:val="000000"/>
          <w:sz w:val="26"/>
        </w:rPr>
        <w:t>Câu 4 (Nhận biết):</w:t>
      </w:r>
      <w:r>
        <w:rPr>
          <w:rFonts w:ascii="Times New Roman" w:hAnsi="Times New Roman"/>
          <w:b w:val="0"/>
          <w:i w:val="0"/>
          <w:color w:val="000000"/>
          <w:sz w:val="26"/>
        </w:rPr>
        <w:t xml:space="preserve"> Công thức tính diện tích của một mặt cầu bán kính </w:t>
      </w:r>
      <m:oMath>
        <m:r>
          <m:t>R</m:t>
        </m:r>
      </m:oMath>
      <w:r>
        <w:rPr>
          <w:rFonts w:ascii="Times New Roman" w:hAnsi="Times New Roman"/>
          <w:b w:val="0"/>
          <w:i w:val="0"/>
          <w:color w:val="000000"/>
          <w:sz w:val="26"/>
        </w:rPr>
        <w:t xml:space="preserve"> (đường kính </w:t>
      </w:r>
      <m:oMath>
        <m:r>
          <m:t>d=2R</m:t>
        </m:r>
      </m:oMath>
      <w:r>
        <w:rPr>
          <w:rFonts w:ascii="Times New Roman" w:hAnsi="Times New Roman"/>
          <w:b w:val="0"/>
          <w:i w:val="0"/>
          <w:color w:val="000000"/>
          <w:sz w:val="26"/>
        </w:rPr>
        <w:t>) là:</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A. </w:t>
      </w:r>
      <m:oMath>
        <m:r>
          <m:t>S=</m:t>
        </m:r>
        <m:r>
          <m:t>frac</m:t>
        </m:r>
        <m:r>
          <m:t>4</m:t>
        </m:r>
        <m:r>
          <m:t>3</m:t>
        </m:r>
        <m:r>
          <m:t>pi</m:t>
        </m:r>
        <m:sSup>
          <m:e>
            <m:r>
              <m:t>R</m:t>
            </m:r>
          </m:e>
          <m:sup>
            <m:r>
              <m:t>3</m:t>
            </m:r>
          </m:sup>
        </m:sSup>
      </m:oMath>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B. </w:t>
      </w:r>
      <m:oMath>
        <m:r>
          <m:t>S=2</m:t>
        </m:r>
        <m:r>
          <m:t>pi</m:t>
        </m:r>
        <m:sSup>
          <m:e>
            <m:r>
              <m:t>R</m:t>
            </m:r>
          </m:e>
          <m:sup>
            <m:r>
              <m:t>2</m:t>
            </m:r>
          </m:sup>
        </m:sSup>
      </m:oMath>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C. </w:t>
      </w:r>
      <m:oMath>
        <m:r>
          <m:t>S=4</m:t>
        </m:r>
        <m:r>
          <m:t>pi</m:t>
        </m:r>
        <m:sSup>
          <m:e>
            <m:r>
              <m:t>R</m:t>
            </m:r>
          </m:e>
          <m:sup>
            <m:r>
              <m:t>2</m:t>
            </m:r>
          </m:sup>
        </m:sSup>
      </m:oMath>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D. </w:t>
      </w:r>
      <m:oMath>
        <m:r>
          <m:t>S=4</m:t>
        </m:r>
        <m:r>
          <m:t>piR</m:t>
        </m:r>
      </m:oMath>
    </w:p>
    <w:p>
      <w:pPr>
        <w:spacing w:after="80" w:line="324" w:lineRule="auto"/>
        <w:ind w:firstLine="576"/>
        <w:jc w:val="both"/>
      </w:pPr>
      <w:r>
        <w:rPr>
          <w:rFonts w:ascii="Times New Roman" w:hAnsi="Times New Roman"/>
          <w:b/>
          <w:i w:val="0"/>
          <w:color w:val="000000"/>
          <w:sz w:val="26"/>
        </w:rPr>
        <w:t>Câu 5 (Nhận biết):</w:t>
      </w:r>
      <w:r>
        <w:rPr>
          <w:rFonts w:ascii="Times New Roman" w:hAnsi="Times New Roman"/>
          <w:b w:val="0"/>
          <w:i w:val="0"/>
          <w:color w:val="000000"/>
          <w:sz w:val="26"/>
        </w:rPr>
        <w:t xml:space="preserve"> Khi trải phẳng mặt xung quanh của một hình nón có độ dài đường sinh </w:t>
      </w:r>
      <m:oMath>
        <m:r>
          <m:t>l</m:t>
        </m:r>
      </m:oMath>
      <w:r>
        <w:rPr>
          <w:rFonts w:ascii="Times New Roman" w:hAnsi="Times New Roman"/>
          <w:b w:val="0"/>
          <w:i w:val="0"/>
          <w:color w:val="000000"/>
          <w:sz w:val="26"/>
        </w:rPr>
        <w:t xml:space="preserve"> và bán kính đáy </w:t>
      </w:r>
      <m:oMath>
        <m:r>
          <m:t>R</m:t>
        </m:r>
      </m:oMath>
      <w:r>
        <w:rPr>
          <w:rFonts w:ascii="Times New Roman" w:hAnsi="Times New Roman"/>
          <w:b w:val="0"/>
          <w:i w:val="0"/>
          <w:color w:val="000000"/>
          <w:sz w:val="26"/>
        </w:rPr>
        <w:t>, ta thu được một hình gì?</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A. Một hình chữ nhật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B. Một hình tam giác cân</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C. Một hình quạt tròn bán kính </w:t>
      </w:r>
      <m:oMath>
        <m:r>
          <m:t>l</m:t>
        </m:r>
      </m:oMath>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D. Một hình tròn bán kính </w:t>
      </w:r>
      <m:oMath>
        <m:r>
          <m:t>R</m:t>
        </m:r>
      </m:oMath>
    </w:p>
    <w:p>
      <w:pPr>
        <w:spacing w:after="80" w:line="324" w:lineRule="auto"/>
        <w:ind w:firstLine="576"/>
        <w:jc w:val="both"/>
      </w:pPr>
      <w:r>
        <w:rPr>
          <w:rFonts w:ascii="Times New Roman" w:hAnsi="Times New Roman"/>
          <w:b/>
          <w:i w:val="0"/>
          <w:color w:val="000000"/>
          <w:sz w:val="26"/>
        </w:rPr>
        <w:t>Câu 6 (Thông hiểu):</w:t>
      </w:r>
      <w:r>
        <w:rPr>
          <w:rFonts w:ascii="Times New Roman" w:hAnsi="Times New Roman"/>
          <w:b w:val="0"/>
          <w:i w:val="0"/>
          <w:color w:val="000000"/>
          <w:sz w:val="26"/>
        </w:rPr>
        <w:t xml:space="preserve"> Một thùng nước hình trụ có bán kính đáy </w:t>
      </w:r>
      <m:oMath>
        <m:r>
          <m:t>R=20</m:t>
        </m:r>
        <m:r>
          <m:t>text</m:t>
        </m:r>
        <m:r>
          <m:t>cm</m:t>
        </m:r>
      </m:oMath>
      <w:r>
        <w:rPr>
          <w:rFonts w:ascii="Times New Roman" w:hAnsi="Times New Roman"/>
          <w:b w:val="0"/>
          <w:i w:val="0"/>
          <w:color w:val="000000"/>
          <w:sz w:val="26"/>
        </w:rPr>
        <w:t xml:space="preserve"> và chiều cao </w:t>
      </w:r>
      <m:oMath>
        <m:r>
          <m:t>h=50</m:t>
        </m:r>
        <m:r>
          <m:t>text</m:t>
        </m:r>
        <m:r>
          <m:t>cm</m:t>
        </m:r>
      </m:oMath>
      <w:r>
        <w:rPr>
          <w:rFonts w:ascii="Times New Roman" w:hAnsi="Times New Roman"/>
          <w:b w:val="0"/>
          <w:i w:val="0"/>
          <w:color w:val="000000"/>
          <w:sz w:val="26"/>
        </w:rPr>
        <w:t xml:space="preserve">. Thể tích của thùng nước đó xấp xỉ bằng (lấy </w:t>
      </w:r>
      <m:oMath>
        <m:r>
          <m:t>pi</m:t>
        </m:r>
        <m:r>
          <m:t>approx3</m:t>
        </m:r>
        <m:r>
          <m:t>,</m:t>
        </m:r>
        <m:r>
          <m:t>14</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A. </w:t>
      </w:r>
      <m:oMath>
        <m:r>
          <m:t>62</m:t>
        </m:r>
        <m:r>
          <m:t>800</m:t>
        </m:r>
        <m:r>
          <m:t>text</m:t>
        </m:r>
        <m:sSup>
          <m:e>
            <m:r>
              <m:t>cm</m:t>
            </m:r>
          </m:e>
          <m:sup>
            <m:r>
              <m:t>3</m:t>
            </m:r>
          </m:sup>
        </m:sSup>
      </m:oMath>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B. </w:t>
      </w:r>
      <m:oMath>
        <m:r>
          <m:t>6</m:t>
        </m:r>
        <m:r>
          <m:t>280</m:t>
        </m:r>
        <m:r>
          <m:t>text</m:t>
        </m:r>
        <m:sSup>
          <m:e>
            <m:r>
              <m:t>cm</m:t>
            </m:r>
          </m:e>
          <m:sup>
            <m:r>
              <m:t>3</m:t>
            </m:r>
          </m:sup>
        </m:sSup>
      </m:oMath>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C. </w:t>
      </w:r>
      <m:oMath>
        <m:r>
          <m:t>20</m:t>
        </m:r>
        <m:r>
          <m:t>000</m:t>
        </m:r>
        <m:r>
          <m:t>text</m:t>
        </m:r>
        <m:sSup>
          <m:e>
            <m:r>
              <m:t>cm</m:t>
            </m:r>
          </m:e>
          <m:sup>
            <m:r>
              <m:t>3</m:t>
            </m:r>
          </m:sup>
        </m:sSup>
      </m:oMath>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D. </w:t>
      </w:r>
      <m:oMath>
        <m:r>
          <m:t>31</m:t>
        </m:r>
        <m:r>
          <m:t>400</m:t>
        </m:r>
        <m:r>
          <m:t>text</m:t>
        </m:r>
        <m:sSup>
          <m:e>
            <m:r>
              <m:t>cm</m:t>
            </m:r>
          </m:e>
          <m:sup>
            <m:r>
              <m:t>3</m:t>
            </m:r>
          </m:sup>
        </m:sSup>
      </m:oMath>
    </w:p>
    <w:p>
      <w:pPr>
        <w:pStyle w:val="Heading4"/>
        <w:keepNext/>
        <w:spacing w:before="160" w:after="60" w:line="312" w:lineRule="auto"/>
        <w:outlineLvl w:val="3"/>
      </w:pPr>
      <w:r>
        <w:rPr>
          <w:rFonts w:ascii="Times New Roman" w:hAnsi="Times New Roman"/>
          <w:b/>
          <w:i/>
          <w:color w:val="000000"/>
          <w:sz w:val="26"/>
        </w:rPr>
        <w:t>PHẦN II: TỰ LUẬN THỰC TIỄN (7,0 điểm - 3 bài toán)</w:t>
      </w:r>
    </w:p>
    <w:p>
      <w:pPr>
        <w:spacing w:after="80" w:line="324" w:lineRule="auto"/>
        <w:ind w:firstLine="576"/>
        <w:jc w:val="both"/>
      </w:pPr>
      <w:r>
        <w:rPr>
          <w:rFonts w:ascii="Times New Roman" w:hAnsi="Times New Roman"/>
          <w:b/>
          <w:i w:val="0"/>
          <w:color w:val="000000"/>
          <w:sz w:val="26"/>
        </w:rPr>
        <w:t>Bài 1 (2,5 điểm):</w:t>
      </w:r>
      <w:r>
        <w:rPr>
          <w:rFonts w:ascii="Times New Roman" w:hAnsi="Times New Roman"/>
          <w:b w:val="0"/>
          <w:i w:val="0"/>
          <w:color w:val="000000"/>
          <w:sz w:val="26"/>
        </w:rPr>
        <w:t xml:space="preserve"> Một hộ gia đình đặt thợ cơ khí gia công một chiếc bể chứa nước sinh hoạt bằng inox có dạng hình trụ tròn xoay đặt ở góc sân. Kích thước đo trong lòng bể: đường kính đáy </w:t>
      </w:r>
      <m:oMath>
        <m:r>
          <m:t>d=1</m:t>
        </m:r>
        <m:r>
          <m:t>,</m:t>
        </m:r>
        <m:r>
          <m:t>2</m:t>
        </m:r>
        <m:r>
          <m:t>text</m:t>
        </m:r>
        <m:r>
          <m:t>m</m:t>
        </m:r>
      </m:oMath>
      <w:r>
        <w:rPr>
          <w:rFonts w:ascii="Times New Roman" w:hAnsi="Times New Roman"/>
          <w:b w:val="0"/>
          <w:i w:val="0"/>
          <w:color w:val="000000"/>
          <w:sz w:val="26"/>
        </w:rPr>
        <w:t xml:space="preserve"> (suy ra bán kính đáy </w:t>
      </w:r>
      <m:oMath>
        <m:r>
          <m:t>R=0</m:t>
        </m:r>
        <m:r>
          <m:t>,</m:t>
        </m:r>
        <m:r>
          <m:t>6</m:t>
        </m:r>
        <m:r>
          <m:t>text</m:t>
        </m:r>
        <m:r>
          <m:t>m</m:t>
        </m:r>
      </m:oMath>
      <w:r>
        <w:rPr>
          <w:rFonts w:ascii="Times New Roman" w:hAnsi="Times New Roman"/>
          <w:b w:val="0"/>
          <w:i w:val="0"/>
          <w:color w:val="000000"/>
          <w:sz w:val="26"/>
        </w:rPr>
        <w:t xml:space="preserve">) và chiều cao thân bể </w:t>
      </w:r>
      <m:oMath>
        <m:r>
          <m:t>h=1</m:t>
        </m:r>
        <m:r>
          <m:t>,</m:t>
        </m:r>
        <m:r>
          <m:t>5</m:t>
        </m:r>
        <m:r>
          <m:t>text</m:t>
        </m:r>
        <m:r>
          <m:t>m</m:t>
        </m:r>
      </m:oMath>
      <w:r>
        <w:rPr>
          <w:rFonts w:ascii="Times New Roman" w:hAnsi="Times New Roman"/>
          <w:b w:val="0"/>
          <w:i w:val="0"/>
          <w:color w:val="000000"/>
          <w:sz w:val="26"/>
        </w:rPr>
        <w:t xml:space="preserve">. </w:t>
      </w:r>
      <w:r>
        <w:rPr>
          <w:rFonts w:ascii="Times New Roman" w:hAnsi="Times New Roman"/>
          <w:b/>
          <w:i w:val="0"/>
          <w:color w:val="000000"/>
          <w:sz w:val="26"/>
        </w:rPr>
        <w:t>Do bể đặt dưới vòi nước tự động nên gia đình yêu cầu KHÔNG LÀM NẮP ĐẬY PHÍA TRÊN (bể chỉ có một đáy dưới duy nhất)</w:t>
      </w:r>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a) (1,5 điểm) Tính diện tích inox tối thiểu cần dùng để làm chiếc bể chứa nước trên (coi các mối nối và mép gờ hàn không đáng kể; lấy </w:t>
      </w:r>
      <m:oMath>
        <m:r>
          <m:t>pi</m:t>
        </m:r>
        <m:r>
          <m:t>approx3</m:t>
        </m:r>
        <m:r>
          <m:t>,</m:t>
        </m:r>
        <m:r>
          <m:t>14</m:t>
        </m:r>
      </m:oMath>
      <w:r>
        <w:rPr>
          <w:rFonts w:ascii="Times New Roman" w:hAnsi="Times New Roman"/>
          <w:b w:val="0"/>
          <w:i w:val="0"/>
          <w:color w:val="000000"/>
          <w:sz w:val="26"/>
        </w:rPr>
        <w:t xml:space="preserve"> và làm tròn kết quả đến chữ số thập phân thứ hai).</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b) (1,0 điểm) Chiếc bể trên có thể chứa tối đa được bao nhiêu lít nước khi đổ đầy đến miệng (biết </w:t>
      </w:r>
      <m:oMath>
        <m:r>
          <m:t>1</m:t>
        </m:r>
        <m:r>
          <m:t>text</m:t>
        </m:r>
        <m:sSup>
          <m:e>
            <m:r>
              <m:t>dm</m:t>
            </m:r>
          </m:e>
          <m:sup>
            <m:r>
              <m:t>3</m:t>
            </m:r>
          </m:sup>
        </m:sSup>
        <m:r>
          <m:t>=1</m:t>
        </m:r>
        <m:r>
          <m:t>text</m:t>
        </m:r>
        <m:r>
          <m:t>lít</m:t>
        </m:r>
      </m:oMath>
      <w:r>
        <w:rPr>
          <w:rFonts w:ascii="Times New Roman" w:hAnsi="Times New Roman"/>
          <w:b w:val="0"/>
          <w:i w:val="0"/>
          <w:color w:val="000000"/>
          <w:sz w:val="26"/>
        </w:rPr>
        <w:t>)?</w:t>
      </w:r>
    </w:p>
    <w:p>
      <w:pPr>
        <w:spacing w:after="80" w:line="324" w:lineRule="auto"/>
        <w:ind w:firstLine="576"/>
        <w:jc w:val="both"/>
      </w:pPr>
      <w:r>
        <w:rPr>
          <w:rFonts w:ascii="Times New Roman" w:hAnsi="Times New Roman"/>
          <w:b/>
          <w:i w:val="0"/>
          <w:color w:val="000000"/>
          <w:sz w:val="26"/>
        </w:rPr>
        <w:t>Bài 2 (2,5 điểm):</w:t>
      </w:r>
      <w:r>
        <w:rPr>
          <w:rFonts w:ascii="Times New Roman" w:hAnsi="Times New Roman"/>
          <w:b w:val="0"/>
          <w:i w:val="0"/>
          <w:color w:val="000000"/>
          <w:sz w:val="26"/>
        </w:rPr>
        <w:t xml:space="preserve"> Một nghệ nhân làng nghề làm nón may một chiếc nón lá bài thơ có dạng hình nón. Vành đáy nón có đường kính </w:t>
      </w:r>
      <m:oMath>
        <m:r>
          <m:t>d=40</m:t>
        </m:r>
        <m:r>
          <m:t>text</m:t>
        </m:r>
        <m:r>
          <m:t>cm</m:t>
        </m:r>
      </m:oMath>
      <w:r>
        <w:rPr>
          <w:rFonts w:ascii="Times New Roman" w:hAnsi="Times New Roman"/>
          <w:b w:val="0"/>
          <w:i w:val="0"/>
          <w:color w:val="000000"/>
          <w:sz w:val="26"/>
        </w:rPr>
        <w:t xml:space="preserve"> (bán kính </w:t>
      </w:r>
      <m:oMath>
        <m:r>
          <m:t>R=20</m:t>
        </m:r>
        <m:r>
          <m:t>text</m:t>
        </m:r>
        <m:r>
          <m:t>cm</m:t>
        </m:r>
      </m:oMath>
      <w:r>
        <w:rPr>
          <w:rFonts w:ascii="Times New Roman" w:hAnsi="Times New Roman"/>
          <w:b w:val="0"/>
          <w:i w:val="0"/>
          <w:color w:val="000000"/>
          <w:sz w:val="26"/>
        </w:rPr>
        <w:t xml:space="preserve">) và độ dài đường sinh của nón là </w:t>
      </w:r>
      <m:oMath>
        <m:r>
          <m:t>l=30</m:t>
        </m:r>
        <m:r>
          <m:t>text</m:t>
        </m:r>
        <m:r>
          <m:t>cm</m:t>
        </m:r>
      </m:oMath>
      <w:r>
        <w:rPr>
          <w:rFonts w:ascii="Times New Roman" w:hAnsi="Times New Roman"/>
          <w:b w:val="0"/>
          <w:i w:val="0"/>
          <w:color w:val="000000"/>
          <w:sz w:val="26"/>
        </w:rPr>
        <w:t xml:space="preserve">. Để chiếc nón dày dặn và chống thấm nước mưa tuyệt đối, nghệ nhân may phủ </w:t>
      </w:r>
      <w:r>
        <w:rPr>
          <w:rFonts w:ascii="Times New Roman" w:hAnsi="Times New Roman"/>
          <w:b/>
          <w:i w:val="0"/>
          <w:color w:val="000000"/>
          <w:sz w:val="26"/>
        </w:rPr>
        <w:t>02 lớp lá cọ khép kín</w:t>
      </w:r>
      <w:r>
        <w:rPr>
          <w:rFonts w:ascii="Times New Roman" w:hAnsi="Times New Roman"/>
          <w:b w:val="0"/>
          <w:i w:val="0"/>
          <w:color w:val="000000"/>
          <w:sz w:val="26"/>
        </w:rPr>
        <w:t xml:space="preserve"> lên toàn bộ mặt xung quanh của nón.</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a) (1,25 điểm) Tính diện tích lá cọ tối thiểu cần dùng để may chiếc nón lá trên (tính cả hai lớp lá cọ; lấy </w:t>
      </w:r>
      <m:oMath>
        <m:r>
          <m:t>pi</m:t>
        </m:r>
        <m:r>
          <m:t>approx3</m:t>
        </m:r>
        <m:r>
          <m:t>,</m:t>
        </m:r>
        <m:r>
          <m:t>14</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b) (1,25 điểm) Tính chiều cao </w:t>
      </w:r>
      <m:oMath>
        <m:r>
          <m:t>h</m:t>
        </m:r>
      </m:oMath>
      <w:r>
        <w:rPr>
          <w:rFonts w:ascii="Times New Roman" w:hAnsi="Times New Roman"/>
          <w:b w:val="0"/>
          <w:i w:val="0"/>
          <w:color w:val="000000"/>
          <w:sz w:val="26"/>
        </w:rPr>
        <w:t xml:space="preserve"> của chiếc nón lá và tính thể tích không gian không khí bên trong chiếc nón (làm tròn chiều cao đến hàng phần mười và thể tích đến hàng đơn vị theo </w:t>
      </w:r>
      <m:oMath>
        <m:r>
          <m:t>text</m:t>
        </m:r>
        <m:sSup>
          <m:e>
            <m:r>
              <m:t>cm</m:t>
            </m:r>
          </m:e>
          <m:sup>
            <m:r>
              <m:t>3</m:t>
            </m:r>
          </m:sup>
        </m:sSup>
      </m:oMath>
      <w:r>
        <w:rPr>
          <w:rFonts w:ascii="Times New Roman" w:hAnsi="Times New Roman"/>
          <w:b w:val="0"/>
          <w:i w:val="0"/>
          <w:color w:val="000000"/>
          <w:sz w:val="26"/>
        </w:rPr>
        <w:t>).</w:t>
      </w:r>
    </w:p>
    <w:p>
      <w:pPr>
        <w:spacing w:after="80" w:line="324" w:lineRule="auto"/>
        <w:ind w:firstLine="576"/>
        <w:jc w:val="both"/>
      </w:pPr>
      <w:r>
        <w:rPr>
          <w:rFonts w:ascii="Times New Roman" w:hAnsi="Times New Roman"/>
          <w:b/>
          <w:i w:val="0"/>
          <w:color w:val="000000"/>
          <w:sz w:val="26"/>
        </w:rPr>
        <w:t>Bài 3 (2,0 điểm - Vận dụng cao):</w:t>
      </w:r>
      <w:r>
        <w:rPr>
          <w:rFonts w:ascii="Times New Roman" w:hAnsi="Times New Roman"/>
          <w:b w:val="0"/>
          <w:i w:val="0"/>
          <w:color w:val="000000"/>
          <w:sz w:val="26"/>
        </w:rPr>
        <w:t xml:space="preserve"> Một công ty dụng cụ thể thao sản xuất hộp đựng bóng tennis. Mỗi quả bóng tennis tiêu chuẩn có dạng hình cầu với đường kính </w:t>
      </w:r>
      <m:oMath>
        <m:r>
          <m:t>d=6</m:t>
        </m:r>
        <m:r>
          <m:t>,</m:t>
        </m:r>
        <m:r>
          <m:t>6</m:t>
        </m:r>
        <m:r>
          <m:t>text</m:t>
        </m:r>
        <m:r>
          <m:t>cm</m:t>
        </m:r>
      </m:oMath>
      <w:r>
        <w:rPr>
          <w:rFonts w:ascii="Times New Roman" w:hAnsi="Times New Roman"/>
          <w:b w:val="0"/>
          <w:i w:val="0"/>
          <w:color w:val="000000"/>
          <w:sz w:val="26"/>
        </w:rPr>
        <w:t xml:space="preserve"> (suy ra bán kính </w:t>
      </w:r>
      <m:oMath>
        <m:r>
          <m:t>R=3</m:t>
        </m:r>
        <m:r>
          <m:t>,</m:t>
        </m:r>
        <m:r>
          <m:t>3</m:t>
        </m:r>
        <m:r>
          <m:t>text</m:t>
        </m:r>
        <m:r>
          <m:t>cm</m:t>
        </m:r>
      </m:oMath>
      <w:r>
        <w:rPr>
          <w:rFonts w:ascii="Times New Roman" w:hAnsi="Times New Roman"/>
          <w:b w:val="0"/>
          <w:i w:val="0"/>
          <w:color w:val="000000"/>
          <w:sz w:val="26"/>
        </w:rPr>
        <w:t>). Chiếc hộp đựng có dạng hình trụ bằng nhựa mỏng trong suốt có nắp đậy, chứa vừa khít 3 quả bóng tennis xếp chồng thẳng đứng lên nhau (quả bóng tiếp xúc vừa khít với đáy dưới, đáy trên và thành xung quanh của hộp trụ).</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a) (1,0 điểm) Tính chiều cao </w:t>
      </w:r>
      <m:oMath>
        <m:r>
          <m:t>h</m:t>
        </m:r>
      </m:oMath>
      <w:r>
        <w:rPr>
          <w:rFonts w:ascii="Times New Roman" w:hAnsi="Times New Roman"/>
          <w:b w:val="0"/>
          <w:i w:val="0"/>
          <w:color w:val="000000"/>
          <w:sz w:val="26"/>
        </w:rPr>
        <w:t xml:space="preserve"> và thể tích của chiếc hộp nhựa hình trụ theo hằng số </w:t>
      </w:r>
      <m:oMath>
        <m:r>
          <m:t>pi</m:t>
        </m:r>
      </m:oMath>
      <w:r>
        <w:rPr>
          <w:rFonts w:ascii="Times New Roman" w:hAnsi="Times New Roman"/>
          <w:b w:val="0"/>
          <w:i w:val="0"/>
          <w:color w:val="000000"/>
          <w:sz w:val="26"/>
        </w:rPr>
        <w:t>.</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b) (1,0 điểm) Tính tổng thể tích của 3 quả bóng tennis theo </w:t>
      </w:r>
      <m:oMath>
        <m:r>
          <m:t>pi</m:t>
        </m:r>
      </m:oMath>
      <w:r>
        <w:rPr>
          <w:rFonts w:ascii="Times New Roman" w:hAnsi="Times New Roman"/>
          <w:b w:val="0"/>
          <w:i w:val="0"/>
          <w:color w:val="000000"/>
          <w:sz w:val="26"/>
        </w:rPr>
        <w:t>. Từ đó hãy tính tỉ số phần trăm giữa tổng thể tích của 3 quả bóng tennis và thể tích của chiếc hộp hình trụ. Em có nhận xét gì về kết quả này?</w:t>
      </w:r>
    </w:p>
    <w:p>
      <w:pPr>
        <w:pStyle w:val="Heading3"/>
        <w:keepNext/>
        <w:spacing w:before="200" w:after="80" w:line="300" w:lineRule="auto"/>
        <w:outlineLvl w:val="2"/>
      </w:pPr>
      <w:r>
        <w:rPr>
          <w:rFonts w:ascii="Times New Roman" w:hAnsi="Times New Roman"/>
          <w:b/>
          <w:i w:val="0"/>
          <w:color w:val="1E293B"/>
          <w:sz w:val="27"/>
        </w:rPr>
        <w:t>3. HƯỚNG DẪN CHẤM VÀ THANG ĐIỂM CHI TIẾT</w:t>
      </w:r>
    </w:p>
    <w:p>
      <w:pPr>
        <w:pStyle w:val="Heading4"/>
        <w:keepNext/>
        <w:spacing w:before="160" w:after="60" w:line="312" w:lineRule="auto"/>
        <w:outlineLvl w:val="3"/>
      </w:pPr>
      <w:r>
        <w:rPr>
          <w:rFonts w:ascii="Times New Roman" w:hAnsi="Times New Roman"/>
          <w:b/>
          <w:i/>
          <w:color w:val="000000"/>
          <w:sz w:val="26"/>
        </w:rPr>
        <w:t>PHẦN I: TRẮC NGHIỆM KHÁCH QUAN (3,0 điểm - mỗi câu đúng 0,5 điểm)</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4" w:space="0" w:color="CBD5E1"/>
          <w:insideV w:val="single" w:sz="4" w:space="0" w:color="CBD5E1"/>
        </w:tblBorders>
      </w:tblPr>
      <w:tblGrid>
        <w:gridCol w:w="1336"/>
        <w:gridCol w:w="1336"/>
        <w:gridCol w:w="1336"/>
        <w:gridCol w:w="1336"/>
        <w:gridCol w:w="1336"/>
        <w:gridCol w:w="1336"/>
        <w:gridCol w:w="1336"/>
      </w:tblGrid>
      <w:tr>
        <w:trPr>
          <w:cantSplit/>
          <w:tblHeader/>
        </w:trPr>
        <w:tc>
          <w:tcPr>
            <w:tcW w:type="dxa" w:w="1336"/>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Câu hỏi</w:t>
            </w:r>
          </w:p>
        </w:tc>
        <w:tc>
          <w:tcPr>
            <w:tcW w:type="dxa" w:w="1336"/>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Câu 1</w:t>
            </w:r>
          </w:p>
        </w:tc>
        <w:tc>
          <w:tcPr>
            <w:tcW w:type="dxa" w:w="1336"/>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Câu 2</w:t>
            </w:r>
          </w:p>
        </w:tc>
        <w:tc>
          <w:tcPr>
            <w:tcW w:type="dxa" w:w="1336"/>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Câu 3</w:t>
            </w:r>
          </w:p>
        </w:tc>
        <w:tc>
          <w:tcPr>
            <w:tcW w:type="dxa" w:w="1336"/>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Câu 4</w:t>
            </w:r>
          </w:p>
        </w:tc>
        <w:tc>
          <w:tcPr>
            <w:tcW w:type="dxa" w:w="1336"/>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Câu 5</w:t>
            </w:r>
          </w:p>
        </w:tc>
        <w:tc>
          <w:tcPr>
            <w:tcW w:type="dxa" w:w="1336"/>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Câu 6</w:t>
            </w:r>
          </w:p>
        </w:tc>
      </w:tr>
      <w:tr>
        <w:trPr>
          <w:cantSplit/>
        </w:trPr>
        <w:tc>
          <w:tcPr>
            <w:tcW w:type="dxa" w:w="1336"/>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Đáp án đúng</w:t>
            </w:r>
          </w:p>
        </w:tc>
        <w:tc>
          <w:tcPr>
            <w:tcW w:type="dxa" w:w="1336"/>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B</w:t>
            </w:r>
          </w:p>
        </w:tc>
        <w:tc>
          <w:tcPr>
            <w:tcW w:type="dxa" w:w="1336"/>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C</w:t>
            </w:r>
          </w:p>
        </w:tc>
        <w:tc>
          <w:tcPr>
            <w:tcW w:type="dxa" w:w="1336"/>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A</w:t>
            </w:r>
          </w:p>
        </w:tc>
        <w:tc>
          <w:tcPr>
            <w:tcW w:type="dxa" w:w="1336"/>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C</w:t>
            </w:r>
          </w:p>
        </w:tc>
        <w:tc>
          <w:tcPr>
            <w:tcW w:type="dxa" w:w="1336"/>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C</w:t>
            </w:r>
          </w:p>
        </w:tc>
        <w:tc>
          <w:tcPr>
            <w:tcW w:type="dxa" w:w="1336"/>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A</w:t>
            </w:r>
          </w:p>
        </w:tc>
      </w:tr>
      <w:tr>
        <w:trPr>
          <w:cantSplit/>
        </w:trPr>
        <w:tc>
          <w:tcPr>
            <w:tcW w:type="dxa" w:w="1336"/>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Điểm số</w:t>
            </w:r>
          </w:p>
        </w:tc>
        <w:tc>
          <w:tcPr>
            <w:tcW w:type="dxa" w:w="1336"/>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0,5 đ</w:t>
            </w:r>
          </w:p>
        </w:tc>
        <w:tc>
          <w:tcPr>
            <w:tcW w:type="dxa" w:w="1336"/>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0,5 đ</w:t>
            </w:r>
          </w:p>
        </w:tc>
        <w:tc>
          <w:tcPr>
            <w:tcW w:type="dxa" w:w="1336"/>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0,5 đ</w:t>
            </w:r>
          </w:p>
        </w:tc>
        <w:tc>
          <w:tcPr>
            <w:tcW w:type="dxa" w:w="1336"/>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0,5 đ</w:t>
            </w:r>
          </w:p>
        </w:tc>
        <w:tc>
          <w:tcPr>
            <w:tcW w:type="dxa" w:w="1336"/>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0,5 đ</w:t>
            </w:r>
          </w:p>
        </w:tc>
        <w:tc>
          <w:tcPr>
            <w:tcW w:type="dxa" w:w="1336"/>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0,5 đ</w:t>
            </w:r>
          </w:p>
        </w:tc>
      </w:tr>
    </w:tbl>
    <w:p>
      <w:pPr>
        <w:spacing w:before="40" w:after="80"/>
      </w:pPr>
    </w:p>
    <w:p>
      <w:pPr>
        <w:pStyle w:val="Heading4"/>
        <w:keepNext/>
        <w:spacing w:before="160" w:after="60" w:line="312" w:lineRule="auto"/>
        <w:outlineLvl w:val="3"/>
      </w:pPr>
      <w:r>
        <w:rPr>
          <w:rFonts w:ascii="Times New Roman" w:hAnsi="Times New Roman"/>
          <w:b/>
          <w:i/>
          <w:color w:val="000000"/>
          <w:sz w:val="26"/>
        </w:rPr>
        <w:t>PHẦN II: TỰ LUẬN THỰC TIỄN (7,0 điểm)</w:t>
      </w:r>
    </w:p>
    <w:p>
      <w:pPr>
        <w:spacing w:after="80" w:line="324" w:lineRule="auto"/>
        <w:ind w:firstLine="576"/>
        <w:jc w:val="both"/>
      </w:pPr>
      <w:r>
        <w:rPr>
          <w:rFonts w:ascii="Times New Roman" w:hAnsi="Times New Roman"/>
          <w:b/>
          <w:i w:val="0"/>
          <w:color w:val="000000"/>
          <w:sz w:val="26"/>
        </w:rPr>
        <w:t>Bài 1 (2,5 điểm):</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Câu a (1,5 điểm):</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Bán kính đáy của bể nước hình trụ: </w:t>
      </w:r>
      <m:oMath>
        <m:r>
          <m:t>R=d/2=1</m:t>
        </m:r>
        <m:r>
          <m:t>,</m:t>
        </m:r>
        <m:r>
          <m:t>2/2=0</m:t>
        </m:r>
        <m:r>
          <m:t>,</m:t>
        </m:r>
        <m:r>
          <m:t>6</m:t>
        </m:r>
        <m:r>
          <m:t>text</m:t>
        </m:r>
        <m:d>
          <m:dPr>
            <m:sepChr m:val=""/>
          </m:dPr>
          <m:e>
            <m:r>
              <m:t>m</m:t>
            </m:r>
          </m:e>
        </m:d>
      </m:oMath>
      <w:r>
        <w:rPr>
          <w:rFonts w:ascii="Times New Roman" w:hAnsi="Times New Roman"/>
          <w:b w:val="0"/>
          <w:i w:val="0"/>
          <w:color w:val="000000"/>
          <w:sz w:val="26"/>
        </w:rPr>
        <w:t xml:space="preserve">. </w:t>
      </w:r>
      <w:r>
        <w:rPr>
          <w:rFonts w:ascii="Times New Roman" w:hAnsi="Times New Roman"/>
          <w:b w:val="0"/>
          <w:i/>
          <w:color w:val="000000"/>
          <w:sz w:val="26"/>
        </w:rPr>
        <w:t>(0,25 điểm)</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Diện tích xung quanh thân bể hình trụ:</w:t>
      </w:r>
    </w:p>
    <w:p>
      <w:pPr>
        <w:spacing w:after="80" w:line="324" w:lineRule="auto"/>
        <w:ind w:firstLine="576"/>
        <w:jc w:val="both"/>
      </w:pPr>
      <m:oMath>
        <m:d>
          <m:dPr>
            <m:begChr m:val=""/>
            <m:sepChr m:val="="/>
          </m:dPr>
          <m:e>
            <m:sSub>
              <m:e>
                <m:r>
                  <m:t>S</m:t>
                </m:r>
              </m:e>
              <m:sub>
                <m:r>
                  <m:rPr>
                    <m:nor/>
                  </m:rPr>
                  <m:t>xq</m:t>
                </m:r>
              </m:sub>
            </m:sSub>
          </m:e>
          <m:e>
            <m:r>
              <m:t>2</m:t>
            </m:r>
            <m:r>
              <m:t>p</m:t>
            </m:r>
            <m:r>
              <m:t>i</m:t>
            </m:r>
            <m:r>
              <m:t>R</m:t>
            </m:r>
            <m:r>
              <m:t>h</m:t>
            </m:r>
          </m:e>
          <m:e>
            <m:r>
              <m:t>2</m:t>
            </m:r>
            <m:r>
              <m:t>t</m:t>
            </m:r>
            <m:r>
              <m:t>i</m:t>
            </m:r>
            <m:r>
              <m:t>m</m:t>
            </m:r>
            <m:r>
              <m:t>e</m:t>
            </m:r>
            <m:r>
              <m:t>s</m:t>
            </m:r>
            <m:r>
              <m:t>3</m:t>
            </m:r>
            <m:r>
              <m:t>,</m:t>
            </m:r>
            <m:r>
              <m:t>14</m:t>
            </m:r>
            <m:r>
              <m:t>t</m:t>
            </m:r>
            <m:r>
              <m:t>i</m:t>
            </m:r>
            <m:r>
              <m:t>m</m:t>
            </m:r>
            <m:r>
              <m:t>e</m:t>
            </m:r>
            <m:r>
              <m:t>s</m:t>
            </m:r>
            <m:r>
              <m:t>0</m:t>
            </m:r>
            <m:r>
              <m:t>,</m:t>
            </m:r>
            <m:r>
              <m:t>6</m:t>
            </m:r>
            <m:r>
              <m:t>t</m:t>
            </m:r>
            <m:r>
              <m:t>i</m:t>
            </m:r>
            <m:r>
              <m:t>m</m:t>
            </m:r>
            <m:r>
              <m:t>e</m:t>
            </m:r>
            <m:r>
              <m:t>s</m:t>
            </m:r>
            <m:r>
              <m:t>1</m:t>
            </m:r>
            <m:r>
              <m:t>,</m:t>
            </m:r>
            <m:r>
              <m:t>5</m:t>
            </m:r>
          </m:e>
          <m:e>
            <m:r>
              <m:t>5</m:t>
            </m:r>
            <m:r>
              <m:t>,</m:t>
            </m:r>
            <m:r>
              <m:t>652</m:t>
            </m:r>
            <m:r>
              <m:t>t</m:t>
            </m:r>
            <m:r>
              <m:t>e</m:t>
            </m:r>
            <m:r>
              <m:t>x</m:t>
            </m:r>
            <m:r>
              <m:t>t</m:t>
            </m:r>
            <m:sSup>
              <m:e>
                <m:d>
                  <m:dPr>
                    <m:sepChr m:val=""/>
                    <m:endChr m:val=""/>
                  </m:dPr>
                  <m:e>
                    <m:r>
                      <m:t>m</m:t>
                    </m:r>
                  </m:e>
                </m:d>
              </m:e>
              <m:sup>
                <m:r>
                  <m:t>2</m:t>
                </m:r>
              </m:sup>
            </m:sSup>
            <m:r>
              <m:t>t</m:t>
            </m:r>
            <m:r>
              <m:t>e</m:t>
            </m:r>
            <m:r>
              <m:t>x</m:t>
            </m:r>
            <m:r>
              <m:t>t</m:t>
            </m:r>
          </m:e>
        </m:d>
      </m:oMath>
      <w:r>
        <w:rPr>
          <w:rFonts w:ascii="Times New Roman" w:hAnsi="Times New Roman"/>
          <w:b w:val="0"/>
          <w:i w:val="0"/>
          <w:color w:val="000000"/>
          <w:sz w:val="26"/>
        </w:rPr>
        <w:t xml:space="preserve"> </w:t>
      </w:r>
      <w:r>
        <w:rPr>
          <w:rFonts w:ascii="Times New Roman" w:hAnsi="Times New Roman"/>
          <w:b w:val="0"/>
          <w:i/>
          <w:color w:val="000000"/>
          <w:sz w:val="26"/>
        </w:rPr>
        <w:t>(0,50 điểm)</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Vì bể </w:t>
      </w:r>
      <w:r>
        <w:rPr>
          <w:rFonts w:ascii="Times New Roman" w:hAnsi="Times New Roman"/>
          <w:b/>
          <w:i w:val="0"/>
          <w:color w:val="000000"/>
          <w:sz w:val="26"/>
        </w:rPr>
        <w:t>không có nắp đậy trên</w:t>
      </w:r>
      <w:r>
        <w:rPr>
          <w:rFonts w:ascii="Times New Roman" w:hAnsi="Times New Roman"/>
          <w:b w:val="0"/>
          <w:i w:val="0"/>
          <w:color w:val="000000"/>
          <w:sz w:val="26"/>
        </w:rPr>
        <w:t xml:space="preserve"> nên diện tích đáy chỉ tính 1 đáy:</w:t>
      </w:r>
    </w:p>
    <w:p>
      <w:pPr>
        <w:spacing w:after="80" w:line="324" w:lineRule="auto"/>
        <w:ind w:firstLine="576"/>
        <w:jc w:val="both"/>
      </w:pPr>
      <m:oMath>
        <m:d>
          <m:dPr>
            <m:begChr m:val=""/>
            <m:sepChr m:val="="/>
          </m:dPr>
          <m:e>
            <m:sSub>
              <m:e>
                <m:r>
                  <m:t>S</m:t>
                </m:r>
              </m:e>
              <m:sub>
                <m:r>
                  <m:rPr>
                    <m:nor/>
                  </m:rPr>
                  <m:t>đáy</m:t>
                </m:r>
              </m:sub>
            </m:sSub>
          </m:e>
          <m:e>
            <m:r>
              <m:t>p</m:t>
            </m:r>
            <m:r>
              <m:t>i</m:t>
            </m:r>
            <m:sSup>
              <m:e>
                <m:r>
                  <m:t>R</m:t>
                </m:r>
              </m:e>
              <m:sup>
                <m:r>
                  <m:t>2</m:t>
                </m:r>
              </m:sup>
            </m:sSup>
          </m:e>
          <m:e>
            <m:r>
              <m:t>3</m:t>
            </m:r>
            <m:r>
              <m:t>,</m:t>
            </m:r>
            <m:r>
              <m:t>14</m:t>
            </m:r>
            <m:r>
              <m:t>t</m:t>
            </m:r>
            <m:r>
              <m:t>i</m:t>
            </m:r>
            <m:r>
              <m:t>m</m:t>
            </m:r>
            <m:r>
              <m:t>e</m:t>
            </m:r>
            <m:r>
              <m:t>s</m:t>
            </m:r>
            <m:r>
              <m:t>0</m:t>
            </m:r>
            <m:r>
              <m:t>,</m:t>
            </m:r>
            <m:sSup>
              <m:e>
                <m:r>
                  <m:t>6</m:t>
                </m:r>
              </m:e>
              <m:sup>
                <m:r>
                  <m:t>2</m:t>
                </m:r>
              </m:sup>
            </m:sSup>
          </m:e>
          <m:e>
            <m:r>
              <m:t>1</m:t>
            </m:r>
            <m:r>
              <m:t>,</m:t>
            </m:r>
            <m:r>
              <m:t>1304</m:t>
            </m:r>
            <m:r>
              <m:t>t</m:t>
            </m:r>
            <m:r>
              <m:t>e</m:t>
            </m:r>
            <m:r>
              <m:t>x</m:t>
            </m:r>
            <m:r>
              <m:t>t</m:t>
            </m:r>
            <m:sSup>
              <m:e>
                <m:d>
                  <m:dPr>
                    <m:sepChr m:val=""/>
                    <m:endChr m:val=""/>
                  </m:dPr>
                  <m:e>
                    <m:r>
                      <m:t>m</m:t>
                    </m:r>
                  </m:e>
                </m:d>
              </m:e>
              <m:sup>
                <m:r>
                  <m:t>2</m:t>
                </m:r>
              </m:sup>
            </m:sSup>
            <m:r>
              <m:t>t</m:t>
            </m:r>
            <m:r>
              <m:t>e</m:t>
            </m:r>
            <m:r>
              <m:t>x</m:t>
            </m:r>
            <m:r>
              <m:t>t</m:t>
            </m:r>
          </m:e>
        </m:d>
      </m:oMath>
      <w:r>
        <w:rPr>
          <w:rFonts w:ascii="Times New Roman" w:hAnsi="Times New Roman"/>
          <w:b w:val="0"/>
          <w:i w:val="0"/>
          <w:color w:val="000000"/>
          <w:sz w:val="26"/>
        </w:rPr>
        <w:t xml:space="preserve"> </w:t>
      </w:r>
      <w:r>
        <w:rPr>
          <w:rFonts w:ascii="Times New Roman" w:hAnsi="Times New Roman"/>
          <w:b w:val="0"/>
          <w:i/>
          <w:color w:val="000000"/>
          <w:sz w:val="26"/>
        </w:rPr>
        <w:t>(0,25 điểm)</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Diện tích inox tối thiểu cần dùng:</w:t>
      </w:r>
    </w:p>
    <w:p>
      <w:pPr>
        <w:spacing w:after="80" w:line="324" w:lineRule="auto"/>
        <w:ind w:firstLine="576"/>
        <w:jc w:val="both"/>
      </w:pPr>
      <m:oMath>
        <m:r>
          <m:t>S=</m:t>
        </m:r>
        <m:sSub>
          <m:e>
            <m:r>
              <m:t>S</m:t>
            </m:r>
          </m:e>
          <m:sub>
            <m:r>
              <m:rPr>
                <m:nor/>
              </m:rPr>
              <m:t>xq</m:t>
            </m:r>
          </m:sub>
        </m:sSub>
        <m:r>
          <m:t>+</m:t>
        </m:r>
        <m:sSub>
          <m:e>
            <m:r>
              <m:t>S</m:t>
            </m:r>
          </m:e>
          <m:sub>
            <m:r>
              <m:rPr>
                <m:nor/>
              </m:rPr>
              <m:t>đáy</m:t>
            </m:r>
          </m:sub>
        </m:sSub>
        <m:r>
          <m:t>=5</m:t>
        </m:r>
        <m:r>
          <m:t>,</m:t>
        </m:r>
        <m:r>
          <m:t>652+1</m:t>
        </m:r>
        <m:r>
          <m:t>,</m:t>
        </m:r>
        <m:r>
          <m:t>1304=6</m:t>
        </m:r>
        <m:r>
          <m:t>,</m:t>
        </m:r>
        <m:r>
          <m:t>7824</m:t>
        </m:r>
        <m:r>
          <m:t>approx</m:t>
        </m:r>
        <m:r>
          <m:t>mathbf</m:t>
        </m:r>
        <m:d>
          <m:dPr>
            <m:begChr m:val=""/>
            <m:sepChr m:val=""/>
          </m:dPr>
          <m:e>
            <m:r>
              <m:t>6</m:t>
            </m:r>
            <m:r>
              <m:t>,</m:t>
            </m:r>
            <m:r>
              <m:t>78</m:t>
            </m:r>
            <m:r>
              <m:t>t</m:t>
            </m:r>
            <m:r>
              <m:t>e</m:t>
            </m:r>
            <m:r>
              <m:t>x</m:t>
            </m:r>
            <m:r>
              <m:t>t</m:t>
            </m:r>
            <m:sSup>
              <m:e>
                <m:d>
                  <m:dPr>
                    <m:sepChr m:val=""/>
                    <m:endChr m:val=""/>
                  </m:dPr>
                  <m:e>
                    <m:r>
                      <m:t>m</m:t>
                    </m:r>
                  </m:e>
                </m:d>
              </m:e>
              <m:sup>
                <m:r>
                  <m:t>2</m:t>
                </m:r>
              </m:sup>
            </m:sSup>
            <m:r>
              <m:t>t</m:t>
            </m:r>
            <m:r>
              <m:t>e</m:t>
            </m:r>
            <m:r>
              <m:t>x</m:t>
            </m:r>
            <m:r>
              <m:t>t</m:t>
            </m:r>
          </m:e>
        </m:d>
      </m:oMath>
      <w:r>
        <w:rPr>
          <w:rFonts w:ascii="Times New Roman" w:hAnsi="Times New Roman"/>
          <w:b w:val="0"/>
          <w:i w:val="0"/>
          <w:color w:val="000000"/>
          <w:sz w:val="26"/>
        </w:rPr>
        <w:t xml:space="preserve"> </w:t>
      </w:r>
      <w:r>
        <w:rPr>
          <w:rFonts w:ascii="Times New Roman" w:hAnsi="Times New Roman"/>
          <w:b w:val="0"/>
          <w:i/>
          <w:color w:val="000000"/>
          <w:sz w:val="26"/>
        </w:rPr>
        <w:t>(0,50 điểm)</w:t>
      </w:r>
    </w:p>
    <w:p>
      <w:pPr>
        <w:spacing w:after="80" w:line="324" w:lineRule="auto"/>
        <w:ind w:firstLine="576"/>
        <w:jc w:val="both"/>
      </w:pPr>
      <w:r>
        <w:rPr>
          <w:rFonts w:ascii="Times New Roman" w:hAnsi="Times New Roman"/>
          <w:b w:val="0"/>
          <w:i/>
          <w:color w:val="000000"/>
          <w:sz w:val="26"/>
        </w:rPr>
        <w:t xml:space="preserve">(Lưu ý: Nếu học sinh cộng cả 2 đáy ra </w:t>
      </w:r>
      <m:oMath>
        <m:r>
          <m:t>7</m:t>
        </m:r>
        <m:r>
          <m:t>,</m:t>
        </m:r>
        <m:r>
          <m:t>91</m:t>
        </m:r>
        <m:r>
          <m:t>text</m:t>
        </m:r>
        <m:sSup>
          <m:e>
            <m:r>
              <m:t>m</m:t>
            </m:r>
          </m:e>
          <m:sup>
            <m:r>
              <m:t>2</m:t>
            </m:r>
          </m:sup>
        </m:sSup>
      </m:oMath>
      <w:r>
        <w:rPr>
          <w:rFonts w:ascii="Times New Roman" w:hAnsi="Times New Roman"/>
          <w:b w:val="0"/>
          <w:i/>
          <w:color w:val="000000"/>
          <w:sz w:val="26"/>
        </w:rPr>
        <w:t xml:space="preserve"> do mắc Lỗi sai 3 thì trừ 0,75 điểm).</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Câu b (1,0 điểm):</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Thể tích chứa tối đa của bể nước:</w:t>
      </w:r>
    </w:p>
    <w:p>
      <w:pPr>
        <w:spacing w:after="80" w:line="324" w:lineRule="auto"/>
        <w:ind w:firstLine="576"/>
        <w:jc w:val="both"/>
      </w:pPr>
      <m:oMath>
        <m:d>
          <m:dPr>
            <m:begChr m:val=""/>
            <m:sepChr m:val="="/>
          </m:dPr>
          <m:e>
            <m:r>
              <m:t>V</m:t>
            </m:r>
          </m:e>
          <m:e>
            <m:r>
              <m:t>p</m:t>
            </m:r>
            <m:r>
              <m:t>i</m:t>
            </m:r>
            <m:sSup>
              <m:e>
                <m:r>
                  <m:t>R</m:t>
                </m:r>
              </m:e>
              <m:sup>
                <m:r>
                  <m:t>2</m:t>
                </m:r>
              </m:sup>
            </m:sSup>
            <m:r>
              <m:t>h</m:t>
            </m:r>
          </m:e>
          <m:e>
            <m:r>
              <m:t>3</m:t>
            </m:r>
            <m:r>
              <m:t>,</m:t>
            </m:r>
            <m:r>
              <m:t>14</m:t>
            </m:r>
            <m:r>
              <m:t>t</m:t>
            </m:r>
            <m:r>
              <m:t>i</m:t>
            </m:r>
            <m:r>
              <m:t>m</m:t>
            </m:r>
            <m:r>
              <m:t>e</m:t>
            </m:r>
            <m:r>
              <m:t>s</m:t>
            </m:r>
            <m:r>
              <m:t>0</m:t>
            </m:r>
            <m:r>
              <m:t>,</m:t>
            </m:r>
            <m:sSup>
              <m:e>
                <m:r>
                  <m:t>6</m:t>
                </m:r>
              </m:e>
              <m:sup>
                <m:r>
                  <m:t>2</m:t>
                </m:r>
              </m:sup>
            </m:sSup>
            <m:r>
              <m:t>t</m:t>
            </m:r>
            <m:r>
              <m:t>i</m:t>
            </m:r>
            <m:r>
              <m:t>m</m:t>
            </m:r>
            <m:r>
              <m:t>e</m:t>
            </m:r>
            <m:r>
              <m:t>s</m:t>
            </m:r>
            <m:r>
              <m:t>1</m:t>
            </m:r>
            <m:r>
              <m:t>,</m:t>
            </m:r>
            <m:r>
              <m:t>5</m:t>
            </m:r>
          </m:e>
          <m:e>
            <m:r>
              <m:t>1</m:t>
            </m:r>
            <m:r>
              <m:t>,</m:t>
            </m:r>
            <m:r>
              <m:t>6956</m:t>
            </m:r>
            <m:r>
              <m:t>t</m:t>
            </m:r>
            <m:r>
              <m:t>e</m:t>
            </m:r>
            <m:r>
              <m:t>x</m:t>
            </m:r>
            <m:r>
              <m:t>t</m:t>
            </m:r>
            <m:sSup>
              <m:e>
                <m:d>
                  <m:dPr>
                    <m:sepChr m:val=""/>
                    <m:endChr m:val=""/>
                  </m:dPr>
                  <m:e>
                    <m:r>
                      <m:t>m</m:t>
                    </m:r>
                  </m:e>
                </m:d>
              </m:e>
              <m:sup>
                <m:r>
                  <m:t>3</m:t>
                </m:r>
              </m:sup>
            </m:sSup>
            <m:r>
              <m:t>t</m:t>
            </m:r>
            <m:r>
              <m:t>e</m:t>
            </m:r>
            <m:r>
              <m:t>x</m:t>
            </m:r>
            <m:r>
              <m:t>t</m:t>
            </m:r>
          </m:e>
        </m:d>
      </m:oMath>
      <w:r>
        <w:rPr>
          <w:rFonts w:ascii="Times New Roman" w:hAnsi="Times New Roman"/>
          <w:b w:val="0"/>
          <w:i w:val="0"/>
          <w:color w:val="000000"/>
          <w:sz w:val="26"/>
        </w:rPr>
        <w:t xml:space="preserve"> </w:t>
      </w:r>
      <w:r>
        <w:rPr>
          <w:rFonts w:ascii="Times New Roman" w:hAnsi="Times New Roman"/>
          <w:b w:val="0"/>
          <w:i/>
          <w:color w:val="000000"/>
          <w:sz w:val="26"/>
        </w:rPr>
        <w:t>(0,50 điểm)</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Đổi đơn vị sang lít (</w:t>
      </w:r>
      <m:oMath>
        <m:r>
          <m:t>1</m:t>
        </m:r>
        <m:r>
          <m:t>text</m:t>
        </m:r>
        <m:sSup>
          <m:e>
            <m:r>
              <m:t>m</m:t>
            </m:r>
          </m:e>
          <m:sup>
            <m:r>
              <m:t>3</m:t>
            </m:r>
          </m:sup>
        </m:sSup>
        <m:r>
          <m:t>=1</m:t>
        </m:r>
        <m:r>
          <m:t>000</m:t>
        </m:r>
        <m:r>
          <m:t>text</m:t>
        </m:r>
        <m:sSup>
          <m:e>
            <m:r>
              <m:t>dm</m:t>
            </m:r>
          </m:e>
          <m:sup>
            <m:r>
              <m:t>3</m:t>
            </m:r>
          </m:sup>
        </m:sSup>
        <m:r>
          <m:t>=1</m:t>
        </m:r>
        <m:r>
          <m:t>000</m:t>
        </m:r>
        <m:r>
          <m:t>text</m:t>
        </m:r>
        <m:r>
          <m:t>lít</m:t>
        </m:r>
      </m:oMath>
      <w:r>
        <w:rPr>
          <w:rFonts w:ascii="Times New Roman" w:hAnsi="Times New Roman"/>
          <w:b w:val="0"/>
          <w:i w:val="0"/>
          <w:color w:val="000000"/>
          <w:sz w:val="26"/>
        </w:rPr>
        <w:t>):</w:t>
      </w:r>
    </w:p>
    <w:p>
      <w:pPr>
        <w:spacing w:after="80" w:line="324" w:lineRule="auto"/>
        <w:ind w:firstLine="576"/>
        <w:jc w:val="both"/>
      </w:pPr>
      <m:oMath>
        <m:r>
          <m:t>1</m:t>
        </m:r>
        <m:r>
          <m:t>,</m:t>
        </m:r>
        <m:r>
          <m:t>6956</m:t>
        </m:r>
        <m:r>
          <m:t>text</m:t>
        </m:r>
        <m:sSup>
          <m:e>
            <m:r>
              <m:t>m</m:t>
            </m:r>
          </m:e>
          <m:sup>
            <m:r>
              <m:t>3</m:t>
            </m:r>
          </m:sup>
        </m:sSup>
        <m:r>
          <m:t>=1</m:t>
        </m:r>
        <m:r>
          <m:t>,</m:t>
        </m:r>
        <m:r>
          <m:t>6956</m:t>
        </m:r>
        <m:r>
          <m:t>times1</m:t>
        </m:r>
        <m:r>
          <m:t>000=</m:t>
        </m:r>
        <m:r>
          <m:t>mathbf</m:t>
        </m:r>
        <m:r>
          <m:t>1695</m:t>
        </m:r>
        <m:r>
          <m:t>,</m:t>
        </m:r>
        <m:r>
          <m:t>6</m:t>
        </m:r>
        <m:r>
          <m:t>text</m:t>
        </m:r>
        <m:d>
          <m:dPr>
            <m:sepChr m:val=""/>
          </m:dPr>
          <m:e>
            <m:r>
              <m:t>l</m:t>
            </m:r>
            <m:r>
              <m:t>í</m:t>
            </m:r>
            <m:r>
              <m:t>t</m:t>
            </m:r>
          </m:e>
        </m:d>
      </m:oMath>
      <w:r>
        <w:rPr>
          <w:rFonts w:ascii="Times New Roman" w:hAnsi="Times New Roman"/>
          <w:b w:val="0"/>
          <w:i w:val="0"/>
          <w:color w:val="000000"/>
          <w:sz w:val="26"/>
        </w:rPr>
        <w:t xml:space="preserve"> </w:t>
      </w:r>
      <w:r>
        <w:rPr>
          <w:rFonts w:ascii="Times New Roman" w:hAnsi="Times New Roman"/>
          <w:b w:val="0"/>
          <w:i/>
          <w:color w:val="000000"/>
          <w:sz w:val="26"/>
        </w:rPr>
        <w:t>(0,50 điểm)</w:t>
      </w:r>
    </w:p>
    <w:p>
      <w:pPr>
        <w:spacing w:after="80" w:line="324" w:lineRule="auto"/>
        <w:ind w:firstLine="576"/>
        <w:jc w:val="both"/>
      </w:pPr>
      <w:r>
        <w:rPr>
          <w:rFonts w:ascii="Times New Roman" w:hAnsi="Times New Roman"/>
          <w:b/>
          <w:i w:val="0"/>
          <w:color w:val="000000"/>
          <w:sz w:val="26"/>
        </w:rPr>
        <w:t>Bài 2 (2,5 điểm):</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Câu a (1,25 điểm):</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Diện tích xung quanh một lớp của chiếc nón lá:</w:t>
      </w:r>
    </w:p>
    <w:p>
      <w:pPr>
        <w:spacing w:after="80" w:line="324" w:lineRule="auto"/>
        <w:ind w:firstLine="576"/>
        <w:jc w:val="both"/>
      </w:pPr>
      <m:oMath>
        <m:d>
          <m:dPr>
            <m:begChr m:val=""/>
            <m:sepChr m:val="="/>
          </m:dPr>
          <m:e>
            <m:sSub>
              <m:e>
                <m:r>
                  <m:t>S</m:t>
                </m:r>
              </m:e>
              <m:sub>
                <m:r>
                  <m:rPr>
                    <m:nor/>
                  </m:rPr>
                  <m:t>xq</m:t>
                </m:r>
              </m:sub>
            </m:sSub>
          </m:e>
          <m:e>
            <m:r>
              <m:t>p</m:t>
            </m:r>
            <m:r>
              <m:t>i</m:t>
            </m:r>
            <m:r>
              <m:t>R</m:t>
            </m:r>
            <m:r>
              <m:t>l</m:t>
            </m:r>
          </m:e>
          <m:e>
            <m:r>
              <m:t>3</m:t>
            </m:r>
            <m:r>
              <m:t>,</m:t>
            </m:r>
            <m:r>
              <m:t>14</m:t>
            </m:r>
            <m:r>
              <m:t>t</m:t>
            </m:r>
            <m:r>
              <m:t>i</m:t>
            </m:r>
            <m:r>
              <m:t>m</m:t>
            </m:r>
            <m:r>
              <m:t>e</m:t>
            </m:r>
            <m:r>
              <m:t>s</m:t>
            </m:r>
            <m:r>
              <m:t>20</m:t>
            </m:r>
            <m:r>
              <m:t>t</m:t>
            </m:r>
            <m:r>
              <m:t>i</m:t>
            </m:r>
            <m:r>
              <m:t>m</m:t>
            </m:r>
            <m:r>
              <m:t>e</m:t>
            </m:r>
            <m:r>
              <m:t>s</m:t>
            </m:r>
            <m:r>
              <m:t>30</m:t>
            </m:r>
          </m:e>
          <m:e>
            <m:r>
              <m:t>1884</m:t>
            </m:r>
            <m:r>
              <m:t>t</m:t>
            </m:r>
            <m:r>
              <m:t>e</m:t>
            </m:r>
            <m:r>
              <m:t>x</m:t>
            </m:r>
            <m:r>
              <m:t>t</m:t>
            </m:r>
            <m:sSup>
              <m:e>
                <m:d>
                  <m:dPr>
                    <m:sepChr m:val=""/>
                    <m:endChr m:val=""/>
                  </m:dPr>
                  <m:e>
                    <m:r>
                      <m:t>c</m:t>
                    </m:r>
                    <m:r>
                      <m:t>m</m:t>
                    </m:r>
                  </m:e>
                </m:d>
              </m:e>
              <m:sup>
                <m:r>
                  <m:t>2</m:t>
                </m:r>
              </m:sup>
            </m:sSup>
            <m:r>
              <m:t>t</m:t>
            </m:r>
            <m:r>
              <m:t>e</m:t>
            </m:r>
            <m:r>
              <m:t>x</m:t>
            </m:r>
            <m:r>
              <m:t>t</m:t>
            </m:r>
          </m:e>
        </m:d>
      </m:oMath>
      <w:r>
        <w:rPr>
          <w:rFonts w:ascii="Times New Roman" w:hAnsi="Times New Roman"/>
          <w:b w:val="0"/>
          <w:i w:val="0"/>
          <w:color w:val="000000"/>
          <w:sz w:val="26"/>
        </w:rPr>
        <w:t xml:space="preserve"> </w:t>
      </w:r>
      <w:r>
        <w:rPr>
          <w:rFonts w:ascii="Times New Roman" w:hAnsi="Times New Roman"/>
          <w:b w:val="0"/>
          <w:i/>
          <w:color w:val="000000"/>
          <w:sz w:val="26"/>
        </w:rPr>
        <w:t>(0,75 điểm)</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Vì may phủ </w:t>
      </w:r>
      <w:r>
        <w:rPr>
          <w:rFonts w:ascii="Times New Roman" w:hAnsi="Times New Roman"/>
          <w:b/>
          <w:i w:val="0"/>
          <w:color w:val="000000"/>
          <w:sz w:val="26"/>
        </w:rPr>
        <w:t>02 lớp lá cọ</w:t>
      </w:r>
      <w:r>
        <w:rPr>
          <w:rFonts w:ascii="Times New Roman" w:hAnsi="Times New Roman"/>
          <w:b w:val="0"/>
          <w:i w:val="0"/>
          <w:color w:val="000000"/>
          <w:sz w:val="26"/>
        </w:rPr>
        <w:t xml:space="preserve"> nên diện tích lá cọ tối thiểu cần dùng:</w:t>
      </w:r>
    </w:p>
    <w:p>
      <w:pPr>
        <w:spacing w:after="80" w:line="324" w:lineRule="auto"/>
        <w:ind w:firstLine="576"/>
        <w:jc w:val="both"/>
      </w:pPr>
      <m:oMath>
        <m:sSub>
          <m:e>
            <m:r>
              <m:t>S</m:t>
            </m:r>
          </m:e>
          <m:sub>
            <m:r>
              <m:rPr>
                <m:nor/>
              </m:rPr>
              <m:t>lá</m:t>
            </m:r>
          </m:sub>
        </m:sSub>
        <m:r>
          <m:t>=2</m:t>
        </m:r>
        <m:r>
          <m:t>times</m:t>
        </m:r>
        <m:sSub>
          <m:e>
            <m:r>
              <m:t>S</m:t>
            </m:r>
          </m:e>
          <m:sub>
            <m:r>
              <m:rPr>
                <m:nor/>
              </m:rPr>
              <m:t>xq</m:t>
            </m:r>
          </m:sub>
        </m:sSub>
        <m:r>
          <m:t>=2</m:t>
        </m:r>
        <m:r>
          <m:t>times1884=</m:t>
        </m:r>
        <m:r>
          <m:t>mathbf</m:t>
        </m:r>
        <m:d>
          <m:dPr>
            <m:begChr m:val=""/>
            <m:sepChr m:val=""/>
          </m:dPr>
          <m:e>
            <m:r>
              <m:t>3768</m:t>
            </m:r>
            <m:r>
              <m:t>t</m:t>
            </m:r>
            <m:r>
              <m:t>e</m:t>
            </m:r>
            <m:r>
              <m:t>x</m:t>
            </m:r>
            <m:r>
              <m:t>t</m:t>
            </m:r>
            <m:sSup>
              <m:e>
                <m:d>
                  <m:dPr>
                    <m:sepChr m:val=""/>
                    <m:endChr m:val=""/>
                  </m:dPr>
                  <m:e>
                    <m:r>
                      <m:t>c</m:t>
                    </m:r>
                    <m:r>
                      <m:t>m</m:t>
                    </m:r>
                  </m:e>
                </m:d>
              </m:e>
              <m:sup>
                <m:r>
                  <m:t>2</m:t>
                </m:r>
              </m:sup>
            </m:sSup>
            <m:r>
              <m:t>t</m:t>
            </m:r>
            <m:r>
              <m:t>e</m:t>
            </m:r>
            <m:r>
              <m:t>x</m:t>
            </m:r>
            <m:r>
              <m:t>t</m:t>
            </m:r>
          </m:e>
        </m:d>
      </m:oMath>
      <w:r>
        <w:rPr>
          <w:rFonts w:ascii="Times New Roman" w:hAnsi="Times New Roman"/>
          <w:b w:val="0"/>
          <w:i w:val="0"/>
          <w:color w:val="000000"/>
          <w:sz w:val="26"/>
        </w:rPr>
        <w:t xml:space="preserve"> </w:t>
      </w:r>
      <w:r>
        <w:rPr>
          <w:rFonts w:ascii="Times New Roman" w:hAnsi="Times New Roman"/>
          <w:b w:val="0"/>
          <w:i/>
          <w:color w:val="000000"/>
          <w:sz w:val="26"/>
        </w:rPr>
        <w:t>(0,50 điểm)</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Câu b (1,25 điểm):</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Trong tam giác vuông tạo bởi chiều cao </w:t>
      </w:r>
      <m:oMath>
        <m:r>
          <m:t>h</m:t>
        </m:r>
      </m:oMath>
      <w:r>
        <w:rPr>
          <w:rFonts w:ascii="Times New Roman" w:hAnsi="Times New Roman"/>
          <w:b w:val="0"/>
          <w:i w:val="0"/>
          <w:color w:val="000000"/>
          <w:sz w:val="26"/>
        </w:rPr>
        <w:t xml:space="preserve">, bán kính đáy </w:t>
      </w:r>
      <m:oMath>
        <m:r>
          <m:t>R</m:t>
        </m:r>
      </m:oMath>
      <w:r>
        <w:rPr>
          <w:rFonts w:ascii="Times New Roman" w:hAnsi="Times New Roman"/>
          <w:b w:val="0"/>
          <w:i w:val="0"/>
          <w:color w:val="000000"/>
          <w:sz w:val="26"/>
        </w:rPr>
        <w:t xml:space="preserve"> và đường sinh </w:t>
      </w:r>
      <m:oMath>
        <m:r>
          <m:t>l</m:t>
        </m:r>
      </m:oMath>
      <w:r>
        <w:rPr>
          <w:rFonts w:ascii="Times New Roman" w:hAnsi="Times New Roman"/>
          <w:b w:val="0"/>
          <w:i w:val="0"/>
          <w:color w:val="000000"/>
          <w:sz w:val="26"/>
        </w:rPr>
        <w:t>:</w:t>
      </w:r>
    </w:p>
    <w:p>
      <w:pPr>
        <w:spacing w:after="80" w:line="324" w:lineRule="auto"/>
        <w:ind w:firstLine="576"/>
        <w:jc w:val="both"/>
      </w:pPr>
      <m:oMath>
        <m:r>
          <m:t>h=</m:t>
        </m:r>
        <m:r>
          <m:t>sqrt</m:t>
        </m:r>
        <m:sSup>
          <m:e>
            <m:r>
              <m:t>l</m:t>
            </m:r>
          </m:e>
          <m:sup>
            <m:r>
              <m:t>2</m:t>
            </m:r>
          </m:sup>
        </m:sSup>
        <m:r>
          <m:t>−</m:t>
        </m:r>
        <m:sSup>
          <m:e>
            <m:r>
              <m:t>R</m:t>
            </m:r>
          </m:e>
          <m:sup>
            <m:r>
              <m:t>2</m:t>
            </m:r>
          </m:sup>
        </m:sSup>
        <m:r>
          <m:t>=</m:t>
        </m:r>
        <m:r>
          <m:t>sqrt</m:t>
        </m:r>
        <m:sSup>
          <m:e>
            <m:r>
              <m:t>30</m:t>
            </m:r>
          </m:e>
          <m:sup>
            <m:r>
              <m:t>2</m:t>
            </m:r>
          </m:sup>
        </m:sSup>
        <m:r>
          <m:t>−</m:t>
        </m:r>
        <m:sSup>
          <m:e>
            <m:r>
              <m:t>20</m:t>
            </m:r>
          </m:e>
          <m:sup>
            <m:r>
              <m:t>2</m:t>
            </m:r>
          </m:sup>
        </m:sSup>
        <m:r>
          <m:t>=</m:t>
        </m:r>
        <m:r>
          <m:t>sqrt</m:t>
        </m:r>
        <m:r>
          <m:t>900−400</m:t>
        </m:r>
        <m:r>
          <m:t>=</m:t>
        </m:r>
        <m:r>
          <m:t>sqrt</m:t>
        </m:r>
        <m:r>
          <m:t>500</m:t>
        </m:r>
        <m:r>
          <m:t>approx</m:t>
        </m:r>
        <m:r>
          <m:t>mathbf</m:t>
        </m:r>
        <m:r>
          <m:t>22</m:t>
        </m:r>
        <m:r>
          <m:t>,</m:t>
        </m:r>
        <m:r>
          <m:t>4</m:t>
        </m:r>
        <m:r>
          <m:t>text</m:t>
        </m:r>
        <m:d>
          <m:dPr>
            <m:sepChr m:val=""/>
          </m:dPr>
          <m:e>
            <m:r>
              <m:t>c</m:t>
            </m:r>
            <m:r>
              <m:t>m</m:t>
            </m:r>
          </m:e>
        </m:d>
      </m:oMath>
      <w:r>
        <w:rPr>
          <w:rFonts w:ascii="Times New Roman" w:hAnsi="Times New Roman"/>
          <w:b w:val="0"/>
          <w:i w:val="0"/>
          <w:color w:val="000000"/>
          <w:sz w:val="26"/>
        </w:rPr>
        <w:t xml:space="preserve"> </w:t>
      </w:r>
      <w:r>
        <w:rPr>
          <w:rFonts w:ascii="Times New Roman" w:hAnsi="Times New Roman"/>
          <w:b w:val="0"/>
          <w:i/>
          <w:color w:val="000000"/>
          <w:sz w:val="26"/>
        </w:rPr>
        <w:t>(0,75 điểm)</w:t>
      </w:r>
    </w:p>
    <w:p>
      <w:pPr>
        <w:spacing w:after="80" w:line="324" w:lineRule="auto"/>
        <w:ind w:firstLine="576"/>
        <w:jc w:val="both"/>
      </w:pPr>
      <w:r>
        <w:rPr>
          <w:rFonts w:ascii="Times New Roman" w:hAnsi="Times New Roman"/>
          <w:b w:val="0"/>
          <w:i/>
          <w:color w:val="000000"/>
          <w:sz w:val="26"/>
        </w:rPr>
        <w:t xml:space="preserve">(Lưu ý: Nếu HS lấy nhầm </w:t>
      </w:r>
      <m:oMath>
        <m:r>
          <m:t>h=l=30</m:t>
        </m:r>
        <m:r>
          <m:t>text</m:t>
        </m:r>
        <m:r>
          <m:t>cm</m:t>
        </m:r>
      </m:oMath>
      <w:r>
        <w:rPr>
          <w:rFonts w:ascii="Times New Roman" w:hAnsi="Times New Roman"/>
          <w:b w:val="0"/>
          <w:i/>
          <w:color w:val="000000"/>
          <w:sz w:val="26"/>
        </w:rPr>
        <w:t xml:space="preserve"> do mắc Lỗi sai 1 thì không cho điểm phần sau).</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Thể tích không gian bên trong nón:</w:t>
      </w:r>
    </w:p>
    <w:p>
      <w:pPr>
        <w:spacing w:after="80" w:line="324" w:lineRule="auto"/>
        <w:ind w:firstLine="576"/>
        <w:jc w:val="both"/>
      </w:pPr>
      <m:oMath>
        <m:r>
          <m:t>V=</m:t>
        </m:r>
        <m:r>
          <m:t>frac</m:t>
        </m:r>
        <m:r>
          <m:t>1</m:t>
        </m:r>
        <m:r>
          <m:t>3</m:t>
        </m:r>
        <m:r>
          <m:t>pi</m:t>
        </m:r>
        <m:sSup>
          <m:e>
            <m:r>
              <m:t>R</m:t>
            </m:r>
          </m:e>
          <m:sup>
            <m:r>
              <m:t>2</m:t>
            </m:r>
          </m:sup>
        </m:sSup>
        <m:r>
          <m:t>h=</m:t>
        </m:r>
        <m:r>
          <m:t>frac</m:t>
        </m:r>
        <m:r>
          <m:t>1</m:t>
        </m:r>
        <m:r>
          <m:t>3</m:t>
        </m:r>
        <m:r>
          <m:t>times3</m:t>
        </m:r>
        <m:r>
          <m:t>,</m:t>
        </m:r>
        <m:r>
          <m:t>14</m:t>
        </m:r>
        <m:r>
          <m:t>times</m:t>
        </m:r>
        <m:sSup>
          <m:e>
            <m:r>
              <m:t>20</m:t>
            </m:r>
          </m:e>
          <m:sup>
            <m:r>
              <m:t>2</m:t>
            </m:r>
          </m:sup>
        </m:sSup>
        <m:r>
          <m:t>times22</m:t>
        </m:r>
        <m:r>
          <m:t>,</m:t>
        </m:r>
        <m:r>
          <m:t>36</m:t>
        </m:r>
        <m:r>
          <m:t>approx</m:t>
        </m:r>
        <m:r>
          <m:t>mathbf</m:t>
        </m:r>
        <m:d>
          <m:dPr>
            <m:begChr m:val=""/>
            <m:sepChr m:val=""/>
          </m:dPr>
          <m:e>
            <m:r>
              <m:t>9361</m:t>
            </m:r>
            <m:r>
              <m:t>t</m:t>
            </m:r>
            <m:r>
              <m:t>e</m:t>
            </m:r>
            <m:r>
              <m:t>x</m:t>
            </m:r>
            <m:r>
              <m:t>t</m:t>
            </m:r>
            <m:sSup>
              <m:e>
                <m:d>
                  <m:dPr>
                    <m:sepChr m:val=""/>
                    <m:endChr m:val=""/>
                  </m:dPr>
                  <m:e>
                    <m:r>
                      <m:t>c</m:t>
                    </m:r>
                    <m:r>
                      <m:t>m</m:t>
                    </m:r>
                  </m:e>
                </m:d>
              </m:e>
              <m:sup>
                <m:r>
                  <m:t>3</m:t>
                </m:r>
              </m:sup>
            </m:sSup>
            <m:r>
              <m:t>t</m:t>
            </m:r>
            <m:r>
              <m:t>e</m:t>
            </m:r>
            <m:r>
              <m:t>x</m:t>
            </m:r>
            <m:r>
              <m:t>t</m:t>
            </m:r>
          </m:e>
        </m:d>
      </m:oMath>
      <w:r>
        <w:rPr>
          <w:rFonts w:ascii="Times New Roman" w:hAnsi="Times New Roman"/>
          <w:b w:val="0"/>
          <w:i w:val="0"/>
          <w:color w:val="000000"/>
          <w:sz w:val="26"/>
        </w:rPr>
        <w:t xml:space="preserve"> </w:t>
      </w:r>
      <w:r>
        <w:rPr>
          <w:rFonts w:ascii="Times New Roman" w:hAnsi="Times New Roman"/>
          <w:b w:val="0"/>
          <w:i/>
          <w:color w:val="000000"/>
          <w:sz w:val="26"/>
        </w:rPr>
        <w:t>(0,50 điểm)</w:t>
      </w:r>
    </w:p>
    <w:p>
      <w:pPr>
        <w:spacing w:after="80" w:line="324" w:lineRule="auto"/>
        <w:ind w:firstLine="576"/>
        <w:jc w:val="both"/>
      </w:pPr>
      <w:r>
        <w:rPr>
          <w:rFonts w:ascii="Times New Roman" w:hAnsi="Times New Roman"/>
          <w:b/>
          <w:i w:val="0"/>
          <w:color w:val="000000"/>
          <w:sz w:val="26"/>
        </w:rPr>
        <w:t>Bài 3 (2,0 điểm):</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Câu a (1,0 điểm):</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 xml:space="preserve">Bán kính đáy của hộp trụ bằng bán kính quả bóng: </w:t>
      </w:r>
      <m:oMath>
        <m:r>
          <m:t>R=3</m:t>
        </m:r>
        <m:r>
          <m:t>,</m:t>
        </m:r>
        <m:r>
          <m:t>3</m:t>
        </m:r>
        <m:r>
          <m:t>text</m:t>
        </m:r>
        <m:d>
          <m:dPr>
            <m:sepChr m:val=""/>
          </m:dPr>
          <m:e>
            <m:r>
              <m:t>c</m:t>
            </m:r>
            <m:r>
              <m:t>m</m:t>
            </m:r>
          </m:e>
        </m:d>
      </m:oMath>
      <w:r>
        <w:rPr>
          <w:rFonts w:ascii="Times New Roman" w:hAnsi="Times New Roman"/>
          <w:b w:val="0"/>
          <w:i w:val="0"/>
          <w:color w:val="000000"/>
          <w:sz w:val="26"/>
        </w:rPr>
        <w:t xml:space="preserve">. </w:t>
      </w:r>
      <w:r>
        <w:rPr>
          <w:rFonts w:ascii="Times New Roman" w:hAnsi="Times New Roman"/>
          <w:b w:val="0"/>
          <w:i/>
          <w:color w:val="000000"/>
          <w:sz w:val="26"/>
        </w:rPr>
        <w:t>(0,25 điểm)</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Chiều cao của hộp trụ bằng đường kính của 3 quả bóng xếp chồng:</w:t>
      </w:r>
    </w:p>
    <w:p>
      <w:pPr>
        <w:spacing w:after="80" w:line="324" w:lineRule="auto"/>
        <w:ind w:firstLine="576"/>
        <w:jc w:val="both"/>
      </w:pPr>
      <m:oMath>
        <m:r>
          <m:t>h=3</m:t>
        </m:r>
        <m:r>
          <m:t>timesd=3</m:t>
        </m:r>
        <m:r>
          <m:t>times6</m:t>
        </m:r>
        <m:r>
          <m:t>,</m:t>
        </m:r>
        <m:r>
          <m:t>6=19</m:t>
        </m:r>
        <m:r>
          <m:t>,</m:t>
        </m:r>
        <m:r>
          <m:t>8</m:t>
        </m:r>
        <m:r>
          <m:t>text</m:t>
        </m:r>
        <m:d>
          <m:dPr>
            <m:sepChr m:val=""/>
          </m:dPr>
          <m:e>
            <m:r>
              <m:t>c</m:t>
            </m:r>
            <m:r>
              <m:t>m</m:t>
            </m:r>
          </m:e>
        </m:d>
      </m:oMath>
      <w:r>
        <w:rPr>
          <w:rFonts w:ascii="Times New Roman" w:hAnsi="Times New Roman"/>
          <w:b w:val="0"/>
          <w:i w:val="0"/>
          <w:color w:val="000000"/>
          <w:sz w:val="26"/>
        </w:rPr>
        <w:t xml:space="preserve"> </w:t>
      </w:r>
      <w:r>
        <w:rPr>
          <w:rFonts w:ascii="Times New Roman" w:hAnsi="Times New Roman"/>
          <w:b w:val="0"/>
          <w:i/>
          <w:color w:val="000000"/>
          <w:sz w:val="26"/>
        </w:rPr>
        <w:t>(0,25 điểm)</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Thể tích của chiếc hộp hình trụ:</w:t>
      </w:r>
    </w:p>
    <w:p>
      <w:pPr>
        <w:spacing w:after="80" w:line="324" w:lineRule="auto"/>
        <w:ind w:firstLine="576"/>
        <w:jc w:val="both"/>
      </w:pPr>
      <m:oMath>
        <m:sSub>
          <m:e>
            <m:r>
              <m:t>V</m:t>
            </m:r>
          </m:e>
          <m:sub>
            <m:r>
              <m:t>text</m:t>
            </m:r>
            <m:r>
              <m:t>hộp</m:t>
            </m:r>
          </m:sub>
        </m:sSub>
        <m:r>
          <m:t>=</m:t>
        </m:r>
        <m:r>
          <m:t>pi</m:t>
        </m:r>
        <m:sSup>
          <m:e>
            <m:r>
              <m:t>R</m:t>
            </m:r>
          </m:e>
          <m:sup>
            <m:r>
              <m:t>2</m:t>
            </m:r>
          </m:sup>
        </m:sSup>
        <m:r>
          <m:t>h=</m:t>
        </m:r>
        <m:r>
          <m:t>pi</m:t>
        </m:r>
        <m:r>
          <m:t>times(3</m:t>
        </m:r>
        <m:r>
          <m:t>,</m:t>
        </m:r>
        <m:r>
          <m:t>3</m:t>
        </m:r>
        <m:sSup>
          <m:e>
            <m:r>
              <m:t>)</m:t>
            </m:r>
          </m:e>
          <m:sup>
            <m:r>
              <m:t>2</m:t>
            </m:r>
          </m:sup>
        </m:sSup>
        <m:r>
          <m:t>times19</m:t>
        </m:r>
        <m:r>
          <m:t>,</m:t>
        </m:r>
        <m:r>
          <m:t>8=</m:t>
        </m:r>
        <m:r>
          <m:t>mathbf</m:t>
        </m:r>
        <m:d>
          <m:dPr>
            <m:begChr m:val=""/>
            <m:sepChr m:val=""/>
          </m:dPr>
          <m:e>
            <m:r>
              <m:t>215</m:t>
            </m:r>
            <m:r>
              <m:t>,</m:t>
            </m:r>
            <m:r>
              <m:t>622</m:t>
            </m:r>
            <m:r>
              <m:t>p</m:t>
            </m:r>
            <m:r>
              <m:t>i</m:t>
            </m:r>
            <m:r>
              <m:t>t</m:t>
            </m:r>
            <m:r>
              <m:t>e</m:t>
            </m:r>
            <m:r>
              <m:t>x</m:t>
            </m:r>
            <m:r>
              <m:t>t</m:t>
            </m:r>
            <m:sSup>
              <m:e>
                <m:d>
                  <m:dPr>
                    <m:sepChr m:val=""/>
                    <m:endChr m:val=""/>
                  </m:dPr>
                  <m:e>
                    <m:r>
                      <m:t>c</m:t>
                    </m:r>
                    <m:r>
                      <m:t>m</m:t>
                    </m:r>
                  </m:e>
                </m:d>
              </m:e>
              <m:sup>
                <m:r>
                  <m:t>3</m:t>
                </m:r>
              </m:sup>
            </m:sSup>
            <m:r>
              <m:t>t</m:t>
            </m:r>
            <m:r>
              <m:t>e</m:t>
            </m:r>
            <m:r>
              <m:t>x</m:t>
            </m:r>
            <m:r>
              <m:t>t</m:t>
            </m:r>
          </m:e>
        </m:d>
      </m:oMath>
      <w:r>
        <w:rPr>
          <w:rFonts w:ascii="Times New Roman" w:hAnsi="Times New Roman"/>
          <w:b w:val="0"/>
          <w:i w:val="0"/>
          <w:color w:val="000000"/>
          <w:sz w:val="26"/>
        </w:rPr>
        <w:t xml:space="preserve"> </w:t>
      </w:r>
      <w:r>
        <w:rPr>
          <w:rFonts w:ascii="Times New Roman" w:hAnsi="Times New Roman"/>
          <w:b w:val="0"/>
          <w:i/>
          <w:color w:val="000000"/>
          <w:sz w:val="26"/>
        </w:rPr>
        <w:t>(0,50 điểm)</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Câu b (1,0 điểm):</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Thể tích của một quả bóng tennis hình cầu:</w:t>
      </w:r>
    </w:p>
    <w:p>
      <w:pPr>
        <w:spacing w:after="80" w:line="324" w:lineRule="auto"/>
        <w:ind w:firstLine="576"/>
        <w:jc w:val="both"/>
      </w:pPr>
      <m:oMath>
        <m:sSub>
          <m:e>
            <m:r>
              <m:t>V</m:t>
            </m:r>
          </m:e>
          <m:sub>
            <m:r>
              <m:t>text</m:t>
            </m:r>
            <m:r>
              <m:t>1bóng</m:t>
            </m:r>
          </m:sub>
        </m:sSub>
        <m:r>
          <m:t>=</m:t>
        </m:r>
        <m:r>
          <m:t>frac</m:t>
        </m:r>
        <m:r>
          <m:t>4</m:t>
        </m:r>
        <m:r>
          <m:t>3</m:t>
        </m:r>
        <m:r>
          <m:t>pi</m:t>
        </m:r>
        <m:sSup>
          <m:e>
            <m:r>
              <m:t>R</m:t>
            </m:r>
          </m:e>
          <m:sup>
            <m:r>
              <m:t>3</m:t>
            </m:r>
          </m:sup>
        </m:sSup>
        <m:r>
          <m:t>=</m:t>
        </m:r>
        <m:r>
          <m:t>frac</m:t>
        </m:r>
        <m:r>
          <m:t>4</m:t>
        </m:r>
        <m:r>
          <m:t>3</m:t>
        </m:r>
        <m:r>
          <m:t>pi</m:t>
        </m:r>
        <m:r>
          <m:t>times(3</m:t>
        </m:r>
        <m:r>
          <m:t>,</m:t>
        </m:r>
        <m:r>
          <m:t>3</m:t>
        </m:r>
        <m:sSup>
          <m:e>
            <m:r>
              <m:t>)</m:t>
            </m:r>
          </m:e>
          <m:sup>
            <m:r>
              <m:t>3</m:t>
            </m:r>
          </m:sup>
        </m:sSup>
        <m:r>
          <m:t>=47</m:t>
        </m:r>
        <m:r>
          <m:t>,</m:t>
        </m:r>
        <m:r>
          <m:t>916</m:t>
        </m:r>
        <m:r>
          <m:t>pi</m:t>
        </m:r>
        <m:r>
          <m:t>text</m:t>
        </m:r>
        <m:sSup>
          <m:e>
            <m:d>
              <m:dPr>
                <m:sepChr m:val=""/>
                <m:endChr m:val=""/>
              </m:dPr>
              <m:e>
                <m:r>
                  <m:t>c</m:t>
                </m:r>
                <m:r>
                  <m:t>m</m:t>
                </m:r>
              </m:e>
            </m:d>
          </m:e>
          <m:sup>
            <m:r>
              <m:t>3</m:t>
            </m:r>
          </m:sup>
        </m:sSup>
        <m:r>
          <m:t>text</m:t>
        </m:r>
        <m:r>
          <m:t>)</m:t>
        </m:r>
      </m:oMath>
      <w:r>
        <w:rPr>
          <w:rFonts w:ascii="Times New Roman" w:hAnsi="Times New Roman"/>
          <w:b w:val="0"/>
          <w:i w:val="0"/>
          <w:color w:val="000000"/>
          <w:sz w:val="26"/>
        </w:rPr>
        <w:t xml:space="preserve"> </w:t>
      </w:r>
      <w:r>
        <w:rPr>
          <w:rFonts w:ascii="Times New Roman" w:hAnsi="Times New Roman"/>
          <w:b w:val="0"/>
          <w:i/>
          <w:color w:val="000000"/>
          <w:sz w:val="26"/>
        </w:rPr>
        <w:t>(0,25 điểm)</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Tổng thể tích của cả 3 quả bóng tennis:</w:t>
      </w:r>
    </w:p>
    <w:p>
      <w:pPr>
        <w:spacing w:after="80" w:line="324" w:lineRule="auto"/>
        <w:ind w:firstLine="576"/>
        <w:jc w:val="both"/>
      </w:pPr>
      <m:oMath>
        <m:sSub>
          <m:e>
            <m:r>
              <m:t>V</m:t>
            </m:r>
          </m:e>
          <m:sub>
            <m:r>
              <m:t>3</m:t>
            </m:r>
            <m:r>
              <m:t>text</m:t>
            </m:r>
            <m:r>
              <m:t>bóng</m:t>
            </m:r>
          </m:sub>
        </m:sSub>
        <m:r>
          <m:t>=3</m:t>
        </m:r>
        <m:r>
          <m:t>times</m:t>
        </m:r>
        <m:sSub>
          <m:e>
            <m:r>
              <m:t>V</m:t>
            </m:r>
          </m:e>
          <m:sub>
            <m:r>
              <m:t>text</m:t>
            </m:r>
            <m:r>
              <m:t>1bóng</m:t>
            </m:r>
          </m:sub>
        </m:sSub>
        <m:r>
          <m:t>=3</m:t>
        </m:r>
        <m:r>
          <m:t>times47</m:t>
        </m:r>
        <m:r>
          <m:t>,</m:t>
        </m:r>
        <m:r>
          <m:t>916</m:t>
        </m:r>
        <m:r>
          <m:t>pi=</m:t>
        </m:r>
        <m:r>
          <m:t>mathbf</m:t>
        </m:r>
        <m:d>
          <m:dPr>
            <m:begChr m:val=""/>
            <m:sepChr m:val=""/>
          </m:dPr>
          <m:e>
            <m:r>
              <m:t>143</m:t>
            </m:r>
            <m:r>
              <m:t>,</m:t>
            </m:r>
            <m:r>
              <m:t>748</m:t>
            </m:r>
            <m:r>
              <m:t>p</m:t>
            </m:r>
            <m:r>
              <m:t>i</m:t>
            </m:r>
            <m:r>
              <m:t>t</m:t>
            </m:r>
            <m:r>
              <m:t>e</m:t>
            </m:r>
            <m:r>
              <m:t>x</m:t>
            </m:r>
            <m:r>
              <m:t>t</m:t>
            </m:r>
            <m:sSup>
              <m:e>
                <m:d>
                  <m:dPr>
                    <m:sepChr m:val=""/>
                    <m:endChr m:val=""/>
                  </m:dPr>
                  <m:e>
                    <m:r>
                      <m:t>c</m:t>
                    </m:r>
                    <m:r>
                      <m:t>m</m:t>
                    </m:r>
                  </m:e>
                </m:d>
              </m:e>
              <m:sup>
                <m:r>
                  <m:t>3</m:t>
                </m:r>
              </m:sup>
            </m:sSup>
            <m:r>
              <m:t>t</m:t>
            </m:r>
            <m:r>
              <m:t>e</m:t>
            </m:r>
            <m:r>
              <m:t>x</m:t>
            </m:r>
            <m:r>
              <m:t>t</m:t>
            </m:r>
          </m:e>
        </m:d>
      </m:oMath>
      <w:r>
        <w:rPr>
          <w:rFonts w:ascii="Times New Roman" w:hAnsi="Times New Roman"/>
          <w:b w:val="0"/>
          <w:i w:val="0"/>
          <w:color w:val="000000"/>
          <w:sz w:val="26"/>
        </w:rPr>
        <w:t xml:space="preserve"> </w:t>
      </w:r>
      <w:r>
        <w:rPr>
          <w:rFonts w:ascii="Times New Roman" w:hAnsi="Times New Roman"/>
          <w:b w:val="0"/>
          <w:i/>
          <w:color w:val="000000"/>
          <w:sz w:val="26"/>
        </w:rPr>
        <w:t>(0,25 điểm)</w:t>
      </w:r>
    </w:p>
    <w:p>
      <w:pPr>
        <w:spacing w:after="60" w:line="312" w:lineRule="auto"/>
        <w:ind w:left="432"/>
      </w:pPr>
      <w:r>
        <w:rPr>
          <w:rFonts w:ascii="Times New Roman" w:hAnsi="Times New Roman"/>
          <w:b/>
          <w:sz w:val="26"/>
        </w:rPr>
        <w:t xml:space="preserve">• </w:t>
      </w:r>
      <w:r>
        <w:rPr>
          <w:rFonts w:ascii="Times New Roman" w:hAnsi="Times New Roman"/>
          <w:b w:val="0"/>
          <w:i w:val="0"/>
          <w:color w:val="000000"/>
          <w:sz w:val="26"/>
        </w:rPr>
        <w:t>Tỉ số phần trăm giữa thể tích 3 quả bóng và thể tích hộp trụ:</w:t>
      </w:r>
    </w:p>
    <w:p>
      <w:pPr>
        <w:spacing w:after="80" w:line="324" w:lineRule="auto"/>
        <w:ind w:firstLine="576"/>
        <w:jc w:val="both"/>
      </w:pPr>
      <m:oMath>
        <m:r>
          <m:t>T=</m:t>
        </m:r>
        <m:r>
          <m:t>frac</m:t>
        </m:r>
        <m:sSub>
          <m:e>
            <m:r>
              <m:t>V</m:t>
            </m:r>
          </m:e>
          <m:sub>
            <m:r>
              <m:t>3</m:t>
            </m:r>
            <m:r>
              <m:t>text</m:t>
            </m:r>
            <m:r>
              <m:t>bóng</m:t>
            </m:r>
          </m:sub>
        </m:sSub>
        <m:sSub>
          <m:e>
            <m:r>
              <m:t>V</m:t>
            </m:r>
          </m:e>
          <m:sub>
            <m:r>
              <m:t>text</m:t>
            </m:r>
            <m:r>
              <m:t>hộp</m:t>
            </m:r>
          </m:sub>
        </m:sSub>
        <m:r>
          <m:t>times100</m:t>
        </m:r>
      </m:oMath>
      <w:r>
        <w:rPr>
          <w:rFonts w:ascii="Times New Roman" w:hAnsi="Times New Roman"/>
          <w:b w:val="0"/>
          <w:i w:val="0"/>
          <w:color w:val="000000"/>
          <w:sz w:val="26"/>
        </w:rPr>
        <w:t xml:space="preserve"> </w:t>
      </w:r>
      <w:r>
        <w:rPr>
          <w:rFonts w:ascii="Times New Roman" w:hAnsi="Times New Roman"/>
          <w:b w:val="0"/>
          <w:i/>
          <w:color w:val="000000"/>
          <w:sz w:val="26"/>
        </w:rPr>
        <w:t>(0,25 điểm)</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Nhận xét sâu sắc:</w:t>
      </w:r>
      <w:r>
        <w:rPr>
          <w:rFonts w:ascii="Times New Roman" w:hAnsi="Times New Roman"/>
          <w:b w:val="0"/>
          <w:i w:val="0"/>
          <w:color w:val="000000"/>
          <w:sz w:val="26"/>
        </w:rPr>
        <w:t xml:space="preserve"> Tỉ số này luôn đúng bằng </w:t>
      </w:r>
      <m:oMath>
        <m:r>
          <m:t>frac</m:t>
        </m:r>
        <m:r>
          <m:t>2</m:t>
        </m:r>
        <m:r>
          <m:t>3</m:t>
        </m:r>
      </m:oMath>
      <w:r>
        <w:rPr>
          <w:rFonts w:ascii="Times New Roman" w:hAnsi="Times New Roman"/>
          <w:b w:val="0"/>
          <w:i w:val="0"/>
          <w:color w:val="000000"/>
          <w:sz w:val="26"/>
        </w:rPr>
        <w:t xml:space="preserve"> (không phụ thuộc vào bán kính </w:t>
      </w:r>
      <m:oMath>
        <m:r>
          <m:t>R</m:t>
        </m:r>
      </m:oMath>
      <w:r>
        <w:rPr>
          <w:rFonts w:ascii="Times New Roman" w:hAnsi="Times New Roman"/>
          <w:b w:val="0"/>
          <w:i w:val="0"/>
          <w:color w:val="000000"/>
          <w:sz w:val="26"/>
        </w:rPr>
        <w:t xml:space="preserve"> của quả bóng), điều này hoàn toàn trùng khớp với định lý hình học không gian kinh điển của nhà bác học Archimedes! </w:t>
      </w:r>
      <w:r>
        <w:rPr>
          <w:rFonts w:ascii="Times New Roman" w:hAnsi="Times New Roman"/>
          <w:b w:val="0"/>
          <w:i/>
          <w:color w:val="000000"/>
          <w:sz w:val="26"/>
        </w:rPr>
        <w:t>(0,25 điểm)</w:t>
      </w:r>
    </w:p>
    <w:p>
      <w:pPr>
        <w:pStyle w:val="Heading2"/>
        <w:keepNext/>
        <w:spacing w:before="280" w:after="100" w:line="300" w:lineRule="auto"/>
        <w:outlineLvl w:val="1"/>
      </w:pPr>
      <w:r>
        <w:rPr>
          <w:rFonts w:ascii="Times New Roman" w:hAnsi="Times New Roman"/>
          <w:b/>
          <w:i w:val="0"/>
          <w:color w:val="145082"/>
          <w:sz w:val="28"/>
        </w:rPr>
        <w:t>PHỤ LỤC 5: BẢNG TỔNG HỢP ĐIỂM SỐ THÔ ĐỐI CHỨNG CỦA 83 HỌC SINH (NĂM HỌC 2026 – 2027)</w:t>
      </w:r>
    </w:p>
    <w:p>
      <w:pPr>
        <w:pStyle w:val="Heading4"/>
        <w:keepNext/>
        <w:spacing w:before="160" w:after="60" w:line="312" w:lineRule="auto"/>
        <w:outlineLvl w:val="3"/>
      </w:pPr>
      <w:r>
        <w:rPr>
          <w:rFonts w:ascii="Times New Roman" w:hAnsi="Times New Roman"/>
          <w:b/>
          <w:i/>
          <w:color w:val="000000"/>
          <w:sz w:val="26"/>
        </w:rPr>
        <w:t>Bảng PL5.1: Bảng điểm số thô chi tiết 42 học sinh Lớp thực nghiệm 9A (Năm học 2026 – 2027)</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4" w:space="0" w:color="CBD5E1"/>
          <w:insideV w:val="single" w:sz="4" w:space="0" w:color="CBD5E1"/>
        </w:tblBorders>
      </w:tblPr>
      <w:tblGrid>
        <w:gridCol w:w="1169"/>
        <w:gridCol w:w="1169"/>
        <w:gridCol w:w="1169"/>
        <w:gridCol w:w="1169"/>
        <w:gridCol w:w="1169"/>
        <w:gridCol w:w="1169"/>
        <w:gridCol w:w="1169"/>
        <w:gridCol w:w="1169"/>
      </w:tblGrid>
      <w:tr>
        <w:trPr>
          <w:cantSplit/>
          <w:tblHeader/>
        </w:trPr>
        <w:tc>
          <w:tcPr>
            <w:tcW w:type="dxa" w:w="116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STT</w:t>
            </w:r>
          </w:p>
        </w:tc>
        <w:tc>
          <w:tcPr>
            <w:tcW w:type="dxa" w:w="116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Mã số HS</w:t>
            </w:r>
          </w:p>
        </w:tc>
        <w:tc>
          <w:tcPr>
            <w:tcW w:type="dxa" w:w="116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Điểm TN (3,0đ)</w:t>
            </w:r>
          </w:p>
        </w:tc>
        <w:tc>
          <w:tcPr>
            <w:tcW w:type="dxa" w:w="116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Điểm TL 1 (2,5đ)</w:t>
            </w:r>
          </w:p>
        </w:tc>
        <w:tc>
          <w:tcPr>
            <w:tcW w:type="dxa" w:w="116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Điểm TL 2 (2,5đ)</w:t>
            </w:r>
          </w:p>
        </w:tc>
        <w:tc>
          <w:tcPr>
            <w:tcW w:type="dxa" w:w="116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Điểm TL 3 (2,0đ)</w:t>
            </w:r>
          </w:p>
        </w:tc>
        <w:tc>
          <w:tcPr>
            <w:tcW w:type="dxa" w:w="116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Tổng điểm (10đ)</w:t>
            </w:r>
          </w:p>
        </w:tc>
        <w:tc>
          <w:tcPr>
            <w:tcW w:type="dxa" w:w="116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Xếp loại theo TT 22/2021</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9A-01</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3,0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10,0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Tốt</w:t>
            </w:r>
          </w:p>
        </w:tc>
      </w:tr>
      <w:tr>
        <w:trPr>
          <w:cantSplit/>
        </w:trPr>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9A-02</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3,0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1,75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9,75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Tốt</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3</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9A-03</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3,0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9,75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Tốt</w:t>
            </w:r>
          </w:p>
        </w:tc>
      </w:tr>
      <w:tr>
        <w:trPr>
          <w:cantSplit/>
        </w:trPr>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4</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9A-04</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3,0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9,5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Tốt</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9A-05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3,0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9,5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Tốt</w:t>
            </w:r>
          </w:p>
        </w:tc>
      </w:tr>
      <w:tr>
        <w:trPr>
          <w:cantSplit/>
        </w:trPr>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6</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9A-06</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3,0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9,25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Tốt</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7</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9A-07</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3,0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9,25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Tốt</w:t>
            </w:r>
          </w:p>
        </w:tc>
      </w:tr>
      <w:tr>
        <w:trPr>
          <w:cantSplit/>
        </w:trPr>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8</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9A-08</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9,0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Tốt</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9A-09</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3,0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9,0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Tốt</w:t>
            </w:r>
          </w:p>
        </w:tc>
      </w:tr>
      <w:tr>
        <w:trPr>
          <w:cantSplit/>
        </w:trPr>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9A-10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8,75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Tốt</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11</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9A-11</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3,0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8,75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Tốt</w:t>
            </w:r>
          </w:p>
        </w:tc>
      </w:tr>
      <w:tr>
        <w:trPr>
          <w:cantSplit/>
        </w:trPr>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12</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9A-12</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8,5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Tốt</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13</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9A-13</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3,0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8,5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Tốt</w:t>
            </w:r>
          </w:p>
        </w:tc>
      </w:tr>
      <w:tr>
        <w:trPr>
          <w:cantSplit/>
        </w:trPr>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14</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9A-14</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8,5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Tốt</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9A-15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8,25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Tốt</w:t>
            </w:r>
          </w:p>
        </w:tc>
      </w:tr>
      <w:tr>
        <w:trPr>
          <w:cantSplit/>
        </w:trPr>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16</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9A-16</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3,0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8,25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Tốt</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17</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9A-17</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8,0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Tốt</w:t>
            </w:r>
          </w:p>
        </w:tc>
      </w:tr>
      <w:tr>
        <w:trPr>
          <w:cantSplit/>
        </w:trPr>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18</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9A-18</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1,75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8,0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Tốt</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19</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9A-19</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7,75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Khá</w:t>
            </w:r>
          </w:p>
        </w:tc>
      </w:tr>
      <w:tr>
        <w:trPr>
          <w:cantSplit/>
        </w:trPr>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9A-20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7,75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Khá</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21</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9A-21</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Khá</w:t>
            </w:r>
          </w:p>
        </w:tc>
      </w:tr>
      <w:tr>
        <w:trPr>
          <w:cantSplit/>
        </w:trPr>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22</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9A-22</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7,5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Khá</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23</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9A-23</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Khá</w:t>
            </w:r>
          </w:p>
        </w:tc>
      </w:tr>
      <w:tr>
        <w:trPr>
          <w:cantSplit/>
        </w:trPr>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24</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9A-24</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7,25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Khá</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9A-25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7,25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Khá</w:t>
            </w:r>
          </w:p>
        </w:tc>
      </w:tr>
      <w:tr>
        <w:trPr>
          <w:cantSplit/>
        </w:trPr>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26</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9A-26</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7,25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Khá</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27</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9A-27</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0,75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7,0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Khá</w:t>
            </w:r>
          </w:p>
        </w:tc>
      </w:tr>
      <w:tr>
        <w:trPr>
          <w:cantSplit/>
        </w:trPr>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28</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9A-28</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1,75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7,0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Khá</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29</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9A-29</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0,75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7,0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Khá</w:t>
            </w:r>
          </w:p>
        </w:tc>
      </w:tr>
      <w:tr>
        <w:trPr>
          <w:cantSplit/>
        </w:trPr>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30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9A-30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0,75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6,75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Khá</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31</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9A-31</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0,75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6,75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Khá</w:t>
            </w:r>
          </w:p>
        </w:tc>
      </w:tr>
      <w:tr>
        <w:trPr>
          <w:cantSplit/>
        </w:trPr>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32</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9A-32</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1,75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0,75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6,5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Khá</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33</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9A-33</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0,75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6,5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Khá</w:t>
            </w:r>
          </w:p>
        </w:tc>
      </w:tr>
      <w:tr>
        <w:trPr>
          <w:cantSplit/>
        </w:trPr>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34</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9A-34</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1,75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0,75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6,5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Khá</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35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9A-35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0,75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6,25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Đạt</w:t>
            </w:r>
          </w:p>
        </w:tc>
      </w:tr>
      <w:tr>
        <w:trPr>
          <w:cantSplit/>
        </w:trPr>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36</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9A-36</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0,5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6,0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Đạt</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37</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9A-37</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0,5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5,75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Đạt</w:t>
            </w:r>
          </w:p>
        </w:tc>
      </w:tr>
      <w:tr>
        <w:trPr>
          <w:cantSplit/>
        </w:trPr>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38</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9A-38</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0,5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5,5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Đạt</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39</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9A-39</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0,5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5,5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Đạt</w:t>
            </w:r>
          </w:p>
        </w:tc>
      </w:tr>
      <w:tr>
        <w:trPr>
          <w:cantSplit/>
        </w:trPr>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40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9A-40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1,75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0,5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5,25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Đạt</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41</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9A-41</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0,5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5,0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Đạt</w:t>
            </w:r>
          </w:p>
        </w:tc>
      </w:tr>
      <w:tr>
        <w:trPr>
          <w:cantSplit/>
        </w:trPr>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42</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9A-42</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0,5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4,5</w:t>
            </w:r>
          </w:p>
        </w:tc>
        <w:tc>
          <w:tcPr>
            <w:tcW w:type="dxa" w:w="1169"/>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Chưa đạt</w:t>
            </w:r>
          </w:p>
        </w:tc>
      </w:tr>
    </w:tbl>
    <w:p>
      <w:pPr>
        <w:spacing w:before="40" w:after="80"/>
      </w:pPr>
    </w:p>
    <w:p>
      <w:pPr>
        <w:pStyle w:val="Heading4"/>
        <w:keepNext/>
        <w:spacing w:before="160" w:after="60" w:line="312" w:lineRule="auto"/>
        <w:outlineLvl w:val="3"/>
      </w:pPr>
      <w:r>
        <w:rPr>
          <w:rFonts w:ascii="Times New Roman" w:hAnsi="Times New Roman"/>
          <w:b/>
          <w:i/>
          <w:color w:val="000000"/>
          <w:sz w:val="26"/>
        </w:rPr>
        <w:t>Bảng PL5.2: Bảng điểm số thô chi tiết 41 học sinh Lớp đối chứng 9B (Năm học 2026 – 2027)</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4" w:space="0" w:color="CBD5E1"/>
          <w:insideV w:val="single" w:sz="4" w:space="0" w:color="CBD5E1"/>
        </w:tblBorders>
      </w:tblPr>
      <w:tblGrid>
        <w:gridCol w:w="1169"/>
        <w:gridCol w:w="1169"/>
        <w:gridCol w:w="1169"/>
        <w:gridCol w:w="1169"/>
        <w:gridCol w:w="1169"/>
        <w:gridCol w:w="1169"/>
        <w:gridCol w:w="1169"/>
        <w:gridCol w:w="1169"/>
      </w:tblGrid>
      <w:tr>
        <w:trPr>
          <w:cantSplit/>
          <w:tblHeader/>
        </w:trPr>
        <w:tc>
          <w:tcPr>
            <w:tcW w:type="dxa" w:w="116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STT</w:t>
            </w:r>
          </w:p>
        </w:tc>
        <w:tc>
          <w:tcPr>
            <w:tcW w:type="dxa" w:w="116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Mã số HS</w:t>
            </w:r>
          </w:p>
        </w:tc>
        <w:tc>
          <w:tcPr>
            <w:tcW w:type="dxa" w:w="116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Điểm TN (3,0đ)</w:t>
            </w:r>
          </w:p>
        </w:tc>
        <w:tc>
          <w:tcPr>
            <w:tcW w:type="dxa" w:w="116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Điểm TL 1 (2,5đ)</w:t>
            </w:r>
          </w:p>
        </w:tc>
        <w:tc>
          <w:tcPr>
            <w:tcW w:type="dxa" w:w="116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Điểm TL 2 (2,5đ)</w:t>
            </w:r>
          </w:p>
        </w:tc>
        <w:tc>
          <w:tcPr>
            <w:tcW w:type="dxa" w:w="116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Điểm TL 3 (2,0đ)</w:t>
            </w:r>
          </w:p>
        </w:tc>
        <w:tc>
          <w:tcPr>
            <w:tcW w:type="dxa" w:w="116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Tổng điểm (10đ)</w:t>
            </w:r>
          </w:p>
        </w:tc>
        <w:tc>
          <w:tcPr>
            <w:tcW w:type="dxa" w:w="1169"/>
            <w:vAlign w:val="center"/>
            <w:tcMar>
              <w:top w:w="100" w:type="dxa"/>
              <w:bottom w:w="100" w:type="dxa"/>
              <w:left w:w="140" w:type="dxa"/>
              <w:right w:w="140" w:type="dxa"/>
            </w:tcMar>
            <w:shd w:fill="E2E8F0"/>
          </w:tcPr>
          <w:p>
            <w:pPr>
              <w:spacing w:line="276" w:lineRule="auto" w:after="40" w:before="40"/>
              <w:jc w:val="center"/>
            </w:pPr>
            <w:r>
              <w:rPr>
                <w:rFonts w:ascii="Times New Roman" w:hAnsi="Times New Roman"/>
                <w:b/>
                <w:i w:val="0"/>
                <w:color w:val="000000"/>
                <w:sz w:val="23"/>
              </w:rPr>
              <w:t>Xếp loại theo TT 22/2021</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9B-01</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3,0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9,25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Tốt</w:t>
            </w:r>
          </w:p>
        </w:tc>
      </w:tr>
      <w:tr>
        <w:trPr>
          <w:cantSplit/>
        </w:trPr>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9B-02</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8,75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Tốt</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3</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9B-03</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8,5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Tốt</w:t>
            </w:r>
          </w:p>
        </w:tc>
      </w:tr>
      <w:tr>
        <w:trPr>
          <w:cantSplit/>
        </w:trPr>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4</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9B-04</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8,0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Tốt</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9B-05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8,0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Tốt</w:t>
            </w:r>
          </w:p>
        </w:tc>
      </w:tr>
      <w:tr>
        <w:trPr>
          <w:cantSplit/>
        </w:trPr>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6</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9B-06</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7,75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Khá</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7</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9B-07</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7,75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Khá</w:t>
            </w:r>
          </w:p>
        </w:tc>
      </w:tr>
      <w:tr>
        <w:trPr>
          <w:cantSplit/>
        </w:trPr>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8</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9B-08</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7,75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Khá</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9B-09</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Khá</w:t>
            </w:r>
          </w:p>
        </w:tc>
      </w:tr>
      <w:tr>
        <w:trPr>
          <w:cantSplit/>
        </w:trPr>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9B-10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7,5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Khá</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11</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9B-11</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7,25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Khá</w:t>
            </w:r>
          </w:p>
        </w:tc>
      </w:tr>
      <w:tr>
        <w:trPr>
          <w:cantSplit/>
        </w:trPr>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12</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9B-12</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7,25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Khá</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13</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9B-13</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0,75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7,0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Khá</w:t>
            </w:r>
          </w:p>
        </w:tc>
      </w:tr>
      <w:tr>
        <w:trPr>
          <w:cantSplit/>
        </w:trPr>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14</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9B-14</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7,0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Khá</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9B-15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0,75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6,75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Khá</w:t>
            </w:r>
          </w:p>
        </w:tc>
      </w:tr>
      <w:tr>
        <w:trPr>
          <w:cantSplit/>
        </w:trPr>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16</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9B-16</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0,75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6,75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Khá</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17</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9B-17</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0,75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6,5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Khá</w:t>
            </w:r>
          </w:p>
        </w:tc>
      </w:tr>
      <w:tr>
        <w:trPr>
          <w:cantSplit/>
        </w:trPr>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18</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9B-18</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1,75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0,75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6,5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Khá</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19</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9B-19</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0,75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6,5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Khá</w:t>
            </w:r>
          </w:p>
        </w:tc>
      </w:tr>
      <w:tr>
        <w:trPr>
          <w:cantSplit/>
        </w:trPr>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9B-20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1,75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1,75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0,75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6,25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Đạt</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21</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9B-21</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0,75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6,25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Đạt</w:t>
            </w:r>
          </w:p>
        </w:tc>
      </w:tr>
      <w:tr>
        <w:trPr>
          <w:cantSplit/>
        </w:trPr>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22</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9B-22</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1,75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0,75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6,0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Đạt</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23</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9B-23</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0,75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6,0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Đạt</w:t>
            </w:r>
          </w:p>
        </w:tc>
      </w:tr>
      <w:tr>
        <w:trPr>
          <w:cantSplit/>
        </w:trPr>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24</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9B-24</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1,75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0,5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5,75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Đạt</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9B-25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0,75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5,75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Đạt</w:t>
            </w:r>
          </w:p>
        </w:tc>
      </w:tr>
      <w:tr>
        <w:trPr>
          <w:cantSplit/>
        </w:trPr>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26</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9B-26</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1,75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0,5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5,75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Đạt</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27</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9B-27</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0,5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5,5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Đạt</w:t>
            </w:r>
          </w:p>
        </w:tc>
      </w:tr>
      <w:tr>
        <w:trPr>
          <w:cantSplit/>
        </w:trPr>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28</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9B-28</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0,5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5,5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Đạt</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29</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9B-29</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0,5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5,25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Đạt</w:t>
            </w:r>
          </w:p>
        </w:tc>
      </w:tr>
      <w:tr>
        <w:trPr>
          <w:cantSplit/>
        </w:trPr>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30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9B-30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1,75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0,5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5,25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Đạt</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31</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9B-31</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2,0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0,5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5,25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Đạt</w:t>
            </w:r>
          </w:p>
        </w:tc>
      </w:tr>
      <w:tr>
        <w:trPr>
          <w:cantSplit/>
        </w:trPr>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32</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9B-32</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0,5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5,0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Đạt</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33</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9B-33</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1,75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0,5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5,0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Đạt</w:t>
            </w:r>
          </w:p>
        </w:tc>
      </w:tr>
      <w:tr>
        <w:trPr>
          <w:cantSplit/>
        </w:trPr>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34</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9B-34</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0,75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5,0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Đạt</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35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9B-35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0,5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4,5</w:t>
            </w:r>
          </w:p>
        </w:tc>
        <w:tc>
          <w:tcPr>
            <w:tcW w:type="dxa" w:w="116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Chưa đạt</w:t>
            </w:r>
          </w:p>
        </w:tc>
      </w:tr>
      <w:tr>
        <w:trPr>
          <w:cantSplit/>
        </w:trPr>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36</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9B-36</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0,5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4,5</w:t>
            </w:r>
          </w:p>
        </w:tc>
        <w:tc>
          <w:tcPr>
            <w:tcW w:type="dxa" w:w="1169"/>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Chưa đạt</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37</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9B-37</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0,5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4,25</w:t>
            </w:r>
          </w:p>
        </w:tc>
        <w:tc>
          <w:tcPr>
            <w:tcW w:type="dxa" w:w="116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Chưa đạt</w:t>
            </w:r>
          </w:p>
        </w:tc>
      </w:tr>
      <w:tr>
        <w:trPr>
          <w:cantSplit/>
        </w:trPr>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38</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9B-38</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0,25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4,0</w:t>
            </w:r>
          </w:p>
        </w:tc>
        <w:tc>
          <w:tcPr>
            <w:tcW w:type="dxa" w:w="1169"/>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Chưa đạt</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39</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9B-39</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0,25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3,75</w:t>
            </w:r>
          </w:p>
        </w:tc>
        <w:tc>
          <w:tcPr>
            <w:tcW w:type="dxa" w:w="116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Chưa đạt</w:t>
            </w:r>
          </w:p>
        </w:tc>
      </w:tr>
      <w:tr>
        <w:trPr>
          <w:cantSplit/>
        </w:trPr>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40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9B-40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1,0</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1,25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val="0"/>
                <w:i w:val="0"/>
                <w:color w:val="000000"/>
                <w:sz w:val="23"/>
              </w:rPr>
              <w:t>0,25</w:t>
            </w:r>
          </w:p>
        </w:tc>
        <w:tc>
          <w:tcPr>
            <w:tcW w:type="dxa" w:w="1169"/>
            <w:vAlign w:val="center"/>
            <w:tcMar>
              <w:top w:w="100" w:type="dxa"/>
              <w:bottom w:w="100" w:type="dxa"/>
              <w:left w:w="140" w:type="dxa"/>
              <w:right w:w="140" w:type="dxa"/>
            </w:tcMar>
          </w:tcPr>
          <w:p>
            <w:pPr>
              <w:spacing w:line="276" w:lineRule="auto" w:after="40" w:before="40"/>
              <w:jc w:val="center"/>
            </w:pPr>
            <w:r>
              <w:rPr>
                <w:rFonts w:ascii="Times New Roman" w:hAnsi="Times New Roman"/>
                <w:b/>
                <w:i w:val="0"/>
                <w:color w:val="000000"/>
                <w:sz w:val="23"/>
              </w:rPr>
              <w:t>3,5</w:t>
            </w:r>
          </w:p>
        </w:tc>
        <w:tc>
          <w:tcPr>
            <w:tcW w:type="dxa" w:w="1169"/>
            <w:vAlign w:val="center"/>
            <w:tcMar>
              <w:top w:w="100" w:type="dxa"/>
              <w:bottom w:w="100" w:type="dxa"/>
              <w:left w:w="140" w:type="dxa"/>
              <w:right w:w="140" w:type="dxa"/>
            </w:tcMar>
          </w:tcPr>
          <w:p>
            <w:pPr>
              <w:spacing w:line="276" w:lineRule="auto" w:after="40" w:before="40"/>
              <w:jc w:val="left"/>
            </w:pPr>
            <w:r>
              <w:rPr>
                <w:rFonts w:ascii="Times New Roman" w:hAnsi="Times New Roman"/>
                <w:b/>
                <w:i w:val="0"/>
                <w:color w:val="000000"/>
                <w:sz w:val="23"/>
              </w:rPr>
              <w:t>Chưa đạt</w:t>
            </w:r>
          </w:p>
        </w:tc>
      </w:tr>
      <w:tr>
        <w:trPr>
          <w:cantSplit/>
        </w:trPr>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41</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9B-41</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1,0</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val="0"/>
                <w:i w:val="0"/>
                <w:color w:val="000000"/>
                <w:sz w:val="23"/>
              </w:rPr>
              <w:t>0,25</w:t>
            </w:r>
          </w:p>
        </w:tc>
        <w:tc>
          <w:tcPr>
            <w:tcW w:type="dxa" w:w="1169"/>
            <w:vAlign w:val="center"/>
            <w:tcMar>
              <w:top w:w="100" w:type="dxa"/>
              <w:bottom w:w="100" w:type="dxa"/>
              <w:left w:w="140" w:type="dxa"/>
              <w:right w:w="140" w:type="dxa"/>
            </w:tcMar>
            <w:shd w:fill="F8FAFC"/>
          </w:tcPr>
          <w:p>
            <w:pPr>
              <w:spacing w:line="276" w:lineRule="auto" w:after="40" w:before="40"/>
              <w:jc w:val="center"/>
            </w:pPr>
            <w:r>
              <w:rPr>
                <w:rFonts w:ascii="Times New Roman" w:hAnsi="Times New Roman"/>
                <w:b/>
                <w:i w:val="0"/>
                <w:color w:val="000000"/>
                <w:sz w:val="23"/>
              </w:rPr>
              <w:t>3,25</w:t>
            </w:r>
          </w:p>
        </w:tc>
        <w:tc>
          <w:tcPr>
            <w:tcW w:type="dxa" w:w="1169"/>
            <w:vAlign w:val="center"/>
            <w:tcMar>
              <w:top w:w="100" w:type="dxa"/>
              <w:bottom w:w="100" w:type="dxa"/>
              <w:left w:w="140" w:type="dxa"/>
              <w:right w:w="140" w:type="dxa"/>
            </w:tcMar>
            <w:shd w:fill="F8FAFC"/>
          </w:tcPr>
          <w:p>
            <w:pPr>
              <w:spacing w:line="276" w:lineRule="auto" w:after="40" w:before="40"/>
              <w:jc w:val="left"/>
            </w:pPr>
            <w:r>
              <w:rPr>
                <w:rFonts w:ascii="Times New Roman" w:hAnsi="Times New Roman"/>
                <w:b/>
                <w:i w:val="0"/>
                <w:color w:val="000000"/>
                <w:sz w:val="23"/>
              </w:rPr>
              <w:t>Chưa đạt</w:t>
            </w:r>
          </w:p>
        </w:tc>
      </w:tr>
    </w:tbl>
    <w:p>
      <w:pPr>
        <w:spacing w:before="40" w:after="80"/>
      </w:pPr>
    </w:p>
    <w:p>
      <w:pPr>
        <w:pStyle w:val="Heading2"/>
        <w:keepNext/>
        <w:spacing w:before="280" w:after="100" w:line="300" w:lineRule="auto"/>
        <w:outlineLvl w:val="1"/>
      </w:pPr>
      <w:r>
        <w:rPr>
          <w:rFonts w:ascii="Times New Roman" w:hAnsi="Times New Roman"/>
          <w:b/>
          <w:i w:val="0"/>
          <w:color w:val="145082"/>
          <w:sz w:val="28"/>
        </w:rPr>
        <w:t>PHỤ LỤC 6: KỊCH BẢN KIỂM THỬ TRỢ LÝ SOCRATIC VÀ MẪU ĐỒNG THUẬN CỦA PHỤ HUYNH</w:t>
      </w:r>
    </w:p>
    <w:p>
      <w:pPr>
        <w:pStyle w:val="Heading3"/>
        <w:keepNext/>
        <w:spacing w:before="200" w:after="80" w:line="300" w:lineRule="auto"/>
        <w:outlineLvl w:val="2"/>
      </w:pPr>
      <w:r>
        <w:rPr>
          <w:rFonts w:ascii="Times New Roman" w:hAnsi="Times New Roman"/>
          <w:b/>
          <w:i w:val="0"/>
          <w:color w:val="1E293B"/>
          <w:sz w:val="27"/>
        </w:rPr>
        <w:t>1. KỊCH BẢN MẪU KIỂM THỬ HỘP THOẠI TRỢ LÝ SOCRATE (KHÔNG LÀM HỘ BÀI)</w:t>
      </w:r>
    </w:p>
    <w:p>
      <w:pPr>
        <w:spacing w:after="80" w:line="324" w:lineRule="auto"/>
        <w:ind w:firstLine="576"/>
        <w:jc w:val="both"/>
      </w:pPr>
      <w:r>
        <w:rPr>
          <w:rFonts w:ascii="Times New Roman" w:hAnsi="Times New Roman"/>
          <w:b w:val="0"/>
          <w:i w:val="0"/>
          <w:color w:val="000000"/>
          <w:sz w:val="26"/>
        </w:rPr>
        <w:t>Dưới đây là 3 kịch bản kiểm thử thực tế minh chứng hệ thống Trợ lý Socrate kiên quyết từ chối giải hộ, đóng vai trò giàn giáo nhận thức dẫn dắt học sinh tự học:</w:t>
      </w:r>
    </w:p>
    <w:p>
      <w:pPr>
        <w:pStyle w:val="Heading4"/>
        <w:keepNext/>
        <w:spacing w:before="160" w:after="60" w:line="312" w:lineRule="auto"/>
        <w:outlineLvl w:val="3"/>
      </w:pPr>
      <w:r>
        <w:rPr>
          <w:rFonts w:ascii="Times New Roman" w:hAnsi="Times New Roman"/>
          <w:b/>
          <w:i/>
          <w:color w:val="000000"/>
          <w:sz w:val="26"/>
        </w:rPr>
        <w:t>Kịch bản 1: Học sinh cố tình nhờ giải hộ bài nón lá</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Học sinh gõ:</w:t>
      </w:r>
      <w:r>
        <w:rPr>
          <w:rFonts w:ascii="Times New Roman" w:hAnsi="Times New Roman"/>
          <w:b w:val="0"/>
          <w:i w:val="0"/>
          <w:color w:val="000000"/>
          <w:sz w:val="26"/>
        </w:rPr>
        <w:t xml:space="preserve"> </w:t>
      </w:r>
      <w:r>
        <w:rPr>
          <w:rFonts w:ascii="Times New Roman" w:hAnsi="Times New Roman"/>
          <w:b w:val="0"/>
          <w:i/>
          <w:color w:val="000000"/>
          <w:sz w:val="26"/>
        </w:rPr>
        <w:t>"Cho em xin đáp án bài toán nón lá có đường kính 40cm, đường sinh 30cm tính diện tích lá đi AI ơi!"</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Trợ lý Socrate phản hồi:</w:t>
      </w:r>
    </w:p>
    <w:p>
      <w:pPr>
        <w:spacing w:before="80" w:after="80" w:line="300" w:lineRule="auto"/>
        <w:ind w:left="576" w:right="288"/>
      </w:pPr>
      <w:r>
        <w:rPr>
          <w:rFonts w:ascii="Times New Roman" w:hAnsi="Times New Roman"/>
          <w:b w:val="0"/>
          <w:i/>
          <w:color w:val="334155"/>
          <w:sz w:val="25"/>
        </w:rPr>
        <w:t>"Chào em! Để tự mình tìm ra đáp án và hiểu sâu bài học, chúng ta cùng làm theo 2 bước đơn giản nhé:</w:t>
      </w:r>
    </w:p>
    <w:p>
      <w:pPr>
        <w:spacing w:before="80" w:after="80" w:line="300" w:lineRule="auto"/>
        <w:ind w:left="576" w:right="288"/>
      </w:pPr>
      <w:r>
        <w:rPr>
          <w:rFonts w:ascii="Times New Roman" w:hAnsi="Times New Roman"/>
          <w:b w:val="0"/>
          <w:i/>
          <w:color w:val="334155"/>
          <w:sz w:val="25"/>
        </w:rPr>
        <w:t>1. Chiếc nón lá có dạng hình gì? (Xem lại Bài 31 SGK Toán 9 trang 98).</w:t>
      </w:r>
    </w:p>
    <w:p>
      <w:pPr>
        <w:spacing w:before="80" w:after="80" w:line="300" w:lineRule="auto"/>
        <w:ind w:left="576" w:right="288"/>
      </w:pPr>
      <w:r>
        <w:rPr>
          <w:rFonts w:ascii="Times New Roman" w:hAnsi="Times New Roman"/>
          <w:b w:val="0"/>
          <w:i/>
          <w:color w:val="334155"/>
          <w:sz w:val="25"/>
        </w:rPr>
        <w:t xml:space="preserve">2. Đề bài cho đường kính đáy </w:t>
      </w:r>
      <m:oMath>
        <m:r>
          <m:t>d=40</m:t>
        </m:r>
        <m:r>
          <m:t>text</m:t>
        </m:r>
        <m:r>
          <m:t>cm</m:t>
        </m:r>
      </m:oMath>
      <w:r>
        <w:rPr>
          <w:rFonts w:ascii="Times New Roman" w:hAnsi="Times New Roman"/>
          <w:b w:val="0"/>
          <w:i/>
          <w:color w:val="334155"/>
          <w:sz w:val="25"/>
        </w:rPr>
        <w:t xml:space="preserve">, vậy bán kính đáy </w:t>
      </w:r>
      <m:oMath>
        <m:r>
          <m:t>R</m:t>
        </m:r>
      </m:oMath>
      <w:r>
        <w:rPr>
          <w:rFonts w:ascii="Times New Roman" w:hAnsi="Times New Roman"/>
          <w:b w:val="0"/>
          <w:i/>
          <w:color w:val="334155"/>
          <w:sz w:val="25"/>
        </w:rPr>
        <w:t xml:space="preserve"> bằng bao nhiêu?</w:t>
      </w:r>
    </w:p>
    <w:p>
      <w:pPr>
        <w:spacing w:before="80" w:after="80" w:line="300" w:lineRule="auto"/>
        <w:ind w:left="576" w:right="288"/>
      </w:pPr>
      <w:r>
        <w:rPr>
          <w:rFonts w:ascii="Times New Roman" w:hAnsi="Times New Roman"/>
          <w:b w:val="0"/>
          <w:i/>
          <w:color w:val="334155"/>
          <w:sz w:val="25"/>
        </w:rPr>
        <w:t xml:space="preserve">3. Công thức tính diện tích xung quanh của hình nón là </w:t>
      </w:r>
      <m:oMath>
        <m:sSub>
          <m:e>
            <m:r>
              <m:t>S</m:t>
            </m:r>
          </m:e>
          <m:sub>
            <m:r>
              <m:rPr>
                <m:nor/>
              </m:rPr>
              <m:t>xq</m:t>
            </m:r>
          </m:sub>
        </m:sSub>
        <m:r>
          <m:t>=</m:t>
        </m:r>
        <m:r>
          <m:t>piRl</m:t>
        </m:r>
      </m:oMath>
      <w:r>
        <w:rPr>
          <w:rFonts w:ascii="Times New Roman" w:hAnsi="Times New Roman"/>
          <w:b w:val="0"/>
          <w:i/>
          <w:color w:val="334155"/>
          <w:sz w:val="25"/>
        </w:rPr>
        <w:t xml:space="preserve">. Em hãy lấy bán kính </w:t>
      </w:r>
      <m:oMath>
        <m:r>
          <m:t>R</m:t>
        </m:r>
      </m:oMath>
      <w:r>
        <w:rPr>
          <w:rFonts w:ascii="Times New Roman" w:hAnsi="Times New Roman"/>
          <w:b w:val="0"/>
          <w:i/>
          <w:color w:val="334155"/>
          <w:sz w:val="25"/>
        </w:rPr>
        <w:t xml:space="preserve"> vừa tìm được nhân với đường sinh </w:t>
      </w:r>
      <m:oMath>
        <m:r>
          <m:t>l=30</m:t>
        </m:r>
        <m:r>
          <m:t>text</m:t>
        </m:r>
        <m:r>
          <m:t>cm</m:t>
        </m:r>
      </m:oMath>
      <w:r>
        <w:rPr>
          <w:rFonts w:ascii="Times New Roman" w:hAnsi="Times New Roman"/>
          <w:b w:val="0"/>
          <w:i/>
          <w:color w:val="334155"/>
          <w:sz w:val="25"/>
        </w:rPr>
        <w:t xml:space="preserve"> và nhân với </w:t>
      </w:r>
      <m:oMath>
        <m:r>
          <m:t>pi</m:t>
        </m:r>
        <m:r>
          <m:t>approx3</m:t>
        </m:r>
        <m:r>
          <m:t>,</m:t>
        </m:r>
        <m:r>
          <m:t>14</m:t>
        </m:r>
      </m:oMath>
      <w:r>
        <w:rPr>
          <w:rFonts w:ascii="Times New Roman" w:hAnsi="Times New Roman"/>
          <w:b w:val="0"/>
          <w:i/>
          <w:color w:val="334155"/>
          <w:sz w:val="25"/>
        </w:rPr>
        <w:t xml:space="preserve"> nhé! Lưu ý: chiếc nón lá may mấy lớp lá cọ để nhân đôi lên nhé!"</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Học sinh:</w:t>
      </w:r>
      <w:r>
        <w:rPr>
          <w:rFonts w:ascii="Times New Roman" w:hAnsi="Times New Roman"/>
          <w:b w:val="0"/>
          <w:i w:val="0"/>
          <w:color w:val="000000"/>
          <w:sz w:val="26"/>
        </w:rPr>
        <w:t xml:space="preserve"> </w:t>
      </w:r>
      <w:r>
        <w:rPr>
          <w:rFonts w:ascii="Times New Roman" w:hAnsi="Times New Roman"/>
          <w:b w:val="0"/>
          <w:i/>
          <w:color w:val="000000"/>
          <w:sz w:val="26"/>
        </w:rPr>
        <w:t>"Dạ R = 20cm. Vậy lấy 3.14 x 20 x 30 đúng không ạ?"</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Trợ lý Socrate:</w:t>
      </w:r>
      <w:r>
        <w:rPr>
          <w:rFonts w:ascii="Times New Roman" w:hAnsi="Times New Roman"/>
          <w:b w:val="0"/>
          <w:i w:val="0"/>
          <w:color w:val="000000"/>
          <w:sz w:val="26"/>
        </w:rPr>
        <w:t xml:space="preserve"> </w:t>
      </w:r>
      <w:r>
        <w:rPr>
          <w:rFonts w:ascii="Times New Roman" w:hAnsi="Times New Roman"/>
          <w:b w:val="0"/>
          <w:i/>
          <w:color w:val="000000"/>
          <w:sz w:val="26"/>
        </w:rPr>
        <w:t>"Chính xác 100%! Em hãy tính ra số và nhớ nhân thêm 2 vì nón may 2 lớp lá nhé. Em làm rất tốt!"</w:t>
      </w:r>
    </w:p>
    <w:p>
      <w:pPr>
        <w:pStyle w:val="Heading4"/>
        <w:keepNext/>
        <w:spacing w:before="160" w:after="60" w:line="312" w:lineRule="auto"/>
        <w:outlineLvl w:val="3"/>
      </w:pPr>
      <w:r>
        <w:rPr>
          <w:rFonts w:ascii="Times New Roman" w:hAnsi="Times New Roman"/>
          <w:b/>
          <w:i/>
          <w:color w:val="000000"/>
          <w:sz w:val="26"/>
        </w:rPr>
        <w:t>Kịch bản 2: Học sinh hỏi bài toán tối ưu lon sữa dung tích 500ml</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Học sinh:</w:t>
      </w:r>
      <w:r>
        <w:rPr>
          <w:rFonts w:ascii="Times New Roman" w:hAnsi="Times New Roman"/>
          <w:b w:val="0"/>
          <w:i w:val="0"/>
          <w:color w:val="000000"/>
          <w:sz w:val="26"/>
        </w:rPr>
        <w:t xml:space="preserve"> </w:t>
      </w:r>
      <w:r>
        <w:rPr>
          <w:rFonts w:ascii="Times New Roman" w:hAnsi="Times New Roman"/>
          <w:b w:val="0"/>
          <w:i/>
          <w:color w:val="000000"/>
          <w:sz w:val="26"/>
        </w:rPr>
        <w:t>"Làm sao biết kích thước vỏ lon hình trụ 500ml tốn ít nhôm nhất là h = 2R?"</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Trợ lý Socrate:</w:t>
      </w:r>
    </w:p>
    <w:p>
      <w:pPr>
        <w:spacing w:before="80" w:after="80" w:line="300" w:lineRule="auto"/>
        <w:ind w:left="576" w:right="288"/>
      </w:pPr>
      <w:r>
        <w:rPr>
          <w:rFonts w:ascii="Times New Roman" w:hAnsi="Times New Roman"/>
          <w:b w:val="0"/>
          <w:i/>
          <w:color w:val="334155"/>
          <w:sz w:val="25"/>
        </w:rPr>
        <w:t>"Câu hỏi của em rất thông minh! Đây là một bài toán kinh tế kinh điển đấy:</w:t>
      </w:r>
    </w:p>
    <w:p>
      <w:pPr>
        <w:spacing w:before="80" w:after="80" w:line="300" w:lineRule="auto"/>
        <w:ind w:left="576" w:right="288"/>
      </w:pPr>
      <w:r>
        <w:rPr>
          <w:rFonts w:ascii="Times New Roman" w:hAnsi="Times New Roman"/>
          <w:b w:val="0"/>
          <w:i/>
          <w:color w:val="334155"/>
          <w:sz w:val="25"/>
        </w:rPr>
        <w:t xml:space="preserve">1. Thể tích hình trụ cố định là </w:t>
      </w:r>
      <m:oMath>
        <m:r>
          <m:t>V=</m:t>
        </m:r>
        <m:r>
          <m:t>pi</m:t>
        </m:r>
        <m:sSup>
          <m:e>
            <m:r>
              <m:t>R</m:t>
            </m:r>
          </m:e>
          <m:sup>
            <m:r>
              <m:t>2</m:t>
            </m:r>
          </m:sup>
        </m:sSup>
        <m:r>
          <m:t>h=500</m:t>
        </m:r>
        <m:r>
          <m:t>impliesh=</m:t>
        </m:r>
        <m:r>
          <m:t>frac</m:t>
        </m:r>
        <m:r>
          <m:t>500</m:t>
        </m:r>
        <m:r>
          <m:t>pi</m:t>
        </m:r>
        <m:sSup>
          <m:e>
            <m:r>
              <m:t>R</m:t>
            </m:r>
          </m:e>
          <m:sup>
            <m:r>
              <m:t>2</m:t>
            </m:r>
          </m:sup>
        </m:sSup>
      </m:oMath>
      <w:r>
        <w:rPr>
          <w:rFonts w:ascii="Times New Roman" w:hAnsi="Times New Roman"/>
          <w:b w:val="0"/>
          <w:i/>
          <w:color w:val="334155"/>
          <w:sz w:val="25"/>
        </w:rPr>
        <w:t>.</w:t>
      </w:r>
    </w:p>
    <w:p>
      <w:pPr>
        <w:spacing w:before="80" w:after="80" w:line="300" w:lineRule="auto"/>
        <w:ind w:left="576" w:right="288"/>
      </w:pPr>
      <w:r>
        <w:rPr>
          <w:rFonts w:ascii="Times New Roman" w:hAnsi="Times New Roman"/>
          <w:b w:val="0"/>
          <w:i/>
          <w:color w:val="334155"/>
          <w:sz w:val="25"/>
        </w:rPr>
        <w:t xml:space="preserve">2. Diện tích vỏ lon toàn phần gồm xung quanh và 2 đáy: </w:t>
      </w:r>
      <m:oMath>
        <m:sSub>
          <m:e>
            <m:r>
              <m:t>S</m:t>
            </m:r>
          </m:e>
          <m:sub>
            <m:r>
              <m:rPr>
                <m:nor/>
              </m:rPr>
              <m:t>tp</m:t>
            </m:r>
          </m:sub>
        </m:sSub>
        <m:r>
          <m:t>=2</m:t>
        </m:r>
        <m:r>
          <m:t>pi</m:t>
        </m:r>
        <m:sSup>
          <m:e>
            <m:r>
              <m:t>R</m:t>
            </m:r>
          </m:e>
          <m:sup>
            <m:r>
              <m:t>2</m:t>
            </m:r>
          </m:sup>
        </m:sSup>
        <m:r>
          <m:t>+2</m:t>
        </m:r>
        <m:r>
          <m:t>piRh</m:t>
        </m:r>
      </m:oMath>
      <w:r>
        <w:rPr>
          <w:rFonts w:ascii="Times New Roman" w:hAnsi="Times New Roman"/>
          <w:b w:val="0"/>
          <w:i/>
          <w:color w:val="334155"/>
          <w:sz w:val="25"/>
        </w:rPr>
        <w:t xml:space="preserve">. Em hãy thay </w:t>
      </w:r>
      <m:oMath>
        <m:r>
          <m:t>h</m:t>
        </m:r>
      </m:oMath>
      <w:r>
        <w:rPr>
          <w:rFonts w:ascii="Times New Roman" w:hAnsi="Times New Roman"/>
          <w:b w:val="0"/>
          <w:i/>
          <w:color w:val="334155"/>
          <w:sz w:val="25"/>
        </w:rPr>
        <w:t xml:space="preserve"> ở trên vào biểu thức này xem ta được hàm số theo biến </w:t>
      </w:r>
      <m:oMath>
        <m:r>
          <m:t>R</m:t>
        </m:r>
      </m:oMath>
      <w:r>
        <w:rPr>
          <w:rFonts w:ascii="Times New Roman" w:hAnsi="Times New Roman"/>
          <w:b w:val="0"/>
          <w:i/>
          <w:color w:val="334155"/>
          <w:sz w:val="25"/>
        </w:rPr>
        <w:t xml:space="preserve"> như thế nào?</w:t>
      </w:r>
    </w:p>
    <w:p>
      <w:pPr>
        <w:spacing w:before="80" w:after="80" w:line="300" w:lineRule="auto"/>
        <w:ind w:left="576" w:right="288"/>
      </w:pPr>
      <w:r>
        <w:rPr>
          <w:rFonts w:ascii="Times New Roman" w:hAnsi="Times New Roman"/>
          <w:b w:val="0"/>
          <w:i/>
          <w:color w:val="334155"/>
          <w:sz w:val="25"/>
        </w:rPr>
        <w:t xml:space="preserve">3. Em hãy thử tách số hạng </w:t>
      </w:r>
      <m:oMath>
        <m:r>
          <m:t>frac</m:t>
        </m:r>
        <m:r>
          <m:t>1</m:t>
        </m:r>
        <m:r>
          <m:t>000</m:t>
        </m:r>
        <m:r>
          <m:t>R</m:t>
        </m:r>
        <m:r>
          <m:t>=</m:t>
        </m:r>
        <m:r>
          <m:t>frac</m:t>
        </m:r>
        <m:r>
          <m:t>500</m:t>
        </m:r>
        <m:r>
          <m:t>R</m:t>
        </m:r>
        <m:r>
          <m:t>+</m:t>
        </m:r>
        <m:r>
          <m:t>frac</m:t>
        </m:r>
        <m:r>
          <m:t>500</m:t>
        </m:r>
        <m:r>
          <m:t>R</m:t>
        </m:r>
      </m:oMath>
      <w:r>
        <w:rPr>
          <w:rFonts w:ascii="Times New Roman" w:hAnsi="Times New Roman"/>
          <w:b w:val="0"/>
          <w:i/>
          <w:color w:val="334155"/>
          <w:sz w:val="25"/>
        </w:rPr>
        <w:t xml:space="preserve"> rồi áp dụng bất đẳng thức AM-GM (Cauchy) cho 3 số dương xem dấu '=' xảy ra khi nào nhé!"</w:t>
      </w:r>
    </w:p>
    <w:p>
      <w:pPr>
        <w:pStyle w:val="Heading4"/>
        <w:keepNext/>
        <w:spacing w:before="160" w:after="60" w:line="312" w:lineRule="auto"/>
        <w:outlineLvl w:val="3"/>
      </w:pPr>
      <w:r>
        <w:rPr>
          <w:rFonts w:ascii="Times New Roman" w:hAnsi="Times New Roman"/>
          <w:b/>
          <w:i/>
          <w:color w:val="000000"/>
          <w:sz w:val="26"/>
        </w:rPr>
        <w:t>Kịch bản 3: Học sinh bẫy AI bằng câu hỏi ngoài chương trình</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Học sinh:</w:t>
      </w:r>
      <w:r>
        <w:rPr>
          <w:rFonts w:ascii="Times New Roman" w:hAnsi="Times New Roman"/>
          <w:b w:val="0"/>
          <w:i w:val="0"/>
          <w:color w:val="000000"/>
          <w:sz w:val="26"/>
        </w:rPr>
        <w:t xml:space="preserve"> </w:t>
      </w:r>
      <w:r>
        <w:rPr>
          <w:rFonts w:ascii="Times New Roman" w:hAnsi="Times New Roman"/>
          <w:b w:val="0"/>
          <w:i/>
          <w:color w:val="000000"/>
          <w:sz w:val="26"/>
        </w:rPr>
        <w:t>"Viết cho em một bài văn tả người mẹ hoặc giải phương trình bậc ba đi!"</w:t>
      </w:r>
    </w:p>
    <w:p>
      <w:pPr>
        <w:spacing w:after="60" w:line="312" w:lineRule="auto"/>
        <w:ind w:left="432"/>
      </w:pPr>
      <w:r>
        <w:rPr>
          <w:rFonts w:ascii="Times New Roman" w:hAnsi="Times New Roman"/>
          <w:b/>
          <w:sz w:val="26"/>
        </w:rPr>
        <w:t xml:space="preserve">• </w:t>
      </w:r>
      <w:r>
        <w:rPr>
          <w:rFonts w:ascii="Times New Roman" w:hAnsi="Times New Roman"/>
          <w:b/>
          <w:i w:val="0"/>
          <w:color w:val="000000"/>
          <w:sz w:val="26"/>
        </w:rPr>
        <w:t>Trợ lý Socrate:</w:t>
      </w:r>
    </w:p>
    <w:p>
      <w:pPr>
        <w:spacing w:before="80" w:after="80" w:line="300" w:lineRule="auto"/>
        <w:ind w:left="576" w:right="288"/>
      </w:pPr>
      <w:r>
        <w:rPr>
          <w:rFonts w:ascii="Times New Roman" w:hAnsi="Times New Roman"/>
          <w:b w:val="0"/>
          <w:i/>
          <w:color w:val="334155"/>
          <w:sz w:val="25"/>
        </w:rPr>
        <w:t>"Xin lỗi em, mình là Trợ lý Sư phạm chuyên trách hỗ trợ môn Toán 9 Chương X (Hình trụ, Hình nón, Hình cầu). Mình không thể viết văn hoặc giải các nội dung ngoài phạm vi này. Em hãy quay lại bài học hình khối thú vị hôm nay nhé!"</w:t>
      </w:r>
    </w:p>
    <w:p>
      <w:pPr>
        <w:pStyle w:val="Heading3"/>
        <w:keepNext/>
        <w:spacing w:before="200" w:after="80" w:line="300" w:lineRule="auto"/>
        <w:outlineLvl w:val="2"/>
      </w:pPr>
      <w:r>
        <w:rPr>
          <w:rFonts w:ascii="Times New Roman" w:hAnsi="Times New Roman"/>
          <w:b/>
          <w:i w:val="0"/>
          <w:color w:val="1E293B"/>
          <w:sz w:val="27"/>
        </w:rPr>
        <w:t>2. MẪU VĂN BẢN ĐỒNG THUẬN CỦA CHA MẸ HỌC SINH (THEO NGHỊ ĐỊNH 13/2023/NĐ-CP)</w:t>
      </w:r>
    </w:p>
    <w:p>
      <w:pPr>
        <w:spacing w:after="80" w:line="324" w:lineRule="auto"/>
        <w:ind w:firstLine="576"/>
        <w:jc w:val="both"/>
      </w:pPr>
      <w:r>
        <w:rPr>
          <w:rFonts w:ascii="Times New Roman" w:hAnsi="Times New Roman"/>
          <w:b/>
          <w:i w:val="0"/>
          <w:color w:val="000000"/>
          <w:sz w:val="26"/>
        </w:rPr>
        <w:t>CỘNG HÒA XÃ HỘI CHỦ NGHĨA VIỆT NAM</w:t>
      </w:r>
    </w:p>
    <w:p>
      <w:pPr>
        <w:spacing w:after="80" w:line="324" w:lineRule="auto"/>
        <w:ind w:firstLine="576"/>
        <w:jc w:val="both"/>
      </w:pPr>
      <w:r>
        <w:rPr>
          <w:rFonts w:ascii="Times New Roman" w:hAnsi="Times New Roman"/>
          <w:b/>
          <w:i w:val="0"/>
          <w:color w:val="000000"/>
          <w:sz w:val="26"/>
        </w:rPr>
        <w:t>Độc lập – Tự do – Hạnh phúc</w:t>
      </w:r>
    </w:p>
    <w:p>
      <w:pPr>
        <w:spacing w:after="80" w:line="324" w:lineRule="auto"/>
        <w:ind w:firstLine="576"/>
        <w:jc w:val="both"/>
      </w:pPr>
      <w:r>
        <w:rPr>
          <w:rFonts w:ascii="Times New Roman" w:hAnsi="Times New Roman"/>
          <w:b w:val="0"/>
          <w:i w:val="0"/>
          <w:color w:val="000000"/>
          <w:sz w:val="26"/>
        </w:rPr>
        <w:t>---o0o---</w:t>
      </w:r>
    </w:p>
    <w:p>
      <w:pPr>
        <w:spacing w:after="80" w:line="324" w:lineRule="auto"/>
        <w:ind w:firstLine="576"/>
        <w:jc w:val="both"/>
      </w:pPr>
      <w:r>
        <w:rPr>
          <w:rFonts w:ascii="Times New Roman" w:hAnsi="Times New Roman"/>
          <w:b/>
          <w:i w:val="0"/>
          <w:color w:val="000000"/>
          <w:sz w:val="26"/>
        </w:rPr>
        <w:t>PHIẾU ĐỒNG THUẬN CỦA CHA MẸ / NGƯỜI GIÁM HỘ HỌC SINH</w:t>
      </w:r>
    </w:p>
    <w:p>
      <w:pPr>
        <w:spacing w:after="80" w:line="324" w:lineRule="auto"/>
        <w:ind w:firstLine="576"/>
        <w:jc w:val="both"/>
      </w:pPr>
      <w:r>
        <w:rPr>
          <w:rFonts w:ascii="Times New Roman" w:hAnsi="Times New Roman"/>
          <w:b/>
          <w:i w:val="0"/>
          <w:color w:val="000000"/>
          <w:sz w:val="26"/>
        </w:rPr>
        <w:t>VỀ VIỆC THAM GIA HOẠT ĐỘNG THỰC NGHIỆM SƯ PHẠM VÀ BẢO VỆ DỮ LIỆU CÁ NHÂN CỦA TRẺ EM</w:t>
      </w:r>
    </w:p>
    <w:p>
      <w:pPr>
        <w:spacing w:after="80" w:line="324" w:lineRule="auto"/>
        <w:ind w:firstLine="576"/>
        <w:jc w:val="both"/>
      </w:pPr>
      <w:r>
        <w:rPr>
          <w:rFonts w:ascii="Times New Roman" w:hAnsi="Times New Roman"/>
          <w:b w:val="0"/>
          <w:i/>
          <w:color w:val="000000"/>
          <w:sz w:val="26"/>
        </w:rPr>
        <w:t>(Căn cứ theo Điều 20 Nghị định số 13/2023/NĐ-CP ngày 17/4/2023 của Chính phủ về bảo vệ dữ liệu cá nhân và Luật Trẻ em 2016)</w:t>
      </w:r>
    </w:p>
    <w:p>
      <w:pPr>
        <w:spacing w:after="80" w:line="324" w:lineRule="auto"/>
        <w:ind w:firstLine="576"/>
        <w:jc w:val="both"/>
      </w:pPr>
      <w:r>
        <w:rPr>
          <w:rFonts w:ascii="Times New Roman" w:hAnsi="Times New Roman"/>
          <w:b w:val="0"/>
          <w:i w:val="0"/>
          <w:color w:val="000000"/>
          <w:sz w:val="26"/>
        </w:rPr>
        <w:t>Kính gửi: Ban Giám hiệu Trường THCS ............................................................................</w:t>
      </w:r>
    </w:p>
    <w:p>
      <w:pPr>
        <w:spacing w:after="80" w:line="324" w:lineRule="auto"/>
        <w:ind w:firstLine="576"/>
        <w:jc w:val="both"/>
      </w:pPr>
      <w:r>
        <w:rPr>
          <w:rFonts w:ascii="Times New Roman" w:hAnsi="Times New Roman"/>
          <w:b w:val="0"/>
          <w:i w:val="0"/>
          <w:color w:val="000000"/>
          <w:sz w:val="26"/>
        </w:rPr>
        <w:t>và Nhóm Nghiên cứu Thực nghiệm Sáng kiến Sư phạm Toán học.</w:t>
      </w:r>
    </w:p>
    <w:p>
      <w:pPr>
        <w:spacing w:after="80" w:line="324" w:lineRule="auto"/>
        <w:ind w:firstLine="576"/>
        <w:jc w:val="both"/>
      </w:pPr>
      <w:r>
        <w:rPr>
          <w:rFonts w:ascii="Times New Roman" w:hAnsi="Times New Roman"/>
          <w:b w:val="0"/>
          <w:i w:val="0"/>
          <w:color w:val="000000"/>
          <w:sz w:val="26"/>
        </w:rPr>
        <w:t>Tôi tên là: ................................................................................. Sinh năm: ........................</w:t>
      </w:r>
    </w:p>
    <w:p>
      <w:pPr>
        <w:spacing w:after="80" w:line="324" w:lineRule="auto"/>
        <w:ind w:firstLine="576"/>
        <w:jc w:val="both"/>
      </w:pPr>
      <w:r>
        <w:rPr>
          <w:rFonts w:ascii="Times New Roman" w:hAnsi="Times New Roman"/>
          <w:b w:val="0"/>
          <w:i w:val="0"/>
          <w:color w:val="000000"/>
          <w:sz w:val="26"/>
        </w:rPr>
        <w:t>Số CCCD/Định danh: ....................................... Ngày cấp: ................. Nơi cấp: .................</w:t>
      </w:r>
    </w:p>
    <w:p>
      <w:pPr>
        <w:spacing w:after="80" w:line="324" w:lineRule="auto"/>
        <w:ind w:firstLine="576"/>
        <w:jc w:val="both"/>
      </w:pPr>
      <w:r>
        <w:rPr>
          <w:rFonts w:ascii="Times New Roman" w:hAnsi="Times New Roman"/>
          <w:b w:val="0"/>
          <w:i w:val="0"/>
          <w:color w:val="000000"/>
          <w:sz w:val="26"/>
        </w:rPr>
        <w:t>Địa chỉ thường trú: .............................................................................................................</w:t>
      </w:r>
    </w:p>
    <w:p>
      <w:pPr>
        <w:spacing w:after="80" w:line="324" w:lineRule="auto"/>
        <w:ind w:firstLine="576"/>
        <w:jc w:val="both"/>
      </w:pPr>
      <w:r>
        <w:rPr>
          <w:rFonts w:ascii="Times New Roman" w:hAnsi="Times New Roman"/>
          <w:b w:val="0"/>
          <w:i w:val="0"/>
          <w:color w:val="000000"/>
          <w:sz w:val="26"/>
        </w:rPr>
        <w:t>Số điện thoại liên lạc: ........................................................................................................</w:t>
      </w:r>
    </w:p>
    <w:p>
      <w:pPr>
        <w:spacing w:after="80" w:line="324" w:lineRule="auto"/>
        <w:ind w:firstLine="576"/>
        <w:jc w:val="both"/>
      </w:pPr>
      <w:r>
        <w:rPr>
          <w:rFonts w:ascii="Times New Roman" w:hAnsi="Times New Roman"/>
          <w:b w:val="0"/>
          <w:i w:val="0"/>
          <w:color w:val="000000"/>
          <w:sz w:val="26"/>
        </w:rPr>
        <w:t>Là cha mẹ/người giám hộ hợp pháp của học sinh: ..............................................................</w:t>
      </w:r>
    </w:p>
    <w:p>
      <w:pPr>
        <w:spacing w:after="80" w:line="324" w:lineRule="auto"/>
        <w:ind w:firstLine="576"/>
        <w:jc w:val="both"/>
      </w:pPr>
      <w:r>
        <w:rPr>
          <w:rFonts w:ascii="Times New Roman" w:hAnsi="Times New Roman"/>
          <w:b w:val="0"/>
          <w:i w:val="0"/>
          <w:color w:val="000000"/>
          <w:sz w:val="26"/>
        </w:rPr>
        <w:t>Học sinh lớp: 9A... Trường THCS ......................................................................................</w:t>
      </w:r>
    </w:p>
    <w:p>
      <w:pPr>
        <w:spacing w:after="80" w:line="324" w:lineRule="auto"/>
        <w:ind w:firstLine="576"/>
        <w:jc w:val="both"/>
      </w:pPr>
      <w:r>
        <w:rPr>
          <w:rFonts w:ascii="Times New Roman" w:hAnsi="Times New Roman"/>
          <w:b w:val="0"/>
          <w:i w:val="0"/>
          <w:color w:val="000000"/>
          <w:sz w:val="26"/>
        </w:rPr>
        <w:t>Sau khi được nhà trường và nhóm nghiên cứu thông báo, giải thích rõ ràng, đầy đủ về mục đích, nội dung, phương thức thực hiện đề tài sáng kiến kinh nghiệm sư phạm môn Toán 9 (Chương X) trong năm học 2026 – 2027, tôi xác nhận các nội dung sau:</w:t>
      </w:r>
    </w:p>
    <w:p>
      <w:pPr>
        <w:spacing w:after="60" w:line="312" w:lineRule="auto"/>
        <w:ind w:left="504"/>
      </w:pPr>
      <w:r>
        <w:rPr>
          <w:rFonts w:ascii="Times New Roman" w:hAnsi="Times New Roman"/>
          <w:b/>
          <w:sz w:val="26"/>
        </w:rPr>
        <w:t xml:space="preserve">1. </w:t>
      </w:r>
      <w:r>
        <w:rPr>
          <w:rFonts w:ascii="Times New Roman" w:hAnsi="Times New Roman"/>
          <w:b/>
          <w:i w:val="0"/>
          <w:color w:val="000000"/>
          <w:sz w:val="26"/>
        </w:rPr>
        <w:t>Về mục đích học tập:</w:t>
      </w:r>
      <w:r>
        <w:rPr>
          <w:rFonts w:ascii="Times New Roman" w:hAnsi="Times New Roman"/>
          <w:b w:val="0"/>
          <w:i w:val="0"/>
          <w:color w:val="000000"/>
          <w:sz w:val="26"/>
        </w:rPr>
        <w:t xml:space="preserve"> Tôi hoàn toàn nhất trí để con tôi tham gia các tiết học thực hành trải nghiệm hình học 3D trên phần mềm MathLab tại phòng máy vi tính của nhà trường.</w:t>
      </w:r>
    </w:p>
    <w:p>
      <w:pPr>
        <w:spacing w:after="60" w:line="312" w:lineRule="auto"/>
        <w:ind w:left="504"/>
      </w:pPr>
      <w:r>
        <w:rPr>
          <w:rFonts w:ascii="Times New Roman" w:hAnsi="Times New Roman"/>
          <w:b/>
          <w:sz w:val="26"/>
        </w:rPr>
        <w:t xml:space="preserve">2. </w:t>
      </w:r>
      <w:r>
        <w:rPr>
          <w:rFonts w:ascii="Times New Roman" w:hAnsi="Times New Roman"/>
          <w:b/>
          <w:i w:val="0"/>
          <w:color w:val="000000"/>
          <w:sz w:val="26"/>
        </w:rPr>
        <w:t>Về cam kết bảo vệ dữ liệu cá nhân:</w:t>
      </w:r>
      <w:r>
        <w:rPr>
          <w:rFonts w:ascii="Times New Roman" w:hAnsi="Times New Roman"/>
          <w:b w:val="0"/>
          <w:i w:val="0"/>
          <w:color w:val="000000"/>
          <w:sz w:val="26"/>
        </w:rPr>
        <w:t xml:space="preserve"> Tôi đã được thông tin rõ ràng rằng phần mềm hoạt động trên mạng nội bộ LAN của trường, không thu thập bất kỳ thông tin cá nhân nào (như tên tuổi, hình ảnh khuôn mặt, số điện thoại, tài khoản cá nhân). Khi con tôi gửi hình ảnh bài làm toán học để nhận gợi ý từ hệ thống, hình ảnh được tự động che mờ vùng định danh cá nhân ngay tại máy chủ của trường học.</w:t>
      </w:r>
    </w:p>
    <w:p>
      <w:pPr>
        <w:spacing w:after="60" w:line="312" w:lineRule="auto"/>
        <w:ind w:left="504"/>
      </w:pPr>
      <w:r>
        <w:rPr>
          <w:rFonts w:ascii="Times New Roman" w:hAnsi="Times New Roman"/>
          <w:b/>
          <w:sz w:val="26"/>
        </w:rPr>
        <w:t xml:space="preserve">3. </w:t>
      </w:r>
      <w:r>
        <w:rPr>
          <w:rFonts w:ascii="Times New Roman" w:hAnsi="Times New Roman"/>
          <w:b/>
          <w:i w:val="0"/>
          <w:color w:val="000000"/>
          <w:sz w:val="26"/>
        </w:rPr>
        <w:t>Quyền rút lui:</w:t>
      </w:r>
      <w:r>
        <w:rPr>
          <w:rFonts w:ascii="Times New Roman" w:hAnsi="Times New Roman"/>
          <w:b w:val="0"/>
          <w:i w:val="0"/>
          <w:color w:val="000000"/>
          <w:sz w:val="26"/>
        </w:rPr>
        <w:t xml:space="preserve"> Tôi hiểu rằng con tôi có thể dừng tham gia thực nghiệm bất kỳ lúc nào nếu có lý do chính đáng mà không ảnh hưởng đến quyền lợi học tập hay kết quả đánh giá hạnh kiểm, học lực tại trường.</w:t>
      </w:r>
    </w:p>
    <w:p>
      <w:pPr>
        <w:spacing w:after="80" w:line="324" w:lineRule="auto"/>
        <w:ind w:firstLine="576"/>
        <w:jc w:val="both"/>
      </w:pPr>
      <w:r>
        <w:rPr>
          <w:rFonts w:ascii="Times New Roman" w:hAnsi="Times New Roman"/>
          <w:b w:val="0"/>
          <w:i w:val="0"/>
          <w:color w:val="000000"/>
          <w:sz w:val="26"/>
        </w:rPr>
        <w:t xml:space="preserve">Tôi hoàn toàn </w:t>
      </w:r>
      <w:r>
        <w:rPr>
          <w:rFonts w:ascii="Times New Roman" w:hAnsi="Times New Roman"/>
          <w:b/>
          <w:i w:val="0"/>
          <w:color w:val="000000"/>
          <w:sz w:val="26"/>
        </w:rPr>
        <w:t>ĐỒNG Ý</w:t>
      </w:r>
      <w:r>
        <w:rPr>
          <w:rFonts w:ascii="Times New Roman" w:hAnsi="Times New Roman"/>
          <w:b w:val="0"/>
          <w:i w:val="0"/>
          <w:color w:val="000000"/>
          <w:sz w:val="26"/>
        </w:rPr>
        <w:t xml:space="preserve"> để con tôi tham gia hoạt động nghiên cứu thực nghiệm sư phạm nêu trên.</w:t>
      </w:r>
    </w:p>
    <w:p>
      <w:pPr>
        <w:spacing w:after="80" w:line="324" w:lineRule="auto"/>
        <w:ind w:firstLine="576"/>
        <w:jc w:val="both"/>
      </w:pPr>
      <w:r>
        <w:rPr>
          <w:rFonts w:ascii="Times New Roman" w:hAnsi="Times New Roman"/>
          <w:b w:val="0"/>
          <w:i/>
          <w:color w:val="000000"/>
          <w:sz w:val="26"/>
        </w:rPr>
        <w:t>TP. Hồ Chí Minh, ngày ...... tháng ...... năm 2026</w:t>
      </w:r>
    </w:p>
    <w:p>
      <w:pPr>
        <w:spacing w:after="80" w:line="324" w:lineRule="auto"/>
        <w:ind w:firstLine="576"/>
        <w:jc w:val="both"/>
      </w:pPr>
      <w:r>
        <w:rPr>
          <w:rFonts w:ascii="Times New Roman" w:hAnsi="Times New Roman"/>
          <w:b/>
          <w:i w:val="0"/>
          <w:color w:val="000000"/>
          <w:sz w:val="26"/>
        </w:rPr>
        <w:t>CHA MẸ / NGƯỜI GIÁM HỘ HỌC SINH</w:t>
      </w:r>
    </w:p>
    <w:p>
      <w:pPr>
        <w:spacing w:after="80" w:line="324" w:lineRule="auto"/>
        <w:ind w:firstLine="576"/>
        <w:jc w:val="both"/>
      </w:pPr>
      <w:r>
        <w:rPr>
          <w:rFonts w:ascii="Times New Roman" w:hAnsi="Times New Roman"/>
          <w:b w:val="0"/>
          <w:i/>
          <w:color w:val="000000"/>
          <w:sz w:val="26"/>
        </w:rPr>
        <w:t>(Ký và ghi rõ họ tên)</w:t>
      </w:r>
    </w:p>
    <w:sectPr w:rsidR="00FC693F" w:rsidRPr="0006063C" w:rsidSect="00034616">
      <w:headerReference w:type="default" r:id="rId9"/>
      <w:headerReference w:type="first" r:id="rId10"/>
      <w:footerReference w:type="first" r:id="rId11"/>
      <w:footerReference w:type="default" r:id="rId12"/>
      <w:pgSz w:w="11906" w:h="16838"/>
      <w:pgMar w:top="1134" w:right="850" w:bottom="1134" w:left="1701"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sz w:val="22"/>
      </w:rPr>
      <w:fldChar w:fldCharType="begin"/>
      <w:instrText xml:space="preserve"> PAGE </w:instrText>
      <w:fldChar w:fldCharType="separate"/>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line="300" w:lineRule="auto"/>
      <w:outlineLvl w:val="0"/>
    </w:pPr>
    <w:rPr>
      <w:rFonts w:asciiTheme="majorHAnsi" w:eastAsiaTheme="majorEastAsia" w:hAnsiTheme="majorHAnsi" w:cstheme="majorBidi" w:ascii="Times New Roman" w:hAnsi="Times New Roman"/>
      <w:b/>
      <w:bCs/>
      <w:color w:val="0F3C6E"/>
      <w:sz w:val="30"/>
      <w:szCs w:val="28"/>
    </w:rPr>
  </w:style>
  <w:style w:type="paragraph" w:styleId="Heading2">
    <w:name w:val="heading 2"/>
    <w:basedOn w:val="Normal"/>
    <w:next w:val="Normal"/>
    <w:link w:val="Heading2Char"/>
    <w:uiPriority w:val="9"/>
    <w:unhideWhenUsed/>
    <w:qFormat/>
    <w:rsid w:val="00FC693F"/>
    <w:pPr>
      <w:keepNext/>
      <w:keepLines/>
      <w:spacing w:before="280" w:after="100" w:line="300" w:lineRule="auto"/>
      <w:outlineLvl w:val="1"/>
    </w:pPr>
    <w:rPr>
      <w:rFonts w:asciiTheme="majorHAnsi" w:eastAsiaTheme="majorEastAsia" w:hAnsiTheme="majorHAnsi" w:cstheme="majorBidi" w:ascii="Times New Roman" w:hAnsi="Times New Roman"/>
      <w:b/>
      <w:bCs/>
      <w:color w:val="145082"/>
      <w:sz w:val="28"/>
      <w:szCs w:val="26"/>
    </w:rPr>
  </w:style>
  <w:style w:type="paragraph" w:styleId="Heading3">
    <w:name w:val="heading 3"/>
    <w:basedOn w:val="Normal"/>
    <w:next w:val="Normal"/>
    <w:link w:val="Heading3Char"/>
    <w:uiPriority w:val="9"/>
    <w:unhideWhenUsed/>
    <w:qFormat/>
    <w:rsid w:val="00FC693F"/>
    <w:pPr>
      <w:keepNext/>
      <w:keepLines/>
      <w:spacing w:before="200" w:after="80" w:line="300" w:lineRule="auto"/>
      <w:outlineLvl w:val="2"/>
    </w:pPr>
    <w:rPr>
      <w:rFonts w:asciiTheme="majorHAnsi" w:eastAsiaTheme="majorEastAsia" w:hAnsiTheme="majorHAnsi" w:cstheme="majorBidi" w:ascii="Times New Roman" w:hAnsi="Times New Roman"/>
      <w:b/>
      <w:bCs/>
      <w:color w:val="1E293B"/>
      <w:sz w:val="27"/>
    </w:rPr>
  </w:style>
  <w:style w:type="paragraph" w:styleId="Heading4">
    <w:name w:val="heading 4"/>
    <w:basedOn w:val="Normal"/>
    <w:next w:val="Normal"/>
    <w:link w:val="Heading4Char"/>
    <w:uiPriority w:val="9"/>
    <w:semiHidden/>
    <w:unhideWhenUsed/>
    <w:qFormat/>
    <w:rsid w:val="00FC693F"/>
    <w:pPr>
      <w:keepNext/>
      <w:keepLines/>
      <w:spacing w:before="160" w:after="60" w:line="300" w:lineRule="auto"/>
      <w:outlineLvl w:val="3"/>
    </w:pPr>
    <w:rPr>
      <w:rFonts w:asciiTheme="majorHAnsi" w:eastAsiaTheme="majorEastAsia" w:hAnsiTheme="majorHAnsi" w:cstheme="majorBidi" w:ascii="Times New Roman" w:hAnsi="Times New Roman"/>
      <w:b/>
      <w:bCs/>
      <w:i/>
      <w:iCs/>
      <w:color w:val="1E293B"/>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