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F161" w14:textId="25E6086B" w:rsidR="009F69EB" w:rsidRPr="00A76D7F" w:rsidRDefault="009F69EB" w:rsidP="009F69EB">
      <w:pPr>
        <w:spacing w:before="0" w:after="0"/>
      </w:pPr>
      <w:r w:rsidRPr="00A76D7F">
        <w:t xml:space="preserve">Hugo PEREIRA, </w:t>
      </w:r>
      <w:r w:rsidR="00F31BA4" w:rsidRPr="00A76D7F">
        <w:t>Clément</w:t>
      </w:r>
      <w:r w:rsidRPr="00A76D7F">
        <w:t xml:space="preserve"> MARTINS, Cyril PETER, Hans </w:t>
      </w:r>
      <w:r w:rsidR="00BA2470" w:rsidRPr="00A76D7F">
        <w:t xml:space="preserve">HOOKOOM, </w:t>
      </w:r>
      <w:r w:rsidRPr="00A76D7F">
        <w:t>Alexandre BIDAUX</w:t>
      </w:r>
    </w:p>
    <w:p w14:paraId="12810F7A" w14:textId="77777777" w:rsidR="009F69EB" w:rsidRPr="00A76D7F" w:rsidRDefault="009F69EB" w:rsidP="009F69EB"/>
    <w:p w14:paraId="7C3B6ABF" w14:textId="6AEA54D7" w:rsidR="009F69EB" w:rsidRPr="00A76D7F" w:rsidRDefault="001B7F42" w:rsidP="009F69EB">
      <w:r w:rsidRPr="00A76D7F">
        <w:rPr>
          <w:noProof/>
        </w:rPr>
        <w:drawing>
          <wp:anchor distT="0" distB="0" distL="114300" distR="114300" simplePos="0" relativeHeight="251663360" behindDoc="0" locked="0" layoutInCell="1" allowOverlap="1" wp14:anchorId="7016D086" wp14:editId="16F8B4EA">
            <wp:simplePos x="0" y="0"/>
            <wp:positionH relativeFrom="margin">
              <wp:align>center</wp:align>
            </wp:positionH>
            <wp:positionV relativeFrom="paragraph">
              <wp:posOffset>267335</wp:posOffset>
            </wp:positionV>
            <wp:extent cx="3299460" cy="835025"/>
            <wp:effectExtent l="0" t="0" r="0" b="3175"/>
            <wp:wrapThrough wrapText="bothSides">
              <wp:wrapPolygon edited="0">
                <wp:start x="1122" y="0"/>
                <wp:lineTo x="748" y="2957"/>
                <wp:lineTo x="748" y="6406"/>
                <wp:lineTo x="1621" y="7884"/>
                <wp:lineTo x="0" y="12319"/>
                <wp:lineTo x="0" y="21189"/>
                <wp:lineTo x="21201" y="21189"/>
                <wp:lineTo x="21450" y="20204"/>
                <wp:lineTo x="21450" y="17740"/>
                <wp:lineTo x="19704" y="15769"/>
                <wp:lineTo x="21450" y="11334"/>
                <wp:lineTo x="21450" y="8870"/>
                <wp:lineTo x="21326" y="6406"/>
                <wp:lineTo x="17584" y="2957"/>
                <wp:lineTo x="12471" y="0"/>
                <wp:lineTo x="1122" y="0"/>
              </wp:wrapPolygon>
            </wp:wrapThrough>
            <wp:docPr id="710744782" name="Image 1"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44782" name="Image 1" descr="Une image contenant texte, Police, Graphique, logo&#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9460" cy="83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7B20C5" w14:textId="43BDFEF2" w:rsidR="009F69EB" w:rsidRPr="00A76D7F" w:rsidRDefault="009F69EB" w:rsidP="009F69EB"/>
    <w:p w14:paraId="24A4D0F4" w14:textId="2A808C92" w:rsidR="009F69EB" w:rsidRPr="00A76D7F" w:rsidRDefault="009F69EB" w:rsidP="009F69EB">
      <w:pPr>
        <w:jc w:val="center"/>
      </w:pPr>
    </w:p>
    <w:p w14:paraId="70006951" w14:textId="5C4141A9" w:rsidR="009F69EB" w:rsidRPr="00A76D7F" w:rsidRDefault="009F69EB" w:rsidP="001B7F42"/>
    <w:p w14:paraId="414211D4" w14:textId="763762F6" w:rsidR="009F69EB" w:rsidRPr="00D45FF3" w:rsidRDefault="001B7F42" w:rsidP="001B7F42">
      <w:pPr>
        <w:jc w:val="center"/>
        <w:rPr>
          <w:sz w:val="70"/>
          <w:szCs w:val="70"/>
        </w:rPr>
      </w:pPr>
      <w:r w:rsidRPr="00D45FF3">
        <w:rPr>
          <w:sz w:val="70"/>
          <w:szCs w:val="70"/>
        </w:rPr>
        <w:t xml:space="preserve">AI22/LO21 – </w:t>
      </w:r>
      <w:bookmarkStart w:id="0" w:name="_Hlk151916163"/>
      <w:proofErr w:type="spellStart"/>
      <w:r w:rsidRPr="00D45FF3">
        <w:rPr>
          <w:sz w:val="70"/>
          <w:szCs w:val="70"/>
        </w:rPr>
        <w:t>Splendor</w:t>
      </w:r>
      <w:proofErr w:type="spellEnd"/>
      <w:r w:rsidRPr="00D45FF3">
        <w:rPr>
          <w:sz w:val="70"/>
          <w:szCs w:val="70"/>
        </w:rPr>
        <w:t xml:space="preserve"> Duel</w:t>
      </w:r>
      <w:bookmarkEnd w:id="0"/>
    </w:p>
    <w:p w14:paraId="09CAB4B8" w14:textId="363B9D87" w:rsidR="001B7F42" w:rsidRPr="00D45FF3" w:rsidRDefault="001B7F42" w:rsidP="001B7F42">
      <w:pPr>
        <w:jc w:val="center"/>
        <w:rPr>
          <w:sz w:val="70"/>
          <w:szCs w:val="70"/>
        </w:rPr>
      </w:pPr>
      <w:r w:rsidRPr="00D45FF3">
        <w:rPr>
          <w:sz w:val="70"/>
          <w:szCs w:val="70"/>
        </w:rPr>
        <w:t xml:space="preserve">Rapport </w:t>
      </w:r>
      <w:r w:rsidR="007B1806">
        <w:rPr>
          <w:sz w:val="70"/>
          <w:szCs w:val="70"/>
        </w:rPr>
        <w:t>3</w:t>
      </w:r>
    </w:p>
    <w:p w14:paraId="1EB2BE4C" w14:textId="2C1A5734" w:rsidR="009F69EB" w:rsidRPr="00D45FF3" w:rsidRDefault="006E2E36" w:rsidP="009F69EB">
      <w:r w:rsidRPr="00A76D7F">
        <w:rPr>
          <w:noProof/>
        </w:rPr>
        <w:drawing>
          <wp:anchor distT="0" distB="0" distL="114300" distR="114300" simplePos="0" relativeHeight="251665408" behindDoc="0" locked="0" layoutInCell="1" allowOverlap="1" wp14:anchorId="339E2AD3" wp14:editId="561C4E67">
            <wp:simplePos x="0" y="0"/>
            <wp:positionH relativeFrom="margin">
              <wp:posOffset>3628390</wp:posOffset>
            </wp:positionH>
            <wp:positionV relativeFrom="paragraph">
              <wp:posOffset>420098</wp:posOffset>
            </wp:positionV>
            <wp:extent cx="1866809" cy="2098720"/>
            <wp:effectExtent l="0" t="0" r="635" b="0"/>
            <wp:wrapNone/>
            <wp:docPr id="1978369833" name="Image 4" descr="Une image contenant Graphique, cercle, symbo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9833" name="Image 4" descr="Une image contenant Graphique, cercle, symbole, capture d’écran&#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809" cy="209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CD6" w:rsidRPr="00A76D7F">
        <w:rPr>
          <w:noProof/>
        </w:rPr>
        <w:drawing>
          <wp:anchor distT="0" distB="0" distL="114300" distR="114300" simplePos="0" relativeHeight="251664384" behindDoc="0" locked="0" layoutInCell="1" allowOverlap="1" wp14:anchorId="2EFB18F6" wp14:editId="1B561CA7">
            <wp:simplePos x="0" y="0"/>
            <wp:positionH relativeFrom="margin">
              <wp:posOffset>-29746</wp:posOffset>
            </wp:positionH>
            <wp:positionV relativeFrom="paragraph">
              <wp:posOffset>386896</wp:posOffset>
            </wp:positionV>
            <wp:extent cx="3054770" cy="4245429"/>
            <wp:effectExtent l="0" t="0" r="0" b="3175"/>
            <wp:wrapNone/>
            <wp:docPr id="610423425" name="Image 3" descr="Gen Con 2022 Preview: Splendor Duel (traduction rapide BGG) - Boar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 Con 2022 Preview: Splendor Duel (traduction rapide BGG) - Board G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872" cy="42469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713CD" w14:textId="53703AC4" w:rsidR="00692071" w:rsidRPr="00A76D7F" w:rsidRDefault="008D5E80">
      <w:r w:rsidRPr="00A76D7F">
        <w:rPr>
          <w:noProof/>
        </w:rPr>
        <w:drawing>
          <wp:anchor distT="0" distB="0" distL="114300" distR="114300" simplePos="0" relativeHeight="251666432" behindDoc="0" locked="0" layoutInCell="1" allowOverlap="1" wp14:anchorId="7B59622A" wp14:editId="2B2F715A">
            <wp:simplePos x="0" y="0"/>
            <wp:positionH relativeFrom="column">
              <wp:posOffset>3595551</wp:posOffset>
            </wp:positionH>
            <wp:positionV relativeFrom="paragraph">
              <wp:posOffset>2510790</wp:posOffset>
            </wp:positionV>
            <wp:extent cx="2037805" cy="1496232"/>
            <wp:effectExtent l="0" t="0" r="635" b="8890"/>
            <wp:wrapNone/>
            <wp:docPr id="1559761063" name="Image 5" descr="Une image contenant symbole, Graphiqu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1063" name="Image 5" descr="Une image contenant symbole, Graphique, Police, logo&#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7805" cy="1496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B4281" w14:textId="77777777" w:rsidR="00692071" w:rsidRPr="00A76D7F" w:rsidRDefault="00692071">
      <w:r w:rsidRPr="00A76D7F">
        <w:br w:type="page"/>
      </w:r>
    </w:p>
    <w:sdt>
      <w:sdtPr>
        <w:rPr>
          <w:caps w:val="0"/>
          <w:color w:val="auto"/>
          <w:spacing w:val="0"/>
          <w:sz w:val="20"/>
          <w:szCs w:val="20"/>
        </w:rPr>
        <w:id w:val="281240701"/>
        <w:docPartObj>
          <w:docPartGallery w:val="Table of Contents"/>
          <w:docPartUnique/>
        </w:docPartObj>
      </w:sdtPr>
      <w:sdtContent>
        <w:p w14:paraId="138DB134" w14:textId="4B028B64" w:rsidR="00692071" w:rsidRPr="00A76D7F" w:rsidRDefault="00692071">
          <w:pPr>
            <w:pStyle w:val="En-ttedetabledesmatires"/>
          </w:pPr>
          <w:r w:rsidRPr="00A76D7F">
            <w:t>Table des matières</w:t>
          </w:r>
        </w:p>
        <w:p w14:paraId="5AE67DA0" w14:textId="1C61FAF5" w:rsidR="00A92F3F" w:rsidRDefault="00692071">
          <w:pPr>
            <w:pStyle w:val="TM1"/>
            <w:tabs>
              <w:tab w:val="right" w:leader="dot" w:pos="9062"/>
            </w:tabs>
            <w:rPr>
              <w:noProof/>
              <w:kern w:val="2"/>
              <w:sz w:val="22"/>
              <w:szCs w:val="22"/>
              <w:lang w:eastAsia="fr-FR"/>
              <w14:ligatures w14:val="standardContextual"/>
            </w:rPr>
          </w:pPr>
          <w:r w:rsidRPr="00A76D7F">
            <w:fldChar w:fldCharType="begin"/>
          </w:r>
          <w:r w:rsidRPr="00A76D7F">
            <w:instrText xml:space="preserve"> TOC \o "1-3" \h \z \u </w:instrText>
          </w:r>
          <w:r w:rsidRPr="00A76D7F">
            <w:fldChar w:fldCharType="separate"/>
          </w:r>
          <w:hyperlink w:anchor="_Toc153015865" w:history="1">
            <w:r w:rsidR="00A92F3F" w:rsidRPr="00212087">
              <w:rPr>
                <w:rStyle w:val="Lienhypertexte"/>
                <w:noProof/>
              </w:rPr>
              <w:t>Introduction</w:t>
            </w:r>
            <w:r w:rsidR="00A92F3F">
              <w:rPr>
                <w:noProof/>
                <w:webHidden/>
              </w:rPr>
              <w:tab/>
            </w:r>
            <w:r w:rsidR="00A92F3F">
              <w:rPr>
                <w:noProof/>
                <w:webHidden/>
              </w:rPr>
              <w:fldChar w:fldCharType="begin"/>
            </w:r>
            <w:r w:rsidR="00A92F3F">
              <w:rPr>
                <w:noProof/>
                <w:webHidden/>
              </w:rPr>
              <w:instrText xml:space="preserve"> PAGEREF _Toc153015865 \h </w:instrText>
            </w:r>
            <w:r w:rsidR="00A92F3F">
              <w:rPr>
                <w:noProof/>
                <w:webHidden/>
              </w:rPr>
            </w:r>
            <w:r w:rsidR="00A92F3F">
              <w:rPr>
                <w:noProof/>
                <w:webHidden/>
              </w:rPr>
              <w:fldChar w:fldCharType="separate"/>
            </w:r>
            <w:r w:rsidR="00A92F3F">
              <w:rPr>
                <w:noProof/>
                <w:webHidden/>
              </w:rPr>
              <w:t>2</w:t>
            </w:r>
            <w:r w:rsidR="00A92F3F">
              <w:rPr>
                <w:noProof/>
                <w:webHidden/>
              </w:rPr>
              <w:fldChar w:fldCharType="end"/>
            </w:r>
          </w:hyperlink>
        </w:p>
        <w:p w14:paraId="576E37DE" w14:textId="5A57976A" w:rsidR="00A92F3F" w:rsidRDefault="00000000">
          <w:pPr>
            <w:pStyle w:val="TM1"/>
            <w:tabs>
              <w:tab w:val="right" w:leader="dot" w:pos="9062"/>
            </w:tabs>
            <w:rPr>
              <w:noProof/>
              <w:kern w:val="2"/>
              <w:sz w:val="22"/>
              <w:szCs w:val="22"/>
              <w:lang w:eastAsia="fr-FR"/>
              <w14:ligatures w14:val="standardContextual"/>
            </w:rPr>
          </w:pPr>
          <w:hyperlink w:anchor="_Toc153015866" w:history="1">
            <w:r w:rsidR="00A92F3F" w:rsidRPr="00212087">
              <w:rPr>
                <w:rStyle w:val="Lienhypertexte"/>
                <w:noProof/>
              </w:rPr>
              <w:t>Améliorations des elements du Jeu (Cartes, Jetons…)</w:t>
            </w:r>
            <w:r w:rsidR="00A92F3F">
              <w:rPr>
                <w:noProof/>
                <w:webHidden/>
              </w:rPr>
              <w:tab/>
            </w:r>
            <w:r w:rsidR="00A92F3F">
              <w:rPr>
                <w:noProof/>
                <w:webHidden/>
              </w:rPr>
              <w:fldChar w:fldCharType="begin"/>
            </w:r>
            <w:r w:rsidR="00A92F3F">
              <w:rPr>
                <w:noProof/>
                <w:webHidden/>
              </w:rPr>
              <w:instrText xml:space="preserve"> PAGEREF _Toc153015866 \h </w:instrText>
            </w:r>
            <w:r w:rsidR="00A92F3F">
              <w:rPr>
                <w:noProof/>
                <w:webHidden/>
              </w:rPr>
            </w:r>
            <w:r w:rsidR="00A92F3F">
              <w:rPr>
                <w:noProof/>
                <w:webHidden/>
              </w:rPr>
              <w:fldChar w:fldCharType="separate"/>
            </w:r>
            <w:r w:rsidR="00A92F3F">
              <w:rPr>
                <w:noProof/>
                <w:webHidden/>
              </w:rPr>
              <w:t>2</w:t>
            </w:r>
            <w:r w:rsidR="00A92F3F">
              <w:rPr>
                <w:noProof/>
                <w:webHidden/>
              </w:rPr>
              <w:fldChar w:fldCharType="end"/>
            </w:r>
          </w:hyperlink>
        </w:p>
        <w:p w14:paraId="3A622A32" w14:textId="68064576" w:rsidR="00A92F3F" w:rsidRDefault="00000000">
          <w:pPr>
            <w:pStyle w:val="TM1"/>
            <w:tabs>
              <w:tab w:val="right" w:leader="dot" w:pos="9062"/>
            </w:tabs>
            <w:rPr>
              <w:noProof/>
              <w:kern w:val="2"/>
              <w:sz w:val="22"/>
              <w:szCs w:val="22"/>
              <w:lang w:eastAsia="fr-FR"/>
              <w14:ligatures w14:val="standardContextual"/>
            </w:rPr>
          </w:pPr>
          <w:hyperlink w:anchor="_Toc153015867" w:history="1">
            <w:r w:rsidR="00A92F3F" w:rsidRPr="00212087">
              <w:rPr>
                <w:rStyle w:val="Lienhypertexte"/>
                <w:noProof/>
              </w:rPr>
              <w:t>Logique du Jeu</w:t>
            </w:r>
            <w:r w:rsidR="00A92F3F">
              <w:rPr>
                <w:noProof/>
                <w:webHidden/>
              </w:rPr>
              <w:tab/>
            </w:r>
            <w:r w:rsidR="00A92F3F">
              <w:rPr>
                <w:noProof/>
                <w:webHidden/>
              </w:rPr>
              <w:fldChar w:fldCharType="begin"/>
            </w:r>
            <w:r w:rsidR="00A92F3F">
              <w:rPr>
                <w:noProof/>
                <w:webHidden/>
              </w:rPr>
              <w:instrText xml:space="preserve"> PAGEREF _Toc153015867 \h </w:instrText>
            </w:r>
            <w:r w:rsidR="00A92F3F">
              <w:rPr>
                <w:noProof/>
                <w:webHidden/>
              </w:rPr>
            </w:r>
            <w:r w:rsidR="00A92F3F">
              <w:rPr>
                <w:noProof/>
                <w:webHidden/>
              </w:rPr>
              <w:fldChar w:fldCharType="separate"/>
            </w:r>
            <w:r w:rsidR="00A92F3F">
              <w:rPr>
                <w:noProof/>
                <w:webHidden/>
              </w:rPr>
              <w:t>2</w:t>
            </w:r>
            <w:r w:rsidR="00A92F3F">
              <w:rPr>
                <w:noProof/>
                <w:webHidden/>
              </w:rPr>
              <w:fldChar w:fldCharType="end"/>
            </w:r>
          </w:hyperlink>
        </w:p>
        <w:p w14:paraId="62F9A53E" w14:textId="1BEACA50" w:rsidR="00A92F3F" w:rsidRDefault="00000000">
          <w:pPr>
            <w:pStyle w:val="TM1"/>
            <w:tabs>
              <w:tab w:val="right" w:leader="dot" w:pos="9062"/>
            </w:tabs>
            <w:rPr>
              <w:noProof/>
              <w:kern w:val="2"/>
              <w:sz w:val="22"/>
              <w:szCs w:val="22"/>
              <w:lang w:eastAsia="fr-FR"/>
              <w14:ligatures w14:val="standardContextual"/>
            </w:rPr>
          </w:pPr>
          <w:hyperlink w:anchor="_Toc153015868" w:history="1">
            <w:r w:rsidR="00A92F3F" w:rsidRPr="00212087">
              <w:rPr>
                <w:rStyle w:val="Lienhypertexte"/>
                <w:noProof/>
              </w:rPr>
              <w:t>Debug</w:t>
            </w:r>
            <w:r w:rsidR="00A92F3F">
              <w:rPr>
                <w:noProof/>
                <w:webHidden/>
              </w:rPr>
              <w:tab/>
            </w:r>
            <w:r w:rsidR="00A92F3F">
              <w:rPr>
                <w:noProof/>
                <w:webHidden/>
              </w:rPr>
              <w:fldChar w:fldCharType="begin"/>
            </w:r>
            <w:r w:rsidR="00A92F3F">
              <w:rPr>
                <w:noProof/>
                <w:webHidden/>
              </w:rPr>
              <w:instrText xml:space="preserve"> PAGEREF _Toc153015868 \h </w:instrText>
            </w:r>
            <w:r w:rsidR="00A92F3F">
              <w:rPr>
                <w:noProof/>
                <w:webHidden/>
              </w:rPr>
            </w:r>
            <w:r w:rsidR="00A92F3F">
              <w:rPr>
                <w:noProof/>
                <w:webHidden/>
              </w:rPr>
              <w:fldChar w:fldCharType="separate"/>
            </w:r>
            <w:r w:rsidR="00A92F3F">
              <w:rPr>
                <w:noProof/>
                <w:webHidden/>
              </w:rPr>
              <w:t>2</w:t>
            </w:r>
            <w:r w:rsidR="00A92F3F">
              <w:rPr>
                <w:noProof/>
                <w:webHidden/>
              </w:rPr>
              <w:fldChar w:fldCharType="end"/>
            </w:r>
          </w:hyperlink>
        </w:p>
        <w:p w14:paraId="1E4516A3" w14:textId="602FF2BE" w:rsidR="00A92F3F" w:rsidRDefault="00000000">
          <w:pPr>
            <w:pStyle w:val="TM1"/>
            <w:tabs>
              <w:tab w:val="right" w:leader="dot" w:pos="9062"/>
            </w:tabs>
            <w:rPr>
              <w:noProof/>
              <w:kern w:val="2"/>
              <w:sz w:val="22"/>
              <w:szCs w:val="22"/>
              <w:lang w:eastAsia="fr-FR"/>
              <w14:ligatures w14:val="standardContextual"/>
            </w:rPr>
          </w:pPr>
          <w:hyperlink w:anchor="_Toc153015869" w:history="1">
            <w:r w:rsidR="00A92F3F" w:rsidRPr="00212087">
              <w:rPr>
                <w:rStyle w:val="Lienhypertexte"/>
                <w:noProof/>
              </w:rPr>
              <w:t>Interface graphique</w:t>
            </w:r>
            <w:r w:rsidR="00A92F3F">
              <w:rPr>
                <w:noProof/>
                <w:webHidden/>
              </w:rPr>
              <w:tab/>
            </w:r>
            <w:r w:rsidR="00A92F3F">
              <w:rPr>
                <w:noProof/>
                <w:webHidden/>
              </w:rPr>
              <w:fldChar w:fldCharType="begin"/>
            </w:r>
            <w:r w:rsidR="00A92F3F">
              <w:rPr>
                <w:noProof/>
                <w:webHidden/>
              </w:rPr>
              <w:instrText xml:space="preserve"> PAGEREF _Toc153015869 \h </w:instrText>
            </w:r>
            <w:r w:rsidR="00A92F3F">
              <w:rPr>
                <w:noProof/>
                <w:webHidden/>
              </w:rPr>
            </w:r>
            <w:r w:rsidR="00A92F3F">
              <w:rPr>
                <w:noProof/>
                <w:webHidden/>
              </w:rPr>
              <w:fldChar w:fldCharType="separate"/>
            </w:r>
            <w:r w:rsidR="00A92F3F">
              <w:rPr>
                <w:noProof/>
                <w:webHidden/>
              </w:rPr>
              <w:t>3</w:t>
            </w:r>
            <w:r w:rsidR="00A92F3F">
              <w:rPr>
                <w:noProof/>
                <w:webHidden/>
              </w:rPr>
              <w:fldChar w:fldCharType="end"/>
            </w:r>
          </w:hyperlink>
        </w:p>
        <w:p w14:paraId="5B824042" w14:textId="25172DEE" w:rsidR="00A92F3F" w:rsidRDefault="00000000">
          <w:pPr>
            <w:pStyle w:val="TM2"/>
            <w:tabs>
              <w:tab w:val="right" w:leader="dot" w:pos="9062"/>
            </w:tabs>
            <w:rPr>
              <w:noProof/>
              <w:kern w:val="2"/>
              <w:sz w:val="22"/>
              <w:szCs w:val="22"/>
              <w:lang w:eastAsia="fr-FR"/>
              <w14:ligatures w14:val="standardContextual"/>
            </w:rPr>
          </w:pPr>
          <w:hyperlink w:anchor="_Toc153015870" w:history="1">
            <w:r w:rsidR="00A92F3F" w:rsidRPr="00212087">
              <w:rPr>
                <w:rStyle w:val="Lienhypertexte"/>
                <w:noProof/>
              </w:rPr>
              <w:t>Plateau</w:t>
            </w:r>
            <w:r w:rsidR="00A92F3F">
              <w:rPr>
                <w:noProof/>
                <w:webHidden/>
              </w:rPr>
              <w:tab/>
            </w:r>
            <w:r w:rsidR="00A92F3F">
              <w:rPr>
                <w:noProof/>
                <w:webHidden/>
              </w:rPr>
              <w:fldChar w:fldCharType="begin"/>
            </w:r>
            <w:r w:rsidR="00A92F3F">
              <w:rPr>
                <w:noProof/>
                <w:webHidden/>
              </w:rPr>
              <w:instrText xml:space="preserve"> PAGEREF _Toc153015870 \h </w:instrText>
            </w:r>
            <w:r w:rsidR="00A92F3F">
              <w:rPr>
                <w:noProof/>
                <w:webHidden/>
              </w:rPr>
            </w:r>
            <w:r w:rsidR="00A92F3F">
              <w:rPr>
                <w:noProof/>
                <w:webHidden/>
              </w:rPr>
              <w:fldChar w:fldCharType="separate"/>
            </w:r>
            <w:r w:rsidR="00A92F3F">
              <w:rPr>
                <w:noProof/>
                <w:webHidden/>
              </w:rPr>
              <w:t>3</w:t>
            </w:r>
            <w:r w:rsidR="00A92F3F">
              <w:rPr>
                <w:noProof/>
                <w:webHidden/>
              </w:rPr>
              <w:fldChar w:fldCharType="end"/>
            </w:r>
          </w:hyperlink>
        </w:p>
        <w:p w14:paraId="2EE80409" w14:textId="01F5AAEE" w:rsidR="00A92F3F" w:rsidRDefault="00000000">
          <w:pPr>
            <w:pStyle w:val="TM1"/>
            <w:tabs>
              <w:tab w:val="right" w:leader="dot" w:pos="9062"/>
            </w:tabs>
            <w:rPr>
              <w:noProof/>
              <w:kern w:val="2"/>
              <w:sz w:val="22"/>
              <w:szCs w:val="22"/>
              <w:lang w:eastAsia="fr-FR"/>
              <w14:ligatures w14:val="standardContextual"/>
            </w:rPr>
          </w:pPr>
          <w:hyperlink w:anchor="_Toc153015871" w:history="1">
            <w:r w:rsidR="00A92F3F" w:rsidRPr="00212087">
              <w:rPr>
                <w:rStyle w:val="Lienhypertexte"/>
                <w:noProof/>
              </w:rPr>
              <w:t>Prochaines etapes</w:t>
            </w:r>
            <w:r w:rsidR="00A92F3F">
              <w:rPr>
                <w:noProof/>
                <w:webHidden/>
              </w:rPr>
              <w:tab/>
            </w:r>
            <w:r w:rsidR="00A92F3F">
              <w:rPr>
                <w:noProof/>
                <w:webHidden/>
              </w:rPr>
              <w:fldChar w:fldCharType="begin"/>
            </w:r>
            <w:r w:rsidR="00A92F3F">
              <w:rPr>
                <w:noProof/>
                <w:webHidden/>
              </w:rPr>
              <w:instrText xml:space="preserve"> PAGEREF _Toc153015871 \h </w:instrText>
            </w:r>
            <w:r w:rsidR="00A92F3F">
              <w:rPr>
                <w:noProof/>
                <w:webHidden/>
              </w:rPr>
            </w:r>
            <w:r w:rsidR="00A92F3F">
              <w:rPr>
                <w:noProof/>
                <w:webHidden/>
              </w:rPr>
              <w:fldChar w:fldCharType="separate"/>
            </w:r>
            <w:r w:rsidR="00A92F3F">
              <w:rPr>
                <w:noProof/>
                <w:webHidden/>
              </w:rPr>
              <w:t>3</w:t>
            </w:r>
            <w:r w:rsidR="00A92F3F">
              <w:rPr>
                <w:noProof/>
                <w:webHidden/>
              </w:rPr>
              <w:fldChar w:fldCharType="end"/>
            </w:r>
          </w:hyperlink>
        </w:p>
        <w:p w14:paraId="15EFA1DE" w14:textId="0A057C50" w:rsidR="00A92F3F" w:rsidRDefault="00000000">
          <w:pPr>
            <w:pStyle w:val="TM2"/>
            <w:tabs>
              <w:tab w:val="right" w:leader="dot" w:pos="9062"/>
            </w:tabs>
            <w:rPr>
              <w:noProof/>
              <w:kern w:val="2"/>
              <w:sz w:val="22"/>
              <w:szCs w:val="22"/>
              <w:lang w:eastAsia="fr-FR"/>
              <w14:ligatures w14:val="standardContextual"/>
            </w:rPr>
          </w:pPr>
          <w:hyperlink w:anchor="_Toc153015872" w:history="1">
            <w:r w:rsidR="00A92F3F" w:rsidRPr="00212087">
              <w:rPr>
                <w:rStyle w:val="Lienhypertexte"/>
                <w:noProof/>
              </w:rPr>
              <w:t>IA</w:t>
            </w:r>
            <w:r w:rsidR="00A92F3F">
              <w:rPr>
                <w:noProof/>
                <w:webHidden/>
              </w:rPr>
              <w:tab/>
            </w:r>
            <w:r w:rsidR="00A92F3F">
              <w:rPr>
                <w:noProof/>
                <w:webHidden/>
              </w:rPr>
              <w:fldChar w:fldCharType="begin"/>
            </w:r>
            <w:r w:rsidR="00A92F3F">
              <w:rPr>
                <w:noProof/>
                <w:webHidden/>
              </w:rPr>
              <w:instrText xml:space="preserve"> PAGEREF _Toc153015872 \h </w:instrText>
            </w:r>
            <w:r w:rsidR="00A92F3F">
              <w:rPr>
                <w:noProof/>
                <w:webHidden/>
              </w:rPr>
            </w:r>
            <w:r w:rsidR="00A92F3F">
              <w:rPr>
                <w:noProof/>
                <w:webHidden/>
              </w:rPr>
              <w:fldChar w:fldCharType="separate"/>
            </w:r>
            <w:r w:rsidR="00A92F3F">
              <w:rPr>
                <w:noProof/>
                <w:webHidden/>
              </w:rPr>
              <w:t>3</w:t>
            </w:r>
            <w:r w:rsidR="00A92F3F">
              <w:rPr>
                <w:noProof/>
                <w:webHidden/>
              </w:rPr>
              <w:fldChar w:fldCharType="end"/>
            </w:r>
          </w:hyperlink>
        </w:p>
        <w:p w14:paraId="252177E6" w14:textId="1C2EC668" w:rsidR="00A92F3F" w:rsidRDefault="00000000">
          <w:pPr>
            <w:pStyle w:val="TM2"/>
            <w:tabs>
              <w:tab w:val="right" w:leader="dot" w:pos="9062"/>
            </w:tabs>
            <w:rPr>
              <w:noProof/>
              <w:kern w:val="2"/>
              <w:sz w:val="22"/>
              <w:szCs w:val="22"/>
              <w:lang w:eastAsia="fr-FR"/>
              <w14:ligatures w14:val="standardContextual"/>
            </w:rPr>
          </w:pPr>
          <w:hyperlink w:anchor="_Toc153015873" w:history="1">
            <w:r w:rsidR="00A92F3F" w:rsidRPr="00212087">
              <w:rPr>
                <w:rStyle w:val="Lienhypertexte"/>
                <w:noProof/>
              </w:rPr>
              <w:t>Sauvegarde Partie</w:t>
            </w:r>
            <w:r w:rsidR="00A92F3F">
              <w:rPr>
                <w:noProof/>
                <w:webHidden/>
              </w:rPr>
              <w:tab/>
            </w:r>
            <w:r w:rsidR="00A92F3F">
              <w:rPr>
                <w:noProof/>
                <w:webHidden/>
              </w:rPr>
              <w:fldChar w:fldCharType="begin"/>
            </w:r>
            <w:r w:rsidR="00A92F3F">
              <w:rPr>
                <w:noProof/>
                <w:webHidden/>
              </w:rPr>
              <w:instrText xml:space="preserve"> PAGEREF _Toc153015873 \h </w:instrText>
            </w:r>
            <w:r w:rsidR="00A92F3F">
              <w:rPr>
                <w:noProof/>
                <w:webHidden/>
              </w:rPr>
            </w:r>
            <w:r w:rsidR="00A92F3F">
              <w:rPr>
                <w:noProof/>
                <w:webHidden/>
              </w:rPr>
              <w:fldChar w:fldCharType="separate"/>
            </w:r>
            <w:r w:rsidR="00A92F3F">
              <w:rPr>
                <w:noProof/>
                <w:webHidden/>
              </w:rPr>
              <w:t>4</w:t>
            </w:r>
            <w:r w:rsidR="00A92F3F">
              <w:rPr>
                <w:noProof/>
                <w:webHidden/>
              </w:rPr>
              <w:fldChar w:fldCharType="end"/>
            </w:r>
          </w:hyperlink>
        </w:p>
        <w:p w14:paraId="10017984" w14:textId="0342709A" w:rsidR="00A92F3F" w:rsidRDefault="00000000">
          <w:pPr>
            <w:pStyle w:val="TM1"/>
            <w:tabs>
              <w:tab w:val="right" w:leader="dot" w:pos="9062"/>
            </w:tabs>
            <w:rPr>
              <w:noProof/>
              <w:kern w:val="2"/>
              <w:sz w:val="22"/>
              <w:szCs w:val="22"/>
              <w:lang w:eastAsia="fr-FR"/>
              <w14:ligatures w14:val="standardContextual"/>
            </w:rPr>
          </w:pPr>
          <w:hyperlink w:anchor="_Toc153015874" w:history="1">
            <w:r w:rsidR="00A92F3F" w:rsidRPr="00212087">
              <w:rPr>
                <w:rStyle w:val="Lienhypertexte"/>
                <w:noProof/>
              </w:rPr>
              <w:t>Conclusion</w:t>
            </w:r>
            <w:r w:rsidR="00A92F3F">
              <w:rPr>
                <w:noProof/>
                <w:webHidden/>
              </w:rPr>
              <w:tab/>
            </w:r>
            <w:r w:rsidR="00A92F3F">
              <w:rPr>
                <w:noProof/>
                <w:webHidden/>
              </w:rPr>
              <w:fldChar w:fldCharType="begin"/>
            </w:r>
            <w:r w:rsidR="00A92F3F">
              <w:rPr>
                <w:noProof/>
                <w:webHidden/>
              </w:rPr>
              <w:instrText xml:space="preserve"> PAGEREF _Toc153015874 \h </w:instrText>
            </w:r>
            <w:r w:rsidR="00A92F3F">
              <w:rPr>
                <w:noProof/>
                <w:webHidden/>
              </w:rPr>
            </w:r>
            <w:r w:rsidR="00A92F3F">
              <w:rPr>
                <w:noProof/>
                <w:webHidden/>
              </w:rPr>
              <w:fldChar w:fldCharType="separate"/>
            </w:r>
            <w:r w:rsidR="00A92F3F">
              <w:rPr>
                <w:noProof/>
                <w:webHidden/>
              </w:rPr>
              <w:t>4</w:t>
            </w:r>
            <w:r w:rsidR="00A92F3F">
              <w:rPr>
                <w:noProof/>
                <w:webHidden/>
              </w:rPr>
              <w:fldChar w:fldCharType="end"/>
            </w:r>
          </w:hyperlink>
        </w:p>
        <w:p w14:paraId="239F70F5" w14:textId="30DF9114" w:rsidR="00A92F3F" w:rsidRDefault="00000000">
          <w:pPr>
            <w:pStyle w:val="TM2"/>
            <w:tabs>
              <w:tab w:val="right" w:leader="dot" w:pos="9062"/>
            </w:tabs>
            <w:rPr>
              <w:noProof/>
              <w:kern w:val="2"/>
              <w:sz w:val="22"/>
              <w:szCs w:val="22"/>
              <w:lang w:eastAsia="fr-FR"/>
              <w14:ligatures w14:val="standardContextual"/>
            </w:rPr>
          </w:pPr>
          <w:hyperlink w:anchor="_Toc153015875" w:history="1">
            <w:r w:rsidR="00A92F3F" w:rsidRPr="00212087">
              <w:rPr>
                <w:rStyle w:val="Lienhypertexte"/>
                <w:noProof/>
              </w:rPr>
              <w:t>Cohésion du Groupe (Repartition des taches)</w:t>
            </w:r>
            <w:r w:rsidR="00A92F3F">
              <w:rPr>
                <w:noProof/>
                <w:webHidden/>
              </w:rPr>
              <w:tab/>
            </w:r>
            <w:r w:rsidR="00A92F3F">
              <w:rPr>
                <w:noProof/>
                <w:webHidden/>
              </w:rPr>
              <w:fldChar w:fldCharType="begin"/>
            </w:r>
            <w:r w:rsidR="00A92F3F">
              <w:rPr>
                <w:noProof/>
                <w:webHidden/>
              </w:rPr>
              <w:instrText xml:space="preserve"> PAGEREF _Toc153015875 \h </w:instrText>
            </w:r>
            <w:r w:rsidR="00A92F3F">
              <w:rPr>
                <w:noProof/>
                <w:webHidden/>
              </w:rPr>
            </w:r>
            <w:r w:rsidR="00A92F3F">
              <w:rPr>
                <w:noProof/>
                <w:webHidden/>
              </w:rPr>
              <w:fldChar w:fldCharType="separate"/>
            </w:r>
            <w:r w:rsidR="00A92F3F">
              <w:rPr>
                <w:noProof/>
                <w:webHidden/>
              </w:rPr>
              <w:t>4</w:t>
            </w:r>
            <w:r w:rsidR="00A92F3F">
              <w:rPr>
                <w:noProof/>
                <w:webHidden/>
              </w:rPr>
              <w:fldChar w:fldCharType="end"/>
            </w:r>
          </w:hyperlink>
        </w:p>
        <w:p w14:paraId="36BD1CBA" w14:textId="368A5C11" w:rsidR="00A92F3F" w:rsidRDefault="00000000">
          <w:pPr>
            <w:pStyle w:val="TM2"/>
            <w:tabs>
              <w:tab w:val="right" w:leader="dot" w:pos="9062"/>
            </w:tabs>
            <w:rPr>
              <w:noProof/>
              <w:kern w:val="2"/>
              <w:sz w:val="22"/>
              <w:szCs w:val="22"/>
              <w:lang w:eastAsia="fr-FR"/>
              <w14:ligatures w14:val="standardContextual"/>
            </w:rPr>
          </w:pPr>
          <w:hyperlink w:anchor="_Toc153015876" w:history="1">
            <w:r w:rsidR="00A92F3F" w:rsidRPr="00212087">
              <w:rPr>
                <w:rStyle w:val="Lienhypertexte"/>
                <w:noProof/>
              </w:rPr>
              <w:t>Répartition des Taches restantes</w:t>
            </w:r>
            <w:r w:rsidR="00A92F3F">
              <w:rPr>
                <w:noProof/>
                <w:webHidden/>
              </w:rPr>
              <w:tab/>
            </w:r>
            <w:r w:rsidR="00A92F3F">
              <w:rPr>
                <w:noProof/>
                <w:webHidden/>
              </w:rPr>
              <w:fldChar w:fldCharType="begin"/>
            </w:r>
            <w:r w:rsidR="00A92F3F">
              <w:rPr>
                <w:noProof/>
                <w:webHidden/>
              </w:rPr>
              <w:instrText xml:space="preserve"> PAGEREF _Toc153015876 \h </w:instrText>
            </w:r>
            <w:r w:rsidR="00A92F3F">
              <w:rPr>
                <w:noProof/>
                <w:webHidden/>
              </w:rPr>
            </w:r>
            <w:r w:rsidR="00A92F3F">
              <w:rPr>
                <w:noProof/>
                <w:webHidden/>
              </w:rPr>
              <w:fldChar w:fldCharType="separate"/>
            </w:r>
            <w:r w:rsidR="00A92F3F">
              <w:rPr>
                <w:noProof/>
                <w:webHidden/>
              </w:rPr>
              <w:t>4</w:t>
            </w:r>
            <w:r w:rsidR="00A92F3F">
              <w:rPr>
                <w:noProof/>
                <w:webHidden/>
              </w:rPr>
              <w:fldChar w:fldCharType="end"/>
            </w:r>
          </w:hyperlink>
        </w:p>
        <w:p w14:paraId="3DD3CC1E" w14:textId="1003EE7B" w:rsidR="00692071" w:rsidRPr="00F86BA2" w:rsidRDefault="00692071" w:rsidP="00930682">
          <w:pPr>
            <w:pStyle w:val="TM1"/>
            <w:tabs>
              <w:tab w:val="right" w:leader="dot" w:pos="9062"/>
            </w:tabs>
            <w:rPr>
              <w:noProof/>
              <w:kern w:val="2"/>
              <w:sz w:val="22"/>
              <w:szCs w:val="22"/>
              <w:lang w:eastAsia="fr-FR"/>
              <w14:ligatures w14:val="standardContextual"/>
            </w:rPr>
          </w:pPr>
          <w:r w:rsidRPr="00A76D7F">
            <w:fldChar w:fldCharType="end"/>
          </w:r>
        </w:p>
      </w:sdtContent>
    </w:sdt>
    <w:p w14:paraId="7619B636" w14:textId="34C82B1D" w:rsidR="00692071" w:rsidRPr="00A76D7F" w:rsidRDefault="00692071">
      <w:r w:rsidRPr="00A76D7F">
        <w:br w:type="page"/>
      </w:r>
    </w:p>
    <w:p w14:paraId="7E2AD784" w14:textId="20BBB9D7" w:rsidR="00D01BEA" w:rsidRPr="00A76D7F" w:rsidRDefault="00812CEC" w:rsidP="00270963">
      <w:pPr>
        <w:pStyle w:val="Titre1"/>
        <w:jc w:val="both"/>
      </w:pPr>
      <w:bookmarkStart w:id="1" w:name="_Toc153015865"/>
      <w:r w:rsidRPr="00A76D7F">
        <w:lastRenderedPageBreak/>
        <w:t>Introduction</w:t>
      </w:r>
      <w:bookmarkEnd w:id="1"/>
    </w:p>
    <w:p w14:paraId="7BA1C738" w14:textId="4CA51CDF" w:rsidR="00A05EEF" w:rsidRDefault="007B1806" w:rsidP="00A05EEF">
      <w:pPr>
        <w:jc w:val="both"/>
      </w:pPr>
      <w:r>
        <w:t>Durant la semaine passée, les classes correspondant aux éléments du jeu (cartes, jetons…) ont été corrigé</w:t>
      </w:r>
      <w:r w:rsidR="005D7E95">
        <w:t>e</w:t>
      </w:r>
      <w:r>
        <w:t xml:space="preserve">s et finalisés. La logique du jeu est également opérationnelle, et l’interface graphique a été amélioré. Il </w:t>
      </w:r>
      <w:r w:rsidR="00F67EBC">
        <w:t>est donc</w:t>
      </w:r>
      <w:r>
        <w:t xml:space="preserve"> désormais possible de réaliser une partie à deux joueurs physiques.</w:t>
      </w:r>
    </w:p>
    <w:p w14:paraId="49FA3FA9" w14:textId="4456B632" w:rsidR="00A05EEF" w:rsidRDefault="007B1806" w:rsidP="00A778EE">
      <w:pPr>
        <w:pStyle w:val="Titre1"/>
      </w:pPr>
      <w:bookmarkStart w:id="2" w:name="_Toc153015866"/>
      <w:r>
        <w:t>Améliorations des elements du Jeu</w:t>
      </w:r>
      <w:r w:rsidR="00F67EBC">
        <w:t xml:space="preserve"> (Cartes, Jetons…)</w:t>
      </w:r>
      <w:bookmarkEnd w:id="2"/>
    </w:p>
    <w:p w14:paraId="22FE8F36" w14:textId="1699DF78" w:rsidR="00F86BA2" w:rsidRDefault="00F67EBC" w:rsidP="00946923">
      <w:pPr>
        <w:jc w:val="both"/>
      </w:pPr>
      <w:r>
        <w:t xml:space="preserve">Les derniers éléments manquants de cette section ont été implémentés. Il s’agissait des cartes Nobles, et de la définition des paramètres des cartes dans un fichier XML. De plus, nous avons renommés certaines classes et </w:t>
      </w:r>
      <w:proofErr w:type="spellStart"/>
      <w:r>
        <w:t>enums</w:t>
      </w:r>
      <w:proofErr w:type="spellEnd"/>
      <w:r>
        <w:t xml:space="preserve"> </w:t>
      </w:r>
      <w:proofErr w:type="gramStart"/>
      <w:r>
        <w:t xml:space="preserve">suite </w:t>
      </w:r>
      <w:r w:rsidR="005D7E95">
        <w:t>aux</w:t>
      </w:r>
      <w:proofErr w:type="gramEnd"/>
      <w:r w:rsidR="005D7E95">
        <w:t xml:space="preserve"> </w:t>
      </w:r>
      <w:r>
        <w:t xml:space="preserve">remarques </w:t>
      </w:r>
      <w:r w:rsidR="001A4B92">
        <w:t>sur le rapport précédent</w:t>
      </w:r>
      <w:r>
        <w:t xml:space="preserve">. Nous avions oublié d’intégrer la </w:t>
      </w:r>
      <w:r w:rsidRPr="00F67EBC">
        <w:t>composition</w:t>
      </w:r>
      <w:r>
        <w:t xml:space="preserve"> dans notre précédent graphique UML, que nous avons intégré à la nouvelle version.</w:t>
      </w:r>
    </w:p>
    <w:p w14:paraId="3484D93D" w14:textId="77777777" w:rsidR="00F46F4F" w:rsidRDefault="00F46F4F" w:rsidP="00F86BA2"/>
    <w:p w14:paraId="7707EFCF" w14:textId="57785B74" w:rsidR="00F46F4F" w:rsidRDefault="00F46F4F" w:rsidP="00F46F4F">
      <w:pPr>
        <w:pStyle w:val="Titre1"/>
      </w:pPr>
      <w:bookmarkStart w:id="3" w:name="_Toc153015867"/>
      <w:r>
        <w:t>Logique du Jeu</w:t>
      </w:r>
      <w:bookmarkEnd w:id="3"/>
    </w:p>
    <w:p w14:paraId="6BADFE96" w14:textId="283E0CC5" w:rsidR="00F46F4F" w:rsidRDefault="00F46F4F" w:rsidP="00946923">
      <w:pPr>
        <w:jc w:val="both"/>
      </w:pPr>
      <w:r>
        <w:t>Toutes les fonctions liées au respect des règles du jeu, de la détection de la fin de la partie ainsi que celles relevant de l’interface utilisateurs sont désormais opérationnel</w:t>
      </w:r>
      <w:r w:rsidR="00251894">
        <w:t>le</w:t>
      </w:r>
      <w:r>
        <w:t>s également.</w:t>
      </w:r>
    </w:p>
    <w:p w14:paraId="59E94AEE" w14:textId="795E03ED" w:rsidR="00F23889" w:rsidRDefault="00F23889" w:rsidP="00946923">
      <w:pPr>
        <w:jc w:val="both"/>
      </w:pPr>
      <w:r>
        <w:t>Voici l’état courant du MCD de notre application </w:t>
      </w:r>
      <w:r w:rsidR="00073740">
        <w:t xml:space="preserve">(que vous pouvez également trouver au format SVG en document annexe à ce rapport) </w:t>
      </w:r>
      <w:r>
        <w:t>:</w:t>
      </w:r>
    </w:p>
    <w:p w14:paraId="3A7EF9BD" w14:textId="1F313021" w:rsidR="00F23889" w:rsidRDefault="00073740" w:rsidP="00946923">
      <w:pPr>
        <w:jc w:val="both"/>
      </w:pPr>
      <w:r>
        <w:rPr>
          <w:noProof/>
        </w:rPr>
        <w:drawing>
          <wp:inline distT="0" distB="0" distL="0" distR="0" wp14:anchorId="3D10153D" wp14:editId="1A256BF3">
            <wp:extent cx="5760720" cy="1938655"/>
            <wp:effectExtent l="0" t="0" r="0" b="4445"/>
            <wp:docPr id="155140409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409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1938655"/>
                    </a:xfrm>
                    <a:prstGeom prst="rect">
                      <a:avLst/>
                    </a:prstGeom>
                  </pic:spPr>
                </pic:pic>
              </a:graphicData>
            </a:graphic>
          </wp:inline>
        </w:drawing>
      </w:r>
    </w:p>
    <w:p w14:paraId="24F45376" w14:textId="2229B2B6" w:rsidR="00F46F4F" w:rsidRDefault="00F46F4F" w:rsidP="00F46F4F">
      <w:pPr>
        <w:pStyle w:val="Titre1"/>
      </w:pPr>
      <w:bookmarkStart w:id="4" w:name="_Toc153015868"/>
      <w:r>
        <w:t>Debug</w:t>
      </w:r>
      <w:bookmarkEnd w:id="4"/>
    </w:p>
    <w:p w14:paraId="36FB95CB" w14:textId="6F088A8C" w:rsidR="00932A35" w:rsidRDefault="00F46F4F" w:rsidP="00946923">
      <w:pPr>
        <w:jc w:val="both"/>
      </w:pPr>
      <w:r>
        <w:t xml:space="preserve">Tous les éléments essentiels étant finis, nous avons testé nos codes à travers des parties tests que l’on a </w:t>
      </w:r>
      <w:r w:rsidR="00946923">
        <w:t>réalisés</w:t>
      </w:r>
      <w:r>
        <w:t xml:space="preserve"> à deux. </w:t>
      </w:r>
    </w:p>
    <w:p w14:paraId="009F017B" w14:textId="436C89E6" w:rsidR="00F46F4F" w:rsidRDefault="00932A35" w:rsidP="00880184">
      <w:r>
        <w:br w:type="page"/>
      </w:r>
    </w:p>
    <w:p w14:paraId="06C74F83" w14:textId="5F90B817" w:rsidR="00F46F4F" w:rsidRDefault="00F46F4F" w:rsidP="00F46F4F">
      <w:pPr>
        <w:pStyle w:val="Titre1"/>
      </w:pPr>
      <w:bookmarkStart w:id="5" w:name="_Toc153015869"/>
      <w:r>
        <w:lastRenderedPageBreak/>
        <w:t>Interface graphique</w:t>
      </w:r>
      <w:bookmarkEnd w:id="5"/>
    </w:p>
    <w:p w14:paraId="768FBA26" w14:textId="3C06BBB6" w:rsidR="002379AE" w:rsidRPr="00A76D7F" w:rsidRDefault="002379AE" w:rsidP="002379AE">
      <w:pPr>
        <w:pStyle w:val="Titre2"/>
      </w:pPr>
      <w:bookmarkStart w:id="6" w:name="_Toc153015870"/>
      <w:r>
        <w:t>Plateau</w:t>
      </w:r>
      <w:bookmarkEnd w:id="6"/>
    </w:p>
    <w:p w14:paraId="11D9AF43" w14:textId="6DBC05AB" w:rsidR="002379AE" w:rsidRDefault="00F46F4F" w:rsidP="00F86BA2">
      <w:r>
        <w:rPr>
          <w:noProof/>
        </w:rPr>
        <w:drawing>
          <wp:inline distT="0" distB="0" distL="0" distR="0" wp14:anchorId="61326A6E" wp14:editId="089A67E7">
            <wp:extent cx="5760720" cy="3067050"/>
            <wp:effectExtent l="0" t="0" r="0" b="0"/>
            <wp:docPr id="39346622" name="Image 1" descr="Une image contenant texte, capture d’écran, dessin humoristiqu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622" name="Image 1" descr="Une image contenant texte, capture d’écran, dessin humoristique, intérieur&#10;&#10;Description générée automatiquement"/>
                    <pic:cNvPicPr/>
                  </pic:nvPicPr>
                  <pic:blipFill>
                    <a:blip r:embed="rId17"/>
                    <a:stretch>
                      <a:fillRect/>
                    </a:stretch>
                  </pic:blipFill>
                  <pic:spPr>
                    <a:xfrm>
                      <a:off x="0" y="0"/>
                      <a:ext cx="5760720" cy="3067050"/>
                    </a:xfrm>
                    <a:prstGeom prst="rect">
                      <a:avLst/>
                    </a:prstGeom>
                  </pic:spPr>
                </pic:pic>
              </a:graphicData>
            </a:graphic>
          </wp:inline>
        </w:drawing>
      </w:r>
    </w:p>
    <w:p w14:paraId="567217F1" w14:textId="4239EA1D" w:rsidR="002379AE" w:rsidRDefault="00BA1DFB" w:rsidP="00F86BA2">
      <w:r>
        <w:t>L’interface est constituée de</w:t>
      </w:r>
      <w:r w:rsidR="00166FA3">
        <w:t>s</w:t>
      </w:r>
      <w:r>
        <w:t xml:space="preserve"> 4 zones</w:t>
      </w:r>
      <w:r w:rsidR="00166FA3">
        <w:t xml:space="preserve"> de la dernière version ainsi qu’une 5</w:t>
      </w:r>
      <w:r w:rsidR="00166FA3" w:rsidRPr="00166FA3">
        <w:rPr>
          <w:vertAlign w:val="superscript"/>
        </w:rPr>
        <w:t>ème</w:t>
      </w:r>
      <w:r w:rsidR="00166FA3">
        <w:t xml:space="preserve"> zone pour les cartes nobles</w:t>
      </w:r>
      <w:r>
        <w:t> :</w:t>
      </w:r>
    </w:p>
    <w:p w14:paraId="401131DC" w14:textId="7608D6BA" w:rsidR="00BA1DFB" w:rsidRDefault="00BA1DFB" w:rsidP="00BA1DFB">
      <w:pPr>
        <w:pStyle w:val="Paragraphedeliste"/>
        <w:numPr>
          <w:ilvl w:val="0"/>
          <w:numId w:val="12"/>
        </w:numPr>
      </w:pPr>
      <w:r>
        <w:t>Plateau</w:t>
      </w:r>
      <w:r w:rsidR="00A633E8">
        <w:t> :</w:t>
      </w:r>
      <w:r w:rsidR="00166FA3">
        <w:t xml:space="preserve"> Elle a pu être centré </w:t>
      </w:r>
      <w:r w:rsidR="00946923">
        <w:t>à la suite de</w:t>
      </w:r>
      <w:r w:rsidR="00166FA3">
        <w:t xml:space="preserve"> l’ajout de la nouvelle zone, le bouton privilège a été réduit à 1 seule action possible, les autres sont réalisés automatiquement suivant l’action réalisé.</w:t>
      </w:r>
    </w:p>
    <w:p w14:paraId="115C4AD4" w14:textId="26229F4D" w:rsidR="00A633E8" w:rsidRDefault="00BA1DFB" w:rsidP="00BA1DFB">
      <w:pPr>
        <w:pStyle w:val="Paragraphedeliste"/>
        <w:numPr>
          <w:ilvl w:val="0"/>
          <w:numId w:val="12"/>
        </w:numPr>
      </w:pPr>
      <w:r>
        <w:t xml:space="preserve">Player </w:t>
      </w:r>
      <w:r w:rsidR="00A633E8">
        <w:t>1 &amp; Player 2 :</w:t>
      </w:r>
      <w:r w:rsidR="00166FA3">
        <w:t xml:space="preserve"> Les cartes et les jetons sont désormais agrandis au passage du curseur</w:t>
      </w:r>
    </w:p>
    <w:p w14:paraId="480DD962" w14:textId="600411A4" w:rsidR="00BA1DFB" w:rsidRDefault="00A633E8" w:rsidP="00A633E8">
      <w:pPr>
        <w:pStyle w:val="Paragraphedeliste"/>
        <w:numPr>
          <w:ilvl w:val="1"/>
          <w:numId w:val="12"/>
        </w:numPr>
      </w:pPr>
      <w:r>
        <w:t>P</w:t>
      </w:r>
      <w:r w:rsidRPr="00A633E8">
        <w:t>artie carte</w:t>
      </w:r>
      <w:r>
        <w:t> :</w:t>
      </w:r>
      <w:r w:rsidRPr="00A633E8">
        <w:t xml:space="preserve"> </w:t>
      </w:r>
      <w:r w:rsidR="00166FA3">
        <w:t>Revers de carte modifié pour plus de simplicité visuelle</w:t>
      </w:r>
    </w:p>
    <w:p w14:paraId="22EDF3BD" w14:textId="4793DA93" w:rsidR="00BA1DFB" w:rsidRDefault="00A633E8" w:rsidP="00A633E8">
      <w:pPr>
        <w:pStyle w:val="Paragraphedeliste"/>
        <w:numPr>
          <w:ilvl w:val="1"/>
          <w:numId w:val="12"/>
        </w:numPr>
      </w:pPr>
      <w:r>
        <w:t xml:space="preserve">Partie Jeton : </w:t>
      </w:r>
      <w:r w:rsidR="00166FA3">
        <w:t>Fond modifié, et peuvent être cliqué pour se débarrasser d’un jeton en cas d’excès (&gt;10)</w:t>
      </w:r>
    </w:p>
    <w:p w14:paraId="0A42A621" w14:textId="0BAF45D7" w:rsidR="005B566B" w:rsidRDefault="005B566B" w:rsidP="005B566B">
      <w:pPr>
        <w:pStyle w:val="Paragraphedeliste"/>
        <w:numPr>
          <w:ilvl w:val="1"/>
          <w:numId w:val="12"/>
        </w:numPr>
      </w:pPr>
      <w:r>
        <w:t>Indicateur de Score (Nouveau) : Chaque joueur a son propre indicateur de score indiquant son niveau dans la partie pour chacun des critères de victoire.</w:t>
      </w:r>
    </w:p>
    <w:p w14:paraId="3171E27C" w14:textId="0713D284" w:rsidR="005B566B" w:rsidRDefault="005B566B" w:rsidP="005B566B">
      <w:pPr>
        <w:pStyle w:val="Paragraphedeliste"/>
        <w:numPr>
          <w:ilvl w:val="1"/>
          <w:numId w:val="12"/>
        </w:numPr>
      </w:pPr>
      <w:r>
        <w:t>Indicateur du joueur qui a la main (Nouveau) : La section Indiquant l’Identifiant du joueur s’éclaircie si celui-ci à la main sur le jeu.</w:t>
      </w:r>
    </w:p>
    <w:p w14:paraId="3740FAF0" w14:textId="66A9CB12" w:rsidR="00A633E8" w:rsidRDefault="00BA1DFB" w:rsidP="00A633E8">
      <w:pPr>
        <w:pStyle w:val="Paragraphedeliste"/>
        <w:numPr>
          <w:ilvl w:val="0"/>
          <w:numId w:val="12"/>
        </w:numPr>
      </w:pPr>
      <w:r>
        <w:t>Zone Carte</w:t>
      </w:r>
      <w:r w:rsidR="00A633E8">
        <w:t xml:space="preserve"> : </w:t>
      </w:r>
      <w:r w:rsidR="00166FA3">
        <w:t xml:space="preserve">Le fond a été modifié pour plus d’esthétique, les cartes sont désormais disposées sous forme de pyramide, et peuvent être acheté via un simple </w:t>
      </w:r>
      <w:r w:rsidR="00946923">
        <w:t>clic</w:t>
      </w:r>
      <w:r w:rsidR="00166FA3">
        <w:t xml:space="preserve"> si le joueur a suffisamment de gemmes, et qu’il s’agit de son tour.</w:t>
      </w:r>
    </w:p>
    <w:p w14:paraId="72AB3F12" w14:textId="732765B2" w:rsidR="00166FA3" w:rsidRDefault="00166FA3" w:rsidP="00A633E8">
      <w:pPr>
        <w:pStyle w:val="Paragraphedeliste"/>
        <w:numPr>
          <w:ilvl w:val="0"/>
          <w:numId w:val="12"/>
        </w:numPr>
      </w:pPr>
      <w:r>
        <w:t>Zone Noble : Même principe que les cartes, mais avec le critère du nombre de couronnes.</w:t>
      </w:r>
    </w:p>
    <w:p w14:paraId="03706454" w14:textId="77777777" w:rsidR="00930682" w:rsidRDefault="00930682" w:rsidP="00930682"/>
    <w:p w14:paraId="60758621" w14:textId="107176EA" w:rsidR="00731D82" w:rsidRDefault="00930682" w:rsidP="00731D82">
      <w:pPr>
        <w:pStyle w:val="Titre1"/>
      </w:pPr>
      <w:bookmarkStart w:id="7" w:name="_Toc153015871"/>
      <w:r>
        <w:t>Prochaines etapes</w:t>
      </w:r>
      <w:bookmarkEnd w:id="7"/>
    </w:p>
    <w:p w14:paraId="41B315FE" w14:textId="296C59C4" w:rsidR="00930682" w:rsidRDefault="00930682" w:rsidP="00930682">
      <w:pPr>
        <w:pStyle w:val="Titre2"/>
      </w:pPr>
      <w:bookmarkStart w:id="8" w:name="_Toc153015872"/>
      <w:r>
        <w:t>IA</w:t>
      </w:r>
      <w:bookmarkEnd w:id="8"/>
    </w:p>
    <w:p w14:paraId="63CEB8C4" w14:textId="2BE95C17" w:rsidR="005B566B" w:rsidRDefault="005B566B" w:rsidP="00930682">
      <w:r>
        <w:t>Ebauche des quelques stratégies pouvant être suivi par l’IA. Les ébauches ne sont pas présentables à l’heure actuelle.</w:t>
      </w:r>
    </w:p>
    <w:p w14:paraId="02BF30A0" w14:textId="237C3917" w:rsidR="005B566B" w:rsidRPr="005B566B" w:rsidRDefault="005B566B" w:rsidP="00930682">
      <w:pPr>
        <w:rPr>
          <w:b/>
          <w:bCs/>
        </w:rPr>
      </w:pPr>
      <w:r w:rsidRPr="005B566B">
        <w:rPr>
          <w:b/>
          <w:bCs/>
        </w:rPr>
        <w:t>Rappel :</w:t>
      </w:r>
    </w:p>
    <w:p w14:paraId="2B3F97E6" w14:textId="078A6844" w:rsidR="00930682" w:rsidRDefault="00B02F99" w:rsidP="00930682">
      <w:proofErr w:type="spellStart"/>
      <w:r w:rsidRPr="00B02F99">
        <w:lastRenderedPageBreak/>
        <w:t>Splendor</w:t>
      </w:r>
      <w:proofErr w:type="spellEnd"/>
      <w:r w:rsidRPr="00B02F99">
        <w:t xml:space="preserve"> Duel</w:t>
      </w:r>
      <w:r>
        <w:t xml:space="preserve"> est un jeu de stratégie, qui nécessite dans la plupart des cas de se fixer un objectif en début de jeu et de tenter de le suivre au maximum. En effet, il y a 3 moyens de gagner une partie :</w:t>
      </w:r>
    </w:p>
    <w:p w14:paraId="0184E74B" w14:textId="1971DB1C" w:rsidR="002E7BD7" w:rsidRDefault="002E7BD7" w:rsidP="00B02F99">
      <w:pPr>
        <w:pStyle w:val="Paragraphedeliste"/>
        <w:numPr>
          <w:ilvl w:val="0"/>
          <w:numId w:val="15"/>
        </w:numPr>
      </w:pPr>
      <w:r>
        <w:t>L</w:t>
      </w:r>
      <w:r w:rsidR="00B02F99">
        <w:t>es points</w:t>
      </w:r>
      <w:r>
        <w:t xml:space="preserve"> de prestiges</w:t>
      </w:r>
    </w:p>
    <w:p w14:paraId="0F73AA3C" w14:textId="77777777" w:rsidR="002E7BD7" w:rsidRDefault="002E7BD7" w:rsidP="00B02F99">
      <w:pPr>
        <w:pStyle w:val="Paragraphedeliste"/>
        <w:numPr>
          <w:ilvl w:val="0"/>
          <w:numId w:val="15"/>
        </w:numPr>
      </w:pPr>
      <w:r>
        <w:t>L</w:t>
      </w:r>
      <w:r w:rsidR="00B02F99">
        <w:t>es</w:t>
      </w:r>
      <w:r>
        <w:t xml:space="preserve"> couronnes</w:t>
      </w:r>
    </w:p>
    <w:p w14:paraId="4D396BC2" w14:textId="73885FC4" w:rsidR="002E7BD7" w:rsidRDefault="002E7BD7" w:rsidP="00B02F99">
      <w:pPr>
        <w:pStyle w:val="Paragraphedeliste"/>
        <w:numPr>
          <w:ilvl w:val="0"/>
          <w:numId w:val="15"/>
        </w:numPr>
      </w:pPr>
      <w:r>
        <w:t>Les points de prestiges dans une même couleur</w:t>
      </w:r>
    </w:p>
    <w:p w14:paraId="073573F3" w14:textId="756A3BF0" w:rsidR="002E7BD7" w:rsidRDefault="002E7BD7" w:rsidP="002E7BD7">
      <w:r>
        <w:t>L’IA doit donc choisir la meilleure action possible selon sa stratégie, mais aussi de changer de stratégie si celle de base ne convient pas.</w:t>
      </w:r>
    </w:p>
    <w:p w14:paraId="68CB1AC1" w14:textId="23249373" w:rsidR="00B02F99" w:rsidRDefault="00B02F99" w:rsidP="002E7BD7">
      <w:pPr>
        <w:pStyle w:val="Paragraphedeliste"/>
      </w:pPr>
      <w:r>
        <w:t xml:space="preserve"> </w:t>
      </w:r>
    </w:p>
    <w:p w14:paraId="127954F3" w14:textId="5ED7D183" w:rsidR="00930682" w:rsidRDefault="00930682" w:rsidP="00930682">
      <w:pPr>
        <w:pStyle w:val="Titre2"/>
      </w:pPr>
      <w:bookmarkStart w:id="9" w:name="_Toc153015873"/>
      <w:r>
        <w:t>Sauvegarde Partie</w:t>
      </w:r>
      <w:bookmarkEnd w:id="9"/>
    </w:p>
    <w:p w14:paraId="7F664BDD" w14:textId="54E0B322" w:rsidR="00930682" w:rsidRDefault="005B566B" w:rsidP="00930682">
      <w:r w:rsidRPr="005B566B">
        <w:rPr>
          <w:b/>
          <w:bCs/>
        </w:rPr>
        <w:t>Rappel :</w:t>
      </w:r>
      <w:r>
        <w:t xml:space="preserve"> </w:t>
      </w:r>
      <w:r w:rsidR="002E7BD7">
        <w:t>On doit également ajouter la possibilité d’enregistrer les différents paramètres du jeu de la façon la plus optimisée, et de la recharger en cas de reprise de partie plus tard.</w:t>
      </w:r>
    </w:p>
    <w:p w14:paraId="070EF55B" w14:textId="77777777" w:rsidR="00930682" w:rsidRDefault="00930682" w:rsidP="00930682"/>
    <w:p w14:paraId="67496322" w14:textId="77777777" w:rsidR="00887985" w:rsidRDefault="00887985" w:rsidP="00930682"/>
    <w:p w14:paraId="3F182484" w14:textId="77777777" w:rsidR="00887985" w:rsidRDefault="00887985" w:rsidP="00930682"/>
    <w:p w14:paraId="04D3312D" w14:textId="77777777" w:rsidR="00887985" w:rsidRDefault="00887985" w:rsidP="00930682"/>
    <w:p w14:paraId="157FF32B" w14:textId="77777777" w:rsidR="00887985" w:rsidRDefault="00887985" w:rsidP="00930682"/>
    <w:p w14:paraId="6D0C7080" w14:textId="77777777" w:rsidR="00887985" w:rsidRDefault="00887985" w:rsidP="00930682"/>
    <w:p w14:paraId="1AB8CA36" w14:textId="77777777" w:rsidR="00887985" w:rsidRDefault="00887985" w:rsidP="00930682"/>
    <w:p w14:paraId="3F6A4B98" w14:textId="06D7D245" w:rsidR="005B566B" w:rsidRDefault="005B566B" w:rsidP="005B566B">
      <w:pPr>
        <w:pStyle w:val="Titre1"/>
      </w:pPr>
      <w:bookmarkStart w:id="10" w:name="_Toc153015874"/>
      <w:r>
        <w:t>Conclusion</w:t>
      </w:r>
      <w:bookmarkEnd w:id="10"/>
    </w:p>
    <w:p w14:paraId="44D8BD71" w14:textId="0297D1D8" w:rsidR="005B566B" w:rsidRDefault="005B566B" w:rsidP="005B566B">
      <w:pPr>
        <w:pStyle w:val="Titre2"/>
      </w:pPr>
      <w:bookmarkStart w:id="11" w:name="_Toc153015875"/>
      <w:r>
        <w:t>Cohésion du Groupe (Repartition des taches)</w:t>
      </w:r>
      <w:bookmarkEnd w:id="11"/>
    </w:p>
    <w:p w14:paraId="35890DF1" w14:textId="77777777" w:rsidR="00887985" w:rsidRPr="00887985" w:rsidRDefault="00887985" w:rsidP="00887985"/>
    <w:tbl>
      <w:tblPr>
        <w:tblStyle w:val="Grilledutableau"/>
        <w:tblW w:w="0" w:type="auto"/>
        <w:tblLook w:val="04A0" w:firstRow="1" w:lastRow="0" w:firstColumn="1" w:lastColumn="0" w:noHBand="0" w:noVBand="1"/>
      </w:tblPr>
      <w:tblGrid>
        <w:gridCol w:w="1838"/>
        <w:gridCol w:w="7224"/>
      </w:tblGrid>
      <w:tr w:rsidR="005B566B" w14:paraId="75F85B15" w14:textId="77777777" w:rsidTr="005B566B">
        <w:tc>
          <w:tcPr>
            <w:tcW w:w="1838" w:type="dxa"/>
          </w:tcPr>
          <w:p w14:paraId="41AD70C6" w14:textId="2B5111EB" w:rsidR="005B566B" w:rsidRDefault="005B566B" w:rsidP="005B566B">
            <w:r w:rsidRPr="00A76D7F">
              <w:t>Hugo PEREIRA</w:t>
            </w:r>
          </w:p>
        </w:tc>
        <w:tc>
          <w:tcPr>
            <w:tcW w:w="7224" w:type="dxa"/>
          </w:tcPr>
          <w:p w14:paraId="35CC341F" w14:textId="55CD8FC0" w:rsidR="005B566B" w:rsidRDefault="005B566B" w:rsidP="005B566B">
            <w:r>
              <w:t xml:space="preserve">Développement des classes et </w:t>
            </w:r>
            <w:proofErr w:type="spellStart"/>
            <w:r>
              <w:t>enum</w:t>
            </w:r>
            <w:proofErr w:type="spellEnd"/>
            <w:r>
              <w:t xml:space="preserve"> Cartes et Jetons, numérisation des éléments du jeu (plateau, cartes, jetons) et retouches.</w:t>
            </w:r>
          </w:p>
        </w:tc>
      </w:tr>
      <w:tr w:rsidR="005B566B" w14:paraId="36FED549" w14:textId="77777777" w:rsidTr="005B566B">
        <w:tc>
          <w:tcPr>
            <w:tcW w:w="1838" w:type="dxa"/>
          </w:tcPr>
          <w:p w14:paraId="53CB1BF4" w14:textId="2E7A98A2" w:rsidR="005B566B" w:rsidRDefault="005B566B" w:rsidP="005B566B">
            <w:r w:rsidRPr="00A76D7F">
              <w:t>Clément MARTINS</w:t>
            </w:r>
          </w:p>
        </w:tc>
        <w:tc>
          <w:tcPr>
            <w:tcW w:w="7224" w:type="dxa"/>
          </w:tcPr>
          <w:p w14:paraId="31FC4C10" w14:textId="7B05154C" w:rsidR="005B566B" w:rsidRDefault="00887985" w:rsidP="005B566B">
            <w:r>
              <w:t xml:space="preserve">Conception et </w:t>
            </w:r>
            <w:r w:rsidR="005B566B">
              <w:t xml:space="preserve">Développement des classes et </w:t>
            </w:r>
            <w:proofErr w:type="spellStart"/>
            <w:r w:rsidR="005B566B">
              <w:t>enum</w:t>
            </w:r>
            <w:proofErr w:type="spellEnd"/>
            <w:r w:rsidR="005B566B">
              <w:t xml:space="preserve"> Cartes et Jetons et Logique du Jeu</w:t>
            </w:r>
          </w:p>
        </w:tc>
      </w:tr>
      <w:tr w:rsidR="005B566B" w14:paraId="4B105CA0" w14:textId="77777777" w:rsidTr="005B566B">
        <w:tc>
          <w:tcPr>
            <w:tcW w:w="1838" w:type="dxa"/>
          </w:tcPr>
          <w:p w14:paraId="69491255" w14:textId="6BCC869D" w:rsidR="005B566B" w:rsidRDefault="005B566B" w:rsidP="005B566B">
            <w:r w:rsidRPr="00A76D7F">
              <w:t>Cyril PETER</w:t>
            </w:r>
          </w:p>
        </w:tc>
        <w:tc>
          <w:tcPr>
            <w:tcW w:w="7224" w:type="dxa"/>
          </w:tcPr>
          <w:p w14:paraId="3351254A" w14:textId="6446F1D3" w:rsidR="005B566B" w:rsidRDefault="00887985" w:rsidP="005B566B">
            <w:r>
              <w:t xml:space="preserve">Rédaction rapports, </w:t>
            </w:r>
            <w:proofErr w:type="spellStart"/>
            <w:r>
              <w:t>debug</w:t>
            </w:r>
            <w:proofErr w:type="spellEnd"/>
            <w:r>
              <w:t xml:space="preserve"> des classes et </w:t>
            </w:r>
            <w:proofErr w:type="spellStart"/>
            <w:r>
              <w:t>enum</w:t>
            </w:r>
            <w:proofErr w:type="spellEnd"/>
            <w:r>
              <w:t xml:space="preserve"> Cartes et Jetons et Logique du Jeu, conception des différentes IA (en cours)</w:t>
            </w:r>
          </w:p>
        </w:tc>
      </w:tr>
      <w:tr w:rsidR="005B566B" w14:paraId="710D5E6C" w14:textId="77777777" w:rsidTr="005B566B">
        <w:tc>
          <w:tcPr>
            <w:tcW w:w="1838" w:type="dxa"/>
          </w:tcPr>
          <w:p w14:paraId="4DBE50AC" w14:textId="1D887C33" w:rsidR="005B566B" w:rsidRDefault="005B566B" w:rsidP="005B566B">
            <w:r w:rsidRPr="00A76D7F">
              <w:t>Hans HOOKOOM</w:t>
            </w:r>
          </w:p>
        </w:tc>
        <w:tc>
          <w:tcPr>
            <w:tcW w:w="7224" w:type="dxa"/>
          </w:tcPr>
          <w:p w14:paraId="1929BB91" w14:textId="2B45DB5C" w:rsidR="005B566B" w:rsidRDefault="00887985" w:rsidP="005B566B">
            <w:proofErr w:type="spellStart"/>
            <w:r>
              <w:t>Debug</w:t>
            </w:r>
            <w:proofErr w:type="spellEnd"/>
            <w:r>
              <w:t xml:space="preserve"> des classes et </w:t>
            </w:r>
            <w:proofErr w:type="spellStart"/>
            <w:r>
              <w:t>enum</w:t>
            </w:r>
            <w:proofErr w:type="spellEnd"/>
            <w:r>
              <w:t xml:space="preserve"> Cartes et Jetons et Logique du Jeu, conception des différentes IA (en cours).</w:t>
            </w:r>
          </w:p>
        </w:tc>
      </w:tr>
      <w:tr w:rsidR="005B566B" w14:paraId="4F6FB8AE" w14:textId="77777777" w:rsidTr="005B566B">
        <w:tc>
          <w:tcPr>
            <w:tcW w:w="1838" w:type="dxa"/>
          </w:tcPr>
          <w:p w14:paraId="28EC50A5" w14:textId="181182BA" w:rsidR="005B566B" w:rsidRDefault="005B566B" w:rsidP="005B566B">
            <w:r w:rsidRPr="00A76D7F">
              <w:t>Alexandre BIDAUX</w:t>
            </w:r>
          </w:p>
        </w:tc>
        <w:tc>
          <w:tcPr>
            <w:tcW w:w="7224" w:type="dxa"/>
          </w:tcPr>
          <w:p w14:paraId="0CDE83B7" w14:textId="1ACBC5E9" w:rsidR="005B566B" w:rsidRDefault="00887985" w:rsidP="005B566B">
            <w:r>
              <w:t xml:space="preserve">Conception et </w:t>
            </w:r>
            <w:r w:rsidR="005B566B">
              <w:t xml:space="preserve">Développement des classes et </w:t>
            </w:r>
            <w:proofErr w:type="spellStart"/>
            <w:r w:rsidR="005B566B">
              <w:t>enum</w:t>
            </w:r>
            <w:proofErr w:type="spellEnd"/>
            <w:r w:rsidR="005B566B">
              <w:t xml:space="preserve"> Cartes et Jetons et Logique du Jeu</w:t>
            </w:r>
          </w:p>
        </w:tc>
      </w:tr>
    </w:tbl>
    <w:p w14:paraId="59A444E0" w14:textId="77777777" w:rsidR="005B566B" w:rsidRDefault="005B566B" w:rsidP="005B566B"/>
    <w:p w14:paraId="78365522" w14:textId="73FCC3E9" w:rsidR="005B566B" w:rsidRDefault="00887985" w:rsidP="005B566B">
      <w:pPr>
        <w:pStyle w:val="Titre2"/>
      </w:pPr>
      <w:bookmarkStart w:id="12" w:name="_Toc153015876"/>
      <w:r>
        <w:t>Répartition des Taches restantes</w:t>
      </w:r>
      <w:bookmarkEnd w:id="12"/>
    </w:p>
    <w:p w14:paraId="293945F6" w14:textId="77777777" w:rsidR="00887985" w:rsidRPr="00887985" w:rsidRDefault="00887985" w:rsidP="00887985"/>
    <w:tbl>
      <w:tblPr>
        <w:tblStyle w:val="Grilledutableau"/>
        <w:tblW w:w="0" w:type="auto"/>
        <w:tblLook w:val="04A0" w:firstRow="1" w:lastRow="0" w:firstColumn="1" w:lastColumn="0" w:noHBand="0" w:noVBand="1"/>
      </w:tblPr>
      <w:tblGrid>
        <w:gridCol w:w="1261"/>
        <w:gridCol w:w="3040"/>
        <w:gridCol w:w="3623"/>
        <w:gridCol w:w="1138"/>
      </w:tblGrid>
      <w:tr w:rsidR="00946923" w14:paraId="042A38D9" w14:textId="6377016A" w:rsidTr="00946923">
        <w:tc>
          <w:tcPr>
            <w:tcW w:w="1271" w:type="dxa"/>
          </w:tcPr>
          <w:p w14:paraId="739A2916" w14:textId="0FAB9C03" w:rsidR="00946923" w:rsidRPr="00A76D7F" w:rsidRDefault="00946923" w:rsidP="00A50E67">
            <w:r>
              <w:t>Temps estimé</w:t>
            </w:r>
          </w:p>
        </w:tc>
        <w:tc>
          <w:tcPr>
            <w:tcW w:w="3094" w:type="dxa"/>
          </w:tcPr>
          <w:p w14:paraId="7C272102" w14:textId="4B065D08" w:rsidR="00946923" w:rsidRDefault="00946923" w:rsidP="00A50E67">
            <w:r>
              <w:t>Taches restantes</w:t>
            </w:r>
          </w:p>
        </w:tc>
        <w:tc>
          <w:tcPr>
            <w:tcW w:w="3710" w:type="dxa"/>
          </w:tcPr>
          <w:p w14:paraId="06B5B9A4" w14:textId="3D845D15" w:rsidR="00946923" w:rsidRDefault="00946923" w:rsidP="00A50E67">
            <w:r>
              <w:t>Répartition (acteurs principaux, aidés par le reste de l’équipe)</w:t>
            </w:r>
          </w:p>
        </w:tc>
        <w:tc>
          <w:tcPr>
            <w:tcW w:w="987" w:type="dxa"/>
          </w:tcPr>
          <w:p w14:paraId="677E35D1" w14:textId="621FD179" w:rsidR="00946923" w:rsidRDefault="00946923" w:rsidP="00A50E67">
            <w:r>
              <w:t>Complexité</w:t>
            </w:r>
            <w:r w:rsidR="0011352E">
              <w:t xml:space="preserve"> (de 0 à 3)</w:t>
            </w:r>
          </w:p>
        </w:tc>
      </w:tr>
      <w:tr w:rsidR="00946923" w14:paraId="5CBF9451" w14:textId="6FE38BDC" w:rsidTr="00946923">
        <w:tc>
          <w:tcPr>
            <w:tcW w:w="1271" w:type="dxa"/>
          </w:tcPr>
          <w:p w14:paraId="3C5D469E" w14:textId="3EA3B43D" w:rsidR="00946923" w:rsidRDefault="00946923" w:rsidP="00A50E67">
            <w:r>
              <w:t>Jusqu’au rendu</w:t>
            </w:r>
          </w:p>
        </w:tc>
        <w:tc>
          <w:tcPr>
            <w:tcW w:w="3094" w:type="dxa"/>
            <w:shd w:val="clear" w:color="auto" w:fill="FFF2CC" w:themeFill="accent4" w:themeFillTint="33"/>
          </w:tcPr>
          <w:p w14:paraId="616AE427" w14:textId="25BA03FD" w:rsidR="00946923" w:rsidRDefault="00946923" w:rsidP="00A50E67">
            <w:proofErr w:type="spellStart"/>
            <w:r>
              <w:t>Debug</w:t>
            </w:r>
            <w:proofErr w:type="spellEnd"/>
            <w:r>
              <w:t xml:space="preserve"> (Parties test)</w:t>
            </w:r>
          </w:p>
        </w:tc>
        <w:tc>
          <w:tcPr>
            <w:tcW w:w="3710" w:type="dxa"/>
          </w:tcPr>
          <w:p w14:paraId="74A93F4A" w14:textId="51AD1AFE" w:rsidR="00946923" w:rsidRDefault="00946923" w:rsidP="00A50E67">
            <w:r>
              <w:t>TOUS</w:t>
            </w:r>
          </w:p>
        </w:tc>
        <w:tc>
          <w:tcPr>
            <w:tcW w:w="987" w:type="dxa"/>
          </w:tcPr>
          <w:p w14:paraId="07795735" w14:textId="64891029" w:rsidR="00946923" w:rsidRDefault="00946923" w:rsidP="00946923">
            <w:pPr>
              <w:jc w:val="center"/>
            </w:pPr>
            <w:r>
              <w:t>0</w:t>
            </w:r>
          </w:p>
        </w:tc>
      </w:tr>
      <w:tr w:rsidR="00946923" w14:paraId="4832405E" w14:textId="55134F77" w:rsidTr="00946923">
        <w:tc>
          <w:tcPr>
            <w:tcW w:w="1271" w:type="dxa"/>
          </w:tcPr>
          <w:p w14:paraId="3CA9D3B3" w14:textId="3B7F3825" w:rsidR="00946923" w:rsidRDefault="00946923" w:rsidP="00A50E67">
            <w:r>
              <w:lastRenderedPageBreak/>
              <w:t>Jusqu’au rendu</w:t>
            </w:r>
          </w:p>
        </w:tc>
        <w:tc>
          <w:tcPr>
            <w:tcW w:w="3094" w:type="dxa"/>
            <w:shd w:val="clear" w:color="auto" w:fill="FFF2CC" w:themeFill="accent4" w:themeFillTint="33"/>
          </w:tcPr>
          <w:p w14:paraId="5A2B3F8F" w14:textId="605E85C6" w:rsidR="00946923" w:rsidRDefault="00946923" w:rsidP="00A50E67">
            <w:r>
              <w:t>Correction des bugs (qui seront trouvés)</w:t>
            </w:r>
          </w:p>
        </w:tc>
        <w:tc>
          <w:tcPr>
            <w:tcW w:w="3710" w:type="dxa"/>
          </w:tcPr>
          <w:p w14:paraId="1412EA92" w14:textId="7E979906" w:rsidR="00946923" w:rsidRDefault="00946923" w:rsidP="00A50E67">
            <w:r w:rsidRPr="00A76D7F">
              <w:t>Clément MARTINS</w:t>
            </w:r>
            <w:r>
              <w:t xml:space="preserve">, </w:t>
            </w:r>
            <w:r w:rsidRPr="00A76D7F">
              <w:t>Alexandre BIDAUX</w:t>
            </w:r>
          </w:p>
        </w:tc>
        <w:tc>
          <w:tcPr>
            <w:tcW w:w="987" w:type="dxa"/>
          </w:tcPr>
          <w:p w14:paraId="60DC5F72" w14:textId="793DD819" w:rsidR="00946923" w:rsidRPr="00A76D7F" w:rsidRDefault="00946923" w:rsidP="00946923">
            <w:pPr>
              <w:jc w:val="center"/>
            </w:pPr>
            <w:r>
              <w:t>1</w:t>
            </w:r>
          </w:p>
        </w:tc>
      </w:tr>
      <w:tr w:rsidR="00946923" w14:paraId="62EE1BF1" w14:textId="014682BE" w:rsidTr="00946923">
        <w:tc>
          <w:tcPr>
            <w:tcW w:w="1271" w:type="dxa"/>
          </w:tcPr>
          <w:p w14:paraId="4ADC33CF" w14:textId="36FF278C" w:rsidR="00946923" w:rsidRDefault="00946923" w:rsidP="00A50E67">
            <w:r>
              <w:t>1 semaine</w:t>
            </w:r>
          </w:p>
        </w:tc>
        <w:tc>
          <w:tcPr>
            <w:tcW w:w="3094" w:type="dxa"/>
            <w:shd w:val="clear" w:color="auto" w:fill="E2EFD9" w:themeFill="accent6" w:themeFillTint="33"/>
          </w:tcPr>
          <w:p w14:paraId="7CBC67FC" w14:textId="68BF4855" w:rsidR="00946923" w:rsidRDefault="00946923" w:rsidP="00A50E67">
            <w:r>
              <w:t>Conception des différentes IA (en cours, à poursuivre)</w:t>
            </w:r>
          </w:p>
        </w:tc>
        <w:tc>
          <w:tcPr>
            <w:tcW w:w="3710" w:type="dxa"/>
          </w:tcPr>
          <w:p w14:paraId="67894007" w14:textId="166EA08B" w:rsidR="00946923" w:rsidRDefault="00946923" w:rsidP="00A50E67">
            <w:r w:rsidRPr="00A76D7F">
              <w:t>Cyril PETER</w:t>
            </w:r>
            <w:r>
              <w:t xml:space="preserve">, </w:t>
            </w:r>
            <w:r w:rsidRPr="00A76D7F">
              <w:t>Hans HOOKOOM</w:t>
            </w:r>
            <w:r>
              <w:t xml:space="preserve">, </w:t>
            </w:r>
            <w:r w:rsidRPr="00A76D7F">
              <w:t>Alexandre BIDAUX</w:t>
            </w:r>
          </w:p>
        </w:tc>
        <w:tc>
          <w:tcPr>
            <w:tcW w:w="987" w:type="dxa"/>
          </w:tcPr>
          <w:p w14:paraId="09125CD6" w14:textId="549823CD" w:rsidR="00946923" w:rsidRPr="00A76D7F" w:rsidRDefault="00946923" w:rsidP="00946923">
            <w:pPr>
              <w:jc w:val="center"/>
            </w:pPr>
            <w:r>
              <w:t>3</w:t>
            </w:r>
          </w:p>
        </w:tc>
      </w:tr>
      <w:tr w:rsidR="00946923" w14:paraId="615530CE" w14:textId="20803EDC" w:rsidTr="00946923">
        <w:tc>
          <w:tcPr>
            <w:tcW w:w="1271" w:type="dxa"/>
          </w:tcPr>
          <w:p w14:paraId="1F6D3DE8" w14:textId="6EE7FBBD" w:rsidR="00946923" w:rsidRPr="00A76D7F" w:rsidRDefault="00946923" w:rsidP="00A50E67">
            <w:r>
              <w:t>1-2 semaines</w:t>
            </w:r>
          </w:p>
        </w:tc>
        <w:tc>
          <w:tcPr>
            <w:tcW w:w="3094" w:type="dxa"/>
            <w:shd w:val="clear" w:color="auto" w:fill="DEEAF6" w:themeFill="accent5" w:themeFillTint="33"/>
          </w:tcPr>
          <w:p w14:paraId="3CECBE81" w14:textId="39695C1F" w:rsidR="00946923" w:rsidRDefault="00946923" w:rsidP="00A50E67">
            <w:r>
              <w:t>Développement des différentes IA</w:t>
            </w:r>
          </w:p>
        </w:tc>
        <w:tc>
          <w:tcPr>
            <w:tcW w:w="3710" w:type="dxa"/>
          </w:tcPr>
          <w:p w14:paraId="63E3EEFF" w14:textId="5F6456F2" w:rsidR="00946923" w:rsidRDefault="00946923" w:rsidP="00A50E67">
            <w:r w:rsidRPr="00A76D7F">
              <w:t>Cyril PETER</w:t>
            </w:r>
            <w:r>
              <w:t xml:space="preserve">, </w:t>
            </w:r>
            <w:r w:rsidRPr="00A76D7F">
              <w:t>Hans HOOKOOM</w:t>
            </w:r>
            <w:r>
              <w:t xml:space="preserve">, </w:t>
            </w:r>
            <w:r w:rsidRPr="00A76D7F">
              <w:t>Alexandre BIDAUX</w:t>
            </w:r>
          </w:p>
        </w:tc>
        <w:tc>
          <w:tcPr>
            <w:tcW w:w="987" w:type="dxa"/>
          </w:tcPr>
          <w:p w14:paraId="72F836FA" w14:textId="6BA25EE4" w:rsidR="00946923" w:rsidRPr="00A76D7F" w:rsidRDefault="00946923" w:rsidP="00946923">
            <w:pPr>
              <w:jc w:val="center"/>
            </w:pPr>
            <w:r>
              <w:t>3</w:t>
            </w:r>
          </w:p>
        </w:tc>
      </w:tr>
      <w:tr w:rsidR="00946923" w14:paraId="25C78275" w14:textId="37620E18" w:rsidTr="00946923">
        <w:tc>
          <w:tcPr>
            <w:tcW w:w="1271" w:type="dxa"/>
          </w:tcPr>
          <w:p w14:paraId="63B2CDE1" w14:textId="7A7BE317" w:rsidR="00946923" w:rsidRDefault="00946923" w:rsidP="00A50E67">
            <w:r>
              <w:t>1 semaine</w:t>
            </w:r>
          </w:p>
        </w:tc>
        <w:tc>
          <w:tcPr>
            <w:tcW w:w="3094" w:type="dxa"/>
            <w:shd w:val="clear" w:color="auto" w:fill="E2EFD9" w:themeFill="accent6" w:themeFillTint="33"/>
          </w:tcPr>
          <w:p w14:paraId="5D912F11" w14:textId="228079C5" w:rsidR="00946923" w:rsidRDefault="00946923" w:rsidP="00A50E67">
            <w:r>
              <w:t>Conception sauvegarde parties</w:t>
            </w:r>
          </w:p>
        </w:tc>
        <w:tc>
          <w:tcPr>
            <w:tcW w:w="3710" w:type="dxa"/>
          </w:tcPr>
          <w:p w14:paraId="5B2A404A" w14:textId="692057D5" w:rsidR="00946923" w:rsidRDefault="00946923" w:rsidP="00A50E67">
            <w:r w:rsidRPr="00A76D7F">
              <w:t>Hugo PEREIRA</w:t>
            </w:r>
          </w:p>
        </w:tc>
        <w:tc>
          <w:tcPr>
            <w:tcW w:w="987" w:type="dxa"/>
          </w:tcPr>
          <w:p w14:paraId="47C374ED" w14:textId="1C6F244E" w:rsidR="00946923" w:rsidRPr="00A76D7F" w:rsidRDefault="00946923" w:rsidP="00946923">
            <w:pPr>
              <w:jc w:val="center"/>
            </w:pPr>
            <w:r>
              <w:t>2</w:t>
            </w:r>
          </w:p>
        </w:tc>
      </w:tr>
      <w:tr w:rsidR="00946923" w14:paraId="7779324C" w14:textId="30698981" w:rsidTr="00946923">
        <w:tc>
          <w:tcPr>
            <w:tcW w:w="1271" w:type="dxa"/>
          </w:tcPr>
          <w:p w14:paraId="71E48FD4" w14:textId="399351F3" w:rsidR="00946923" w:rsidRDefault="00946923" w:rsidP="00A50E67">
            <w:r>
              <w:t>1-2 semaines</w:t>
            </w:r>
          </w:p>
        </w:tc>
        <w:tc>
          <w:tcPr>
            <w:tcW w:w="3094" w:type="dxa"/>
            <w:shd w:val="clear" w:color="auto" w:fill="DEEAF6" w:themeFill="accent5" w:themeFillTint="33"/>
          </w:tcPr>
          <w:p w14:paraId="686EA33C" w14:textId="1857638F" w:rsidR="00946923" w:rsidRDefault="00946923" w:rsidP="00A50E67">
            <w:r>
              <w:t>Développement sauvegarde partie</w:t>
            </w:r>
          </w:p>
        </w:tc>
        <w:tc>
          <w:tcPr>
            <w:tcW w:w="3710" w:type="dxa"/>
          </w:tcPr>
          <w:p w14:paraId="05F55A3C" w14:textId="5746DDFC" w:rsidR="00946923" w:rsidRDefault="00946923" w:rsidP="00A50E67">
            <w:r w:rsidRPr="00A76D7F">
              <w:t>Hugo PEREIRA</w:t>
            </w:r>
            <w:r>
              <w:t xml:space="preserve">, </w:t>
            </w:r>
            <w:r w:rsidRPr="00A76D7F">
              <w:t>Clément MARTINS</w:t>
            </w:r>
          </w:p>
        </w:tc>
        <w:tc>
          <w:tcPr>
            <w:tcW w:w="987" w:type="dxa"/>
          </w:tcPr>
          <w:p w14:paraId="5BCCF8CC" w14:textId="6ED07736" w:rsidR="00946923" w:rsidRPr="00A76D7F" w:rsidRDefault="00946923" w:rsidP="00946923">
            <w:pPr>
              <w:jc w:val="center"/>
            </w:pPr>
            <w:r>
              <w:t>2</w:t>
            </w:r>
          </w:p>
        </w:tc>
      </w:tr>
      <w:tr w:rsidR="00946923" w14:paraId="283B6C63" w14:textId="61718944" w:rsidTr="00946923">
        <w:tc>
          <w:tcPr>
            <w:tcW w:w="1271" w:type="dxa"/>
          </w:tcPr>
          <w:p w14:paraId="02D19F90" w14:textId="6C4E9040" w:rsidR="00946923" w:rsidRPr="00A76D7F" w:rsidRDefault="00946923" w:rsidP="00BB0FED">
            <w:r>
              <w:t>Jusqu’au rendu</w:t>
            </w:r>
          </w:p>
        </w:tc>
        <w:tc>
          <w:tcPr>
            <w:tcW w:w="3094" w:type="dxa"/>
            <w:shd w:val="clear" w:color="auto" w:fill="DEEAF6" w:themeFill="accent5" w:themeFillTint="33"/>
          </w:tcPr>
          <w:p w14:paraId="3EE31222" w14:textId="382F13BB" w:rsidR="00946923" w:rsidRDefault="00946923" w:rsidP="00BB0FED">
            <w:r>
              <w:t>Amélioration de l’ergonomie (facultatif)</w:t>
            </w:r>
          </w:p>
        </w:tc>
        <w:tc>
          <w:tcPr>
            <w:tcW w:w="3710" w:type="dxa"/>
          </w:tcPr>
          <w:p w14:paraId="23EF281A" w14:textId="18D6799F" w:rsidR="00946923" w:rsidRDefault="00946923" w:rsidP="00BB0FED">
            <w:r w:rsidRPr="00A76D7F">
              <w:t>Clément MARTINS</w:t>
            </w:r>
          </w:p>
        </w:tc>
        <w:tc>
          <w:tcPr>
            <w:tcW w:w="987" w:type="dxa"/>
          </w:tcPr>
          <w:p w14:paraId="5BABE9C4" w14:textId="43ED50C8" w:rsidR="00946923" w:rsidRPr="00A76D7F" w:rsidRDefault="00946923" w:rsidP="00946923">
            <w:pPr>
              <w:jc w:val="center"/>
            </w:pPr>
            <w:r>
              <w:t>1-2</w:t>
            </w:r>
          </w:p>
        </w:tc>
      </w:tr>
      <w:tr w:rsidR="00946923" w14:paraId="0E948282" w14:textId="6D33EBE7" w:rsidTr="00946923">
        <w:tc>
          <w:tcPr>
            <w:tcW w:w="1271" w:type="dxa"/>
          </w:tcPr>
          <w:p w14:paraId="4D12C22B" w14:textId="13C17B20" w:rsidR="00946923" w:rsidRPr="00A76D7F" w:rsidRDefault="00946923" w:rsidP="00BB0FED">
            <w:r>
              <w:t>Jusqu’au rendu</w:t>
            </w:r>
          </w:p>
        </w:tc>
        <w:tc>
          <w:tcPr>
            <w:tcW w:w="3094" w:type="dxa"/>
            <w:shd w:val="clear" w:color="auto" w:fill="DEEAF6" w:themeFill="accent5" w:themeFillTint="33"/>
          </w:tcPr>
          <w:p w14:paraId="63AFBFFD" w14:textId="7CA04212" w:rsidR="00946923" w:rsidRDefault="00946923" w:rsidP="00BB0FED">
            <w:r>
              <w:t>Rapport final</w:t>
            </w:r>
          </w:p>
        </w:tc>
        <w:tc>
          <w:tcPr>
            <w:tcW w:w="3710" w:type="dxa"/>
          </w:tcPr>
          <w:p w14:paraId="68653AFA" w14:textId="49F1B1DE" w:rsidR="00946923" w:rsidRDefault="00946923" w:rsidP="00BB0FED">
            <w:r>
              <w:t>Cyril PETER</w:t>
            </w:r>
          </w:p>
        </w:tc>
        <w:tc>
          <w:tcPr>
            <w:tcW w:w="987" w:type="dxa"/>
          </w:tcPr>
          <w:p w14:paraId="7BEDE5BD" w14:textId="0240E858" w:rsidR="00946923" w:rsidRDefault="00946923" w:rsidP="00946923">
            <w:pPr>
              <w:jc w:val="center"/>
            </w:pPr>
            <w:r>
              <w:t>1</w:t>
            </w:r>
          </w:p>
        </w:tc>
      </w:tr>
    </w:tbl>
    <w:p w14:paraId="69C9E725" w14:textId="01B56B1C" w:rsidR="00BB0FED" w:rsidRDefault="00BB0FED" w:rsidP="00BB0FED">
      <w:pPr>
        <w:shd w:val="clear" w:color="auto" w:fill="E2EFD9" w:themeFill="accent6" w:themeFillTint="33"/>
      </w:pPr>
      <w:r>
        <w:t>En cours ou prévu cette semaine</w:t>
      </w:r>
    </w:p>
    <w:p w14:paraId="0DA5D245" w14:textId="6501CBA4" w:rsidR="00BB0FED" w:rsidRDefault="00BB0FED" w:rsidP="00BB0FED">
      <w:pPr>
        <w:shd w:val="clear" w:color="auto" w:fill="DEEAF6" w:themeFill="accent5" w:themeFillTint="33"/>
      </w:pPr>
      <w:r>
        <w:t>Non programmé (le début de certaines tâches sont conditionnés à l’avancement de tâches en cours)</w:t>
      </w:r>
    </w:p>
    <w:p w14:paraId="0938DF26" w14:textId="3592A818" w:rsidR="005B566B" w:rsidRPr="005B566B" w:rsidRDefault="00BB0FED" w:rsidP="00BB0FED">
      <w:pPr>
        <w:shd w:val="clear" w:color="auto" w:fill="FFF2CC" w:themeFill="accent4" w:themeFillTint="33"/>
      </w:pPr>
      <w:r>
        <w:t>Nécessaires en continu jusqu’au rendu final</w:t>
      </w:r>
    </w:p>
    <w:p w14:paraId="15E64ED0" w14:textId="77777777" w:rsidR="005B566B" w:rsidRPr="00930682" w:rsidRDefault="005B566B" w:rsidP="00930682"/>
    <w:sectPr w:rsidR="005B566B" w:rsidRPr="00930682" w:rsidSect="00A82933">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D9D9C" w14:textId="77777777" w:rsidR="00284B3C" w:rsidRDefault="00284B3C" w:rsidP="00A82933">
      <w:pPr>
        <w:spacing w:before="0" w:after="0" w:line="240" w:lineRule="auto"/>
      </w:pPr>
      <w:r>
        <w:separator/>
      </w:r>
    </w:p>
  </w:endnote>
  <w:endnote w:type="continuationSeparator" w:id="0">
    <w:p w14:paraId="2C780B9D" w14:textId="77777777" w:rsidR="00284B3C" w:rsidRDefault="00284B3C" w:rsidP="00A829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36047"/>
      <w:docPartObj>
        <w:docPartGallery w:val="Page Numbers (Bottom of Page)"/>
        <w:docPartUnique/>
      </w:docPartObj>
    </w:sdtPr>
    <w:sdtContent>
      <w:p w14:paraId="39A16911" w14:textId="7635B639" w:rsidR="00A82933" w:rsidRDefault="00A82933">
        <w:pPr>
          <w:pStyle w:val="Pieddepage"/>
          <w:jc w:val="right"/>
        </w:pPr>
        <w:r>
          <w:fldChar w:fldCharType="begin"/>
        </w:r>
        <w:r>
          <w:instrText>PAGE   \* MERGEFORMAT</w:instrText>
        </w:r>
        <w:r>
          <w:fldChar w:fldCharType="separate"/>
        </w:r>
        <w:r>
          <w:t>2</w:t>
        </w:r>
        <w:r>
          <w:fldChar w:fldCharType="end"/>
        </w:r>
      </w:p>
    </w:sdtContent>
  </w:sdt>
  <w:p w14:paraId="350B8122" w14:textId="77777777" w:rsidR="00A82933" w:rsidRDefault="00A82933" w:rsidP="00A82933">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69E94" w14:textId="77777777" w:rsidR="00284B3C" w:rsidRDefault="00284B3C" w:rsidP="00A82933">
      <w:pPr>
        <w:spacing w:before="0" w:after="0" w:line="240" w:lineRule="auto"/>
      </w:pPr>
      <w:r>
        <w:separator/>
      </w:r>
    </w:p>
  </w:footnote>
  <w:footnote w:type="continuationSeparator" w:id="0">
    <w:p w14:paraId="063ED5E9" w14:textId="77777777" w:rsidR="00284B3C" w:rsidRDefault="00284B3C" w:rsidP="00A8293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8BF"/>
    <w:multiLevelType w:val="hybridMultilevel"/>
    <w:tmpl w:val="8E4EB7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B07B6"/>
    <w:multiLevelType w:val="hybridMultilevel"/>
    <w:tmpl w:val="242AD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971627"/>
    <w:multiLevelType w:val="hybridMultilevel"/>
    <w:tmpl w:val="17441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91DAE"/>
    <w:multiLevelType w:val="hybridMultilevel"/>
    <w:tmpl w:val="98B01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EB518B"/>
    <w:multiLevelType w:val="hybridMultilevel"/>
    <w:tmpl w:val="13506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6250A"/>
    <w:multiLevelType w:val="hybridMultilevel"/>
    <w:tmpl w:val="712AB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096C51"/>
    <w:multiLevelType w:val="hybridMultilevel"/>
    <w:tmpl w:val="4F0023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8E04A8"/>
    <w:multiLevelType w:val="hybridMultilevel"/>
    <w:tmpl w:val="3EE4332C"/>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B1142EB"/>
    <w:multiLevelType w:val="hybridMultilevel"/>
    <w:tmpl w:val="ED9643E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9" w15:restartNumberingAfterBreak="0">
    <w:nsid w:val="42685AD5"/>
    <w:multiLevelType w:val="hybridMultilevel"/>
    <w:tmpl w:val="E1EE26CA"/>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10" w15:restartNumberingAfterBreak="0">
    <w:nsid w:val="484D7128"/>
    <w:multiLevelType w:val="hybridMultilevel"/>
    <w:tmpl w:val="A8AE9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B6493F"/>
    <w:multiLevelType w:val="hybridMultilevel"/>
    <w:tmpl w:val="5F40A9C0"/>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2" w15:restartNumberingAfterBreak="0">
    <w:nsid w:val="78843D7E"/>
    <w:multiLevelType w:val="hybridMultilevel"/>
    <w:tmpl w:val="72A8F6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A6589D"/>
    <w:multiLevelType w:val="hybridMultilevel"/>
    <w:tmpl w:val="7DB4C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C161CC4"/>
    <w:multiLevelType w:val="hybridMultilevel"/>
    <w:tmpl w:val="8EF0FDCC"/>
    <w:lvl w:ilvl="0" w:tplc="040C000F">
      <w:start w:val="1"/>
      <w:numFmt w:val="decimal"/>
      <w:lvlText w:val="%1."/>
      <w:lvlJc w:val="left"/>
      <w:pPr>
        <w:ind w:left="765" w:hanging="360"/>
      </w:p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num w:numId="1" w16cid:durableId="2009366005">
    <w:abstractNumId w:val="14"/>
  </w:num>
  <w:num w:numId="2" w16cid:durableId="391539652">
    <w:abstractNumId w:val="1"/>
  </w:num>
  <w:num w:numId="3" w16cid:durableId="1824813669">
    <w:abstractNumId w:val="11"/>
  </w:num>
  <w:num w:numId="4" w16cid:durableId="751857421">
    <w:abstractNumId w:val="6"/>
  </w:num>
  <w:num w:numId="5" w16cid:durableId="428088468">
    <w:abstractNumId w:val="0"/>
  </w:num>
  <w:num w:numId="6" w16cid:durableId="961689350">
    <w:abstractNumId w:val="4"/>
  </w:num>
  <w:num w:numId="7" w16cid:durableId="440074672">
    <w:abstractNumId w:val="12"/>
  </w:num>
  <w:num w:numId="8" w16cid:durableId="1373264855">
    <w:abstractNumId w:val="3"/>
  </w:num>
  <w:num w:numId="9" w16cid:durableId="20866292">
    <w:abstractNumId w:val="9"/>
  </w:num>
  <w:num w:numId="10" w16cid:durableId="1367828164">
    <w:abstractNumId w:val="10"/>
  </w:num>
  <w:num w:numId="11" w16cid:durableId="850148663">
    <w:abstractNumId w:val="7"/>
  </w:num>
  <w:num w:numId="12" w16cid:durableId="1634600547">
    <w:abstractNumId w:val="8"/>
  </w:num>
  <w:num w:numId="13" w16cid:durableId="2014913291">
    <w:abstractNumId w:val="5"/>
  </w:num>
  <w:num w:numId="14" w16cid:durableId="763762582">
    <w:abstractNumId w:val="2"/>
  </w:num>
  <w:num w:numId="15" w16cid:durableId="6023070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39"/>
    <w:rsid w:val="00001E34"/>
    <w:rsid w:val="00011372"/>
    <w:rsid w:val="00011596"/>
    <w:rsid w:val="000151FA"/>
    <w:rsid w:val="00034962"/>
    <w:rsid w:val="00041A95"/>
    <w:rsid w:val="00045203"/>
    <w:rsid w:val="00046FF6"/>
    <w:rsid w:val="000543DA"/>
    <w:rsid w:val="00065F96"/>
    <w:rsid w:val="000729C9"/>
    <w:rsid w:val="00073740"/>
    <w:rsid w:val="0009441B"/>
    <w:rsid w:val="00096141"/>
    <w:rsid w:val="000B7ECC"/>
    <w:rsid w:val="000C5D69"/>
    <w:rsid w:val="000E3939"/>
    <w:rsid w:val="000E5BC6"/>
    <w:rsid w:val="00110E75"/>
    <w:rsid w:val="0011352E"/>
    <w:rsid w:val="00143B25"/>
    <w:rsid w:val="00166FA3"/>
    <w:rsid w:val="00186E63"/>
    <w:rsid w:val="00187088"/>
    <w:rsid w:val="00190C5A"/>
    <w:rsid w:val="001A3C81"/>
    <w:rsid w:val="001A4B92"/>
    <w:rsid w:val="001B7F42"/>
    <w:rsid w:val="001C1077"/>
    <w:rsid w:val="001D39AC"/>
    <w:rsid w:val="001F1C6C"/>
    <w:rsid w:val="00204C9F"/>
    <w:rsid w:val="00205C4E"/>
    <w:rsid w:val="00221523"/>
    <w:rsid w:val="002379AE"/>
    <w:rsid w:val="00251353"/>
    <w:rsid w:val="00251894"/>
    <w:rsid w:val="002630BA"/>
    <w:rsid w:val="00270963"/>
    <w:rsid w:val="00282AFB"/>
    <w:rsid w:val="00284B3C"/>
    <w:rsid w:val="002C039D"/>
    <w:rsid w:val="002C2D24"/>
    <w:rsid w:val="002D1361"/>
    <w:rsid w:val="002E7BD7"/>
    <w:rsid w:val="002F6E59"/>
    <w:rsid w:val="00325229"/>
    <w:rsid w:val="00326B61"/>
    <w:rsid w:val="00340AFD"/>
    <w:rsid w:val="0035514E"/>
    <w:rsid w:val="0037006B"/>
    <w:rsid w:val="00371EBF"/>
    <w:rsid w:val="00387E8D"/>
    <w:rsid w:val="003A280F"/>
    <w:rsid w:val="003A38DB"/>
    <w:rsid w:val="003C5B96"/>
    <w:rsid w:val="003C61E0"/>
    <w:rsid w:val="003C7CC6"/>
    <w:rsid w:val="003E5477"/>
    <w:rsid w:val="003E5FCF"/>
    <w:rsid w:val="0040338F"/>
    <w:rsid w:val="00420A8E"/>
    <w:rsid w:val="00446A73"/>
    <w:rsid w:val="004664AB"/>
    <w:rsid w:val="00467091"/>
    <w:rsid w:val="00472C81"/>
    <w:rsid w:val="00487CF6"/>
    <w:rsid w:val="004903F1"/>
    <w:rsid w:val="004915F0"/>
    <w:rsid w:val="004D55BF"/>
    <w:rsid w:val="004E1983"/>
    <w:rsid w:val="004E2863"/>
    <w:rsid w:val="004E2F5C"/>
    <w:rsid w:val="004F60EA"/>
    <w:rsid w:val="004F7A3D"/>
    <w:rsid w:val="004F7E23"/>
    <w:rsid w:val="0055547C"/>
    <w:rsid w:val="00575DEE"/>
    <w:rsid w:val="0059067B"/>
    <w:rsid w:val="005940E9"/>
    <w:rsid w:val="005B566B"/>
    <w:rsid w:val="005D7E95"/>
    <w:rsid w:val="005E12B4"/>
    <w:rsid w:val="005E30ED"/>
    <w:rsid w:val="006010FD"/>
    <w:rsid w:val="00650B07"/>
    <w:rsid w:val="00680673"/>
    <w:rsid w:val="00682527"/>
    <w:rsid w:val="00692071"/>
    <w:rsid w:val="006D2001"/>
    <w:rsid w:val="006E2E36"/>
    <w:rsid w:val="0071778D"/>
    <w:rsid w:val="007308AE"/>
    <w:rsid w:val="00731D82"/>
    <w:rsid w:val="00741CD6"/>
    <w:rsid w:val="00752515"/>
    <w:rsid w:val="00766538"/>
    <w:rsid w:val="007B1806"/>
    <w:rsid w:val="007D1145"/>
    <w:rsid w:val="007D5479"/>
    <w:rsid w:val="007E5D0F"/>
    <w:rsid w:val="007F2C97"/>
    <w:rsid w:val="007F5312"/>
    <w:rsid w:val="00802524"/>
    <w:rsid w:val="00804592"/>
    <w:rsid w:val="00812CEC"/>
    <w:rsid w:val="008214EB"/>
    <w:rsid w:val="00855740"/>
    <w:rsid w:val="00862CF8"/>
    <w:rsid w:val="00863CC4"/>
    <w:rsid w:val="00864D62"/>
    <w:rsid w:val="00867242"/>
    <w:rsid w:val="00880184"/>
    <w:rsid w:val="00883839"/>
    <w:rsid w:val="00887985"/>
    <w:rsid w:val="00891F67"/>
    <w:rsid w:val="0089639B"/>
    <w:rsid w:val="00897BB5"/>
    <w:rsid w:val="008A7238"/>
    <w:rsid w:val="008B11BC"/>
    <w:rsid w:val="008C47D5"/>
    <w:rsid w:val="008D4511"/>
    <w:rsid w:val="008D5160"/>
    <w:rsid w:val="008D5E80"/>
    <w:rsid w:val="008F151E"/>
    <w:rsid w:val="008F1EB4"/>
    <w:rsid w:val="00930682"/>
    <w:rsid w:val="00932A35"/>
    <w:rsid w:val="00932A86"/>
    <w:rsid w:val="00936E40"/>
    <w:rsid w:val="00946923"/>
    <w:rsid w:val="00953B98"/>
    <w:rsid w:val="0096306B"/>
    <w:rsid w:val="009777F7"/>
    <w:rsid w:val="0098759B"/>
    <w:rsid w:val="0099652A"/>
    <w:rsid w:val="009C3BDC"/>
    <w:rsid w:val="009F03A6"/>
    <w:rsid w:val="009F6391"/>
    <w:rsid w:val="009F69EB"/>
    <w:rsid w:val="00A032F8"/>
    <w:rsid w:val="00A05EEF"/>
    <w:rsid w:val="00A36469"/>
    <w:rsid w:val="00A422CF"/>
    <w:rsid w:val="00A52AE2"/>
    <w:rsid w:val="00A57663"/>
    <w:rsid w:val="00A633E8"/>
    <w:rsid w:val="00A76D7F"/>
    <w:rsid w:val="00A778EE"/>
    <w:rsid w:val="00A8045E"/>
    <w:rsid w:val="00A82933"/>
    <w:rsid w:val="00A92F3F"/>
    <w:rsid w:val="00AB5303"/>
    <w:rsid w:val="00AC147B"/>
    <w:rsid w:val="00AD3A8E"/>
    <w:rsid w:val="00AE625D"/>
    <w:rsid w:val="00B02F99"/>
    <w:rsid w:val="00B12D43"/>
    <w:rsid w:val="00B22320"/>
    <w:rsid w:val="00B57ABF"/>
    <w:rsid w:val="00B8126A"/>
    <w:rsid w:val="00B8242E"/>
    <w:rsid w:val="00B90A9B"/>
    <w:rsid w:val="00B9605C"/>
    <w:rsid w:val="00BA1DFB"/>
    <w:rsid w:val="00BA2470"/>
    <w:rsid w:val="00BB0FED"/>
    <w:rsid w:val="00BB33E1"/>
    <w:rsid w:val="00BC4582"/>
    <w:rsid w:val="00BC4999"/>
    <w:rsid w:val="00BD6E13"/>
    <w:rsid w:val="00BE074B"/>
    <w:rsid w:val="00BF2951"/>
    <w:rsid w:val="00BF7859"/>
    <w:rsid w:val="00C10D1C"/>
    <w:rsid w:val="00C5030F"/>
    <w:rsid w:val="00C67855"/>
    <w:rsid w:val="00C81674"/>
    <w:rsid w:val="00C85831"/>
    <w:rsid w:val="00CE199E"/>
    <w:rsid w:val="00CF7A29"/>
    <w:rsid w:val="00D01BEA"/>
    <w:rsid w:val="00D048F2"/>
    <w:rsid w:val="00D06BBD"/>
    <w:rsid w:val="00D3191A"/>
    <w:rsid w:val="00D371B9"/>
    <w:rsid w:val="00D45FF3"/>
    <w:rsid w:val="00D50F39"/>
    <w:rsid w:val="00D71D37"/>
    <w:rsid w:val="00DB6AD2"/>
    <w:rsid w:val="00DC56D0"/>
    <w:rsid w:val="00DD13F0"/>
    <w:rsid w:val="00DD2B59"/>
    <w:rsid w:val="00E044A4"/>
    <w:rsid w:val="00E222F4"/>
    <w:rsid w:val="00E36236"/>
    <w:rsid w:val="00E64744"/>
    <w:rsid w:val="00E76DE1"/>
    <w:rsid w:val="00E80A32"/>
    <w:rsid w:val="00E81E97"/>
    <w:rsid w:val="00E90963"/>
    <w:rsid w:val="00E93A29"/>
    <w:rsid w:val="00EB7986"/>
    <w:rsid w:val="00EC00BB"/>
    <w:rsid w:val="00ED27F4"/>
    <w:rsid w:val="00EE3479"/>
    <w:rsid w:val="00F029A9"/>
    <w:rsid w:val="00F066B2"/>
    <w:rsid w:val="00F07677"/>
    <w:rsid w:val="00F1283E"/>
    <w:rsid w:val="00F139D9"/>
    <w:rsid w:val="00F159BE"/>
    <w:rsid w:val="00F20D99"/>
    <w:rsid w:val="00F23889"/>
    <w:rsid w:val="00F31BA4"/>
    <w:rsid w:val="00F46F4F"/>
    <w:rsid w:val="00F503D4"/>
    <w:rsid w:val="00F53F6E"/>
    <w:rsid w:val="00F60C63"/>
    <w:rsid w:val="00F67EBC"/>
    <w:rsid w:val="00F7711D"/>
    <w:rsid w:val="00F86BA2"/>
    <w:rsid w:val="00FB158D"/>
    <w:rsid w:val="00FC1B10"/>
    <w:rsid w:val="00FC3BDE"/>
    <w:rsid w:val="00FC5E8A"/>
    <w:rsid w:val="00FD1331"/>
    <w:rsid w:val="00FD3E22"/>
    <w:rsid w:val="00FE12C1"/>
    <w:rsid w:val="00FE7279"/>
    <w:rsid w:val="00FE77A9"/>
    <w:rsid w:val="00FF51C4"/>
    <w:rsid w:val="2634D677"/>
    <w:rsid w:val="267C5859"/>
    <w:rsid w:val="29F55CE3"/>
    <w:rsid w:val="31906F4D"/>
    <w:rsid w:val="4AD30783"/>
    <w:rsid w:val="4B651948"/>
    <w:rsid w:val="556A2B59"/>
    <w:rsid w:val="56057B72"/>
    <w:rsid w:val="61199F38"/>
    <w:rsid w:val="709D1C18"/>
    <w:rsid w:val="7B8B5458"/>
    <w:rsid w:val="7E1271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99A4B"/>
  <w15:chartTrackingRefBased/>
  <w15:docId w15:val="{6DFBF77B-3311-4361-A3A5-8989CAFD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E9"/>
  </w:style>
  <w:style w:type="paragraph" w:styleId="Titre1">
    <w:name w:val="heading 1"/>
    <w:basedOn w:val="Normal"/>
    <w:next w:val="Normal"/>
    <w:link w:val="Titre1Car"/>
    <w:uiPriority w:val="9"/>
    <w:qFormat/>
    <w:rsid w:val="009F69E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9F69E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9F69EB"/>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9F69EB"/>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F69EB"/>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F69EB"/>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F69EB"/>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F69E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F69E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F69EB"/>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9F69EB"/>
    <w:rPr>
      <w:caps/>
      <w:spacing w:val="15"/>
      <w:shd w:val="clear" w:color="auto" w:fill="D9E2F3" w:themeFill="accent1" w:themeFillTint="33"/>
    </w:rPr>
  </w:style>
  <w:style w:type="character" w:customStyle="1" w:styleId="Titre3Car">
    <w:name w:val="Titre 3 Car"/>
    <w:basedOn w:val="Policepardfaut"/>
    <w:link w:val="Titre3"/>
    <w:uiPriority w:val="9"/>
    <w:semiHidden/>
    <w:rsid w:val="009F69EB"/>
    <w:rPr>
      <w:caps/>
      <w:color w:val="1F3763" w:themeColor="accent1" w:themeShade="7F"/>
      <w:spacing w:val="15"/>
    </w:rPr>
  </w:style>
  <w:style w:type="character" w:customStyle="1" w:styleId="Titre4Car">
    <w:name w:val="Titre 4 Car"/>
    <w:basedOn w:val="Policepardfaut"/>
    <w:link w:val="Titre4"/>
    <w:uiPriority w:val="9"/>
    <w:semiHidden/>
    <w:rsid w:val="009F69EB"/>
    <w:rPr>
      <w:caps/>
      <w:color w:val="2F5496" w:themeColor="accent1" w:themeShade="BF"/>
      <w:spacing w:val="10"/>
    </w:rPr>
  </w:style>
  <w:style w:type="character" w:customStyle="1" w:styleId="Titre5Car">
    <w:name w:val="Titre 5 Car"/>
    <w:basedOn w:val="Policepardfaut"/>
    <w:link w:val="Titre5"/>
    <w:uiPriority w:val="9"/>
    <w:semiHidden/>
    <w:rsid w:val="009F69EB"/>
    <w:rPr>
      <w:caps/>
      <w:color w:val="2F5496" w:themeColor="accent1" w:themeShade="BF"/>
      <w:spacing w:val="10"/>
    </w:rPr>
  </w:style>
  <w:style w:type="character" w:customStyle="1" w:styleId="Titre6Car">
    <w:name w:val="Titre 6 Car"/>
    <w:basedOn w:val="Policepardfaut"/>
    <w:link w:val="Titre6"/>
    <w:uiPriority w:val="9"/>
    <w:semiHidden/>
    <w:rsid w:val="009F69EB"/>
    <w:rPr>
      <w:caps/>
      <w:color w:val="2F5496" w:themeColor="accent1" w:themeShade="BF"/>
      <w:spacing w:val="10"/>
    </w:rPr>
  </w:style>
  <w:style w:type="character" w:customStyle="1" w:styleId="Titre7Car">
    <w:name w:val="Titre 7 Car"/>
    <w:basedOn w:val="Policepardfaut"/>
    <w:link w:val="Titre7"/>
    <w:uiPriority w:val="9"/>
    <w:semiHidden/>
    <w:rsid w:val="009F69EB"/>
    <w:rPr>
      <w:caps/>
      <w:color w:val="2F5496" w:themeColor="accent1" w:themeShade="BF"/>
      <w:spacing w:val="10"/>
    </w:rPr>
  </w:style>
  <w:style w:type="character" w:customStyle="1" w:styleId="Titre8Car">
    <w:name w:val="Titre 8 Car"/>
    <w:basedOn w:val="Policepardfaut"/>
    <w:link w:val="Titre8"/>
    <w:uiPriority w:val="9"/>
    <w:semiHidden/>
    <w:rsid w:val="009F69EB"/>
    <w:rPr>
      <w:caps/>
      <w:spacing w:val="10"/>
      <w:sz w:val="18"/>
      <w:szCs w:val="18"/>
    </w:rPr>
  </w:style>
  <w:style w:type="character" w:customStyle="1" w:styleId="Titre9Car">
    <w:name w:val="Titre 9 Car"/>
    <w:basedOn w:val="Policepardfaut"/>
    <w:link w:val="Titre9"/>
    <w:uiPriority w:val="9"/>
    <w:semiHidden/>
    <w:rsid w:val="009F69EB"/>
    <w:rPr>
      <w:i/>
      <w:iCs/>
      <w:caps/>
      <w:spacing w:val="10"/>
      <w:sz w:val="18"/>
      <w:szCs w:val="18"/>
    </w:rPr>
  </w:style>
  <w:style w:type="paragraph" w:styleId="Lgende">
    <w:name w:val="caption"/>
    <w:basedOn w:val="Normal"/>
    <w:next w:val="Normal"/>
    <w:uiPriority w:val="35"/>
    <w:semiHidden/>
    <w:unhideWhenUsed/>
    <w:qFormat/>
    <w:rsid w:val="009F69EB"/>
    <w:rPr>
      <w:b/>
      <w:bCs/>
      <w:color w:val="2F5496" w:themeColor="accent1" w:themeShade="BF"/>
      <w:sz w:val="16"/>
      <w:szCs w:val="16"/>
    </w:rPr>
  </w:style>
  <w:style w:type="paragraph" w:styleId="Titre">
    <w:name w:val="Title"/>
    <w:basedOn w:val="Normal"/>
    <w:next w:val="Normal"/>
    <w:link w:val="TitreCar"/>
    <w:uiPriority w:val="10"/>
    <w:qFormat/>
    <w:rsid w:val="009F69E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F69EB"/>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F69E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F69EB"/>
    <w:rPr>
      <w:caps/>
      <w:color w:val="595959" w:themeColor="text1" w:themeTint="A6"/>
      <w:spacing w:val="10"/>
      <w:sz w:val="21"/>
      <w:szCs w:val="21"/>
    </w:rPr>
  </w:style>
  <w:style w:type="character" w:styleId="lev">
    <w:name w:val="Strong"/>
    <w:uiPriority w:val="22"/>
    <w:qFormat/>
    <w:rsid w:val="009F69EB"/>
    <w:rPr>
      <w:b/>
      <w:bCs/>
    </w:rPr>
  </w:style>
  <w:style w:type="character" w:styleId="Accentuation">
    <w:name w:val="Emphasis"/>
    <w:uiPriority w:val="20"/>
    <w:qFormat/>
    <w:rsid w:val="009F69EB"/>
    <w:rPr>
      <w:caps/>
      <w:color w:val="1F3763" w:themeColor="accent1" w:themeShade="7F"/>
      <w:spacing w:val="5"/>
    </w:rPr>
  </w:style>
  <w:style w:type="paragraph" w:styleId="Sansinterligne">
    <w:name w:val="No Spacing"/>
    <w:uiPriority w:val="1"/>
    <w:qFormat/>
    <w:rsid w:val="009F69EB"/>
    <w:pPr>
      <w:spacing w:after="0" w:line="240" w:lineRule="auto"/>
    </w:pPr>
  </w:style>
  <w:style w:type="paragraph" w:styleId="Citation">
    <w:name w:val="Quote"/>
    <w:basedOn w:val="Normal"/>
    <w:next w:val="Normal"/>
    <w:link w:val="CitationCar"/>
    <w:uiPriority w:val="29"/>
    <w:qFormat/>
    <w:rsid w:val="009F69EB"/>
    <w:rPr>
      <w:i/>
      <w:iCs/>
      <w:sz w:val="24"/>
      <w:szCs w:val="24"/>
    </w:rPr>
  </w:style>
  <w:style w:type="character" w:customStyle="1" w:styleId="CitationCar">
    <w:name w:val="Citation Car"/>
    <w:basedOn w:val="Policepardfaut"/>
    <w:link w:val="Citation"/>
    <w:uiPriority w:val="29"/>
    <w:rsid w:val="009F69EB"/>
    <w:rPr>
      <w:i/>
      <w:iCs/>
      <w:sz w:val="24"/>
      <w:szCs w:val="24"/>
    </w:rPr>
  </w:style>
  <w:style w:type="paragraph" w:styleId="Citationintense">
    <w:name w:val="Intense Quote"/>
    <w:basedOn w:val="Normal"/>
    <w:next w:val="Normal"/>
    <w:link w:val="CitationintenseCar"/>
    <w:uiPriority w:val="30"/>
    <w:qFormat/>
    <w:rsid w:val="009F69EB"/>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9F69EB"/>
    <w:rPr>
      <w:color w:val="4472C4" w:themeColor="accent1"/>
      <w:sz w:val="24"/>
      <w:szCs w:val="24"/>
    </w:rPr>
  </w:style>
  <w:style w:type="character" w:styleId="Accentuationlgre">
    <w:name w:val="Subtle Emphasis"/>
    <w:uiPriority w:val="19"/>
    <w:qFormat/>
    <w:rsid w:val="009F69EB"/>
    <w:rPr>
      <w:i/>
      <w:iCs/>
      <w:color w:val="1F3763" w:themeColor="accent1" w:themeShade="7F"/>
    </w:rPr>
  </w:style>
  <w:style w:type="character" w:styleId="Accentuationintense">
    <w:name w:val="Intense Emphasis"/>
    <w:uiPriority w:val="21"/>
    <w:qFormat/>
    <w:rsid w:val="009F69EB"/>
    <w:rPr>
      <w:b/>
      <w:bCs/>
      <w:caps/>
      <w:color w:val="1F3763" w:themeColor="accent1" w:themeShade="7F"/>
      <w:spacing w:val="10"/>
    </w:rPr>
  </w:style>
  <w:style w:type="character" w:styleId="Rfrencelgre">
    <w:name w:val="Subtle Reference"/>
    <w:uiPriority w:val="31"/>
    <w:qFormat/>
    <w:rsid w:val="009F69EB"/>
    <w:rPr>
      <w:b/>
      <w:bCs/>
      <w:color w:val="4472C4" w:themeColor="accent1"/>
    </w:rPr>
  </w:style>
  <w:style w:type="character" w:styleId="Rfrenceintense">
    <w:name w:val="Intense Reference"/>
    <w:uiPriority w:val="32"/>
    <w:qFormat/>
    <w:rsid w:val="009F69EB"/>
    <w:rPr>
      <w:b/>
      <w:bCs/>
      <w:i/>
      <w:iCs/>
      <w:caps/>
      <w:color w:val="4472C4" w:themeColor="accent1"/>
    </w:rPr>
  </w:style>
  <w:style w:type="character" w:styleId="Titredulivre">
    <w:name w:val="Book Title"/>
    <w:uiPriority w:val="33"/>
    <w:qFormat/>
    <w:rsid w:val="009F69EB"/>
    <w:rPr>
      <w:b/>
      <w:bCs/>
      <w:i/>
      <w:iCs/>
      <w:spacing w:val="0"/>
    </w:rPr>
  </w:style>
  <w:style w:type="paragraph" w:styleId="En-ttedetabledesmatires">
    <w:name w:val="TOC Heading"/>
    <w:basedOn w:val="Titre1"/>
    <w:next w:val="Normal"/>
    <w:uiPriority w:val="39"/>
    <w:unhideWhenUsed/>
    <w:qFormat/>
    <w:rsid w:val="009F69EB"/>
    <w:pPr>
      <w:outlineLvl w:val="9"/>
    </w:pPr>
  </w:style>
  <w:style w:type="paragraph" w:styleId="TM1">
    <w:name w:val="toc 1"/>
    <w:basedOn w:val="Normal"/>
    <w:next w:val="Normal"/>
    <w:autoRedefine/>
    <w:uiPriority w:val="39"/>
    <w:unhideWhenUsed/>
    <w:rsid w:val="000543DA"/>
    <w:pPr>
      <w:spacing w:after="100"/>
    </w:pPr>
  </w:style>
  <w:style w:type="character" w:styleId="Lienhypertexte">
    <w:name w:val="Hyperlink"/>
    <w:basedOn w:val="Policepardfaut"/>
    <w:uiPriority w:val="99"/>
    <w:unhideWhenUsed/>
    <w:rsid w:val="000543DA"/>
    <w:rPr>
      <w:color w:val="0563C1" w:themeColor="hyperlink"/>
      <w:u w:val="single"/>
    </w:rPr>
  </w:style>
  <w:style w:type="paragraph" w:styleId="En-tte">
    <w:name w:val="header"/>
    <w:basedOn w:val="Normal"/>
    <w:link w:val="En-tteCar"/>
    <w:uiPriority w:val="99"/>
    <w:unhideWhenUsed/>
    <w:rsid w:val="00A82933"/>
    <w:pPr>
      <w:tabs>
        <w:tab w:val="center" w:pos="4536"/>
        <w:tab w:val="right" w:pos="9072"/>
      </w:tabs>
      <w:spacing w:before="0" w:after="0" w:line="240" w:lineRule="auto"/>
    </w:pPr>
  </w:style>
  <w:style w:type="character" w:customStyle="1" w:styleId="En-tteCar">
    <w:name w:val="En-tête Car"/>
    <w:basedOn w:val="Policepardfaut"/>
    <w:link w:val="En-tte"/>
    <w:uiPriority w:val="99"/>
    <w:rsid w:val="00A82933"/>
  </w:style>
  <w:style w:type="paragraph" w:styleId="Pieddepage">
    <w:name w:val="footer"/>
    <w:basedOn w:val="Normal"/>
    <w:link w:val="PieddepageCar"/>
    <w:uiPriority w:val="99"/>
    <w:unhideWhenUsed/>
    <w:rsid w:val="00A82933"/>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82933"/>
  </w:style>
  <w:style w:type="paragraph" w:styleId="Paragraphedeliste">
    <w:name w:val="List Paragraph"/>
    <w:basedOn w:val="Normal"/>
    <w:uiPriority w:val="34"/>
    <w:qFormat/>
    <w:rsid w:val="00680673"/>
    <w:pPr>
      <w:ind w:left="720"/>
      <w:contextualSpacing/>
    </w:pPr>
  </w:style>
  <w:style w:type="character" w:styleId="Mentionnonrsolue">
    <w:name w:val="Unresolved Mention"/>
    <w:basedOn w:val="Policepardfaut"/>
    <w:uiPriority w:val="99"/>
    <w:semiHidden/>
    <w:unhideWhenUsed/>
    <w:rsid w:val="004915F0"/>
    <w:rPr>
      <w:color w:val="605E5C"/>
      <w:shd w:val="clear" w:color="auto" w:fill="E1DFDD"/>
    </w:rPr>
  </w:style>
  <w:style w:type="paragraph" w:styleId="TM2">
    <w:name w:val="toc 2"/>
    <w:basedOn w:val="Normal"/>
    <w:next w:val="Normal"/>
    <w:autoRedefine/>
    <w:uiPriority w:val="39"/>
    <w:unhideWhenUsed/>
    <w:rsid w:val="00E36236"/>
    <w:pPr>
      <w:spacing w:after="100"/>
      <w:ind w:left="200"/>
    </w:pPr>
  </w:style>
  <w:style w:type="table" w:styleId="Grilledutableau">
    <w:name w:val="Table Grid"/>
    <w:basedOn w:val="TableauNormal"/>
    <w:uiPriority w:val="39"/>
    <w:rsid w:val="008214E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8214E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C01C135A199E438D9B44B31E2AF6AB" ma:contentTypeVersion="13" ma:contentTypeDescription="Crée un document." ma:contentTypeScope="" ma:versionID="51c7db28f29d1ef1fd60f511bbea3a23">
  <xsd:schema xmlns:xsd="http://www.w3.org/2001/XMLSchema" xmlns:xs="http://www.w3.org/2001/XMLSchema" xmlns:p="http://schemas.microsoft.com/office/2006/metadata/properties" xmlns:ns3="381a9f11-daaa-4e7d-87b4-035e10f58182" xmlns:ns4="98006bc2-fb28-4ba2-8528-28150558c74b" targetNamespace="http://schemas.microsoft.com/office/2006/metadata/properties" ma:root="true" ma:fieldsID="0c68522b680c8fefbe48f89c01386539" ns3:_="" ns4:_="">
    <xsd:import namespace="381a9f11-daaa-4e7d-87b4-035e10f58182"/>
    <xsd:import namespace="98006bc2-fb28-4ba2-8528-28150558c74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a9f11-daaa-4e7d-87b4-035e10f581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8006bc2-fb28-4ba2-8528-28150558c74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81a9f11-daaa-4e7d-87b4-035e10f5818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E964F9-8217-4A30-B0F7-299930424D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1a9f11-daaa-4e7d-87b4-035e10f58182"/>
    <ds:schemaRef ds:uri="98006bc2-fb28-4ba2-8528-28150558c7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45B40-1C08-4E09-8B49-95041B454148}">
  <ds:schemaRefs>
    <ds:schemaRef ds:uri="http://schemas.openxmlformats.org/officeDocument/2006/bibliography"/>
  </ds:schemaRefs>
</ds:datastoreItem>
</file>

<file path=customXml/itemProps3.xml><?xml version="1.0" encoding="utf-8"?>
<ds:datastoreItem xmlns:ds="http://schemas.openxmlformats.org/officeDocument/2006/customXml" ds:itemID="{38861FEA-C47E-4BE4-B314-73A22B2DA17F}">
  <ds:schemaRefs>
    <ds:schemaRef ds:uri="http://schemas.microsoft.com/office/2006/metadata/properties"/>
    <ds:schemaRef ds:uri="http://schemas.microsoft.com/office/infopath/2007/PartnerControls"/>
    <ds:schemaRef ds:uri="381a9f11-daaa-4e7d-87b4-035e10f58182"/>
  </ds:schemaRefs>
</ds:datastoreItem>
</file>

<file path=customXml/itemProps4.xml><?xml version="1.0" encoding="utf-8"?>
<ds:datastoreItem xmlns:ds="http://schemas.openxmlformats.org/officeDocument/2006/customXml" ds:itemID="{AD72B988-9806-44E6-BB4A-8411CCF42B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923</Words>
  <Characters>5077</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Bidaux</dc:creator>
  <cp:keywords/>
  <dc:description/>
  <cp:lastModifiedBy>Alexandre Bidaux</cp:lastModifiedBy>
  <cp:revision>17</cp:revision>
  <dcterms:created xsi:type="dcterms:W3CDTF">2023-12-04T23:13:00Z</dcterms:created>
  <dcterms:modified xsi:type="dcterms:W3CDTF">2023-12-23T10:48:00Z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0x01010086C01C135A199E438D9B44B31E2AF6AB</vt:lpwstr>
  </property>
</Properties>
</file>