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FD094" w14:textId="77777777" w:rsidR="00733B0F" w:rsidRDefault="00733B0F" w:rsidP="00733B0F">
      <w:pPr>
        <w:rPr>
          <w:rFonts w:ascii="Arial" w:hAnsi="Arial" w:cs="Arial"/>
        </w:rPr>
      </w:pPr>
      <w:r>
        <w:rPr>
          <w:rFonts w:ascii="Arial" w:hAnsi="Arial" w:cs="Arial"/>
        </w:rPr>
        <w:t>ELENCO BIBBIE DI TOURS</w:t>
      </w:r>
    </w:p>
    <w:p w14:paraId="481162DB" w14:textId="77777777" w:rsidR="00733B0F" w:rsidRDefault="00733B0F" w:rsidP="00733B0F">
      <w:pPr>
        <w:rPr>
          <w:rFonts w:ascii="Arial" w:hAnsi="Arial" w:cs="Arial"/>
        </w:rPr>
      </w:pPr>
    </w:p>
    <w:p w14:paraId="5E0A4207" w14:textId="77777777" w:rsidR="00733B0F" w:rsidRDefault="00733B0F" w:rsidP="00733B0F">
      <w:pPr>
        <w:rPr>
          <w:rFonts w:ascii="Arial" w:hAnsi="Arial" w:cs="Arial"/>
        </w:rPr>
      </w:pPr>
    </w:p>
    <w:p w14:paraId="4A93E88D" w14:textId="5D7F0038" w:rsidR="00733B0F" w:rsidRPr="00C90B6B" w:rsidRDefault="00733B0F" w:rsidP="00733B0F">
      <w:pPr>
        <w:spacing w:after="140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</w:rPr>
        <w:t>–</w:t>
      </w:r>
      <w:r w:rsidR="0066513A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 xml:space="preserve"> </w:t>
      </w:r>
      <w:hyperlink r:id="rId5" w:history="1">
        <w:r w:rsidRPr="009E0E18">
          <w:rPr>
            <w:rStyle w:val="Collegamentoipertestuale"/>
            <w:rFonts w:ascii="Arial" w:hAnsi="Arial" w:cs="Arial"/>
          </w:rPr>
          <w:t>Paris</w:t>
        </w:r>
      </w:hyperlink>
      <w:r w:rsidRPr="009E0E18">
        <w:rPr>
          <w:rFonts w:ascii="Arial" w:hAnsi="Arial" w:cs="Arial"/>
        </w:rPr>
        <w:t xml:space="preserve">, </w:t>
      </w:r>
      <w:proofErr w:type="spellStart"/>
      <w:r w:rsidRPr="009E0E18">
        <w:rPr>
          <w:rFonts w:ascii="Arial" w:hAnsi="Arial" w:cs="Arial"/>
        </w:rPr>
        <w:t>Bibliothèque</w:t>
      </w:r>
      <w:proofErr w:type="spellEnd"/>
      <w:r w:rsidRPr="009E0E18">
        <w:rPr>
          <w:rFonts w:ascii="Arial" w:hAnsi="Arial" w:cs="Arial"/>
        </w:rPr>
        <w:t xml:space="preserve"> </w:t>
      </w:r>
      <w:proofErr w:type="spellStart"/>
      <w:r w:rsidRPr="009E0E18">
        <w:rPr>
          <w:rFonts w:ascii="Arial" w:hAnsi="Arial" w:cs="Arial"/>
        </w:rPr>
        <w:t>Nationale</w:t>
      </w:r>
      <w:proofErr w:type="spellEnd"/>
      <w:r w:rsidRPr="009E0E18">
        <w:rPr>
          <w:rFonts w:ascii="Arial" w:hAnsi="Arial" w:cs="Arial"/>
        </w:rPr>
        <w:t xml:space="preserve"> de France, </w:t>
      </w:r>
      <w:proofErr w:type="spellStart"/>
      <w:r w:rsidRPr="009E0E18">
        <w:rPr>
          <w:rFonts w:ascii="Arial" w:hAnsi="Arial" w:cs="Arial"/>
        </w:rPr>
        <w:t>lat</w:t>
      </w:r>
      <w:proofErr w:type="spellEnd"/>
      <w:r w:rsidRPr="009E0E18">
        <w:rPr>
          <w:rFonts w:ascii="Arial" w:hAnsi="Arial" w:cs="Arial"/>
        </w:rPr>
        <w:t>. 8847 (ff. 177; mm 455 × 330; linee 39-51);</w:t>
      </w:r>
      <w:r w:rsidR="00C90B6B">
        <w:rPr>
          <w:rFonts w:ascii="Arial" w:hAnsi="Arial" w:cs="Arial"/>
        </w:rPr>
        <w:t xml:space="preserve"> </w:t>
      </w:r>
      <w:r w:rsidR="00C90B6B">
        <w:rPr>
          <w:rFonts w:ascii="Arial" w:hAnsi="Arial" w:cs="Arial"/>
          <w:color w:val="767171" w:themeColor="background2" w:themeShade="80"/>
        </w:rPr>
        <w:t>da Isaia</w:t>
      </w:r>
    </w:p>
    <w:p w14:paraId="274D332E" w14:textId="77777777" w:rsidR="00733B0F" w:rsidRDefault="00733B0F" w:rsidP="00733B0F">
      <w:pPr>
        <w:spacing w:after="140"/>
        <w:rPr>
          <w:rFonts w:ascii="Arial" w:hAnsi="Arial" w:cs="Arial"/>
        </w:rPr>
      </w:pPr>
    </w:p>
    <w:p w14:paraId="57B129E6" w14:textId="4C2A2B7C" w:rsidR="00733B0F" w:rsidRPr="006036FC" w:rsidRDefault="00733B0F" w:rsidP="00733B0F">
      <w:pPr>
        <w:spacing w:after="140"/>
        <w:rPr>
          <w:rFonts w:ascii="Arial" w:hAnsi="Arial" w:cs="Arial"/>
          <w:color w:val="FF0000"/>
        </w:rPr>
      </w:pPr>
      <w:r w:rsidRPr="0066513A">
        <w:rPr>
          <w:rFonts w:ascii="Arial" w:hAnsi="Arial" w:cs="Arial"/>
        </w:rPr>
        <w:t>–</w:t>
      </w:r>
      <w:r w:rsidR="0066513A" w:rsidRPr="00BD6C0D">
        <w:rPr>
          <w:rFonts w:ascii="Arial" w:hAnsi="Arial" w:cs="Arial"/>
          <w:color w:val="FF85FF"/>
          <w:highlight w:val="cyan"/>
        </w:rPr>
        <w:t>Sg</w:t>
      </w:r>
      <w:r w:rsidR="00147D46">
        <w:rPr>
          <w:rFonts w:ascii="Arial" w:hAnsi="Arial" w:cs="Arial"/>
          <w:color w:val="FF85FF"/>
          <w:highlight w:val="cyan"/>
        </w:rPr>
        <w:t>1</w:t>
      </w:r>
      <w:r w:rsidRPr="00BD6C0D">
        <w:rPr>
          <w:rFonts w:ascii="Arial" w:hAnsi="Arial" w:cs="Arial"/>
          <w:highlight w:val="cyan"/>
        </w:rPr>
        <w:t xml:space="preserve"> </w:t>
      </w:r>
      <w:hyperlink r:id="rId6" w:history="1">
        <w:proofErr w:type="spellStart"/>
        <w:r w:rsidRPr="00BD6C0D">
          <w:rPr>
            <w:rStyle w:val="Collegamentoipertestuale"/>
            <w:rFonts w:ascii="Arial" w:hAnsi="Arial" w:cs="Arial"/>
            <w:highlight w:val="cyan"/>
          </w:rPr>
          <w:t>Sankt</w:t>
        </w:r>
        <w:proofErr w:type="spellEnd"/>
        <w:r w:rsidRPr="00BD6C0D">
          <w:rPr>
            <w:rStyle w:val="Collegamentoipertestuale"/>
            <w:rFonts w:ascii="Arial" w:hAnsi="Arial" w:cs="Arial"/>
            <w:highlight w:val="cyan"/>
          </w:rPr>
          <w:t xml:space="preserve"> Gall</w:t>
        </w:r>
      </w:hyperlink>
      <w:r w:rsidRPr="00BD6C0D">
        <w:rPr>
          <w:rFonts w:ascii="Arial" w:hAnsi="Arial" w:cs="Arial"/>
          <w:highlight w:val="cyan"/>
        </w:rPr>
        <w:t xml:space="preserve">, </w:t>
      </w:r>
      <w:proofErr w:type="spellStart"/>
      <w:r w:rsidRPr="00BD6C0D">
        <w:rPr>
          <w:rFonts w:ascii="Arial" w:hAnsi="Arial" w:cs="Arial"/>
          <w:highlight w:val="cyan"/>
        </w:rPr>
        <w:t>Stiftsbibliothek</w:t>
      </w:r>
      <w:proofErr w:type="spellEnd"/>
      <w:r w:rsidRPr="0066513A">
        <w:rPr>
          <w:rFonts w:ascii="Arial" w:hAnsi="Arial" w:cs="Arial"/>
        </w:rPr>
        <w:t xml:space="preserve">, </w:t>
      </w:r>
      <w:r w:rsidRPr="00085387">
        <w:rPr>
          <w:rFonts w:ascii="Arial" w:hAnsi="Arial" w:cs="Arial"/>
          <w:highlight w:val="yellow"/>
        </w:rPr>
        <w:t>75</w:t>
      </w:r>
      <w:r w:rsidR="00085387" w:rsidRPr="00085387">
        <w:rPr>
          <w:rFonts w:ascii="Arial" w:hAnsi="Arial" w:cs="Arial"/>
          <w:highlight w:val="yellow"/>
        </w:rPr>
        <w:t xml:space="preserve"> SG1</w:t>
      </w:r>
      <w:r w:rsidRPr="0066513A">
        <w:rPr>
          <w:rFonts w:ascii="Arial" w:hAnsi="Arial" w:cs="Arial"/>
        </w:rPr>
        <w:t xml:space="preserve"> (ff. 420; mm 545 × 401; linee 51/50);</w:t>
      </w:r>
      <w:r w:rsidR="00DC12C9" w:rsidRPr="0066513A">
        <w:rPr>
          <w:rFonts w:ascii="Arial" w:hAnsi="Arial" w:cs="Arial"/>
        </w:rPr>
        <w:t xml:space="preserve"> </w:t>
      </w:r>
      <w:r w:rsidR="00DC12C9" w:rsidRPr="0066513A">
        <w:rPr>
          <w:rFonts w:ascii="Arial" w:hAnsi="Arial" w:cs="Arial"/>
          <w:color w:val="D0CECE" w:themeColor="background2" w:themeShade="E6"/>
        </w:rPr>
        <w:t>bibbia completa</w:t>
      </w:r>
      <w:r w:rsidR="006036FC">
        <w:rPr>
          <w:rFonts w:ascii="Arial" w:hAnsi="Arial" w:cs="Arial"/>
          <w:color w:val="D0CECE" w:themeColor="background2" w:themeShade="E6"/>
        </w:rPr>
        <w:t xml:space="preserve"> </w:t>
      </w:r>
      <w:proofErr w:type="spellStart"/>
      <w:r w:rsidR="006036FC">
        <w:rPr>
          <w:rFonts w:ascii="Arial" w:hAnsi="Arial" w:cs="Arial"/>
          <w:color w:val="FF0000"/>
        </w:rPr>
        <w:t>collaz</w:t>
      </w:r>
      <w:proofErr w:type="spellEnd"/>
      <w:r w:rsidR="006036FC">
        <w:rPr>
          <w:rFonts w:ascii="Arial" w:hAnsi="Arial" w:cs="Arial"/>
          <w:color w:val="FF0000"/>
        </w:rPr>
        <w:t xml:space="preserve"> </w:t>
      </w:r>
      <w:proofErr w:type="spellStart"/>
      <w:r w:rsidR="006036FC">
        <w:rPr>
          <w:rFonts w:ascii="Arial" w:hAnsi="Arial" w:cs="Arial"/>
          <w:color w:val="FF0000"/>
        </w:rPr>
        <w:t>capitula</w:t>
      </w:r>
      <w:proofErr w:type="spellEnd"/>
      <w:r w:rsidR="006036FC">
        <w:rPr>
          <w:rFonts w:ascii="Arial" w:hAnsi="Arial" w:cs="Arial"/>
          <w:color w:val="FF0000"/>
        </w:rPr>
        <w:t xml:space="preserve"> </w:t>
      </w:r>
      <w:proofErr w:type="spellStart"/>
      <w:r w:rsidR="006036FC">
        <w:rPr>
          <w:rFonts w:ascii="Arial" w:hAnsi="Arial" w:cs="Arial"/>
          <w:color w:val="FF0000"/>
        </w:rPr>
        <w:t>Gn</w:t>
      </w:r>
      <w:proofErr w:type="spellEnd"/>
      <w:r w:rsidR="00FF4F57">
        <w:rPr>
          <w:rFonts w:ascii="Arial" w:hAnsi="Arial" w:cs="Arial"/>
          <w:color w:val="FF0000"/>
        </w:rPr>
        <w:t xml:space="preserve"> Es </w:t>
      </w:r>
    </w:p>
    <w:p w14:paraId="42A1539E" w14:textId="77777777" w:rsidR="00733B0F" w:rsidRPr="0066513A" w:rsidRDefault="00733B0F" w:rsidP="00733B0F">
      <w:pPr>
        <w:spacing w:after="140"/>
        <w:rPr>
          <w:rFonts w:ascii="Arial" w:hAnsi="Arial" w:cs="Arial"/>
        </w:rPr>
      </w:pPr>
    </w:p>
    <w:p w14:paraId="42119FED" w14:textId="77777777" w:rsidR="00733B0F" w:rsidRDefault="00733B0F" w:rsidP="00733B0F">
      <w:pPr>
        <w:spacing w:after="140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0203E8">
        <w:rPr>
          <w:rFonts w:ascii="Arial" w:hAnsi="Arial" w:cs="Arial"/>
          <w:highlight w:val="red"/>
        </w:rPr>
        <w:t>Monza</w:t>
      </w:r>
      <w:r w:rsidRPr="009E0E18">
        <w:rPr>
          <w:rFonts w:ascii="Arial" w:hAnsi="Arial" w:cs="Arial"/>
        </w:rPr>
        <w:t>, Biblioteca Capitolare, G. 1 (ff. 400; mm 515 × 375; linee 51);</w:t>
      </w:r>
    </w:p>
    <w:p w14:paraId="39312489" w14:textId="77777777" w:rsidR="00733B0F" w:rsidRDefault="00733B0F" w:rsidP="00733B0F">
      <w:pPr>
        <w:spacing w:after="140"/>
        <w:rPr>
          <w:rFonts w:ascii="Arial" w:hAnsi="Arial" w:cs="Arial"/>
        </w:rPr>
      </w:pPr>
    </w:p>
    <w:p w14:paraId="2D5362A7" w14:textId="3D06729D" w:rsidR="00733B0F" w:rsidRDefault="00733B0F" w:rsidP="00733B0F">
      <w:pPr>
        <w:spacing w:after="14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–</w:t>
      </w:r>
      <w:r w:rsidR="0066513A">
        <w:rPr>
          <w:rFonts w:ascii="Arial" w:hAnsi="Arial" w:cs="Arial"/>
        </w:rPr>
        <w:t xml:space="preserve"> </w:t>
      </w:r>
      <w:r w:rsidR="0066513A" w:rsidRPr="00BD6C0D">
        <w:rPr>
          <w:rFonts w:ascii="Arial" w:hAnsi="Arial" w:cs="Arial"/>
          <w:color w:val="00B0F0"/>
          <w:highlight w:val="cyan"/>
        </w:rPr>
        <w:t>P</w:t>
      </w:r>
      <w:r w:rsidR="00757002">
        <w:rPr>
          <w:rFonts w:ascii="Arial" w:hAnsi="Arial" w:cs="Arial"/>
          <w:color w:val="00B0F0"/>
          <w:highlight w:val="cyan"/>
        </w:rPr>
        <w:t>8</w:t>
      </w:r>
      <w:r w:rsidRPr="00BD6C0D">
        <w:rPr>
          <w:rFonts w:ascii="Arial" w:hAnsi="Arial" w:cs="Arial"/>
          <w:highlight w:val="cyan"/>
        </w:rPr>
        <w:t xml:space="preserve"> </w:t>
      </w:r>
      <w:hyperlink r:id="rId7" w:history="1">
        <w:r w:rsidRPr="00BD6C0D">
          <w:rPr>
            <w:rStyle w:val="Collegamentoipertestuale"/>
            <w:rFonts w:ascii="Arial" w:hAnsi="Arial" w:cs="Arial"/>
            <w:highlight w:val="cyan"/>
          </w:rPr>
          <w:t>Paris</w:t>
        </w:r>
      </w:hyperlink>
      <w:r w:rsidRPr="00BD6C0D">
        <w:rPr>
          <w:rFonts w:ascii="Arial" w:hAnsi="Arial" w:cs="Arial"/>
          <w:highlight w:val="cyan"/>
        </w:rPr>
        <w:t xml:space="preserve">, </w:t>
      </w:r>
      <w:proofErr w:type="spellStart"/>
      <w:r w:rsidRPr="00BD6C0D">
        <w:rPr>
          <w:rFonts w:ascii="Arial" w:hAnsi="Arial" w:cs="Arial"/>
          <w:highlight w:val="cyan"/>
        </w:rPr>
        <w:t>Bibliothèque</w:t>
      </w:r>
      <w:proofErr w:type="spellEnd"/>
      <w:r w:rsidRPr="00BD6C0D">
        <w:rPr>
          <w:rFonts w:ascii="Arial" w:hAnsi="Arial" w:cs="Arial"/>
          <w:highlight w:val="cyan"/>
        </w:rPr>
        <w:t xml:space="preserve"> </w:t>
      </w:r>
      <w:proofErr w:type="spellStart"/>
      <w:r w:rsidRPr="00BD6C0D">
        <w:rPr>
          <w:rFonts w:ascii="Arial" w:hAnsi="Arial" w:cs="Arial"/>
          <w:highlight w:val="cyan"/>
        </w:rPr>
        <w:t>Nationale</w:t>
      </w:r>
      <w:proofErr w:type="spellEnd"/>
      <w:r w:rsidRPr="00BD6C0D">
        <w:rPr>
          <w:rFonts w:ascii="Arial" w:hAnsi="Arial" w:cs="Arial"/>
          <w:highlight w:val="cyan"/>
        </w:rPr>
        <w:t xml:space="preserve"> de France, </w:t>
      </w:r>
      <w:proofErr w:type="spellStart"/>
      <w:r w:rsidRPr="00BD6C0D">
        <w:rPr>
          <w:rFonts w:ascii="Arial" w:hAnsi="Arial" w:cs="Arial"/>
          <w:highlight w:val="cyan"/>
        </w:rPr>
        <w:t>lat</w:t>
      </w:r>
      <w:proofErr w:type="spellEnd"/>
      <w:r w:rsidRPr="00BD6C0D">
        <w:rPr>
          <w:rFonts w:ascii="Arial" w:hAnsi="Arial" w:cs="Arial"/>
          <w:highlight w:val="cyan"/>
        </w:rPr>
        <w:t>. 11514</w:t>
      </w:r>
      <w:r w:rsidRPr="009E0E18">
        <w:rPr>
          <w:rFonts w:ascii="Arial" w:hAnsi="Arial" w:cs="Arial"/>
        </w:rPr>
        <w:t xml:space="preserve"> </w:t>
      </w:r>
      <w:r w:rsidR="005D7731" w:rsidRPr="005D7731">
        <w:rPr>
          <w:rFonts w:ascii="Arial" w:hAnsi="Arial" w:cs="Arial"/>
          <w:highlight w:val="yellow"/>
        </w:rPr>
        <w:t>BNF 8</w:t>
      </w:r>
      <w:r w:rsidR="005D7731">
        <w:rPr>
          <w:rFonts w:ascii="Arial" w:hAnsi="Arial" w:cs="Arial"/>
        </w:rPr>
        <w:t xml:space="preserve"> </w:t>
      </w:r>
      <w:r w:rsidRPr="009E0E18">
        <w:rPr>
          <w:rFonts w:ascii="Arial" w:hAnsi="Arial" w:cs="Arial"/>
        </w:rPr>
        <w:t>(ff. 207; mm 483 × 350; linee 50/51);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 xml:space="preserve">(microfilm b/n) – </w:t>
      </w:r>
      <w:proofErr w:type="spellStart"/>
      <w:r w:rsidRPr="00AC5829">
        <w:rPr>
          <w:rFonts w:ascii="Arial" w:hAnsi="Arial" w:cs="Arial"/>
          <w:color w:val="7F7F7F" w:themeColor="text1" w:themeTint="80"/>
        </w:rPr>
        <w:t>Gn</w:t>
      </w:r>
      <w:proofErr w:type="spellEnd"/>
      <w:r w:rsidRPr="00AC5829">
        <w:rPr>
          <w:rFonts w:ascii="Arial" w:hAnsi="Arial" w:cs="Arial"/>
          <w:color w:val="7F7F7F" w:themeColor="text1" w:themeTint="80"/>
        </w:rPr>
        <w:t>-Malachia, poi integrazione posteriore Iob (ultimo f. originale).</w:t>
      </w:r>
      <w:r w:rsidR="00A7455A">
        <w:rPr>
          <w:rFonts w:ascii="Arial" w:hAnsi="Arial" w:cs="Arial"/>
          <w:color w:val="7F7F7F" w:themeColor="text1" w:themeTint="80"/>
        </w:rPr>
        <w:t xml:space="preserve"> </w:t>
      </w:r>
      <w:proofErr w:type="spellStart"/>
      <w:r w:rsidR="00A7455A">
        <w:rPr>
          <w:rFonts w:ascii="Arial" w:hAnsi="Arial" w:cs="Arial"/>
          <w:color w:val="FF0000"/>
        </w:rPr>
        <w:t>collaz</w:t>
      </w:r>
      <w:proofErr w:type="spellEnd"/>
      <w:r w:rsidR="00A7455A">
        <w:rPr>
          <w:rFonts w:ascii="Arial" w:hAnsi="Arial" w:cs="Arial"/>
          <w:color w:val="FF0000"/>
        </w:rPr>
        <w:t xml:space="preserve"> </w:t>
      </w:r>
      <w:proofErr w:type="spellStart"/>
      <w:r w:rsidR="00A7455A">
        <w:rPr>
          <w:rFonts w:ascii="Arial" w:hAnsi="Arial" w:cs="Arial"/>
          <w:color w:val="FF0000"/>
        </w:rPr>
        <w:t>capitula</w:t>
      </w:r>
      <w:proofErr w:type="spellEnd"/>
      <w:r w:rsidR="00A7455A">
        <w:rPr>
          <w:rFonts w:ascii="Arial" w:hAnsi="Arial" w:cs="Arial"/>
          <w:color w:val="FF0000"/>
        </w:rPr>
        <w:t xml:space="preserve"> </w:t>
      </w:r>
      <w:proofErr w:type="spellStart"/>
      <w:r w:rsidR="00A7455A">
        <w:rPr>
          <w:rFonts w:ascii="Arial" w:hAnsi="Arial" w:cs="Arial"/>
          <w:color w:val="FF0000"/>
        </w:rPr>
        <w:t>Gn</w:t>
      </w:r>
      <w:proofErr w:type="spellEnd"/>
    </w:p>
    <w:p w14:paraId="446EABB3" w14:textId="77777777" w:rsidR="00AC1C68" w:rsidRPr="008C75F0" w:rsidRDefault="00AC1C68" w:rsidP="00733B0F">
      <w:pPr>
        <w:spacing w:after="140"/>
        <w:rPr>
          <w:rFonts w:ascii="Arial" w:hAnsi="Arial" w:cs="Arial"/>
          <w:color w:val="FF0000"/>
        </w:rPr>
      </w:pPr>
    </w:p>
    <w:p w14:paraId="59FD6A05" w14:textId="77777777" w:rsidR="00733B0F" w:rsidRPr="003B3FE2" w:rsidRDefault="00733B0F" w:rsidP="00733B0F">
      <w:pPr>
        <w:spacing w:after="140"/>
        <w:rPr>
          <w:rFonts w:ascii="Arial" w:hAnsi="Arial" w:cs="Arial"/>
        </w:rPr>
      </w:pPr>
      <w:r w:rsidRPr="003B3FE2">
        <w:rPr>
          <w:rFonts w:ascii="Arial" w:hAnsi="Arial" w:cs="Arial"/>
        </w:rPr>
        <w:t xml:space="preserve">– </w:t>
      </w:r>
      <w:r w:rsidRPr="003B3FE2">
        <w:rPr>
          <w:rFonts w:ascii="Arial" w:hAnsi="Arial" w:cs="Arial"/>
          <w:highlight w:val="red"/>
        </w:rPr>
        <w:t>Paris,</w:t>
      </w:r>
      <w:r w:rsidRPr="003B3FE2">
        <w:rPr>
          <w:rFonts w:ascii="Arial" w:hAnsi="Arial" w:cs="Arial"/>
        </w:rPr>
        <w:t xml:space="preserve"> </w:t>
      </w:r>
      <w:proofErr w:type="spellStart"/>
      <w:r w:rsidRPr="003B3FE2">
        <w:rPr>
          <w:rFonts w:ascii="Arial" w:hAnsi="Arial" w:cs="Arial"/>
        </w:rPr>
        <w:t>Bibliothèque</w:t>
      </w:r>
      <w:proofErr w:type="spellEnd"/>
      <w:r w:rsidRPr="003B3FE2">
        <w:rPr>
          <w:rFonts w:ascii="Arial" w:hAnsi="Arial" w:cs="Arial"/>
        </w:rPr>
        <w:t xml:space="preserve"> </w:t>
      </w:r>
      <w:proofErr w:type="spellStart"/>
      <w:r w:rsidRPr="003B3FE2">
        <w:rPr>
          <w:rFonts w:ascii="Arial" w:hAnsi="Arial" w:cs="Arial"/>
        </w:rPr>
        <w:t>Nationale</w:t>
      </w:r>
      <w:proofErr w:type="spellEnd"/>
      <w:r w:rsidRPr="003B3FE2">
        <w:rPr>
          <w:rFonts w:ascii="Arial" w:hAnsi="Arial" w:cs="Arial"/>
        </w:rPr>
        <w:t xml:space="preserve"> de France, </w:t>
      </w:r>
      <w:proofErr w:type="spellStart"/>
      <w:r w:rsidRPr="003B3FE2">
        <w:rPr>
          <w:rFonts w:ascii="Arial" w:hAnsi="Arial" w:cs="Arial"/>
        </w:rPr>
        <w:t>lat</w:t>
      </w:r>
      <w:proofErr w:type="spellEnd"/>
      <w:r w:rsidRPr="003B3FE2">
        <w:rPr>
          <w:rFonts w:ascii="Arial" w:hAnsi="Arial" w:cs="Arial"/>
        </w:rPr>
        <w:t>. 68 (ff. 159; mm 512 × 390; linee 50);</w:t>
      </w:r>
    </w:p>
    <w:p w14:paraId="69D92458" w14:textId="77777777" w:rsidR="00733B0F" w:rsidRDefault="00733B0F" w:rsidP="00733B0F">
      <w:pPr>
        <w:spacing w:after="140"/>
        <w:rPr>
          <w:rFonts w:ascii="Arial" w:hAnsi="Arial" w:cs="Arial"/>
          <w:lang w:val="en-US"/>
        </w:rPr>
      </w:pPr>
      <w:hyperlink r:id="rId8" w:history="1">
        <w:r w:rsidRPr="004B3C8A">
          <w:rPr>
            <w:rStyle w:val="Collegamentoipertestuale"/>
            <w:rFonts w:ascii="Arial" w:hAnsi="Arial" w:cs="Arial"/>
          </w:rPr>
          <w:t>des</w:t>
        </w:r>
        <w:r w:rsidRPr="004B3C8A">
          <w:rPr>
            <w:rStyle w:val="Collegamentoipertestuale"/>
            <w:rFonts w:ascii="Arial" w:hAnsi="Arial" w:cs="Arial"/>
          </w:rPr>
          <w:t>c</w:t>
        </w:r>
        <w:r w:rsidRPr="004B3C8A">
          <w:rPr>
            <w:rStyle w:val="Collegamentoipertestuale"/>
            <w:rFonts w:ascii="Arial" w:hAnsi="Arial" w:cs="Arial"/>
          </w:rPr>
          <w:t>rizione</w:t>
        </w:r>
      </w:hyperlink>
      <w:r w:rsidRPr="00AC5829">
        <w:rPr>
          <w:rFonts w:ascii="Arial" w:hAnsi="Arial" w:cs="Arial"/>
        </w:rPr>
        <w:t xml:space="preserve"> </w:t>
      </w:r>
      <w:r w:rsidRPr="00AC5829">
        <w:rPr>
          <w:rFonts w:ascii="Roboto" w:hAnsi="Roboto"/>
          <w:color w:val="7F7F7F" w:themeColor="text1" w:themeTint="80"/>
          <w:shd w:val="clear" w:color="auto" w:fill="FFFFFF"/>
        </w:rPr>
        <w:t>Exodus XII, 23, etc. (1</w:t>
      </w:r>
      <w:proofErr w:type="gramStart"/>
      <w:r w:rsidRPr="00AC5829">
        <w:rPr>
          <w:rFonts w:ascii="Roboto" w:hAnsi="Roboto"/>
          <w:color w:val="7F7F7F" w:themeColor="text1" w:themeTint="80"/>
          <w:shd w:val="clear" w:color="auto" w:fill="FFFFFF"/>
        </w:rPr>
        <w:t>) ;</w:t>
      </w:r>
      <w:proofErr w:type="gramEnd"/>
      <w:r w:rsidRPr="00AC5829">
        <w:rPr>
          <w:rFonts w:ascii="Roboto" w:hAnsi="Roboto"/>
          <w:color w:val="7F7F7F" w:themeColor="text1" w:themeTint="80"/>
          <w:shd w:val="clear" w:color="auto" w:fill="FFFFFF"/>
        </w:rPr>
        <w:t xml:space="preserve"> </w:t>
      </w:r>
      <w:proofErr w:type="spellStart"/>
      <w:r w:rsidRPr="00AC5829">
        <w:rPr>
          <w:rFonts w:ascii="Roboto" w:hAnsi="Roboto"/>
          <w:color w:val="7F7F7F" w:themeColor="text1" w:themeTint="80"/>
          <w:shd w:val="clear" w:color="auto" w:fill="FFFFFF"/>
        </w:rPr>
        <w:t>Levit</w:t>
      </w:r>
      <w:proofErr w:type="spellEnd"/>
      <w:r w:rsidRPr="00AC5829">
        <w:rPr>
          <w:rFonts w:ascii="Roboto" w:hAnsi="Roboto"/>
          <w:color w:val="7F7F7F" w:themeColor="text1" w:themeTint="80"/>
          <w:shd w:val="clear" w:color="auto" w:fill="FFFFFF"/>
        </w:rPr>
        <w:t xml:space="preserve">. </w:t>
      </w:r>
      <w:proofErr w:type="gramStart"/>
      <w:r w:rsidRPr="00076C41">
        <w:rPr>
          <w:rFonts w:ascii="Roboto" w:hAnsi="Roboto"/>
          <w:color w:val="7F7F7F" w:themeColor="text1" w:themeTint="80"/>
          <w:shd w:val="clear" w:color="auto" w:fill="FFFFFF"/>
          <w:lang w:val="en-US"/>
        </w:rPr>
        <w:t>(12) ;</w:t>
      </w:r>
      <w:proofErr w:type="gramEnd"/>
      <w:r w:rsidRPr="00076C41">
        <w:rPr>
          <w:rFonts w:ascii="Roboto" w:hAnsi="Roboto"/>
          <w:color w:val="7F7F7F" w:themeColor="text1" w:themeTint="80"/>
          <w:shd w:val="clear" w:color="auto" w:fill="FFFFFF"/>
          <w:lang w:val="en-US"/>
        </w:rPr>
        <w:t xml:space="preserve"> Numeri (23) ; Deuteron. </w:t>
      </w:r>
      <w:r w:rsidRPr="00AC5829">
        <w:rPr>
          <w:rFonts w:ascii="Roboto" w:hAnsi="Roboto"/>
          <w:color w:val="7F7F7F" w:themeColor="text1" w:themeTint="80"/>
          <w:shd w:val="clear" w:color="auto" w:fill="FFFFFF"/>
          <w:lang w:val="en-US"/>
        </w:rPr>
        <w:t>(38v</w:t>
      </w:r>
      <w:proofErr w:type="gramStart"/>
      <w:r w:rsidRPr="00AC5829">
        <w:rPr>
          <w:rFonts w:ascii="Roboto" w:hAnsi="Roboto"/>
          <w:color w:val="7F7F7F" w:themeColor="text1" w:themeTint="80"/>
          <w:shd w:val="clear" w:color="auto" w:fill="FFFFFF"/>
          <w:lang w:val="en-US"/>
        </w:rPr>
        <w:t>) ;</w:t>
      </w:r>
      <w:proofErr w:type="gramEnd"/>
      <w:r w:rsidRPr="00AC5829">
        <w:rPr>
          <w:rFonts w:ascii="Roboto" w:hAnsi="Roboto"/>
          <w:color w:val="7F7F7F" w:themeColor="text1" w:themeTint="80"/>
          <w:shd w:val="clear" w:color="auto" w:fill="FFFFFF"/>
          <w:lang w:val="en-US"/>
        </w:rPr>
        <w:t xml:space="preserve"> Josue (51v) ; Judices (59v) ; Ruth (67v) ; Reg. </w:t>
      </w:r>
      <w:r w:rsidRPr="00680D5A">
        <w:rPr>
          <w:rFonts w:ascii="Roboto" w:hAnsi="Roboto"/>
          <w:color w:val="7F7F7F" w:themeColor="text1" w:themeTint="80"/>
          <w:shd w:val="clear" w:color="auto" w:fill="FFFFFF"/>
          <w:lang w:val="en-US"/>
        </w:rPr>
        <w:t>I-IV (69v</w:t>
      </w:r>
      <w:proofErr w:type="gramStart"/>
      <w:r w:rsidRPr="00680D5A">
        <w:rPr>
          <w:rFonts w:ascii="Roboto" w:hAnsi="Roboto"/>
          <w:color w:val="7F7F7F" w:themeColor="text1" w:themeTint="80"/>
          <w:shd w:val="clear" w:color="auto" w:fill="FFFFFF"/>
          <w:lang w:val="en-US"/>
        </w:rPr>
        <w:t>) ;</w:t>
      </w:r>
      <w:proofErr w:type="gramEnd"/>
      <w:r w:rsidRPr="00680D5A">
        <w:rPr>
          <w:rFonts w:ascii="Roboto" w:hAnsi="Roboto"/>
          <w:color w:val="7F7F7F" w:themeColor="text1" w:themeTint="80"/>
          <w:shd w:val="clear" w:color="auto" w:fill="FFFFFF"/>
          <w:lang w:val="en-US"/>
        </w:rPr>
        <w:t xml:space="preserve"> Isaias (109) ; Jeremias I,1-LII,16 (126v) ; Daniel, </w:t>
      </w:r>
      <w:proofErr w:type="spellStart"/>
      <w:r w:rsidRPr="00680D5A">
        <w:rPr>
          <w:rFonts w:ascii="Roboto" w:hAnsi="Roboto"/>
          <w:color w:val="7F7F7F" w:themeColor="text1" w:themeTint="80"/>
          <w:shd w:val="clear" w:color="auto" w:fill="FFFFFF"/>
          <w:lang w:val="en-US"/>
        </w:rPr>
        <w:t>depuis</w:t>
      </w:r>
      <w:proofErr w:type="spellEnd"/>
      <w:r w:rsidRPr="00680D5A">
        <w:rPr>
          <w:rFonts w:ascii="Roboto" w:hAnsi="Roboto"/>
          <w:color w:val="7F7F7F" w:themeColor="text1" w:themeTint="80"/>
          <w:shd w:val="clear" w:color="auto" w:fill="FFFFFF"/>
          <w:lang w:val="en-US"/>
        </w:rPr>
        <w:t xml:space="preserve"> IV, 23 (148) ; </w:t>
      </w:r>
      <w:proofErr w:type="spellStart"/>
      <w:r w:rsidRPr="00680D5A">
        <w:rPr>
          <w:rFonts w:ascii="Roboto" w:hAnsi="Roboto"/>
          <w:color w:val="7F7F7F" w:themeColor="text1" w:themeTint="80"/>
          <w:shd w:val="clear" w:color="auto" w:fill="FFFFFF"/>
          <w:lang w:val="en-US"/>
        </w:rPr>
        <w:t>Proph</w:t>
      </w:r>
      <w:proofErr w:type="spellEnd"/>
      <w:r w:rsidRPr="00680D5A">
        <w:rPr>
          <w:rFonts w:ascii="Roboto" w:hAnsi="Roboto"/>
          <w:color w:val="7F7F7F" w:themeColor="text1" w:themeTint="80"/>
          <w:shd w:val="clear" w:color="auto" w:fill="FFFFFF"/>
          <w:lang w:val="en-US"/>
        </w:rPr>
        <w:t xml:space="preserve">. min., </w:t>
      </w:r>
      <w:proofErr w:type="spellStart"/>
      <w:r w:rsidRPr="00680D5A">
        <w:rPr>
          <w:rFonts w:ascii="Roboto" w:hAnsi="Roboto"/>
          <w:color w:val="7F7F7F" w:themeColor="text1" w:themeTint="80"/>
          <w:shd w:val="clear" w:color="auto" w:fill="FFFFFF"/>
          <w:lang w:val="en-US"/>
        </w:rPr>
        <w:t>jusqu'à</w:t>
      </w:r>
      <w:proofErr w:type="spellEnd"/>
      <w:r w:rsidRPr="00680D5A">
        <w:rPr>
          <w:rFonts w:ascii="Roboto" w:hAnsi="Roboto"/>
          <w:color w:val="7F7F7F" w:themeColor="text1" w:themeTint="80"/>
          <w:shd w:val="clear" w:color="auto" w:fill="FFFFFF"/>
          <w:lang w:val="en-US"/>
        </w:rPr>
        <w:t xml:space="preserve"> Mich. IV, 9 (153).</w:t>
      </w:r>
    </w:p>
    <w:p w14:paraId="4A543EB3" w14:textId="77777777" w:rsidR="00733B0F" w:rsidRDefault="00733B0F" w:rsidP="00733B0F">
      <w:pPr>
        <w:spacing w:after="140"/>
        <w:rPr>
          <w:rFonts w:ascii="Arial" w:hAnsi="Arial" w:cs="Arial"/>
          <w:lang w:val="en-US"/>
        </w:rPr>
      </w:pPr>
    </w:p>
    <w:p w14:paraId="1CF64719" w14:textId="315AE35C" w:rsidR="00733B0F" w:rsidRPr="006302BB" w:rsidRDefault="00733B0F" w:rsidP="00733B0F">
      <w:pPr>
        <w:spacing w:after="140"/>
        <w:rPr>
          <w:rFonts w:ascii="Arial" w:hAnsi="Arial" w:cs="Arial"/>
          <w:color w:val="767171" w:themeColor="background2" w:themeShade="80"/>
          <w:lang w:val="en-US"/>
        </w:rPr>
      </w:pPr>
      <w:r w:rsidRPr="008C75F0">
        <w:rPr>
          <w:rFonts w:ascii="Arial" w:hAnsi="Arial" w:cs="Arial"/>
          <w:lang w:val="en-US"/>
        </w:rPr>
        <w:t xml:space="preserve">– </w:t>
      </w:r>
      <w:r w:rsidRPr="00757002">
        <w:rPr>
          <w:rFonts w:ascii="Arial" w:hAnsi="Arial" w:cs="Arial"/>
          <w:highlight w:val="green"/>
          <w:lang w:val="en-US"/>
        </w:rPr>
        <w:t>London</w:t>
      </w:r>
      <w:r w:rsidRPr="009E0E18">
        <w:rPr>
          <w:rFonts w:ascii="Arial" w:hAnsi="Arial" w:cs="Arial"/>
          <w:lang w:val="en-US"/>
        </w:rPr>
        <w:t xml:space="preserve">, British </w:t>
      </w:r>
      <w:proofErr w:type="gramStart"/>
      <w:r w:rsidRPr="009E0E18">
        <w:rPr>
          <w:rFonts w:ascii="Arial" w:hAnsi="Arial" w:cs="Arial"/>
          <w:lang w:val="en-US"/>
        </w:rPr>
        <w:t>Library ,</w:t>
      </w:r>
      <w:proofErr w:type="gramEnd"/>
      <w:r w:rsidRPr="009E0E18">
        <w:rPr>
          <w:rFonts w:ascii="Arial" w:hAnsi="Arial" w:cs="Arial"/>
          <w:lang w:val="en-US"/>
        </w:rPr>
        <w:t xml:space="preserve"> Harley 2805 (ff. 237; mm 525 × 365; </w:t>
      </w:r>
      <w:proofErr w:type="spellStart"/>
      <w:r w:rsidRPr="009E0E18">
        <w:rPr>
          <w:rFonts w:ascii="Arial" w:hAnsi="Arial" w:cs="Arial"/>
          <w:lang w:val="en-US"/>
        </w:rPr>
        <w:t>linee</w:t>
      </w:r>
      <w:proofErr w:type="spellEnd"/>
      <w:r w:rsidRPr="009E0E18">
        <w:rPr>
          <w:rFonts w:ascii="Arial" w:hAnsi="Arial" w:cs="Arial"/>
          <w:lang w:val="en-US"/>
        </w:rPr>
        <w:t xml:space="preserve"> 51);</w:t>
      </w:r>
      <w:r>
        <w:rPr>
          <w:rFonts w:ascii="Arial" w:hAnsi="Arial" w:cs="Arial"/>
          <w:lang w:val="en-US"/>
        </w:rPr>
        <w:t xml:space="preserve"> </w:t>
      </w:r>
      <w:r w:rsidR="006302BB" w:rsidRPr="006302BB">
        <w:rPr>
          <w:rFonts w:ascii="Arial" w:hAnsi="Arial" w:cs="Arial"/>
          <w:color w:val="767171" w:themeColor="background2" w:themeShade="80"/>
          <w:highlight w:val="magenta"/>
          <w:lang w:val="en-US"/>
        </w:rPr>
        <w:t xml:space="preserve">non </w:t>
      </w:r>
      <w:proofErr w:type="spellStart"/>
      <w:r w:rsidR="006302BB" w:rsidRPr="006302BB">
        <w:rPr>
          <w:rFonts w:ascii="Arial" w:hAnsi="Arial" w:cs="Arial"/>
          <w:color w:val="767171" w:themeColor="background2" w:themeShade="80"/>
          <w:highlight w:val="magenta"/>
          <w:lang w:val="en-US"/>
        </w:rPr>
        <w:t>si</w:t>
      </w:r>
      <w:proofErr w:type="spellEnd"/>
      <w:r w:rsidR="006302BB" w:rsidRPr="006302BB">
        <w:rPr>
          <w:rFonts w:ascii="Arial" w:hAnsi="Arial" w:cs="Arial"/>
          <w:color w:val="767171" w:themeColor="background2" w:themeShade="80"/>
          <w:highlight w:val="magenta"/>
          <w:lang w:val="en-US"/>
        </w:rPr>
        <w:t xml:space="preserve"> </w:t>
      </w:r>
      <w:proofErr w:type="spellStart"/>
      <w:r w:rsidR="006302BB" w:rsidRPr="006302BB">
        <w:rPr>
          <w:rFonts w:ascii="Arial" w:hAnsi="Arial" w:cs="Arial"/>
          <w:color w:val="767171" w:themeColor="background2" w:themeShade="80"/>
          <w:highlight w:val="magenta"/>
          <w:lang w:val="en-US"/>
        </w:rPr>
        <w:t>apre</w:t>
      </w:r>
      <w:proofErr w:type="spellEnd"/>
    </w:p>
    <w:p w14:paraId="2F125D67" w14:textId="77777777" w:rsidR="00733B0F" w:rsidRPr="008C75F0" w:rsidRDefault="00733B0F" w:rsidP="00733B0F">
      <w:pPr>
        <w:spacing w:after="140"/>
        <w:rPr>
          <w:rFonts w:ascii="Arial" w:hAnsi="Arial" w:cs="Arial"/>
          <w:lang w:val="en-US"/>
        </w:rPr>
      </w:pPr>
    </w:p>
    <w:p w14:paraId="6E9611A8" w14:textId="6B39E3D9" w:rsidR="00733B0F" w:rsidRPr="00C673B2" w:rsidRDefault="00733B0F" w:rsidP="00733B0F">
      <w:pPr>
        <w:spacing w:after="140"/>
        <w:rPr>
          <w:rFonts w:ascii="Arial" w:hAnsi="Arial" w:cs="Arial"/>
          <w:color w:val="767171" w:themeColor="background2" w:themeShade="80"/>
          <w:lang w:val="en-US"/>
        </w:rPr>
      </w:pPr>
      <w:r w:rsidRPr="003B3FE2">
        <w:rPr>
          <w:rFonts w:ascii="Arial" w:hAnsi="Arial" w:cs="Arial"/>
          <w:lang w:val="en-US"/>
        </w:rPr>
        <w:t xml:space="preserve">– </w:t>
      </w:r>
      <w:r w:rsidRPr="00AF6E4D">
        <w:rPr>
          <w:rFonts w:ascii="Arial" w:hAnsi="Arial" w:cs="Arial"/>
          <w:highlight w:val="red"/>
          <w:lang w:val="en-US"/>
        </w:rPr>
        <w:t>Basel</w:t>
      </w:r>
      <w:r w:rsidRPr="003B3FE2">
        <w:rPr>
          <w:rFonts w:ascii="Arial" w:hAnsi="Arial" w:cs="Arial"/>
          <w:lang w:val="en-US"/>
        </w:rPr>
        <w:t xml:space="preserve">, </w:t>
      </w:r>
      <w:proofErr w:type="spellStart"/>
      <w:r w:rsidRPr="003B3FE2">
        <w:rPr>
          <w:rFonts w:ascii="Arial" w:hAnsi="Arial" w:cs="Arial"/>
          <w:lang w:val="en-US"/>
        </w:rPr>
        <w:t>Universitätsbibliothek</w:t>
      </w:r>
      <w:proofErr w:type="spellEnd"/>
      <w:r w:rsidRPr="003B3FE2">
        <w:rPr>
          <w:rFonts w:ascii="Arial" w:hAnsi="Arial" w:cs="Arial"/>
          <w:lang w:val="en-US"/>
        </w:rPr>
        <w:t xml:space="preserve">, A. N. I. 3 (ff. 174; mm 518 × 380; </w:t>
      </w:r>
      <w:proofErr w:type="spellStart"/>
      <w:r w:rsidRPr="003B3FE2">
        <w:rPr>
          <w:rFonts w:ascii="Arial" w:hAnsi="Arial" w:cs="Arial"/>
          <w:lang w:val="en-US"/>
        </w:rPr>
        <w:t>linee</w:t>
      </w:r>
      <w:proofErr w:type="spellEnd"/>
      <w:r w:rsidRPr="003B3FE2">
        <w:rPr>
          <w:rFonts w:ascii="Arial" w:hAnsi="Arial" w:cs="Arial"/>
          <w:lang w:val="en-US"/>
        </w:rPr>
        <w:t xml:space="preserve"> 51);</w:t>
      </w:r>
      <w:r w:rsidR="00C673B2">
        <w:rPr>
          <w:rFonts w:ascii="Arial" w:hAnsi="Arial" w:cs="Arial"/>
          <w:lang w:val="en-US"/>
        </w:rPr>
        <w:t xml:space="preserve"> </w:t>
      </w:r>
      <w:proofErr w:type="spellStart"/>
      <w:r w:rsidR="00C673B2">
        <w:rPr>
          <w:rFonts w:ascii="Arial" w:hAnsi="Arial" w:cs="Arial"/>
          <w:color w:val="767171" w:themeColor="background2" w:themeShade="80"/>
          <w:lang w:val="en-US"/>
        </w:rPr>
        <w:t>Gn</w:t>
      </w:r>
      <w:proofErr w:type="spellEnd"/>
      <w:r w:rsidR="00C673B2">
        <w:rPr>
          <w:rFonts w:ascii="Arial" w:hAnsi="Arial" w:cs="Arial"/>
          <w:color w:val="767171" w:themeColor="background2" w:themeShade="80"/>
          <w:lang w:val="en-US"/>
        </w:rPr>
        <w:t>-Ps</w:t>
      </w:r>
    </w:p>
    <w:p w14:paraId="0E3040B0" w14:textId="3A5E06EC" w:rsidR="00733B0F" w:rsidRPr="00076C41" w:rsidRDefault="00733B0F" w:rsidP="00733B0F">
      <w:pPr>
        <w:spacing w:after="140"/>
        <w:rPr>
          <w:rFonts w:ascii="Arial" w:hAnsi="Arial" w:cs="Arial"/>
          <w:color w:val="FFC000"/>
        </w:rPr>
      </w:pPr>
      <w:r w:rsidRPr="00076C41">
        <w:rPr>
          <w:rFonts w:ascii="Arial" w:hAnsi="Arial" w:cs="Arial"/>
        </w:rPr>
        <w:t xml:space="preserve">– </w:t>
      </w:r>
      <w:hyperlink r:id="rId9" w:history="1">
        <w:r w:rsidRPr="00076C41">
          <w:rPr>
            <w:rStyle w:val="Collegamentoipertestuale"/>
            <w:rFonts w:ascii="Arial" w:hAnsi="Arial" w:cs="Arial"/>
          </w:rPr>
          <w:t>Bern</w:t>
        </w:r>
      </w:hyperlink>
      <w:r w:rsidRPr="00076C41">
        <w:rPr>
          <w:rFonts w:ascii="Arial" w:hAnsi="Arial" w:cs="Arial"/>
        </w:rPr>
        <w:t xml:space="preserve">, </w:t>
      </w:r>
      <w:proofErr w:type="spellStart"/>
      <w:r w:rsidRPr="00076C41">
        <w:rPr>
          <w:rFonts w:ascii="Arial" w:hAnsi="Arial" w:cs="Arial"/>
        </w:rPr>
        <w:t>Burgerbibliothek</w:t>
      </w:r>
      <w:proofErr w:type="spellEnd"/>
      <w:r w:rsidRPr="00076C41">
        <w:rPr>
          <w:rFonts w:ascii="Arial" w:hAnsi="Arial" w:cs="Arial"/>
        </w:rPr>
        <w:t xml:space="preserve">, 3-4 (ff. 209 + 158; mm 460 × 355; linee 51/52); </w:t>
      </w:r>
      <w:r w:rsidR="008145CA" w:rsidRPr="00076C41">
        <w:rPr>
          <w:rFonts w:ascii="Arial" w:hAnsi="Arial" w:cs="Arial"/>
        </w:rPr>
        <w:t>Br/Br01</w:t>
      </w:r>
      <w:r w:rsidR="00C26069" w:rsidRPr="00076C41">
        <w:rPr>
          <w:rFonts w:ascii="Arial" w:hAnsi="Arial" w:cs="Arial"/>
        </w:rPr>
        <w:t xml:space="preserve"> </w:t>
      </w:r>
      <w:r w:rsidR="00C26069" w:rsidRPr="00076C41">
        <w:rPr>
          <w:rFonts w:ascii="Arial" w:hAnsi="Arial" w:cs="Arial"/>
          <w:color w:val="FFC000"/>
        </w:rPr>
        <w:t xml:space="preserve">collazionata </w:t>
      </w:r>
      <w:proofErr w:type="spellStart"/>
      <w:r w:rsidR="00C26069" w:rsidRPr="00076C41">
        <w:rPr>
          <w:rFonts w:ascii="Arial" w:hAnsi="Arial" w:cs="Arial"/>
          <w:color w:val="FFC000"/>
        </w:rPr>
        <w:t>Gn</w:t>
      </w:r>
      <w:proofErr w:type="spellEnd"/>
      <w:r w:rsidR="00076C41" w:rsidRPr="00076C41">
        <w:rPr>
          <w:rFonts w:ascii="Arial" w:hAnsi="Arial" w:cs="Arial"/>
          <w:color w:val="FFC000"/>
        </w:rPr>
        <w:t xml:space="preserve"> | E</w:t>
      </w:r>
      <w:r w:rsidR="00076C41">
        <w:rPr>
          <w:rFonts w:ascii="Arial" w:hAnsi="Arial" w:cs="Arial"/>
          <w:color w:val="FFC000"/>
        </w:rPr>
        <w:t>sodo ha lacuna, non ci sono capitula</w:t>
      </w:r>
    </w:p>
    <w:p w14:paraId="6C2E4D91" w14:textId="591B6A43" w:rsidR="00733B0F" w:rsidRPr="00851098" w:rsidRDefault="00733B0F" w:rsidP="00733B0F">
      <w:pPr>
        <w:spacing w:after="140"/>
        <w:rPr>
          <w:rFonts w:ascii="Arial" w:hAnsi="Arial" w:cs="Arial"/>
          <w:color w:val="FF0000"/>
        </w:rPr>
      </w:pPr>
      <w:r w:rsidRPr="00851098">
        <w:rPr>
          <w:rFonts w:ascii="Arial" w:hAnsi="Arial" w:cs="Arial"/>
        </w:rPr>
        <w:t xml:space="preserve">– </w:t>
      </w:r>
      <w:hyperlink r:id="rId10" w:history="1">
        <w:proofErr w:type="spellStart"/>
        <w:r w:rsidRPr="00851098">
          <w:rPr>
            <w:rStyle w:val="Collegamentoipertestuale"/>
            <w:rFonts w:ascii="Arial" w:hAnsi="Arial" w:cs="Arial"/>
          </w:rPr>
          <w:t>Zürich</w:t>
        </w:r>
        <w:proofErr w:type="spellEnd"/>
      </w:hyperlink>
      <w:r w:rsidRPr="00851098">
        <w:rPr>
          <w:rFonts w:ascii="Arial" w:hAnsi="Arial" w:cs="Arial"/>
        </w:rPr>
        <w:t xml:space="preserve">, </w:t>
      </w:r>
      <w:proofErr w:type="spellStart"/>
      <w:r w:rsidRPr="00851098">
        <w:rPr>
          <w:rFonts w:ascii="Arial" w:hAnsi="Arial" w:cs="Arial"/>
        </w:rPr>
        <w:t>Zentralbibliothek</w:t>
      </w:r>
      <w:proofErr w:type="spellEnd"/>
      <w:r w:rsidRPr="00851098">
        <w:rPr>
          <w:rFonts w:ascii="Arial" w:hAnsi="Arial" w:cs="Arial"/>
        </w:rPr>
        <w:t xml:space="preserve">, Car. C. 1 (ff. 421; mm 490 × 362; linee 50/49); </w:t>
      </w:r>
      <w:proofErr w:type="spellStart"/>
      <w:r w:rsidR="005128A2" w:rsidRPr="00851098">
        <w:rPr>
          <w:rFonts w:ascii="Arial" w:hAnsi="Arial" w:cs="Arial"/>
          <w:color w:val="FF0000"/>
        </w:rPr>
        <w:t>collazion</w:t>
      </w:r>
      <w:proofErr w:type="spellEnd"/>
      <w:r w:rsidR="005128A2" w:rsidRPr="00851098">
        <w:rPr>
          <w:rFonts w:ascii="Arial" w:hAnsi="Arial" w:cs="Arial"/>
          <w:color w:val="FF0000"/>
        </w:rPr>
        <w:t xml:space="preserve"> </w:t>
      </w:r>
      <w:proofErr w:type="spellStart"/>
      <w:r w:rsidR="005128A2" w:rsidRPr="00851098">
        <w:rPr>
          <w:rFonts w:ascii="Arial" w:hAnsi="Arial" w:cs="Arial"/>
          <w:color w:val="FF0000"/>
        </w:rPr>
        <w:t>Gn</w:t>
      </w:r>
      <w:proofErr w:type="spellEnd"/>
    </w:p>
    <w:p w14:paraId="4762A544" w14:textId="00A26730" w:rsidR="00733B0F" w:rsidRPr="00851098" w:rsidRDefault="00733B0F" w:rsidP="00733B0F">
      <w:pPr>
        <w:spacing w:after="140"/>
        <w:rPr>
          <w:rFonts w:ascii="Arial" w:hAnsi="Arial" w:cs="Arial"/>
          <w:color w:val="FF0000"/>
        </w:rPr>
      </w:pPr>
      <w:r w:rsidRPr="00851098">
        <w:rPr>
          <w:rFonts w:ascii="Arial" w:hAnsi="Arial" w:cs="Arial"/>
        </w:rPr>
        <w:t xml:space="preserve">– </w:t>
      </w:r>
      <w:hyperlink r:id="rId11" w:history="1">
        <w:r w:rsidRPr="00851098">
          <w:rPr>
            <w:rStyle w:val="Collegamentoipertestuale"/>
            <w:rFonts w:ascii="Arial" w:hAnsi="Arial" w:cs="Arial"/>
          </w:rPr>
          <w:t>Paris</w:t>
        </w:r>
      </w:hyperlink>
      <w:r w:rsidRPr="00851098">
        <w:rPr>
          <w:rFonts w:ascii="Arial" w:hAnsi="Arial" w:cs="Arial"/>
        </w:rPr>
        <w:t xml:space="preserve">, </w:t>
      </w:r>
      <w:proofErr w:type="spellStart"/>
      <w:r w:rsidRPr="00851098">
        <w:rPr>
          <w:rFonts w:ascii="Arial" w:hAnsi="Arial" w:cs="Arial"/>
        </w:rPr>
        <w:t>Bibliothèque</w:t>
      </w:r>
      <w:proofErr w:type="spellEnd"/>
      <w:r w:rsidRPr="00851098">
        <w:rPr>
          <w:rFonts w:ascii="Arial" w:hAnsi="Arial" w:cs="Arial"/>
        </w:rPr>
        <w:t xml:space="preserve"> </w:t>
      </w:r>
      <w:proofErr w:type="spellStart"/>
      <w:r w:rsidRPr="00851098">
        <w:rPr>
          <w:rFonts w:ascii="Arial" w:hAnsi="Arial" w:cs="Arial"/>
        </w:rPr>
        <w:t>Nationale</w:t>
      </w:r>
      <w:proofErr w:type="spellEnd"/>
      <w:r w:rsidRPr="00851098">
        <w:rPr>
          <w:rFonts w:ascii="Arial" w:hAnsi="Arial" w:cs="Arial"/>
        </w:rPr>
        <w:t xml:space="preserve"> de France, </w:t>
      </w:r>
      <w:proofErr w:type="spellStart"/>
      <w:r w:rsidRPr="00851098">
        <w:rPr>
          <w:rFonts w:ascii="Arial" w:hAnsi="Arial" w:cs="Arial"/>
        </w:rPr>
        <w:t>lat</w:t>
      </w:r>
      <w:proofErr w:type="spellEnd"/>
      <w:r w:rsidRPr="00851098">
        <w:rPr>
          <w:rFonts w:ascii="Arial" w:hAnsi="Arial" w:cs="Arial"/>
        </w:rPr>
        <w:t xml:space="preserve">. 250 (ff. 105; mm 494 × 362; linee 50); </w:t>
      </w:r>
      <w:r w:rsidR="00DA5E89" w:rsidRPr="00851098">
        <w:rPr>
          <w:rFonts w:ascii="Arial" w:hAnsi="Arial" w:cs="Arial"/>
          <w:color w:val="FF0000"/>
        </w:rPr>
        <w:t>solo NT</w:t>
      </w:r>
    </w:p>
    <w:p w14:paraId="2E6B09A1" w14:textId="77777777" w:rsidR="00733B0F" w:rsidRPr="00680D5A" w:rsidRDefault="00733B0F" w:rsidP="00733B0F">
      <w:pPr>
        <w:spacing w:after="140"/>
        <w:rPr>
          <w:rFonts w:ascii="Arial" w:hAnsi="Arial" w:cs="Arial"/>
          <w:color w:val="7F7F7F" w:themeColor="text1" w:themeTint="80"/>
          <w:lang w:val="en-US"/>
        </w:rPr>
      </w:pPr>
      <w:proofErr w:type="spellStart"/>
      <w:r w:rsidRPr="00147D46">
        <w:rPr>
          <w:rFonts w:ascii="Arial" w:hAnsi="Arial" w:cs="Arial"/>
          <w:color w:val="7F7F7F" w:themeColor="text1" w:themeTint="80"/>
        </w:rPr>
        <w:t>Evang</w:t>
      </w:r>
      <w:proofErr w:type="spellEnd"/>
      <w:r w:rsidRPr="00147D46">
        <w:rPr>
          <w:rFonts w:ascii="Arial" w:hAnsi="Arial" w:cs="Arial"/>
          <w:color w:val="7F7F7F" w:themeColor="text1" w:themeTint="80"/>
        </w:rPr>
        <w:t xml:space="preserve">. Matthieu (4); Marc (17); </w:t>
      </w:r>
      <w:proofErr w:type="spellStart"/>
      <w:r w:rsidRPr="00147D46">
        <w:rPr>
          <w:rFonts w:ascii="Arial" w:hAnsi="Arial" w:cs="Arial"/>
          <w:color w:val="7F7F7F" w:themeColor="text1" w:themeTint="80"/>
        </w:rPr>
        <w:t>Luc</w:t>
      </w:r>
      <w:proofErr w:type="spellEnd"/>
      <w:r w:rsidRPr="00147D46">
        <w:rPr>
          <w:rFonts w:ascii="Arial" w:hAnsi="Arial" w:cs="Arial"/>
          <w:color w:val="7F7F7F" w:themeColor="text1" w:themeTint="80"/>
        </w:rPr>
        <w:t xml:space="preserve"> (25v</w:t>
      </w:r>
      <w:proofErr w:type="gramStart"/>
      <w:r w:rsidRPr="00147D46">
        <w:rPr>
          <w:rFonts w:ascii="Arial" w:hAnsi="Arial" w:cs="Arial"/>
          <w:color w:val="7F7F7F" w:themeColor="text1" w:themeTint="80"/>
        </w:rPr>
        <w:t>) ;</w:t>
      </w:r>
      <w:proofErr w:type="gramEnd"/>
      <w:r w:rsidRPr="00147D46">
        <w:rPr>
          <w:rFonts w:ascii="Arial" w:hAnsi="Arial" w:cs="Arial"/>
          <w:color w:val="7F7F7F" w:themeColor="text1" w:themeTint="80"/>
        </w:rPr>
        <w:t xml:space="preserve"> Jean (39). </w:t>
      </w:r>
      <w:r w:rsidRPr="00680D5A">
        <w:rPr>
          <w:rFonts w:ascii="Arial" w:hAnsi="Arial" w:cs="Arial"/>
          <w:color w:val="7F7F7F" w:themeColor="text1" w:themeTint="80"/>
          <w:lang w:val="en-US"/>
        </w:rPr>
        <w:t xml:space="preserve">Actus </w:t>
      </w:r>
      <w:proofErr w:type="spellStart"/>
      <w:r w:rsidRPr="00680D5A">
        <w:rPr>
          <w:rFonts w:ascii="Arial" w:hAnsi="Arial" w:cs="Arial"/>
          <w:color w:val="7F7F7F" w:themeColor="text1" w:themeTint="80"/>
          <w:lang w:val="en-US"/>
        </w:rPr>
        <w:t>Apost</w:t>
      </w:r>
      <w:proofErr w:type="spellEnd"/>
      <w:r w:rsidRPr="00680D5A">
        <w:rPr>
          <w:rFonts w:ascii="Arial" w:hAnsi="Arial" w:cs="Arial"/>
          <w:color w:val="7F7F7F" w:themeColor="text1" w:themeTint="80"/>
          <w:lang w:val="en-US"/>
        </w:rPr>
        <w:t xml:space="preserve">. </w:t>
      </w:r>
      <w:proofErr w:type="gramStart"/>
      <w:r w:rsidRPr="00680D5A">
        <w:rPr>
          <w:rFonts w:ascii="Arial" w:hAnsi="Arial" w:cs="Arial"/>
          <w:color w:val="7F7F7F" w:themeColor="text1" w:themeTint="80"/>
          <w:lang w:val="en-US"/>
        </w:rPr>
        <w:t>(49) ;</w:t>
      </w:r>
      <w:proofErr w:type="gramEnd"/>
      <w:r w:rsidRPr="00680D5A">
        <w:rPr>
          <w:rFonts w:ascii="Arial" w:hAnsi="Arial" w:cs="Arial"/>
          <w:color w:val="7F7F7F" w:themeColor="text1" w:themeTint="80"/>
          <w:lang w:val="en-US"/>
        </w:rPr>
        <w:t xml:space="preserve"> VII Epist. canon (ff. 61v-62) ; Concordia Epist. Pauli (68v-69) ; Carmen s. </w:t>
      </w:r>
      <w:proofErr w:type="spellStart"/>
      <w:r w:rsidRPr="00680D5A">
        <w:rPr>
          <w:rFonts w:ascii="Arial" w:hAnsi="Arial" w:cs="Arial"/>
          <w:color w:val="7F7F7F" w:themeColor="text1" w:themeTint="80"/>
          <w:lang w:val="en-US"/>
        </w:rPr>
        <w:t>Damasii</w:t>
      </w:r>
      <w:proofErr w:type="spellEnd"/>
      <w:r w:rsidRPr="00680D5A">
        <w:rPr>
          <w:rFonts w:ascii="Arial" w:hAnsi="Arial" w:cs="Arial"/>
          <w:color w:val="7F7F7F" w:themeColor="text1" w:themeTint="80"/>
          <w:lang w:val="en-US"/>
        </w:rPr>
        <w:t xml:space="preserve"> </w:t>
      </w:r>
      <w:proofErr w:type="spellStart"/>
      <w:r w:rsidRPr="00680D5A">
        <w:rPr>
          <w:rFonts w:ascii="Arial" w:hAnsi="Arial" w:cs="Arial"/>
          <w:color w:val="7F7F7F" w:themeColor="text1" w:themeTint="80"/>
          <w:lang w:val="en-US"/>
        </w:rPr>
        <w:t>papae</w:t>
      </w:r>
      <w:proofErr w:type="spellEnd"/>
      <w:r w:rsidRPr="00680D5A">
        <w:rPr>
          <w:rFonts w:ascii="Arial" w:hAnsi="Arial" w:cs="Arial"/>
          <w:color w:val="7F7F7F" w:themeColor="text1" w:themeTint="80"/>
          <w:lang w:val="en-US"/>
        </w:rPr>
        <w:t xml:space="preserve"> (PL 13, 379) (70v) ; XIV Epist. Pauli, cum </w:t>
      </w:r>
      <w:proofErr w:type="spellStart"/>
      <w:r w:rsidRPr="00680D5A">
        <w:rPr>
          <w:rFonts w:ascii="Arial" w:hAnsi="Arial" w:cs="Arial"/>
          <w:color w:val="7F7F7F" w:themeColor="text1" w:themeTint="80"/>
          <w:lang w:val="en-US"/>
        </w:rPr>
        <w:t>epist.</w:t>
      </w:r>
      <w:proofErr w:type="spellEnd"/>
      <w:r w:rsidRPr="00680D5A">
        <w:rPr>
          <w:rFonts w:ascii="Arial" w:hAnsi="Arial" w:cs="Arial"/>
          <w:color w:val="7F7F7F" w:themeColor="text1" w:themeTint="80"/>
          <w:lang w:val="en-US"/>
        </w:rPr>
        <w:t xml:space="preserve"> ad </w:t>
      </w:r>
      <w:proofErr w:type="spellStart"/>
      <w:r w:rsidRPr="00680D5A">
        <w:rPr>
          <w:rFonts w:ascii="Arial" w:hAnsi="Arial" w:cs="Arial"/>
          <w:color w:val="7F7F7F" w:themeColor="text1" w:themeTint="80"/>
          <w:lang w:val="en-US"/>
        </w:rPr>
        <w:t>Laodicenses</w:t>
      </w:r>
      <w:proofErr w:type="spellEnd"/>
      <w:r w:rsidRPr="00680D5A">
        <w:rPr>
          <w:rFonts w:ascii="Arial" w:hAnsi="Arial" w:cs="Arial"/>
          <w:color w:val="7F7F7F" w:themeColor="text1" w:themeTint="80"/>
          <w:lang w:val="en-US"/>
        </w:rPr>
        <w:t xml:space="preserve"> (71v</w:t>
      </w:r>
      <w:proofErr w:type="gramStart"/>
      <w:r w:rsidRPr="00680D5A">
        <w:rPr>
          <w:rFonts w:ascii="Arial" w:hAnsi="Arial" w:cs="Arial"/>
          <w:color w:val="7F7F7F" w:themeColor="text1" w:themeTint="80"/>
          <w:lang w:val="en-US"/>
        </w:rPr>
        <w:t>) ;</w:t>
      </w:r>
      <w:proofErr w:type="gramEnd"/>
      <w:r w:rsidRPr="00680D5A">
        <w:rPr>
          <w:rFonts w:ascii="Arial" w:hAnsi="Arial" w:cs="Arial"/>
          <w:color w:val="7F7F7F" w:themeColor="text1" w:themeTint="80"/>
          <w:lang w:val="en-US"/>
        </w:rPr>
        <w:t xml:space="preserve"> </w:t>
      </w:r>
      <w:proofErr w:type="spellStart"/>
      <w:r w:rsidRPr="00680D5A">
        <w:rPr>
          <w:rFonts w:ascii="Arial" w:hAnsi="Arial" w:cs="Arial"/>
          <w:color w:val="7F7F7F" w:themeColor="text1" w:themeTint="80"/>
          <w:lang w:val="en-US"/>
        </w:rPr>
        <w:t>Apocalypsis</w:t>
      </w:r>
      <w:proofErr w:type="spellEnd"/>
      <w:r w:rsidRPr="00680D5A">
        <w:rPr>
          <w:rFonts w:ascii="Arial" w:hAnsi="Arial" w:cs="Arial"/>
          <w:color w:val="7F7F7F" w:themeColor="text1" w:themeTint="80"/>
          <w:lang w:val="en-US"/>
        </w:rPr>
        <w:t xml:space="preserve"> (100).</w:t>
      </w:r>
    </w:p>
    <w:p w14:paraId="5B5D3CDA" w14:textId="77777777" w:rsidR="00733B0F" w:rsidRDefault="00733B0F" w:rsidP="00733B0F">
      <w:pPr>
        <w:spacing w:after="140"/>
        <w:rPr>
          <w:rFonts w:ascii="Arial" w:hAnsi="Arial" w:cs="Arial"/>
          <w:lang w:val="en-US"/>
        </w:rPr>
      </w:pPr>
    </w:p>
    <w:p w14:paraId="22F46F75" w14:textId="7EAA74DF" w:rsidR="00733B0F" w:rsidRPr="00851098" w:rsidRDefault="00733B0F" w:rsidP="00733B0F">
      <w:pPr>
        <w:spacing w:after="140"/>
        <w:rPr>
          <w:rFonts w:ascii="Arial" w:hAnsi="Arial" w:cs="Arial"/>
          <w:color w:val="00FA00"/>
        </w:rPr>
      </w:pPr>
      <w:r w:rsidRPr="00851098">
        <w:rPr>
          <w:rFonts w:ascii="Arial" w:hAnsi="Arial" w:cs="Arial"/>
        </w:rPr>
        <w:t xml:space="preserve">– </w:t>
      </w:r>
      <w:hyperlink r:id="rId12" w:history="1">
        <w:proofErr w:type="spellStart"/>
        <w:r w:rsidRPr="00851098">
          <w:rPr>
            <w:rStyle w:val="Collegamentoipertestuale"/>
            <w:rFonts w:ascii="Arial" w:hAnsi="Arial" w:cs="Arial"/>
          </w:rPr>
          <w:t>München</w:t>
        </w:r>
        <w:proofErr w:type="spellEnd"/>
      </w:hyperlink>
      <w:r w:rsidRPr="00851098">
        <w:rPr>
          <w:rFonts w:ascii="Arial" w:hAnsi="Arial" w:cs="Arial"/>
        </w:rPr>
        <w:t xml:space="preserve">, Bayerische </w:t>
      </w:r>
      <w:proofErr w:type="spellStart"/>
      <w:r w:rsidRPr="00851098">
        <w:rPr>
          <w:rFonts w:ascii="Arial" w:hAnsi="Arial" w:cs="Arial"/>
        </w:rPr>
        <w:t>Staatsbibliothek</w:t>
      </w:r>
      <w:proofErr w:type="spellEnd"/>
      <w:r w:rsidRPr="00851098">
        <w:rPr>
          <w:rFonts w:ascii="Arial" w:hAnsi="Arial" w:cs="Arial"/>
        </w:rPr>
        <w:t xml:space="preserve">, </w:t>
      </w:r>
      <w:proofErr w:type="spellStart"/>
      <w:r w:rsidRPr="00851098">
        <w:rPr>
          <w:rFonts w:ascii="Arial" w:hAnsi="Arial" w:cs="Arial"/>
        </w:rPr>
        <w:t>Clm</w:t>
      </w:r>
      <w:proofErr w:type="spellEnd"/>
      <w:r w:rsidRPr="00851098">
        <w:rPr>
          <w:rFonts w:ascii="Arial" w:hAnsi="Arial" w:cs="Arial"/>
        </w:rPr>
        <w:t xml:space="preserve">. 12741 (ff. 353; mm 512 × 378; linee 51); </w:t>
      </w:r>
      <w:r w:rsidR="00DD188B" w:rsidRPr="00851098">
        <w:rPr>
          <w:rFonts w:ascii="Arial" w:hAnsi="Arial" w:cs="Arial"/>
          <w:color w:val="767171" w:themeColor="background2" w:themeShade="80"/>
        </w:rPr>
        <w:t>Bibbia completa</w:t>
      </w:r>
      <w:r w:rsidR="00F651D2" w:rsidRPr="00851098">
        <w:rPr>
          <w:rFonts w:ascii="Arial" w:hAnsi="Arial" w:cs="Arial"/>
          <w:color w:val="767171" w:themeColor="background2" w:themeShade="80"/>
        </w:rPr>
        <w:t xml:space="preserve"> </w:t>
      </w:r>
      <w:r w:rsidR="00F651D2" w:rsidRPr="00851098">
        <w:rPr>
          <w:rFonts w:ascii="Arial" w:hAnsi="Arial" w:cs="Arial"/>
          <w:color w:val="00FA00"/>
        </w:rPr>
        <w:t>Mb2</w:t>
      </w:r>
      <w:r w:rsidR="00D874B8" w:rsidRPr="00851098">
        <w:rPr>
          <w:rFonts w:ascii="Arial" w:hAnsi="Arial" w:cs="Arial"/>
          <w:color w:val="00FA00"/>
        </w:rPr>
        <w:t xml:space="preserve"> collazionata </w:t>
      </w:r>
      <w:proofErr w:type="spellStart"/>
      <w:r w:rsidR="00D874B8" w:rsidRPr="00851098">
        <w:rPr>
          <w:rFonts w:ascii="Arial" w:hAnsi="Arial" w:cs="Arial"/>
          <w:color w:val="00FA00"/>
        </w:rPr>
        <w:t>Gn</w:t>
      </w:r>
      <w:proofErr w:type="spellEnd"/>
    </w:p>
    <w:p w14:paraId="1664A370" w14:textId="77777777" w:rsidR="00733B0F" w:rsidRPr="00EF1CA1" w:rsidRDefault="00733B0F" w:rsidP="00733B0F">
      <w:pPr>
        <w:spacing w:after="140"/>
        <w:rPr>
          <w:rFonts w:ascii="Arial" w:hAnsi="Arial" w:cs="Arial"/>
        </w:rPr>
      </w:pPr>
      <w:r w:rsidRPr="00EF1CA1">
        <w:rPr>
          <w:rFonts w:ascii="Arial" w:hAnsi="Arial" w:cs="Arial"/>
        </w:rPr>
        <w:t xml:space="preserve">– </w:t>
      </w:r>
      <w:proofErr w:type="spellStart"/>
      <w:r w:rsidRPr="00EF1CA1">
        <w:rPr>
          <w:rFonts w:ascii="Arial" w:hAnsi="Arial" w:cs="Arial"/>
          <w:highlight w:val="red"/>
        </w:rPr>
        <w:t>Berlin</w:t>
      </w:r>
      <w:proofErr w:type="spellEnd"/>
      <w:r w:rsidRPr="00EF1CA1">
        <w:rPr>
          <w:rFonts w:ascii="Arial" w:hAnsi="Arial" w:cs="Arial"/>
        </w:rPr>
        <w:t xml:space="preserve">, Deutsche </w:t>
      </w:r>
      <w:proofErr w:type="spellStart"/>
      <w:r w:rsidRPr="00EF1CA1">
        <w:rPr>
          <w:rFonts w:ascii="Arial" w:hAnsi="Arial" w:cs="Arial"/>
        </w:rPr>
        <w:t>Staatsbibliothek</w:t>
      </w:r>
      <w:proofErr w:type="spellEnd"/>
      <w:r w:rsidRPr="00EF1CA1">
        <w:rPr>
          <w:rFonts w:ascii="Arial" w:hAnsi="Arial" w:cs="Arial"/>
        </w:rPr>
        <w:t xml:space="preserve">, Hamilton 82 (ff. 435; mm 490 × 362; linee 52); </w:t>
      </w:r>
    </w:p>
    <w:p w14:paraId="2DDEC18D" w14:textId="56235DB2" w:rsidR="00733B0F" w:rsidRPr="00870195" w:rsidRDefault="00733B0F" w:rsidP="00733B0F">
      <w:pPr>
        <w:spacing w:after="140"/>
        <w:rPr>
          <w:rFonts w:ascii="Arial" w:hAnsi="Arial" w:cs="Arial"/>
          <w:color w:val="FF0000"/>
        </w:rPr>
      </w:pPr>
      <w:r w:rsidRPr="00BD6C0D">
        <w:rPr>
          <w:rFonts w:ascii="Arial" w:hAnsi="Arial" w:cs="Arial"/>
          <w:highlight w:val="cyan"/>
        </w:rPr>
        <w:t xml:space="preserve">– </w:t>
      </w:r>
      <w:hyperlink r:id="rId13" w:history="1">
        <w:r w:rsidRPr="00BD6C0D">
          <w:rPr>
            <w:rStyle w:val="Collegamentoipertestuale"/>
            <w:rFonts w:ascii="Arial" w:hAnsi="Arial" w:cs="Arial"/>
            <w:highlight w:val="cyan"/>
          </w:rPr>
          <w:t>Paris</w:t>
        </w:r>
      </w:hyperlink>
      <w:r w:rsidRPr="00BD6C0D">
        <w:rPr>
          <w:rFonts w:ascii="Arial" w:hAnsi="Arial" w:cs="Arial"/>
          <w:highlight w:val="cyan"/>
        </w:rPr>
        <w:t xml:space="preserve">, </w:t>
      </w:r>
      <w:proofErr w:type="spellStart"/>
      <w:r w:rsidRPr="00BD6C0D">
        <w:rPr>
          <w:rFonts w:ascii="Arial" w:hAnsi="Arial" w:cs="Arial"/>
          <w:highlight w:val="cyan"/>
        </w:rPr>
        <w:t>Bibliothèque</w:t>
      </w:r>
      <w:proofErr w:type="spellEnd"/>
      <w:r w:rsidRPr="00BD6C0D">
        <w:rPr>
          <w:rFonts w:ascii="Arial" w:hAnsi="Arial" w:cs="Arial"/>
          <w:highlight w:val="cyan"/>
        </w:rPr>
        <w:t xml:space="preserve"> </w:t>
      </w:r>
      <w:proofErr w:type="spellStart"/>
      <w:r w:rsidRPr="00BD6C0D">
        <w:rPr>
          <w:rFonts w:ascii="Arial" w:hAnsi="Arial" w:cs="Arial"/>
          <w:highlight w:val="cyan"/>
        </w:rPr>
        <w:t>Nationale</w:t>
      </w:r>
      <w:proofErr w:type="spellEnd"/>
      <w:r w:rsidRPr="00BD6C0D">
        <w:rPr>
          <w:rFonts w:ascii="Arial" w:hAnsi="Arial" w:cs="Arial"/>
          <w:highlight w:val="cyan"/>
        </w:rPr>
        <w:t xml:space="preserve"> de France, </w:t>
      </w:r>
      <w:proofErr w:type="spellStart"/>
      <w:r w:rsidRPr="00BD6C0D">
        <w:rPr>
          <w:rFonts w:ascii="Arial" w:hAnsi="Arial" w:cs="Arial"/>
          <w:highlight w:val="cyan"/>
        </w:rPr>
        <w:t>lat</w:t>
      </w:r>
      <w:proofErr w:type="spellEnd"/>
      <w:r w:rsidRPr="00BD6C0D">
        <w:rPr>
          <w:rFonts w:ascii="Arial" w:hAnsi="Arial" w:cs="Arial"/>
          <w:highlight w:val="cyan"/>
        </w:rPr>
        <w:t>. 3</w:t>
      </w:r>
      <w:r w:rsidR="005D7731">
        <w:rPr>
          <w:rFonts w:ascii="Arial" w:hAnsi="Arial" w:cs="Arial"/>
        </w:rPr>
        <w:t xml:space="preserve"> </w:t>
      </w:r>
      <w:r w:rsidR="005D7731" w:rsidRPr="005D7731">
        <w:rPr>
          <w:rFonts w:ascii="Arial" w:hAnsi="Arial" w:cs="Arial"/>
          <w:highlight w:val="yellow"/>
        </w:rPr>
        <w:t>BNF2</w:t>
      </w:r>
      <w:r w:rsidRPr="00DC12C9">
        <w:rPr>
          <w:rFonts w:ascii="Arial" w:hAnsi="Arial" w:cs="Arial"/>
        </w:rPr>
        <w:t xml:space="preserve"> </w:t>
      </w:r>
      <w:r w:rsidR="00F26DA5">
        <w:rPr>
          <w:rFonts w:ascii="Arial" w:hAnsi="Arial" w:cs="Arial"/>
          <w:color w:val="FF2600"/>
        </w:rPr>
        <w:t xml:space="preserve">P2 </w:t>
      </w:r>
      <w:r w:rsidRPr="00DC12C9">
        <w:rPr>
          <w:rFonts w:ascii="Arial" w:hAnsi="Arial" w:cs="Arial"/>
        </w:rPr>
        <w:t xml:space="preserve">(ff. 409; mm 500 × 372; linee 51/52); </w:t>
      </w:r>
      <w:r w:rsidR="00870195">
        <w:rPr>
          <w:rFonts w:ascii="Arial" w:hAnsi="Arial" w:cs="Arial"/>
          <w:color w:val="FF0000"/>
        </w:rPr>
        <w:t xml:space="preserve">collazione </w:t>
      </w:r>
      <w:proofErr w:type="spellStart"/>
      <w:r w:rsidR="00870195">
        <w:rPr>
          <w:rFonts w:ascii="Arial" w:hAnsi="Arial" w:cs="Arial"/>
          <w:color w:val="FF0000"/>
        </w:rPr>
        <w:t>Gn</w:t>
      </w:r>
      <w:proofErr w:type="spellEnd"/>
    </w:p>
    <w:p w14:paraId="771AA5DB" w14:textId="77777777" w:rsidR="00733B0F" w:rsidRPr="00870195" w:rsidRDefault="00733B0F" w:rsidP="00733B0F">
      <w:pPr>
        <w:spacing w:after="140"/>
        <w:rPr>
          <w:rFonts w:ascii="Arial" w:hAnsi="Arial" w:cs="Arial"/>
        </w:rPr>
      </w:pPr>
    </w:p>
    <w:p w14:paraId="5459B25A" w14:textId="2CC90DBB" w:rsidR="00733B0F" w:rsidRPr="00780F39" w:rsidRDefault="00733B0F" w:rsidP="00733B0F">
      <w:pPr>
        <w:spacing w:after="140"/>
        <w:rPr>
          <w:rFonts w:ascii="Arial" w:hAnsi="Arial" w:cs="Arial"/>
          <w:color w:val="767171" w:themeColor="background2" w:themeShade="80"/>
        </w:rPr>
      </w:pPr>
      <w:r w:rsidRPr="00780F39">
        <w:rPr>
          <w:rFonts w:ascii="Arial" w:hAnsi="Arial" w:cs="Arial"/>
        </w:rPr>
        <w:t xml:space="preserve">– </w:t>
      </w:r>
      <w:r w:rsidRPr="00757002">
        <w:rPr>
          <w:rFonts w:ascii="Arial" w:hAnsi="Arial" w:cs="Arial"/>
          <w:highlight w:val="green"/>
        </w:rPr>
        <w:t>London</w:t>
      </w:r>
      <w:r w:rsidRPr="00780F39">
        <w:rPr>
          <w:rFonts w:ascii="Arial" w:hAnsi="Arial" w:cs="Arial"/>
        </w:rPr>
        <w:t xml:space="preserve">, British Library, </w:t>
      </w:r>
      <w:proofErr w:type="spellStart"/>
      <w:r w:rsidRPr="00780F39">
        <w:rPr>
          <w:rFonts w:ascii="Arial" w:hAnsi="Arial" w:cs="Arial"/>
        </w:rPr>
        <w:t>Add</w:t>
      </w:r>
      <w:proofErr w:type="spellEnd"/>
      <w:r w:rsidRPr="00780F39">
        <w:rPr>
          <w:rFonts w:ascii="Arial" w:hAnsi="Arial" w:cs="Arial"/>
        </w:rPr>
        <w:t xml:space="preserve">. 10546 (ff. 449; mm 495 × 375; linee 51); </w:t>
      </w:r>
      <w:r w:rsidR="005241D2" w:rsidRPr="00780F39">
        <w:rPr>
          <w:rFonts w:ascii="Arial" w:hAnsi="Arial" w:cs="Arial"/>
          <w:color w:val="767171" w:themeColor="background2" w:themeShade="80"/>
        </w:rPr>
        <w:t>non si apre</w:t>
      </w:r>
    </w:p>
    <w:p w14:paraId="101C00D6" w14:textId="2126E7A7" w:rsidR="00733B0F" w:rsidRPr="00870195" w:rsidRDefault="00733B0F" w:rsidP="00733B0F">
      <w:pPr>
        <w:spacing w:after="140"/>
        <w:rPr>
          <w:rFonts w:ascii="Arial" w:hAnsi="Arial" w:cs="Arial"/>
          <w:color w:val="009051"/>
        </w:rPr>
      </w:pPr>
      <w:r w:rsidRPr="009E0E18">
        <w:rPr>
          <w:rFonts w:ascii="Arial" w:hAnsi="Arial" w:cs="Arial"/>
        </w:rPr>
        <w:lastRenderedPageBreak/>
        <w:t xml:space="preserve">– </w:t>
      </w:r>
      <w:hyperlink r:id="rId14" w:history="1">
        <w:r w:rsidRPr="00780F39">
          <w:rPr>
            <w:rStyle w:val="Collegamentoipertestuale"/>
            <w:rFonts w:ascii="Arial" w:hAnsi="Arial" w:cs="Arial"/>
          </w:rPr>
          <w:t>Bamberg</w:t>
        </w:r>
      </w:hyperlink>
      <w:r w:rsidRPr="009E0E18">
        <w:rPr>
          <w:rFonts w:ascii="Arial" w:hAnsi="Arial" w:cs="Arial"/>
        </w:rPr>
        <w:t xml:space="preserve">, </w:t>
      </w:r>
      <w:proofErr w:type="spellStart"/>
      <w:r w:rsidRPr="009E0E18">
        <w:rPr>
          <w:rFonts w:ascii="Arial" w:hAnsi="Arial" w:cs="Arial"/>
        </w:rPr>
        <w:t>Staatsbibliothek</w:t>
      </w:r>
      <w:proofErr w:type="spellEnd"/>
      <w:r w:rsidRPr="009E0E18">
        <w:rPr>
          <w:rFonts w:ascii="Arial" w:hAnsi="Arial" w:cs="Arial"/>
        </w:rPr>
        <w:t xml:space="preserve">, </w:t>
      </w:r>
      <w:proofErr w:type="spellStart"/>
      <w:r w:rsidRPr="009E0E18">
        <w:rPr>
          <w:rFonts w:ascii="Arial" w:hAnsi="Arial" w:cs="Arial"/>
        </w:rPr>
        <w:t>Bibl</w:t>
      </w:r>
      <w:proofErr w:type="spellEnd"/>
      <w:r w:rsidRPr="009E0E18">
        <w:rPr>
          <w:rFonts w:ascii="Arial" w:hAnsi="Arial" w:cs="Arial"/>
        </w:rPr>
        <w:t>. 1</w:t>
      </w:r>
      <w:r w:rsidR="00823C63">
        <w:rPr>
          <w:rFonts w:ascii="Arial" w:hAnsi="Arial" w:cs="Arial"/>
        </w:rPr>
        <w:t xml:space="preserve"> (A.I.05)</w:t>
      </w:r>
      <w:r w:rsidRPr="009E0E18">
        <w:rPr>
          <w:rFonts w:ascii="Arial" w:hAnsi="Arial" w:cs="Arial"/>
        </w:rPr>
        <w:t xml:space="preserve"> (ff. 423; mm 477 × 362; linee 50 e 51); </w:t>
      </w:r>
      <w:hyperlink r:id="rId15" w:history="1">
        <w:r w:rsidR="00780F39" w:rsidRPr="00780F39">
          <w:rPr>
            <w:rStyle w:val="Collegamentoipertestuale"/>
            <w:rFonts w:ascii="Arial" w:hAnsi="Arial" w:cs="Arial"/>
          </w:rPr>
          <w:t>altro link forse meglio</w:t>
        </w:r>
      </w:hyperlink>
      <w:r w:rsidR="00780F39">
        <w:rPr>
          <w:rFonts w:ascii="Arial" w:hAnsi="Arial" w:cs="Arial"/>
        </w:rPr>
        <w:t xml:space="preserve"> </w:t>
      </w:r>
      <w:r w:rsidR="00780F39">
        <w:rPr>
          <w:rFonts w:ascii="Arial" w:hAnsi="Arial" w:cs="Arial"/>
          <w:color w:val="767171" w:themeColor="background2" w:themeShade="80"/>
        </w:rPr>
        <w:t>Bibbia completa</w:t>
      </w:r>
      <w:r w:rsidR="00870195">
        <w:rPr>
          <w:rFonts w:ascii="Arial" w:hAnsi="Arial" w:cs="Arial"/>
          <w:color w:val="767171" w:themeColor="background2" w:themeShade="80"/>
        </w:rPr>
        <w:t xml:space="preserve"> </w:t>
      </w:r>
      <w:proofErr w:type="spellStart"/>
      <w:r w:rsidR="00870195">
        <w:rPr>
          <w:rFonts w:ascii="Arial" w:hAnsi="Arial" w:cs="Arial"/>
          <w:color w:val="009051"/>
        </w:rPr>
        <w:t>Bm</w:t>
      </w:r>
      <w:proofErr w:type="spellEnd"/>
      <w:r w:rsidR="00C95C02">
        <w:rPr>
          <w:rFonts w:ascii="Arial" w:hAnsi="Arial" w:cs="Arial"/>
          <w:color w:val="009051"/>
        </w:rPr>
        <w:t xml:space="preserve"> collazione </w:t>
      </w:r>
      <w:proofErr w:type="spellStart"/>
      <w:r w:rsidR="00C95C02">
        <w:rPr>
          <w:rFonts w:ascii="Arial" w:hAnsi="Arial" w:cs="Arial"/>
          <w:color w:val="009051"/>
        </w:rPr>
        <w:t>Gn</w:t>
      </w:r>
      <w:proofErr w:type="spellEnd"/>
      <w:r w:rsidR="008D2551">
        <w:rPr>
          <w:rFonts w:ascii="Arial" w:hAnsi="Arial" w:cs="Arial"/>
          <w:color w:val="009051"/>
        </w:rPr>
        <w:t xml:space="preserve"> </w:t>
      </w:r>
    </w:p>
    <w:p w14:paraId="1D58D8ED" w14:textId="34799ABB" w:rsidR="00733B0F" w:rsidRPr="008D2551" w:rsidRDefault="00733B0F" w:rsidP="00733B0F">
      <w:pPr>
        <w:spacing w:after="140"/>
        <w:rPr>
          <w:rFonts w:ascii="Arial" w:hAnsi="Arial" w:cs="Arial"/>
          <w:color w:val="9437FF"/>
        </w:rPr>
      </w:pPr>
      <w:r w:rsidRPr="00BD6C0D">
        <w:rPr>
          <w:rFonts w:ascii="Arial" w:hAnsi="Arial" w:cs="Arial"/>
          <w:highlight w:val="cyan"/>
        </w:rPr>
        <w:t xml:space="preserve">– </w:t>
      </w:r>
      <w:hyperlink r:id="rId16" w:history="1">
        <w:r w:rsidRPr="00BD6C0D">
          <w:rPr>
            <w:rStyle w:val="Collegamentoipertestuale"/>
            <w:rFonts w:ascii="Arial" w:hAnsi="Arial" w:cs="Arial"/>
            <w:highlight w:val="cyan"/>
          </w:rPr>
          <w:t>Paris</w:t>
        </w:r>
      </w:hyperlink>
      <w:r w:rsidRPr="00BD6C0D">
        <w:rPr>
          <w:rFonts w:ascii="Arial" w:hAnsi="Arial" w:cs="Arial"/>
          <w:highlight w:val="cyan"/>
        </w:rPr>
        <w:t xml:space="preserve">, </w:t>
      </w:r>
      <w:proofErr w:type="spellStart"/>
      <w:r w:rsidRPr="00BD6C0D">
        <w:rPr>
          <w:rFonts w:ascii="Arial" w:hAnsi="Arial" w:cs="Arial"/>
          <w:highlight w:val="cyan"/>
        </w:rPr>
        <w:t>Bibliothèque</w:t>
      </w:r>
      <w:proofErr w:type="spellEnd"/>
      <w:r w:rsidRPr="00BD6C0D">
        <w:rPr>
          <w:rFonts w:ascii="Arial" w:hAnsi="Arial" w:cs="Arial"/>
          <w:highlight w:val="cyan"/>
        </w:rPr>
        <w:t xml:space="preserve"> </w:t>
      </w:r>
      <w:proofErr w:type="spellStart"/>
      <w:r w:rsidRPr="00BD6C0D">
        <w:rPr>
          <w:rFonts w:ascii="Arial" w:hAnsi="Arial" w:cs="Arial"/>
          <w:highlight w:val="cyan"/>
        </w:rPr>
        <w:t>Nationale</w:t>
      </w:r>
      <w:proofErr w:type="spellEnd"/>
      <w:r w:rsidRPr="00BD6C0D">
        <w:rPr>
          <w:rFonts w:ascii="Arial" w:hAnsi="Arial" w:cs="Arial"/>
          <w:highlight w:val="cyan"/>
        </w:rPr>
        <w:t xml:space="preserve"> de France, </w:t>
      </w:r>
      <w:proofErr w:type="spellStart"/>
      <w:r w:rsidRPr="00BD6C0D">
        <w:rPr>
          <w:rFonts w:ascii="Arial" w:hAnsi="Arial" w:cs="Arial"/>
          <w:highlight w:val="cyan"/>
        </w:rPr>
        <w:t>lat</w:t>
      </w:r>
      <w:proofErr w:type="spellEnd"/>
      <w:r w:rsidRPr="00BD6C0D">
        <w:rPr>
          <w:rFonts w:ascii="Arial" w:hAnsi="Arial" w:cs="Arial"/>
          <w:highlight w:val="cyan"/>
        </w:rPr>
        <w:t>. 1</w:t>
      </w:r>
      <w:r w:rsidR="005D7731">
        <w:rPr>
          <w:rFonts w:ascii="Arial" w:hAnsi="Arial" w:cs="Arial"/>
        </w:rPr>
        <w:t xml:space="preserve"> </w:t>
      </w:r>
      <w:r w:rsidR="005D7731" w:rsidRPr="005D7731">
        <w:rPr>
          <w:rFonts w:ascii="Arial" w:hAnsi="Arial" w:cs="Arial"/>
          <w:highlight w:val="yellow"/>
        </w:rPr>
        <w:t>BNF1</w:t>
      </w:r>
      <w:r w:rsidRPr="009E0E18">
        <w:rPr>
          <w:rFonts w:ascii="Arial" w:hAnsi="Arial" w:cs="Arial"/>
        </w:rPr>
        <w:t xml:space="preserve"> (ff. 423; mm 500 × 380; linee 51); </w:t>
      </w:r>
      <w:r w:rsidR="008D2551">
        <w:rPr>
          <w:rFonts w:ascii="Arial" w:hAnsi="Arial" w:cs="Arial"/>
          <w:color w:val="9437FF"/>
        </w:rPr>
        <w:t>P1</w:t>
      </w:r>
      <w:r w:rsidR="00953B8D">
        <w:rPr>
          <w:rFonts w:ascii="Arial" w:hAnsi="Arial" w:cs="Arial"/>
          <w:color w:val="9437FF"/>
        </w:rPr>
        <w:t xml:space="preserve"> collazione </w:t>
      </w:r>
      <w:proofErr w:type="spellStart"/>
      <w:r w:rsidR="00953B8D">
        <w:rPr>
          <w:rFonts w:ascii="Arial" w:hAnsi="Arial" w:cs="Arial"/>
          <w:color w:val="9437FF"/>
        </w:rPr>
        <w:t>Gn</w:t>
      </w:r>
      <w:proofErr w:type="spellEnd"/>
    </w:p>
    <w:p w14:paraId="7486C500" w14:textId="77777777" w:rsidR="00733B0F" w:rsidRDefault="00733B0F" w:rsidP="00733B0F">
      <w:pPr>
        <w:spacing w:after="140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Bibbia completa</w:t>
      </w:r>
    </w:p>
    <w:p w14:paraId="71408716" w14:textId="77777777" w:rsidR="00733B0F" w:rsidRPr="002F7ABB" w:rsidRDefault="00733B0F" w:rsidP="00733B0F">
      <w:pPr>
        <w:spacing w:after="140"/>
        <w:rPr>
          <w:rFonts w:ascii="Arial" w:hAnsi="Arial" w:cs="Arial"/>
          <w:color w:val="7F7F7F" w:themeColor="text1" w:themeTint="80"/>
        </w:rPr>
      </w:pPr>
    </w:p>
    <w:p w14:paraId="538B3B05" w14:textId="41831657" w:rsidR="00733B0F" w:rsidRPr="002612FD" w:rsidRDefault="00733B0F" w:rsidP="00733B0F">
      <w:pPr>
        <w:spacing w:after="140"/>
        <w:rPr>
          <w:rFonts w:ascii="Arial" w:hAnsi="Arial" w:cs="Arial"/>
          <w:color w:val="945200"/>
        </w:rPr>
      </w:pPr>
      <w:r w:rsidRPr="002612FD">
        <w:rPr>
          <w:rFonts w:ascii="Arial" w:hAnsi="Arial" w:cs="Arial"/>
        </w:rPr>
        <w:t xml:space="preserve">– </w:t>
      </w:r>
      <w:hyperlink r:id="rId17" w:history="1">
        <w:proofErr w:type="spellStart"/>
        <w:r w:rsidRPr="002612FD">
          <w:rPr>
            <w:rStyle w:val="Collegamentoipertestuale"/>
            <w:rFonts w:ascii="Arial" w:hAnsi="Arial" w:cs="Arial"/>
          </w:rPr>
          <w:t>Köln</w:t>
        </w:r>
        <w:proofErr w:type="spellEnd"/>
      </w:hyperlink>
      <w:r w:rsidRPr="002612FD">
        <w:rPr>
          <w:rFonts w:ascii="Arial" w:hAnsi="Arial" w:cs="Arial"/>
        </w:rPr>
        <w:t xml:space="preserve">, </w:t>
      </w:r>
      <w:proofErr w:type="spellStart"/>
      <w:r w:rsidRPr="002612FD">
        <w:rPr>
          <w:rFonts w:ascii="Arial" w:hAnsi="Arial" w:cs="Arial"/>
        </w:rPr>
        <w:t>Dombibliothek</w:t>
      </w:r>
      <w:proofErr w:type="spellEnd"/>
      <w:r w:rsidRPr="002612FD">
        <w:rPr>
          <w:rFonts w:ascii="Arial" w:hAnsi="Arial" w:cs="Arial"/>
        </w:rPr>
        <w:t xml:space="preserve">, 1 (ff. 382; mm 500 × 355; linee 51); </w:t>
      </w:r>
      <w:r w:rsidR="00953B8D" w:rsidRPr="002612FD">
        <w:rPr>
          <w:rFonts w:ascii="Arial" w:hAnsi="Arial" w:cs="Arial"/>
          <w:color w:val="945200"/>
        </w:rPr>
        <w:t>K</w:t>
      </w:r>
      <w:r w:rsidR="002612FD" w:rsidRPr="002612FD">
        <w:rPr>
          <w:rFonts w:ascii="Arial" w:hAnsi="Arial" w:cs="Arial"/>
          <w:color w:val="945200"/>
        </w:rPr>
        <w:t xml:space="preserve"> collazione </w:t>
      </w:r>
      <w:proofErr w:type="spellStart"/>
      <w:r w:rsidR="002612FD" w:rsidRPr="002612FD">
        <w:rPr>
          <w:rFonts w:ascii="Arial" w:hAnsi="Arial" w:cs="Arial"/>
          <w:color w:val="945200"/>
        </w:rPr>
        <w:t>Gn</w:t>
      </w:r>
      <w:proofErr w:type="spellEnd"/>
    </w:p>
    <w:p w14:paraId="1F641B8A" w14:textId="3A22102C" w:rsidR="00733B0F" w:rsidRPr="002612FD" w:rsidRDefault="00733B0F" w:rsidP="00733B0F">
      <w:pPr>
        <w:spacing w:after="140"/>
        <w:rPr>
          <w:rFonts w:ascii="Arial" w:hAnsi="Arial" w:cs="Arial"/>
          <w:color w:val="FF7E79"/>
        </w:rPr>
      </w:pPr>
      <w:r w:rsidRPr="002612FD">
        <w:rPr>
          <w:rFonts w:ascii="Arial" w:hAnsi="Arial" w:cs="Arial"/>
          <w:highlight w:val="cyan"/>
        </w:rPr>
        <w:t xml:space="preserve">– </w:t>
      </w:r>
      <w:hyperlink r:id="rId18" w:history="1">
        <w:r w:rsidRPr="002612FD">
          <w:rPr>
            <w:rStyle w:val="Collegamentoipertestuale"/>
            <w:rFonts w:ascii="Arial" w:hAnsi="Arial" w:cs="Arial"/>
            <w:highlight w:val="cyan"/>
          </w:rPr>
          <w:t>Paris</w:t>
        </w:r>
      </w:hyperlink>
      <w:r w:rsidRPr="002612FD">
        <w:rPr>
          <w:rFonts w:ascii="Arial" w:hAnsi="Arial" w:cs="Arial"/>
          <w:highlight w:val="cyan"/>
        </w:rPr>
        <w:t xml:space="preserve">, </w:t>
      </w:r>
      <w:proofErr w:type="spellStart"/>
      <w:r w:rsidRPr="002612FD">
        <w:rPr>
          <w:rFonts w:ascii="Arial" w:hAnsi="Arial" w:cs="Arial"/>
          <w:highlight w:val="cyan"/>
        </w:rPr>
        <w:t>Bibliothèque</w:t>
      </w:r>
      <w:proofErr w:type="spellEnd"/>
      <w:r w:rsidRPr="002612FD">
        <w:rPr>
          <w:rFonts w:ascii="Arial" w:hAnsi="Arial" w:cs="Arial"/>
          <w:highlight w:val="cyan"/>
        </w:rPr>
        <w:t xml:space="preserve"> </w:t>
      </w:r>
      <w:proofErr w:type="spellStart"/>
      <w:r w:rsidRPr="002612FD">
        <w:rPr>
          <w:rFonts w:ascii="Arial" w:hAnsi="Arial" w:cs="Arial"/>
          <w:highlight w:val="cyan"/>
        </w:rPr>
        <w:t>Nationale</w:t>
      </w:r>
      <w:proofErr w:type="spellEnd"/>
      <w:r w:rsidRPr="002612FD">
        <w:rPr>
          <w:rFonts w:ascii="Arial" w:hAnsi="Arial" w:cs="Arial"/>
          <w:highlight w:val="cyan"/>
        </w:rPr>
        <w:t xml:space="preserve"> de France, </w:t>
      </w:r>
      <w:proofErr w:type="spellStart"/>
      <w:r w:rsidRPr="002612FD">
        <w:rPr>
          <w:rFonts w:ascii="Arial" w:hAnsi="Arial" w:cs="Arial"/>
          <w:highlight w:val="cyan"/>
        </w:rPr>
        <w:t>lat</w:t>
      </w:r>
      <w:proofErr w:type="spellEnd"/>
      <w:r w:rsidRPr="002612FD">
        <w:rPr>
          <w:rFonts w:ascii="Arial" w:hAnsi="Arial" w:cs="Arial"/>
          <w:highlight w:val="cyan"/>
        </w:rPr>
        <w:t>. 47</w:t>
      </w:r>
      <w:r w:rsidR="005D7731" w:rsidRPr="002612FD">
        <w:rPr>
          <w:rFonts w:ascii="Arial" w:hAnsi="Arial" w:cs="Arial"/>
        </w:rPr>
        <w:t xml:space="preserve"> </w:t>
      </w:r>
      <w:r w:rsidR="005D7731" w:rsidRPr="002612FD">
        <w:rPr>
          <w:rFonts w:ascii="Arial" w:hAnsi="Arial" w:cs="Arial"/>
          <w:highlight w:val="yellow"/>
        </w:rPr>
        <w:t>BNF3</w:t>
      </w:r>
      <w:r w:rsidRPr="002612FD">
        <w:rPr>
          <w:rFonts w:ascii="Arial" w:hAnsi="Arial" w:cs="Arial"/>
        </w:rPr>
        <w:t xml:space="preserve"> (ff. 176; mm 380 × 112; linee 49). </w:t>
      </w:r>
      <w:r w:rsidR="00953B8D" w:rsidRPr="002612FD">
        <w:rPr>
          <w:rFonts w:ascii="Arial" w:hAnsi="Arial" w:cs="Arial"/>
          <w:color w:val="FF7E79"/>
        </w:rPr>
        <w:t>P3</w:t>
      </w:r>
      <w:r w:rsidR="002612FD" w:rsidRPr="002612FD">
        <w:rPr>
          <w:rFonts w:ascii="Arial" w:hAnsi="Arial" w:cs="Arial"/>
          <w:color w:val="FF7E79"/>
        </w:rPr>
        <w:t xml:space="preserve"> da Levi</w:t>
      </w:r>
      <w:r w:rsidR="002612FD">
        <w:rPr>
          <w:rFonts w:ascii="Arial" w:hAnsi="Arial" w:cs="Arial"/>
          <w:color w:val="FF7E79"/>
        </w:rPr>
        <w:t>tico</w:t>
      </w:r>
    </w:p>
    <w:p w14:paraId="5E81461D" w14:textId="77777777" w:rsidR="00733B0F" w:rsidRPr="00DC12C9" w:rsidRDefault="00733B0F" w:rsidP="00733B0F">
      <w:pPr>
        <w:spacing w:after="140"/>
        <w:rPr>
          <w:rFonts w:ascii="Arial" w:hAnsi="Arial" w:cs="Arial"/>
          <w:color w:val="7F7F7F" w:themeColor="text1" w:themeTint="80"/>
        </w:rPr>
      </w:pPr>
      <w:proofErr w:type="spellStart"/>
      <w:r w:rsidRPr="00076C41">
        <w:rPr>
          <w:rFonts w:ascii="Arial" w:hAnsi="Arial" w:cs="Arial"/>
          <w:color w:val="7F7F7F" w:themeColor="text1" w:themeTint="80"/>
          <w:lang w:val="en-US"/>
        </w:rPr>
        <w:t>texte</w:t>
      </w:r>
      <w:proofErr w:type="spellEnd"/>
      <w:r w:rsidRPr="00076C41">
        <w:rPr>
          <w:rFonts w:ascii="Arial" w:hAnsi="Arial" w:cs="Arial"/>
          <w:color w:val="7F7F7F" w:themeColor="text1" w:themeTint="80"/>
          <w:lang w:val="en-US"/>
        </w:rPr>
        <w:t xml:space="preserve"> de la Vulgate avec prologues, arguments et « capitula ». </w:t>
      </w:r>
      <w:r w:rsidRPr="002F7ABB">
        <w:rPr>
          <w:rFonts w:ascii="Arial" w:hAnsi="Arial" w:cs="Arial"/>
          <w:color w:val="7F7F7F" w:themeColor="text1" w:themeTint="80"/>
          <w:lang w:val="en-US"/>
        </w:rPr>
        <w:t xml:space="preserve">Les ff. 1, 81 et 168 </w:t>
      </w:r>
      <w:proofErr w:type="spellStart"/>
      <w:r w:rsidRPr="002F7ABB">
        <w:rPr>
          <w:rFonts w:ascii="Arial" w:hAnsi="Arial" w:cs="Arial"/>
          <w:color w:val="7F7F7F" w:themeColor="text1" w:themeTint="80"/>
          <w:lang w:val="en-US"/>
        </w:rPr>
        <w:t>sont</w:t>
      </w:r>
      <w:proofErr w:type="spellEnd"/>
      <w:r w:rsidRPr="002F7ABB">
        <w:rPr>
          <w:rFonts w:ascii="Arial" w:hAnsi="Arial" w:cs="Arial"/>
          <w:color w:val="7F7F7F" w:themeColor="text1" w:themeTint="80"/>
          <w:lang w:val="en-US"/>
        </w:rPr>
        <w:t xml:space="preserve"> </w:t>
      </w:r>
      <w:proofErr w:type="spellStart"/>
      <w:proofErr w:type="gramStart"/>
      <w:r w:rsidRPr="002F7ABB">
        <w:rPr>
          <w:rFonts w:ascii="Arial" w:hAnsi="Arial" w:cs="Arial"/>
          <w:color w:val="7F7F7F" w:themeColor="text1" w:themeTint="80"/>
          <w:lang w:val="en-US"/>
        </w:rPr>
        <w:t>endommagés.Exodus</w:t>
      </w:r>
      <w:proofErr w:type="spellEnd"/>
      <w:proofErr w:type="gramEnd"/>
      <w:r w:rsidRPr="002F7ABB">
        <w:rPr>
          <w:rFonts w:ascii="Arial" w:hAnsi="Arial" w:cs="Arial"/>
          <w:color w:val="7F7F7F" w:themeColor="text1" w:themeTint="80"/>
          <w:lang w:val="en-US"/>
        </w:rPr>
        <w:t xml:space="preserve"> XVI, 28-XL,36 (1) ; Levit. (10) ; Numeri (20) ; Deuteron (34v) ; Josue, (46v) ; Judices (55) ; Ruth (63v) ; Reg. </w:t>
      </w:r>
      <w:proofErr w:type="gramStart"/>
      <w:r w:rsidRPr="00851098">
        <w:rPr>
          <w:rFonts w:ascii="Arial" w:hAnsi="Arial" w:cs="Arial"/>
          <w:color w:val="7F7F7F" w:themeColor="text1" w:themeTint="80"/>
        </w:rPr>
        <w:t>I,I</w:t>
      </w:r>
      <w:proofErr w:type="gramEnd"/>
      <w:r w:rsidRPr="00851098">
        <w:rPr>
          <w:rFonts w:ascii="Arial" w:hAnsi="Arial" w:cs="Arial"/>
          <w:color w:val="7F7F7F" w:themeColor="text1" w:themeTint="80"/>
        </w:rPr>
        <w:t xml:space="preserve">,1-II,XI,1 (66) ; </w:t>
      </w:r>
      <w:proofErr w:type="spellStart"/>
      <w:r w:rsidRPr="00851098">
        <w:rPr>
          <w:rFonts w:ascii="Arial" w:hAnsi="Arial" w:cs="Arial"/>
          <w:color w:val="7F7F7F" w:themeColor="text1" w:themeTint="80"/>
        </w:rPr>
        <w:t>Macchab</w:t>
      </w:r>
      <w:proofErr w:type="spellEnd"/>
      <w:r w:rsidRPr="00851098">
        <w:rPr>
          <w:rFonts w:ascii="Arial" w:hAnsi="Arial" w:cs="Arial"/>
          <w:color w:val="7F7F7F" w:themeColor="text1" w:themeTint="80"/>
        </w:rPr>
        <w:t xml:space="preserve">. </w:t>
      </w:r>
      <w:proofErr w:type="gramStart"/>
      <w:r w:rsidRPr="00851098">
        <w:rPr>
          <w:rFonts w:ascii="Arial" w:hAnsi="Arial" w:cs="Arial"/>
          <w:color w:val="7F7F7F" w:themeColor="text1" w:themeTint="80"/>
        </w:rPr>
        <w:t>I,V</w:t>
      </w:r>
      <w:proofErr w:type="gramEnd"/>
      <w:r w:rsidRPr="00851098">
        <w:rPr>
          <w:rFonts w:ascii="Arial" w:hAnsi="Arial" w:cs="Arial"/>
          <w:color w:val="7F7F7F" w:themeColor="text1" w:themeTint="80"/>
        </w:rPr>
        <w:t xml:space="preserve">,61-II,XV,13 (81). </w:t>
      </w:r>
      <w:proofErr w:type="spellStart"/>
      <w:r w:rsidRPr="00851098">
        <w:rPr>
          <w:rFonts w:ascii="Arial" w:hAnsi="Arial" w:cs="Arial"/>
          <w:color w:val="7F7F7F" w:themeColor="text1" w:themeTint="80"/>
        </w:rPr>
        <w:t>Evang</w:t>
      </w:r>
      <w:proofErr w:type="spellEnd"/>
      <w:r w:rsidRPr="00851098">
        <w:rPr>
          <w:rFonts w:ascii="Arial" w:hAnsi="Arial" w:cs="Arial"/>
          <w:color w:val="7F7F7F" w:themeColor="text1" w:themeTint="80"/>
        </w:rPr>
        <w:t xml:space="preserve">. </w:t>
      </w:r>
      <w:r w:rsidRPr="002F7ABB">
        <w:rPr>
          <w:rFonts w:ascii="Arial" w:hAnsi="Arial" w:cs="Arial"/>
          <w:color w:val="7F7F7F" w:themeColor="text1" w:themeTint="80"/>
          <w:lang w:val="en-US"/>
        </w:rPr>
        <w:t xml:space="preserve">Matthaei VII,26-XXVIII,20 (97), Marci (105), </w:t>
      </w:r>
      <w:proofErr w:type="spellStart"/>
      <w:r w:rsidRPr="002F7ABB">
        <w:rPr>
          <w:rFonts w:ascii="Arial" w:hAnsi="Arial" w:cs="Arial"/>
          <w:color w:val="7F7F7F" w:themeColor="text1" w:themeTint="80"/>
          <w:lang w:val="en-US"/>
        </w:rPr>
        <w:t>Lucae</w:t>
      </w:r>
      <w:proofErr w:type="spellEnd"/>
      <w:r w:rsidRPr="002F7ABB">
        <w:rPr>
          <w:rFonts w:ascii="Arial" w:hAnsi="Arial" w:cs="Arial"/>
          <w:color w:val="7F7F7F" w:themeColor="text1" w:themeTint="80"/>
          <w:lang w:val="en-US"/>
        </w:rPr>
        <w:t xml:space="preserve"> (111v), </w:t>
      </w:r>
      <w:proofErr w:type="spellStart"/>
      <w:r w:rsidRPr="002F7ABB">
        <w:rPr>
          <w:rFonts w:ascii="Arial" w:hAnsi="Arial" w:cs="Arial"/>
          <w:color w:val="7F7F7F" w:themeColor="text1" w:themeTint="80"/>
          <w:lang w:val="en-US"/>
        </w:rPr>
        <w:t>Johannis</w:t>
      </w:r>
      <w:proofErr w:type="spellEnd"/>
      <w:r w:rsidRPr="002F7ABB">
        <w:rPr>
          <w:rFonts w:ascii="Arial" w:hAnsi="Arial" w:cs="Arial"/>
          <w:color w:val="7F7F7F" w:themeColor="text1" w:themeTint="80"/>
          <w:lang w:val="en-US"/>
        </w:rPr>
        <w:t xml:space="preserve"> (122</w:t>
      </w:r>
      <w:proofErr w:type="gramStart"/>
      <w:r w:rsidRPr="002F7ABB">
        <w:rPr>
          <w:rFonts w:ascii="Arial" w:hAnsi="Arial" w:cs="Arial"/>
          <w:color w:val="7F7F7F" w:themeColor="text1" w:themeTint="80"/>
          <w:lang w:val="en-US"/>
        </w:rPr>
        <w:t>) ;</w:t>
      </w:r>
      <w:proofErr w:type="gramEnd"/>
      <w:r w:rsidRPr="002F7ABB">
        <w:rPr>
          <w:rFonts w:ascii="Arial" w:hAnsi="Arial" w:cs="Arial"/>
          <w:color w:val="7F7F7F" w:themeColor="text1" w:themeTint="80"/>
          <w:lang w:val="en-US"/>
        </w:rPr>
        <w:t xml:space="preserve"> Actus </w:t>
      </w:r>
      <w:proofErr w:type="spellStart"/>
      <w:r w:rsidRPr="002F7ABB">
        <w:rPr>
          <w:rFonts w:ascii="Arial" w:hAnsi="Arial" w:cs="Arial"/>
          <w:color w:val="7F7F7F" w:themeColor="text1" w:themeTint="80"/>
          <w:lang w:val="en-US"/>
        </w:rPr>
        <w:t>Apost</w:t>
      </w:r>
      <w:proofErr w:type="spellEnd"/>
      <w:r w:rsidRPr="002F7ABB">
        <w:rPr>
          <w:rFonts w:ascii="Arial" w:hAnsi="Arial" w:cs="Arial"/>
          <w:color w:val="7F7F7F" w:themeColor="text1" w:themeTint="80"/>
          <w:lang w:val="en-US"/>
        </w:rPr>
        <w:t xml:space="preserve">. </w:t>
      </w:r>
      <w:proofErr w:type="gramStart"/>
      <w:r w:rsidRPr="002F7ABB">
        <w:rPr>
          <w:rFonts w:ascii="Arial" w:hAnsi="Arial" w:cs="Arial"/>
          <w:color w:val="7F7F7F" w:themeColor="text1" w:themeTint="80"/>
          <w:lang w:val="en-US"/>
        </w:rPr>
        <w:t>(130) ;</w:t>
      </w:r>
      <w:proofErr w:type="gramEnd"/>
      <w:r w:rsidRPr="002F7ABB">
        <w:rPr>
          <w:rFonts w:ascii="Arial" w:hAnsi="Arial" w:cs="Arial"/>
          <w:color w:val="7F7F7F" w:themeColor="text1" w:themeTint="80"/>
          <w:lang w:val="en-US"/>
        </w:rPr>
        <w:t xml:space="preserve"> VII Epist. canon. </w:t>
      </w:r>
      <w:proofErr w:type="gramStart"/>
      <w:r w:rsidRPr="002F7ABB">
        <w:rPr>
          <w:rFonts w:ascii="Arial" w:hAnsi="Arial" w:cs="Arial"/>
          <w:color w:val="7F7F7F" w:themeColor="text1" w:themeTint="80"/>
          <w:lang w:val="en-US"/>
        </w:rPr>
        <w:t>(142) ;</w:t>
      </w:r>
      <w:proofErr w:type="gramEnd"/>
      <w:r w:rsidRPr="002F7ABB">
        <w:rPr>
          <w:rFonts w:ascii="Arial" w:hAnsi="Arial" w:cs="Arial"/>
          <w:color w:val="7F7F7F" w:themeColor="text1" w:themeTint="80"/>
          <w:lang w:val="en-US"/>
        </w:rPr>
        <w:t xml:space="preserve"> Epist. Pauli, </w:t>
      </w:r>
      <w:proofErr w:type="spellStart"/>
      <w:r w:rsidRPr="002F7ABB">
        <w:rPr>
          <w:rFonts w:ascii="Arial" w:hAnsi="Arial" w:cs="Arial"/>
          <w:color w:val="7F7F7F" w:themeColor="text1" w:themeTint="80"/>
          <w:lang w:val="en-US"/>
        </w:rPr>
        <w:t>depuis</w:t>
      </w:r>
      <w:proofErr w:type="spellEnd"/>
      <w:r w:rsidRPr="002F7ABB">
        <w:rPr>
          <w:rFonts w:ascii="Arial" w:hAnsi="Arial" w:cs="Arial"/>
          <w:color w:val="7F7F7F" w:themeColor="text1" w:themeTint="80"/>
          <w:lang w:val="en-US"/>
        </w:rPr>
        <w:t xml:space="preserve"> Rom. I,1, </w:t>
      </w:r>
      <w:proofErr w:type="spellStart"/>
      <w:r w:rsidRPr="002F7ABB">
        <w:rPr>
          <w:rFonts w:ascii="Arial" w:hAnsi="Arial" w:cs="Arial"/>
          <w:color w:val="7F7F7F" w:themeColor="text1" w:themeTint="80"/>
          <w:lang w:val="en-US"/>
        </w:rPr>
        <w:t>jusqu’à</w:t>
      </w:r>
      <w:proofErr w:type="spellEnd"/>
      <w:r w:rsidRPr="002F7ABB">
        <w:rPr>
          <w:rFonts w:ascii="Arial" w:hAnsi="Arial" w:cs="Arial"/>
          <w:color w:val="7F7F7F" w:themeColor="text1" w:themeTint="80"/>
          <w:lang w:val="en-US"/>
        </w:rPr>
        <w:t xml:space="preserve"> Thess. </w:t>
      </w:r>
      <w:r w:rsidRPr="00851098">
        <w:rPr>
          <w:rFonts w:ascii="Arial" w:hAnsi="Arial" w:cs="Arial"/>
          <w:color w:val="7F7F7F" w:themeColor="text1" w:themeTint="80"/>
          <w:lang w:val="en-US"/>
        </w:rPr>
        <w:t xml:space="preserve">II, et </w:t>
      </w:r>
      <w:proofErr w:type="spellStart"/>
      <w:r w:rsidRPr="00851098">
        <w:rPr>
          <w:rFonts w:ascii="Arial" w:hAnsi="Arial" w:cs="Arial"/>
          <w:color w:val="7F7F7F" w:themeColor="text1" w:themeTint="80"/>
          <w:lang w:val="en-US"/>
        </w:rPr>
        <w:t>depuis</w:t>
      </w:r>
      <w:proofErr w:type="spellEnd"/>
      <w:r w:rsidRPr="00851098">
        <w:rPr>
          <w:rFonts w:ascii="Arial" w:hAnsi="Arial" w:cs="Arial"/>
          <w:color w:val="7F7F7F" w:themeColor="text1" w:themeTint="80"/>
          <w:lang w:val="en-US"/>
        </w:rPr>
        <w:t xml:space="preserve"> Tim. </w:t>
      </w:r>
      <w:r w:rsidRPr="00DC12C9">
        <w:rPr>
          <w:rFonts w:ascii="Arial" w:hAnsi="Arial" w:cs="Arial"/>
          <w:color w:val="7F7F7F" w:themeColor="text1" w:themeTint="80"/>
        </w:rPr>
        <w:t xml:space="preserve">I, II,12, </w:t>
      </w:r>
      <w:proofErr w:type="spellStart"/>
      <w:r w:rsidRPr="00DC12C9">
        <w:rPr>
          <w:rFonts w:ascii="Arial" w:hAnsi="Arial" w:cs="Arial"/>
          <w:color w:val="7F7F7F" w:themeColor="text1" w:themeTint="80"/>
        </w:rPr>
        <w:t>jusqu’à</w:t>
      </w:r>
      <w:proofErr w:type="spellEnd"/>
      <w:r w:rsidRPr="00DC12C9">
        <w:rPr>
          <w:rFonts w:ascii="Arial" w:hAnsi="Arial" w:cs="Arial"/>
          <w:color w:val="7F7F7F" w:themeColor="text1" w:themeTint="80"/>
        </w:rPr>
        <w:t xml:space="preserve"> </w:t>
      </w:r>
      <w:proofErr w:type="spellStart"/>
      <w:r w:rsidRPr="00DC12C9">
        <w:rPr>
          <w:rFonts w:ascii="Arial" w:hAnsi="Arial" w:cs="Arial"/>
          <w:color w:val="7F7F7F" w:themeColor="text1" w:themeTint="80"/>
        </w:rPr>
        <w:t>Hebr</w:t>
      </w:r>
      <w:proofErr w:type="spellEnd"/>
      <w:r w:rsidRPr="00DC12C9">
        <w:rPr>
          <w:rFonts w:ascii="Arial" w:hAnsi="Arial" w:cs="Arial"/>
          <w:color w:val="7F7F7F" w:themeColor="text1" w:themeTint="80"/>
        </w:rPr>
        <w:t>., XIII, 25 (149v</w:t>
      </w:r>
      <w:proofErr w:type="gramStart"/>
      <w:r w:rsidRPr="00DC12C9">
        <w:rPr>
          <w:rFonts w:ascii="Arial" w:hAnsi="Arial" w:cs="Arial"/>
          <w:color w:val="7F7F7F" w:themeColor="text1" w:themeTint="80"/>
        </w:rPr>
        <w:t>) ;</w:t>
      </w:r>
      <w:proofErr w:type="gramEnd"/>
      <w:r w:rsidRPr="00DC12C9">
        <w:rPr>
          <w:rFonts w:ascii="Arial" w:hAnsi="Arial" w:cs="Arial"/>
          <w:color w:val="7F7F7F" w:themeColor="text1" w:themeTint="80"/>
        </w:rPr>
        <w:t xml:space="preserve"> </w:t>
      </w:r>
      <w:proofErr w:type="spellStart"/>
      <w:r w:rsidRPr="00DC12C9">
        <w:rPr>
          <w:rFonts w:ascii="Arial" w:hAnsi="Arial" w:cs="Arial"/>
          <w:color w:val="7F7F7F" w:themeColor="text1" w:themeTint="80"/>
        </w:rPr>
        <w:t>Apocalypsis</w:t>
      </w:r>
      <w:proofErr w:type="spellEnd"/>
      <w:r w:rsidRPr="00DC12C9">
        <w:rPr>
          <w:rFonts w:ascii="Arial" w:hAnsi="Arial" w:cs="Arial"/>
          <w:color w:val="7F7F7F" w:themeColor="text1" w:themeTint="80"/>
        </w:rPr>
        <w:t xml:space="preserve"> I,1-VI,9 (175v).</w:t>
      </w:r>
    </w:p>
    <w:p w14:paraId="206B9D3B" w14:textId="77777777" w:rsidR="00733B0F" w:rsidRDefault="00733B0F" w:rsidP="00733B0F">
      <w:pPr>
        <w:rPr>
          <w:rFonts w:ascii="Arial" w:hAnsi="Arial" w:cs="Arial"/>
        </w:rPr>
      </w:pPr>
    </w:p>
    <w:p w14:paraId="25232FEF" w14:textId="20F9EF6B" w:rsidR="00EF1CA1" w:rsidRPr="00DC12C9" w:rsidRDefault="00EF1CA1" w:rsidP="00733B0F">
      <w:pPr>
        <w:rPr>
          <w:rFonts w:ascii="Arial" w:hAnsi="Arial" w:cs="Arial"/>
        </w:rPr>
      </w:pPr>
      <w:r w:rsidRPr="00EF1CA1">
        <w:rPr>
          <w:rFonts w:ascii="Arial" w:hAnsi="Arial" w:cs="Arial"/>
          <w:highlight w:val="red"/>
        </w:rPr>
        <w:t>Roma San Paolo fuori le Mura</w:t>
      </w:r>
    </w:p>
    <w:p w14:paraId="5B7B99FA" w14:textId="77777777" w:rsidR="00733B0F" w:rsidRPr="00DC12C9" w:rsidRDefault="00733B0F" w:rsidP="00733B0F">
      <w:pPr>
        <w:rPr>
          <w:rFonts w:ascii="Arial" w:hAnsi="Arial" w:cs="Arial"/>
        </w:rPr>
      </w:pPr>
    </w:p>
    <w:p w14:paraId="5FC9C4DF" w14:textId="77777777" w:rsidR="006118D5" w:rsidRDefault="00733B0F" w:rsidP="00733B0F">
      <w:pPr>
        <w:rPr>
          <w:rFonts w:ascii="Arial" w:hAnsi="Arial" w:cs="Arial"/>
        </w:rPr>
      </w:pPr>
      <w:r w:rsidRPr="00DC12C9">
        <w:rPr>
          <w:rFonts w:ascii="Arial" w:hAnsi="Arial" w:cs="Arial"/>
        </w:rPr>
        <w:t>frammenti:</w:t>
      </w:r>
      <w:r w:rsidRPr="00DC12C9">
        <w:rPr>
          <w:rFonts w:ascii="Arial" w:hAnsi="Arial" w:cs="Arial"/>
        </w:rPr>
        <w:br/>
        <w:t xml:space="preserve">– </w:t>
      </w:r>
      <w:proofErr w:type="spellStart"/>
      <w:r w:rsidRPr="00DC12C9">
        <w:rPr>
          <w:rFonts w:ascii="Arial" w:hAnsi="Arial" w:cs="Arial"/>
        </w:rPr>
        <w:t>Chür</w:t>
      </w:r>
      <w:proofErr w:type="spellEnd"/>
      <w:r w:rsidRPr="00DC12C9">
        <w:rPr>
          <w:rFonts w:ascii="Arial" w:hAnsi="Arial" w:cs="Arial"/>
        </w:rPr>
        <w:t xml:space="preserve">, </w:t>
      </w:r>
      <w:proofErr w:type="spellStart"/>
      <w:r w:rsidRPr="00DC12C9">
        <w:rPr>
          <w:rFonts w:ascii="Arial" w:hAnsi="Arial" w:cs="Arial"/>
        </w:rPr>
        <w:t>Bischofliche</w:t>
      </w:r>
      <w:proofErr w:type="spellEnd"/>
      <w:r w:rsidRPr="00DC12C9">
        <w:rPr>
          <w:rFonts w:ascii="Arial" w:hAnsi="Arial" w:cs="Arial"/>
        </w:rPr>
        <w:t xml:space="preserve"> </w:t>
      </w:r>
      <w:proofErr w:type="gramStart"/>
      <w:r w:rsidRPr="00DC12C9">
        <w:rPr>
          <w:rFonts w:ascii="Arial" w:hAnsi="Arial" w:cs="Arial"/>
        </w:rPr>
        <w:t>Archiv ,</w:t>
      </w:r>
      <w:proofErr w:type="gramEnd"/>
      <w:r w:rsidRPr="00DC12C9">
        <w:rPr>
          <w:rFonts w:ascii="Arial" w:hAnsi="Arial" w:cs="Arial"/>
        </w:rPr>
        <w:t xml:space="preserve"> s. s. (Profeti);</w:t>
      </w:r>
      <w:r w:rsidRPr="00DC12C9">
        <w:rPr>
          <w:rFonts w:ascii="Arial" w:hAnsi="Arial" w:cs="Arial"/>
        </w:rPr>
        <w:br/>
        <w:t xml:space="preserve">– </w:t>
      </w:r>
      <w:proofErr w:type="spellStart"/>
      <w:r w:rsidRPr="00DC12C9">
        <w:rPr>
          <w:rFonts w:ascii="Arial" w:hAnsi="Arial" w:cs="Arial"/>
        </w:rPr>
        <w:t>München</w:t>
      </w:r>
      <w:proofErr w:type="spellEnd"/>
      <w:r w:rsidRPr="00DC12C9">
        <w:rPr>
          <w:rFonts w:ascii="Arial" w:hAnsi="Arial" w:cs="Arial"/>
        </w:rPr>
        <w:t xml:space="preserve">, Bayerische </w:t>
      </w:r>
      <w:proofErr w:type="spellStart"/>
      <w:r w:rsidRPr="00DC12C9">
        <w:rPr>
          <w:rFonts w:ascii="Arial" w:hAnsi="Arial" w:cs="Arial"/>
        </w:rPr>
        <w:t>Staatsbibliothek</w:t>
      </w:r>
      <w:proofErr w:type="spellEnd"/>
      <w:r w:rsidRPr="00DC12C9">
        <w:rPr>
          <w:rFonts w:ascii="Arial" w:hAnsi="Arial" w:cs="Arial"/>
        </w:rPr>
        <w:t xml:space="preserve">, </w:t>
      </w:r>
      <w:proofErr w:type="spellStart"/>
      <w:r w:rsidRPr="00DC12C9">
        <w:rPr>
          <w:rFonts w:ascii="Arial" w:hAnsi="Arial" w:cs="Arial"/>
        </w:rPr>
        <w:t>Clm</w:t>
      </w:r>
      <w:proofErr w:type="spellEnd"/>
      <w:r w:rsidRPr="00DC12C9">
        <w:rPr>
          <w:rFonts w:ascii="Arial" w:hAnsi="Arial" w:cs="Arial"/>
        </w:rPr>
        <w:t>. 29.158 (Isaia, Geremia);</w:t>
      </w:r>
      <w:r w:rsidRPr="00DC12C9">
        <w:rPr>
          <w:rFonts w:ascii="Arial" w:hAnsi="Arial" w:cs="Arial"/>
        </w:rPr>
        <w:br/>
        <w:t xml:space="preserve">– Stuttgart, </w:t>
      </w:r>
      <w:proofErr w:type="spellStart"/>
      <w:proofErr w:type="gramStart"/>
      <w:r w:rsidRPr="00DC12C9">
        <w:rPr>
          <w:rFonts w:ascii="Arial" w:hAnsi="Arial" w:cs="Arial"/>
        </w:rPr>
        <w:t>Hauptstaatsarchiv</w:t>
      </w:r>
      <w:proofErr w:type="spellEnd"/>
      <w:r w:rsidRPr="00DC12C9">
        <w:rPr>
          <w:rFonts w:ascii="Arial" w:hAnsi="Arial" w:cs="Arial"/>
        </w:rPr>
        <w:t xml:space="preserve"> ,</w:t>
      </w:r>
      <w:proofErr w:type="gramEnd"/>
      <w:r w:rsidRPr="00DC12C9">
        <w:rPr>
          <w:rFonts w:ascii="Arial" w:hAnsi="Arial" w:cs="Arial"/>
        </w:rPr>
        <w:t xml:space="preserve"> </w:t>
      </w:r>
      <w:proofErr w:type="spellStart"/>
      <w:r w:rsidRPr="00DC12C9">
        <w:rPr>
          <w:rFonts w:ascii="Arial" w:hAnsi="Arial" w:cs="Arial"/>
        </w:rPr>
        <w:t>Bu</w:t>
      </w:r>
      <w:proofErr w:type="spellEnd"/>
      <w:r w:rsidRPr="00DC12C9">
        <w:rPr>
          <w:rFonts w:ascii="Arial" w:hAnsi="Arial" w:cs="Arial"/>
        </w:rPr>
        <w:t xml:space="preserve"> IX b, n. 626 (Vangelo di Giovanni);</w:t>
      </w:r>
      <w:r w:rsidRPr="00DC12C9">
        <w:rPr>
          <w:rFonts w:ascii="Arial" w:hAnsi="Arial" w:cs="Arial"/>
        </w:rPr>
        <w:br/>
        <w:t xml:space="preserve">– Karlsruhe, </w:t>
      </w:r>
      <w:proofErr w:type="spellStart"/>
      <w:r w:rsidRPr="00DC12C9">
        <w:rPr>
          <w:rFonts w:ascii="Arial" w:hAnsi="Arial" w:cs="Arial"/>
        </w:rPr>
        <w:t>Generallandesarchiv</w:t>
      </w:r>
      <w:proofErr w:type="spellEnd"/>
      <w:r w:rsidRPr="00DC12C9">
        <w:rPr>
          <w:rFonts w:ascii="Arial" w:hAnsi="Arial" w:cs="Arial"/>
        </w:rPr>
        <w:t>, 65/2.800 e 67/523 (Esodo);</w:t>
      </w:r>
      <w:r w:rsidRPr="00DC12C9">
        <w:rPr>
          <w:rFonts w:ascii="Arial" w:hAnsi="Arial" w:cs="Arial"/>
        </w:rPr>
        <w:br/>
        <w:t>– Chapel Hill, Wilson Library, 526 (Salmi, forse da Harley 2.805);</w:t>
      </w:r>
      <w:r w:rsidRPr="00DC12C9">
        <w:rPr>
          <w:rFonts w:ascii="Arial" w:hAnsi="Arial" w:cs="Arial"/>
        </w:rPr>
        <w:br/>
        <w:t xml:space="preserve">– </w:t>
      </w:r>
      <w:proofErr w:type="spellStart"/>
      <w:r w:rsidRPr="00DC12C9">
        <w:rPr>
          <w:rFonts w:ascii="Arial" w:hAnsi="Arial" w:cs="Arial"/>
        </w:rPr>
        <w:t>Obermachtal</w:t>
      </w:r>
      <w:proofErr w:type="spellEnd"/>
      <w:r w:rsidRPr="00DC12C9">
        <w:rPr>
          <w:rFonts w:ascii="Arial" w:hAnsi="Arial" w:cs="Arial"/>
        </w:rPr>
        <w:t xml:space="preserve"> e </w:t>
      </w:r>
      <w:proofErr w:type="spellStart"/>
      <w:r w:rsidRPr="00DC12C9">
        <w:rPr>
          <w:rFonts w:ascii="Arial" w:hAnsi="Arial" w:cs="Arial"/>
        </w:rPr>
        <w:t>Beuron</w:t>
      </w:r>
      <w:proofErr w:type="spellEnd"/>
      <w:r w:rsidRPr="00DC12C9">
        <w:rPr>
          <w:rFonts w:ascii="Arial" w:hAnsi="Arial" w:cs="Arial"/>
        </w:rPr>
        <w:t xml:space="preserve"> (Paralipomeni e Maccabei); </w:t>
      </w:r>
    </w:p>
    <w:p w14:paraId="7E8FE96F" w14:textId="227E3BD3" w:rsidR="00455280" w:rsidRDefault="00733B0F" w:rsidP="00733B0F">
      <w:pPr>
        <w:rPr>
          <w:rFonts w:ascii="Arial" w:hAnsi="Arial" w:cs="Arial"/>
        </w:rPr>
      </w:pPr>
      <w:r w:rsidRPr="00DC12C9">
        <w:rPr>
          <w:rFonts w:ascii="Arial" w:hAnsi="Arial" w:cs="Arial"/>
        </w:rPr>
        <w:t>London, British Library, Sloane 1.044, f. 5 (Deuteronomio);</w:t>
      </w:r>
      <w:r w:rsidRPr="00DC12C9">
        <w:rPr>
          <w:rFonts w:ascii="Arial" w:hAnsi="Arial" w:cs="Arial"/>
        </w:rPr>
        <w:br/>
        <w:t xml:space="preserve">– </w:t>
      </w:r>
      <w:proofErr w:type="spellStart"/>
      <w:r w:rsidRPr="00DC12C9">
        <w:rPr>
          <w:rFonts w:ascii="Arial" w:hAnsi="Arial" w:cs="Arial"/>
        </w:rPr>
        <w:t>Münster</w:t>
      </w:r>
      <w:proofErr w:type="spellEnd"/>
      <w:r w:rsidRPr="00DC12C9">
        <w:rPr>
          <w:rFonts w:ascii="Arial" w:hAnsi="Arial" w:cs="Arial"/>
        </w:rPr>
        <w:t xml:space="preserve">, </w:t>
      </w:r>
      <w:proofErr w:type="spellStart"/>
      <w:proofErr w:type="gramStart"/>
      <w:r w:rsidRPr="00DC12C9">
        <w:rPr>
          <w:rFonts w:ascii="Arial" w:hAnsi="Arial" w:cs="Arial"/>
        </w:rPr>
        <w:t>Staatsarchiv</w:t>
      </w:r>
      <w:proofErr w:type="spellEnd"/>
      <w:r w:rsidRPr="00DC12C9">
        <w:rPr>
          <w:rFonts w:ascii="Arial" w:hAnsi="Arial" w:cs="Arial"/>
        </w:rPr>
        <w:t xml:space="preserve"> ,</w:t>
      </w:r>
      <w:proofErr w:type="gramEnd"/>
      <w:r w:rsidRPr="00DC12C9">
        <w:rPr>
          <w:rFonts w:ascii="Arial" w:hAnsi="Arial" w:cs="Arial"/>
        </w:rPr>
        <w:t xml:space="preserve"> VII 2 (4) (A </w:t>
      </w:r>
      <w:proofErr w:type="spellStart"/>
      <w:r w:rsidRPr="00DC12C9">
        <w:rPr>
          <w:rFonts w:ascii="Arial" w:hAnsi="Arial" w:cs="Arial"/>
        </w:rPr>
        <w:t>tti</w:t>
      </w:r>
      <w:proofErr w:type="spellEnd"/>
      <w:r w:rsidRPr="00DC12C9">
        <w:rPr>
          <w:rFonts w:ascii="Arial" w:hAnsi="Arial" w:cs="Arial"/>
        </w:rPr>
        <w:t xml:space="preserve"> degli Apostoli); </w:t>
      </w:r>
    </w:p>
    <w:p w14:paraId="2FCEF8D8" w14:textId="0E4B6C8C" w:rsidR="00733B0F" w:rsidRPr="00DC12C9" w:rsidRDefault="00733B0F" w:rsidP="00733B0F">
      <w:pPr>
        <w:rPr>
          <w:rFonts w:ascii="Arial" w:hAnsi="Arial" w:cs="Arial"/>
        </w:rPr>
      </w:pPr>
      <w:proofErr w:type="spellStart"/>
      <w:r w:rsidRPr="00DC12C9">
        <w:rPr>
          <w:rFonts w:ascii="Arial" w:hAnsi="Arial" w:cs="Arial"/>
        </w:rPr>
        <w:t>Wolfenbüttel</w:t>
      </w:r>
      <w:proofErr w:type="spellEnd"/>
      <w:r w:rsidRPr="00DC12C9">
        <w:rPr>
          <w:rFonts w:ascii="Arial" w:hAnsi="Arial" w:cs="Arial"/>
        </w:rPr>
        <w:t xml:space="preserve">, </w:t>
      </w:r>
      <w:proofErr w:type="spellStart"/>
      <w:r w:rsidRPr="00DC12C9">
        <w:rPr>
          <w:rFonts w:ascii="Arial" w:hAnsi="Arial" w:cs="Arial"/>
        </w:rPr>
        <w:t>Niedersächisches</w:t>
      </w:r>
      <w:proofErr w:type="spellEnd"/>
      <w:r w:rsidRPr="00DC12C9">
        <w:rPr>
          <w:rFonts w:ascii="Arial" w:hAnsi="Arial" w:cs="Arial"/>
        </w:rPr>
        <w:t xml:space="preserve"> ––– </w:t>
      </w:r>
      <w:proofErr w:type="spellStart"/>
      <w:proofErr w:type="gramStart"/>
      <w:r w:rsidRPr="00DC12C9">
        <w:rPr>
          <w:rFonts w:ascii="Arial" w:hAnsi="Arial" w:cs="Arial"/>
        </w:rPr>
        <w:t>Staatsarchiv</w:t>
      </w:r>
      <w:proofErr w:type="spellEnd"/>
      <w:r w:rsidRPr="00DC12C9">
        <w:rPr>
          <w:rFonts w:ascii="Arial" w:hAnsi="Arial" w:cs="Arial"/>
        </w:rPr>
        <w:t xml:space="preserve"> ,</w:t>
      </w:r>
      <w:proofErr w:type="gramEnd"/>
      <w:r w:rsidRPr="00DC12C9">
        <w:rPr>
          <w:rFonts w:ascii="Arial" w:hAnsi="Arial" w:cs="Arial"/>
        </w:rPr>
        <w:t xml:space="preserve"> 1 2 (Giosuè, Salmi, Profeti) </w:t>
      </w:r>
    </w:p>
    <w:p w14:paraId="322D34F6" w14:textId="77777777" w:rsidR="00733B0F" w:rsidRPr="009E0E18" w:rsidRDefault="00733B0F" w:rsidP="00733B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9E0E18">
        <w:rPr>
          <w:rFonts w:ascii="Arial" w:hAnsi="Arial" w:cs="Arial"/>
        </w:rPr>
        <w:t xml:space="preserve">Basel, </w:t>
      </w:r>
      <w:proofErr w:type="spellStart"/>
      <w:r w:rsidRPr="009E0E18">
        <w:rPr>
          <w:rFonts w:ascii="Arial" w:hAnsi="Arial" w:cs="Arial"/>
        </w:rPr>
        <w:t>Universitätsbibliothek</w:t>
      </w:r>
      <w:proofErr w:type="spellEnd"/>
      <w:r w:rsidRPr="009E0E18">
        <w:rPr>
          <w:rFonts w:ascii="Arial" w:hAnsi="Arial" w:cs="Arial"/>
        </w:rPr>
        <w:t xml:space="preserve">, N. I. 6, f. 2 (Vangelo di Luca); </w:t>
      </w:r>
    </w:p>
    <w:p w14:paraId="0B558794" w14:textId="77777777" w:rsidR="00733B0F" w:rsidRDefault="00733B0F" w:rsidP="00733B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9E0E18">
        <w:rPr>
          <w:rFonts w:ascii="Arial" w:hAnsi="Arial" w:cs="Arial"/>
        </w:rPr>
        <w:t xml:space="preserve">Aarau, </w:t>
      </w:r>
      <w:proofErr w:type="spellStart"/>
      <w:proofErr w:type="gramStart"/>
      <w:r w:rsidRPr="009E0E18">
        <w:rPr>
          <w:rFonts w:ascii="Arial" w:hAnsi="Arial" w:cs="Arial"/>
        </w:rPr>
        <w:t>Staatsarchiv</w:t>
      </w:r>
      <w:proofErr w:type="spellEnd"/>
      <w:r w:rsidRPr="009E0E18">
        <w:rPr>
          <w:rFonts w:ascii="Arial" w:hAnsi="Arial" w:cs="Arial"/>
        </w:rPr>
        <w:t xml:space="preserve"> ,</w:t>
      </w:r>
      <w:proofErr w:type="gramEnd"/>
      <w:r w:rsidRPr="009E0E18">
        <w:rPr>
          <w:rFonts w:ascii="Arial" w:hAnsi="Arial" w:cs="Arial"/>
        </w:rPr>
        <w:t xml:space="preserve"> 3.739 (Paralipomeni);</w:t>
      </w:r>
      <w:r w:rsidRPr="009E0E18">
        <w:rPr>
          <w:rFonts w:ascii="Arial" w:hAnsi="Arial" w:cs="Arial"/>
        </w:rPr>
        <w:br/>
      </w:r>
      <w:r>
        <w:rPr>
          <w:rFonts w:ascii="Arial" w:hAnsi="Arial" w:cs="Arial"/>
        </w:rPr>
        <w:t xml:space="preserve">– </w:t>
      </w:r>
      <w:r w:rsidRPr="009E0E18">
        <w:rPr>
          <w:rFonts w:ascii="Arial" w:hAnsi="Arial" w:cs="Arial"/>
        </w:rPr>
        <w:t xml:space="preserve">Paris, </w:t>
      </w:r>
      <w:proofErr w:type="spellStart"/>
      <w:r w:rsidRPr="009E0E18">
        <w:rPr>
          <w:rFonts w:ascii="Arial" w:hAnsi="Arial" w:cs="Arial"/>
        </w:rPr>
        <w:t>Bibliothèque</w:t>
      </w:r>
      <w:proofErr w:type="spellEnd"/>
      <w:r w:rsidRPr="009E0E18">
        <w:rPr>
          <w:rFonts w:ascii="Arial" w:hAnsi="Arial" w:cs="Arial"/>
        </w:rPr>
        <w:t xml:space="preserve"> </w:t>
      </w:r>
      <w:proofErr w:type="spellStart"/>
      <w:r w:rsidRPr="009E0E18">
        <w:rPr>
          <w:rFonts w:ascii="Arial" w:hAnsi="Arial" w:cs="Arial"/>
        </w:rPr>
        <w:t>Nationale</w:t>
      </w:r>
      <w:proofErr w:type="spellEnd"/>
      <w:r w:rsidRPr="009E0E18">
        <w:rPr>
          <w:rFonts w:ascii="Arial" w:hAnsi="Arial" w:cs="Arial"/>
        </w:rPr>
        <w:t xml:space="preserve"> de France, </w:t>
      </w:r>
      <w:proofErr w:type="spellStart"/>
      <w:r w:rsidRPr="009E0E18">
        <w:rPr>
          <w:rFonts w:ascii="Arial" w:hAnsi="Arial" w:cs="Arial"/>
        </w:rPr>
        <w:t>Nouv</w:t>
      </w:r>
      <w:proofErr w:type="spellEnd"/>
      <w:r w:rsidRPr="009E0E18">
        <w:rPr>
          <w:rFonts w:ascii="Arial" w:hAnsi="Arial" w:cs="Arial"/>
        </w:rPr>
        <w:t xml:space="preserve">. </w:t>
      </w:r>
      <w:proofErr w:type="spellStart"/>
      <w:r w:rsidRPr="009E0E18">
        <w:rPr>
          <w:rFonts w:ascii="Arial" w:hAnsi="Arial" w:cs="Arial"/>
        </w:rPr>
        <w:t>acq</w:t>
      </w:r>
      <w:proofErr w:type="spellEnd"/>
      <w:r w:rsidRPr="009E0E18">
        <w:rPr>
          <w:rFonts w:ascii="Arial" w:hAnsi="Arial" w:cs="Arial"/>
        </w:rPr>
        <w:t xml:space="preserve">. </w:t>
      </w:r>
      <w:proofErr w:type="spellStart"/>
      <w:r w:rsidRPr="009E0E18">
        <w:rPr>
          <w:rFonts w:ascii="Arial" w:hAnsi="Arial" w:cs="Arial"/>
        </w:rPr>
        <w:t>lat</w:t>
      </w:r>
      <w:proofErr w:type="spellEnd"/>
      <w:r w:rsidRPr="009E0E18">
        <w:rPr>
          <w:rFonts w:ascii="Arial" w:hAnsi="Arial" w:cs="Arial"/>
        </w:rPr>
        <w:t xml:space="preserve">. 2.633, f. 12 (Levitico); </w:t>
      </w:r>
    </w:p>
    <w:p w14:paraId="6B3EF3CF" w14:textId="77777777" w:rsidR="00733B0F" w:rsidRPr="009E0E18" w:rsidRDefault="00733B0F" w:rsidP="00733B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9E0E18">
        <w:rPr>
          <w:rFonts w:ascii="Arial" w:hAnsi="Arial" w:cs="Arial"/>
        </w:rPr>
        <w:t>Trier,</w:t>
      </w:r>
      <w:r>
        <w:rPr>
          <w:rFonts w:ascii="Arial" w:hAnsi="Arial" w:cs="Arial"/>
        </w:rPr>
        <w:t xml:space="preserve"> </w:t>
      </w:r>
      <w:r w:rsidRPr="009E0E18">
        <w:rPr>
          <w:rFonts w:ascii="Arial" w:hAnsi="Arial" w:cs="Arial"/>
        </w:rPr>
        <w:t xml:space="preserve">Bistumsarchiv,951/2(Salmi). </w:t>
      </w:r>
    </w:p>
    <w:p w14:paraId="691C2B22" w14:textId="77777777" w:rsidR="00733B0F" w:rsidRDefault="00733B0F" w:rsidP="00733B0F">
      <w:pPr>
        <w:rPr>
          <w:rFonts w:ascii="Arial" w:hAnsi="Arial" w:cs="Arial"/>
        </w:rPr>
      </w:pPr>
    </w:p>
    <w:p w14:paraId="5EA0CF25" w14:textId="77777777" w:rsidR="007F298D" w:rsidRPr="00754202" w:rsidRDefault="007F298D">
      <w:pPr>
        <w:rPr>
          <w:rFonts w:ascii="Arial" w:hAnsi="Arial" w:cs="Arial"/>
          <w:b/>
          <w:bCs/>
        </w:rPr>
      </w:pPr>
    </w:p>
    <w:p w14:paraId="52A353F0" w14:textId="77777777" w:rsidR="00AC5CD6" w:rsidRPr="001B21D8" w:rsidRDefault="00AC5CD6">
      <w:pPr>
        <w:rPr>
          <w:rFonts w:ascii="Arial" w:hAnsi="Arial" w:cs="Arial"/>
        </w:rPr>
      </w:pPr>
    </w:p>
    <w:sectPr w:rsidR="00AC5CD6" w:rsidRPr="001B21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AB"/>
    <w:rsid w:val="00001A1C"/>
    <w:rsid w:val="000203E8"/>
    <w:rsid w:val="00051B22"/>
    <w:rsid w:val="00076C41"/>
    <w:rsid w:val="000830F0"/>
    <w:rsid w:val="00084F6D"/>
    <w:rsid w:val="00085387"/>
    <w:rsid w:val="00097615"/>
    <w:rsid w:val="000C7FC3"/>
    <w:rsid w:val="000E0C59"/>
    <w:rsid w:val="001339CB"/>
    <w:rsid w:val="00137DA6"/>
    <w:rsid w:val="00147D46"/>
    <w:rsid w:val="001769AB"/>
    <w:rsid w:val="00177E83"/>
    <w:rsid w:val="001A4C35"/>
    <w:rsid w:val="001B21D8"/>
    <w:rsid w:val="001B5376"/>
    <w:rsid w:val="00205CF7"/>
    <w:rsid w:val="00225C51"/>
    <w:rsid w:val="002612FD"/>
    <w:rsid w:val="00290BE8"/>
    <w:rsid w:val="00292116"/>
    <w:rsid w:val="002F270D"/>
    <w:rsid w:val="002F5657"/>
    <w:rsid w:val="002F7ABB"/>
    <w:rsid w:val="00306049"/>
    <w:rsid w:val="0036565A"/>
    <w:rsid w:val="00384236"/>
    <w:rsid w:val="003B1270"/>
    <w:rsid w:val="003B3FE2"/>
    <w:rsid w:val="003B54B8"/>
    <w:rsid w:val="003F08F1"/>
    <w:rsid w:val="004055E7"/>
    <w:rsid w:val="004323F5"/>
    <w:rsid w:val="00437977"/>
    <w:rsid w:val="00452305"/>
    <w:rsid w:val="00452E7B"/>
    <w:rsid w:val="00455280"/>
    <w:rsid w:val="004711BA"/>
    <w:rsid w:val="00477959"/>
    <w:rsid w:val="004827EE"/>
    <w:rsid w:val="004B3C8A"/>
    <w:rsid w:val="005128A2"/>
    <w:rsid w:val="005241D2"/>
    <w:rsid w:val="00561D83"/>
    <w:rsid w:val="005A0C4F"/>
    <w:rsid w:val="005D7731"/>
    <w:rsid w:val="006036FC"/>
    <w:rsid w:val="00605DB1"/>
    <w:rsid w:val="006118D5"/>
    <w:rsid w:val="0062247A"/>
    <w:rsid w:val="006302BB"/>
    <w:rsid w:val="00656A90"/>
    <w:rsid w:val="0066513A"/>
    <w:rsid w:val="00680D5A"/>
    <w:rsid w:val="006B6BE7"/>
    <w:rsid w:val="006D5A6F"/>
    <w:rsid w:val="006F48B4"/>
    <w:rsid w:val="00723DAD"/>
    <w:rsid w:val="00726E40"/>
    <w:rsid w:val="00733B0F"/>
    <w:rsid w:val="00754202"/>
    <w:rsid w:val="00757002"/>
    <w:rsid w:val="007651DA"/>
    <w:rsid w:val="00780F39"/>
    <w:rsid w:val="007928E2"/>
    <w:rsid w:val="007D2876"/>
    <w:rsid w:val="007F298D"/>
    <w:rsid w:val="007F76B3"/>
    <w:rsid w:val="008145CA"/>
    <w:rsid w:val="00823ADD"/>
    <w:rsid w:val="00823C63"/>
    <w:rsid w:val="0084267B"/>
    <w:rsid w:val="00851098"/>
    <w:rsid w:val="00870195"/>
    <w:rsid w:val="00870E3D"/>
    <w:rsid w:val="0088651E"/>
    <w:rsid w:val="008C75F0"/>
    <w:rsid w:val="008D2551"/>
    <w:rsid w:val="008E54F7"/>
    <w:rsid w:val="008F523B"/>
    <w:rsid w:val="008F754F"/>
    <w:rsid w:val="009255DD"/>
    <w:rsid w:val="009510A1"/>
    <w:rsid w:val="00953B8D"/>
    <w:rsid w:val="009672F9"/>
    <w:rsid w:val="00967B28"/>
    <w:rsid w:val="009735DA"/>
    <w:rsid w:val="00984B60"/>
    <w:rsid w:val="009A2E9F"/>
    <w:rsid w:val="009C62AE"/>
    <w:rsid w:val="009D2ADB"/>
    <w:rsid w:val="009E0E18"/>
    <w:rsid w:val="009F41C7"/>
    <w:rsid w:val="00A40B22"/>
    <w:rsid w:val="00A7455A"/>
    <w:rsid w:val="00A832F0"/>
    <w:rsid w:val="00AB7E33"/>
    <w:rsid w:val="00AC1C68"/>
    <w:rsid w:val="00AC5829"/>
    <w:rsid w:val="00AC5CD6"/>
    <w:rsid w:val="00AF6E4D"/>
    <w:rsid w:val="00B6060E"/>
    <w:rsid w:val="00B6626D"/>
    <w:rsid w:val="00BD6C0D"/>
    <w:rsid w:val="00BD70F4"/>
    <w:rsid w:val="00C26069"/>
    <w:rsid w:val="00C32496"/>
    <w:rsid w:val="00C511F1"/>
    <w:rsid w:val="00C673B2"/>
    <w:rsid w:val="00C87D9A"/>
    <w:rsid w:val="00C87F8D"/>
    <w:rsid w:val="00C90B6B"/>
    <w:rsid w:val="00C95C02"/>
    <w:rsid w:val="00C97E5E"/>
    <w:rsid w:val="00CA5B4D"/>
    <w:rsid w:val="00D208ED"/>
    <w:rsid w:val="00D26C16"/>
    <w:rsid w:val="00D52D71"/>
    <w:rsid w:val="00D874B8"/>
    <w:rsid w:val="00D92EDD"/>
    <w:rsid w:val="00D93127"/>
    <w:rsid w:val="00DA5320"/>
    <w:rsid w:val="00DA5E89"/>
    <w:rsid w:val="00DC03E4"/>
    <w:rsid w:val="00DC12C9"/>
    <w:rsid w:val="00DD188B"/>
    <w:rsid w:val="00DF46AB"/>
    <w:rsid w:val="00E1113A"/>
    <w:rsid w:val="00E2790A"/>
    <w:rsid w:val="00E46CFD"/>
    <w:rsid w:val="00E80CE8"/>
    <w:rsid w:val="00ED1790"/>
    <w:rsid w:val="00EF1CA1"/>
    <w:rsid w:val="00EF644E"/>
    <w:rsid w:val="00F26DA5"/>
    <w:rsid w:val="00F51A82"/>
    <w:rsid w:val="00F651D2"/>
    <w:rsid w:val="00FE032B"/>
    <w:rsid w:val="00FF461A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B853C"/>
  <w15:chartTrackingRefBased/>
  <w15:docId w15:val="{C1E30E04-5BF5-8942-99D1-EEEC9C1D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84F6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4F6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90B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3585">
          <w:marLeft w:val="-113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965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10829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298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8997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962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9224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013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82248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755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0573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950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0011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992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9722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647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8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1346">
          <w:marLeft w:val="-113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908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5552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55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58214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328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5682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76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9024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790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666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146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0646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435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2178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327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6194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768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1207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724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7181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2093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4745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670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setmanuscrits.bnf.fr/ark:/12148/cc8452s" TargetMode="External"/><Relationship Id="rId13" Type="http://schemas.openxmlformats.org/officeDocument/2006/relationships/hyperlink" Target="https://gallica.bnf.fr/ark:/12148/btv1b8426789n" TargetMode="External"/><Relationship Id="rId18" Type="http://schemas.openxmlformats.org/officeDocument/2006/relationships/hyperlink" Target="https://gallica.bnf.fr/ark:/12148/btv1b842679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llica.bnf.fr/ark:/12148/btv1b90808164" TargetMode="External"/><Relationship Id="rId12" Type="http://schemas.openxmlformats.org/officeDocument/2006/relationships/hyperlink" Target="https://www.digitale-sammlungen.de/en/view/bsb00047279?page=,1" TargetMode="External"/><Relationship Id="rId17" Type="http://schemas.openxmlformats.org/officeDocument/2006/relationships/hyperlink" Target="https://digital.dombibliothek-koeln.de/hs/handschriften/content/titleinfo/273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allica.bnf.fr/ark:/12148/btv1b8455903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e-codices.unifr.ch/it/searchresult/list/one/csg/0075" TargetMode="External"/><Relationship Id="rId11" Type="http://schemas.openxmlformats.org/officeDocument/2006/relationships/hyperlink" Target="https://gallica.bnf.fr/ark:/12148/btv1b84267887" TargetMode="External"/><Relationship Id="rId5" Type="http://schemas.openxmlformats.org/officeDocument/2006/relationships/hyperlink" Target="https://archivesetmanuscrits.bnf.fr/ark:/12148/cc873714" TargetMode="External"/><Relationship Id="rId15" Type="http://schemas.openxmlformats.org/officeDocument/2006/relationships/hyperlink" Target="http://digital.bib-bvb.de/view/bvb_mets/viewer.0.6.5.jsp?folder_id=0&amp;dvs=1699091973904~965&amp;pid=14322344&amp;locale=it&amp;usePid1=true&amp;usePid2=true" TargetMode="External"/><Relationship Id="rId10" Type="http://schemas.openxmlformats.org/officeDocument/2006/relationships/hyperlink" Target="https://www.e-manuscripta.ch/zuz/doi/10.7891/e-manuscripta-7149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-codices.unifr.ch/en/bbb/0003/1r/0/" TargetMode="External"/><Relationship Id="rId14" Type="http://schemas.openxmlformats.org/officeDocument/2006/relationships/hyperlink" Target="https://www.digitale-sammlungen.de/en/view/bsb00140662?page=,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6E48B5-D792-8242-A823-45EABB39E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 Colombi</dc:creator>
  <cp:keywords/>
  <dc:description/>
  <cp:lastModifiedBy>Emanuela Colombi</cp:lastModifiedBy>
  <cp:revision>61</cp:revision>
  <dcterms:created xsi:type="dcterms:W3CDTF">2023-11-04T09:23:00Z</dcterms:created>
  <dcterms:modified xsi:type="dcterms:W3CDTF">2024-10-25T13:21:00Z</dcterms:modified>
</cp:coreProperties>
</file>