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843F" w14:textId="77777777" w:rsidR="00911B7E" w:rsidRPr="004C5AEC" w:rsidRDefault="00911B7E" w:rsidP="1CE70951">
      <w:pPr>
        <w:rPr>
          <w:sz w:val="22"/>
          <w:szCs w:val="22"/>
        </w:rPr>
      </w:pP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750"/>
      </w:tblGrid>
      <w:tr w:rsidR="00257EF6" w:rsidRPr="00764535" w14:paraId="0B524C62"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04933C08" w14:textId="2E3FBA3A" w:rsidR="00257EF6" w:rsidRDefault="3C571814" w:rsidP="00410494">
            <w:pPr>
              <w:rPr>
                <w:b/>
                <w:bCs/>
                <w:sz w:val="22"/>
                <w:szCs w:val="22"/>
                <w:lang w:val="it-IT"/>
              </w:rPr>
            </w:pPr>
            <w:r w:rsidRPr="1CE70951">
              <w:rPr>
                <w:b/>
                <w:bCs/>
                <w:sz w:val="22"/>
                <w:szCs w:val="22"/>
              </w:rPr>
              <w:t>TITLE OF THE WG</w:t>
            </w:r>
          </w:p>
        </w:tc>
        <w:tc>
          <w:tcPr>
            <w:tcW w:w="6750" w:type="dxa"/>
            <w:tcBorders>
              <w:top w:val="single" w:sz="4" w:space="0" w:color="auto"/>
              <w:left w:val="single" w:sz="4" w:space="0" w:color="auto"/>
              <w:bottom w:val="single" w:sz="4" w:space="0" w:color="auto"/>
              <w:right w:val="single" w:sz="4" w:space="0" w:color="auto"/>
            </w:tcBorders>
            <w:vAlign w:val="center"/>
          </w:tcPr>
          <w:p w14:paraId="1F729F34" w14:textId="66FB9A17" w:rsidR="00257EF6" w:rsidRPr="009C6AF8" w:rsidRDefault="00BA197B" w:rsidP="3F828071">
            <w:pPr>
              <w:spacing w:line="276" w:lineRule="auto"/>
              <w:rPr>
                <w:b/>
                <w:bCs/>
                <w:color w:val="A6A6A6" w:themeColor="background1" w:themeShade="A6"/>
                <w:sz w:val="22"/>
                <w:szCs w:val="22"/>
              </w:rPr>
            </w:pPr>
            <w:r w:rsidRPr="004265D1">
              <w:rPr>
                <w:b/>
                <w:bCs/>
                <w:color w:val="auto"/>
                <w:sz w:val="22"/>
                <w:szCs w:val="22"/>
              </w:rPr>
              <w:t>Metadata</w:t>
            </w:r>
          </w:p>
        </w:tc>
      </w:tr>
      <w:tr w:rsidR="00257EF6" w:rsidRPr="00764535" w14:paraId="7F26003D"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6F4911CF" w14:textId="66D74F4B" w:rsidR="00257EF6" w:rsidRPr="00764535" w:rsidRDefault="3C571814" w:rsidP="00410494">
            <w:pPr>
              <w:rPr>
                <w:b/>
                <w:bCs/>
                <w:sz w:val="22"/>
                <w:szCs w:val="22"/>
              </w:rPr>
            </w:pPr>
            <w:r w:rsidRPr="1CE70951">
              <w:rPr>
                <w:b/>
                <w:bCs/>
                <w:sz w:val="22"/>
                <w:szCs w:val="22"/>
              </w:rPr>
              <w:t xml:space="preserve">START </w:t>
            </w:r>
            <w:r w:rsidR="00461284">
              <w:rPr>
                <w:b/>
                <w:bCs/>
                <w:sz w:val="22"/>
                <w:szCs w:val="22"/>
              </w:rPr>
              <w:t>DATE</w:t>
            </w:r>
          </w:p>
        </w:tc>
        <w:tc>
          <w:tcPr>
            <w:tcW w:w="6750" w:type="dxa"/>
            <w:tcBorders>
              <w:top w:val="single" w:sz="4" w:space="0" w:color="auto"/>
              <w:left w:val="single" w:sz="4" w:space="0" w:color="auto"/>
              <w:bottom w:val="single" w:sz="4" w:space="0" w:color="auto"/>
              <w:right w:val="single" w:sz="4" w:space="0" w:color="auto"/>
            </w:tcBorders>
            <w:vAlign w:val="center"/>
          </w:tcPr>
          <w:p w14:paraId="613D139B" w14:textId="5B7EEBAD" w:rsidR="00257EF6" w:rsidRPr="004265D1" w:rsidRDefault="00BA197B" w:rsidP="00410494">
            <w:pPr>
              <w:spacing w:line="276" w:lineRule="auto"/>
              <w:rPr>
                <w:b/>
                <w:bCs/>
                <w:i/>
                <w:iCs/>
                <w:color w:val="auto"/>
                <w:sz w:val="22"/>
                <w:szCs w:val="22"/>
              </w:rPr>
            </w:pPr>
            <w:r w:rsidRPr="004265D1">
              <w:rPr>
                <w:i/>
                <w:iCs/>
                <w:color w:val="auto"/>
                <w:sz w:val="22"/>
                <w:szCs w:val="22"/>
              </w:rPr>
              <w:t>2021-01-12</w:t>
            </w:r>
          </w:p>
        </w:tc>
      </w:tr>
      <w:tr w:rsidR="00257EF6" w:rsidRPr="00764535" w14:paraId="26BDE0F3"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6FE429AE" w14:textId="49F59996" w:rsidR="00257EF6" w:rsidRPr="00764535" w:rsidRDefault="3C571814" w:rsidP="00410494">
            <w:pPr>
              <w:rPr>
                <w:b/>
                <w:bCs/>
                <w:sz w:val="22"/>
                <w:szCs w:val="22"/>
              </w:rPr>
            </w:pPr>
            <w:r w:rsidRPr="1CE70951">
              <w:rPr>
                <w:b/>
                <w:bCs/>
                <w:sz w:val="22"/>
                <w:szCs w:val="22"/>
              </w:rPr>
              <w:t>SHORT DESCRIPTION</w:t>
            </w:r>
          </w:p>
        </w:tc>
        <w:tc>
          <w:tcPr>
            <w:tcW w:w="6750" w:type="dxa"/>
            <w:tcBorders>
              <w:top w:val="single" w:sz="4" w:space="0" w:color="auto"/>
              <w:left w:val="single" w:sz="4" w:space="0" w:color="auto"/>
              <w:bottom w:val="single" w:sz="4" w:space="0" w:color="auto"/>
              <w:right w:val="single" w:sz="4" w:space="0" w:color="auto"/>
            </w:tcBorders>
            <w:vAlign w:val="center"/>
          </w:tcPr>
          <w:p w14:paraId="1F1FEC6D" w14:textId="20DCD1B6" w:rsidR="00257EF6" w:rsidRPr="00BA197B" w:rsidRDefault="00BA197B" w:rsidP="00BA197B">
            <w:pPr>
              <w:pStyle w:val="p1"/>
            </w:pPr>
            <w:r>
              <w:t>The Metadata Working Group will explore and share the ways in which AI technologies can be applied to the creation and enhancement of metadata for cultural heritage resources. It will also address the role of metadata in collecting, curating, and describing the resources needed for AI, machine learning, and data science more broadly.</w:t>
            </w:r>
          </w:p>
        </w:tc>
      </w:tr>
      <w:tr w:rsidR="00257EF6" w:rsidRPr="00764535" w14:paraId="77667866"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5D6B8B77" w14:textId="59936883" w:rsidR="00257EF6" w:rsidRPr="00764535" w:rsidRDefault="3C571814" w:rsidP="00410494">
            <w:pPr>
              <w:rPr>
                <w:b/>
                <w:bCs/>
                <w:sz w:val="22"/>
                <w:szCs w:val="22"/>
              </w:rPr>
            </w:pPr>
            <w:r w:rsidRPr="1CE70951">
              <w:rPr>
                <w:b/>
                <w:bCs/>
                <w:sz w:val="22"/>
                <w:szCs w:val="22"/>
              </w:rPr>
              <w:t>LONG DESCRIPTION</w:t>
            </w:r>
          </w:p>
        </w:tc>
        <w:tc>
          <w:tcPr>
            <w:tcW w:w="6750" w:type="dxa"/>
            <w:tcBorders>
              <w:top w:val="single" w:sz="4" w:space="0" w:color="auto"/>
              <w:left w:val="single" w:sz="4" w:space="0" w:color="auto"/>
              <w:bottom w:val="single" w:sz="4" w:space="0" w:color="auto"/>
              <w:right w:val="single" w:sz="4" w:space="0" w:color="auto"/>
            </w:tcBorders>
            <w:vAlign w:val="center"/>
          </w:tcPr>
          <w:p w14:paraId="01D22F1F" w14:textId="6A5DBB5C" w:rsidR="00257EF6" w:rsidRPr="00BA197B" w:rsidRDefault="00BA197B" w:rsidP="00BA197B">
            <w:pPr>
              <w:pStyle w:val="p1"/>
            </w:pPr>
            <w:r>
              <w:t>Over the years, libraries, archives, and museums have invested significant resources into creating metadata to describe and manage their collections. AI technologies may provide opportunities to enrich the collective metadata of LAM institutions and foster enhanced functionality, including discovery of these institutions' collections and services. Generative AI facilitates the creation and generation of new metadata, making workflows more efficient and enabling novel forms of access to content. Conversely, metadata professionals can bring their expertise in resource description to bear on the AI domain itself, describing and documenting AI and ML models and datasets and identifying areas of bias that could harm already marginalized groups and evaluating the output of AI.</w:t>
            </w:r>
          </w:p>
        </w:tc>
      </w:tr>
      <w:tr w:rsidR="00F959FE" w:rsidRPr="00764535" w14:paraId="2134202F"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4A9C545E" w14:textId="482C90F1" w:rsidR="00F959FE" w:rsidRPr="1CE70951" w:rsidRDefault="00085FDF" w:rsidP="00410494">
            <w:pPr>
              <w:rPr>
                <w:b/>
                <w:bCs/>
                <w:sz w:val="22"/>
                <w:szCs w:val="22"/>
              </w:rPr>
            </w:pPr>
            <w:r>
              <w:rPr>
                <w:b/>
                <w:bCs/>
                <w:sz w:val="22"/>
                <w:szCs w:val="22"/>
              </w:rPr>
              <w:t>DATE AND TIME OF THE MONTHLY MEETING</w:t>
            </w:r>
          </w:p>
        </w:tc>
        <w:tc>
          <w:tcPr>
            <w:tcW w:w="6750" w:type="dxa"/>
            <w:tcBorders>
              <w:top w:val="single" w:sz="4" w:space="0" w:color="auto"/>
              <w:left w:val="single" w:sz="4" w:space="0" w:color="auto"/>
              <w:bottom w:val="single" w:sz="4" w:space="0" w:color="auto"/>
              <w:right w:val="single" w:sz="4" w:space="0" w:color="auto"/>
            </w:tcBorders>
            <w:vAlign w:val="center"/>
          </w:tcPr>
          <w:p w14:paraId="6A5D87EB" w14:textId="0170F2F0" w:rsidR="00F959FE" w:rsidRPr="1CE70951" w:rsidRDefault="00BA197B" w:rsidP="00410494">
            <w:pPr>
              <w:spacing w:line="276" w:lineRule="auto"/>
              <w:rPr>
                <w:i/>
                <w:iCs/>
                <w:color w:val="A6A6A6" w:themeColor="background1" w:themeShade="A6"/>
                <w:sz w:val="22"/>
                <w:szCs w:val="22"/>
              </w:rPr>
            </w:pPr>
            <w:r>
              <w:rPr>
                <w:rFonts w:ascii="Arial" w:hAnsi="Arial" w:cs="Arial"/>
                <w:color w:val="000000"/>
                <w:sz w:val="22"/>
                <w:szCs w:val="22"/>
              </w:rPr>
              <w:t xml:space="preserve">Second Tuesdays of the month at 8 AM California, 11 AM Washington DC, 4 PM UK, </w:t>
            </w:r>
            <w:proofErr w:type="gramStart"/>
            <w:r>
              <w:rPr>
                <w:rFonts w:ascii="Arial" w:hAnsi="Arial" w:cs="Arial"/>
                <w:color w:val="000000"/>
                <w:sz w:val="22"/>
                <w:szCs w:val="22"/>
              </w:rPr>
              <w:t>and  5</w:t>
            </w:r>
            <w:proofErr w:type="gramEnd"/>
            <w:r>
              <w:rPr>
                <w:rFonts w:ascii="Arial" w:hAnsi="Arial" w:cs="Arial"/>
                <w:color w:val="000000"/>
                <w:sz w:val="22"/>
                <w:szCs w:val="22"/>
              </w:rPr>
              <w:t xml:space="preserve"> PM Oslo &amp; Paris for one hour.</w:t>
            </w:r>
          </w:p>
        </w:tc>
      </w:tr>
      <w:tr w:rsidR="00257EF6" w:rsidRPr="00764535" w14:paraId="08F368DC"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3125CD7B" w14:textId="18D412A3" w:rsidR="00257EF6" w:rsidRPr="00764535" w:rsidRDefault="3C571814" w:rsidP="00410494">
            <w:pPr>
              <w:rPr>
                <w:b/>
                <w:bCs/>
                <w:sz w:val="22"/>
                <w:szCs w:val="22"/>
              </w:rPr>
            </w:pPr>
            <w:r w:rsidRPr="1CE70951">
              <w:rPr>
                <w:b/>
                <w:bCs/>
                <w:sz w:val="22"/>
                <w:szCs w:val="22"/>
              </w:rPr>
              <w:t>TASKS AND VISION</w:t>
            </w:r>
          </w:p>
        </w:tc>
        <w:tc>
          <w:tcPr>
            <w:tcW w:w="6750" w:type="dxa"/>
            <w:tcBorders>
              <w:top w:val="single" w:sz="4" w:space="0" w:color="auto"/>
              <w:left w:val="single" w:sz="4" w:space="0" w:color="auto"/>
              <w:bottom w:val="single" w:sz="4" w:space="0" w:color="auto"/>
              <w:right w:val="single" w:sz="4" w:space="0" w:color="auto"/>
            </w:tcBorders>
            <w:vAlign w:val="center"/>
          </w:tcPr>
          <w:p w14:paraId="1248ABCC" w14:textId="54643BDE" w:rsidR="00257EF6" w:rsidRPr="004265D1" w:rsidRDefault="007458AA" w:rsidP="00410494">
            <w:pPr>
              <w:spacing w:line="276" w:lineRule="auto"/>
              <w:rPr>
                <w:b/>
                <w:bCs/>
                <w:color w:val="auto"/>
                <w:sz w:val="22"/>
                <w:szCs w:val="22"/>
              </w:rPr>
            </w:pPr>
            <w:r w:rsidRPr="004265D1">
              <w:rPr>
                <w:color w:val="auto"/>
                <w:sz w:val="22"/>
                <w:szCs w:val="22"/>
              </w:rPr>
              <w:t>Information and demonstration of AI in Metadata workflows, research projects, and general hub for people interested in the practice and application of AI related to metadata.</w:t>
            </w:r>
          </w:p>
        </w:tc>
      </w:tr>
      <w:tr w:rsidR="00257EF6" w:rsidRPr="00764535" w14:paraId="55233E3D"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7D0A78CA" w14:textId="735A01D4" w:rsidR="00257EF6" w:rsidRPr="00764535" w:rsidRDefault="3C571814" w:rsidP="00410494">
            <w:pPr>
              <w:rPr>
                <w:b/>
                <w:bCs/>
                <w:sz w:val="22"/>
                <w:szCs w:val="22"/>
              </w:rPr>
            </w:pPr>
            <w:r w:rsidRPr="1CE70951">
              <w:rPr>
                <w:b/>
                <w:bCs/>
                <w:sz w:val="22"/>
                <w:szCs w:val="22"/>
              </w:rPr>
              <w:t>OUTCOMES</w:t>
            </w:r>
          </w:p>
        </w:tc>
        <w:tc>
          <w:tcPr>
            <w:tcW w:w="6750" w:type="dxa"/>
            <w:tcBorders>
              <w:top w:val="single" w:sz="4" w:space="0" w:color="auto"/>
              <w:left w:val="single" w:sz="4" w:space="0" w:color="auto"/>
              <w:bottom w:val="single" w:sz="4" w:space="0" w:color="auto"/>
              <w:right w:val="single" w:sz="4" w:space="0" w:color="auto"/>
            </w:tcBorders>
            <w:vAlign w:val="center"/>
          </w:tcPr>
          <w:p w14:paraId="6D7DEA4C" w14:textId="77777777" w:rsidR="005A0B8A" w:rsidRDefault="005A0B8A" w:rsidP="005A0B8A">
            <w:pPr>
              <w:pStyle w:val="p1"/>
              <w:numPr>
                <w:ilvl w:val="0"/>
                <w:numId w:val="12"/>
              </w:numPr>
            </w:pPr>
            <w:r>
              <w:t>Reports, white papers, or literature reviews.</w:t>
            </w:r>
          </w:p>
          <w:p w14:paraId="0F007541" w14:textId="686B0A7A" w:rsidR="005A0B8A" w:rsidRDefault="005A0B8A" w:rsidP="005A0B8A">
            <w:pPr>
              <w:pStyle w:val="p1"/>
              <w:numPr>
                <w:ilvl w:val="0"/>
                <w:numId w:val="12"/>
              </w:numPr>
            </w:pPr>
            <w:r>
              <w:t>Development and testing of new tools and workflows.</w:t>
            </w:r>
          </w:p>
          <w:p w14:paraId="7861FCC6" w14:textId="77777777" w:rsidR="005A0B8A" w:rsidRDefault="005A0B8A" w:rsidP="005A0B8A">
            <w:pPr>
              <w:pStyle w:val="p1"/>
              <w:numPr>
                <w:ilvl w:val="0"/>
                <w:numId w:val="12"/>
              </w:numPr>
            </w:pPr>
            <w:r>
              <w:t>Presentations by GLAM and Computer Science Professionals</w:t>
            </w:r>
          </w:p>
          <w:p w14:paraId="15C8D86B" w14:textId="73BBA787" w:rsidR="005A0B8A" w:rsidRPr="005A0B8A" w:rsidRDefault="005A0B8A" w:rsidP="005A0B8A">
            <w:pPr>
              <w:pStyle w:val="p1"/>
              <w:numPr>
                <w:ilvl w:val="0"/>
                <w:numId w:val="12"/>
              </w:numPr>
            </w:pPr>
            <w:r>
              <w:t>Schemas or ontologies for describing and documenting ML models and datasets.</w:t>
            </w:r>
          </w:p>
        </w:tc>
      </w:tr>
      <w:tr w:rsidR="00E35B2F" w:rsidRPr="00461352" w14:paraId="4D8ECF56"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2EE64482" w14:textId="2C7CBC91" w:rsidR="00E35B2F" w:rsidRPr="004C5AEC" w:rsidRDefault="65E60D1D" w:rsidP="00410494">
            <w:pPr>
              <w:rPr>
                <w:b/>
                <w:bCs/>
                <w:sz w:val="22"/>
                <w:szCs w:val="22"/>
              </w:rPr>
            </w:pPr>
            <w:r w:rsidRPr="1CE70951">
              <w:rPr>
                <w:b/>
                <w:bCs/>
                <w:sz w:val="22"/>
                <w:szCs w:val="22"/>
              </w:rPr>
              <w:t>USE CASES</w:t>
            </w:r>
            <w:r w:rsidR="65432954" w:rsidRPr="1CE70951">
              <w:rPr>
                <w:b/>
                <w:bCs/>
                <w:sz w:val="22"/>
                <w:szCs w:val="22"/>
              </w:rPr>
              <w:t>, TOOLS</w:t>
            </w:r>
          </w:p>
        </w:tc>
        <w:tc>
          <w:tcPr>
            <w:tcW w:w="6750" w:type="dxa"/>
            <w:tcBorders>
              <w:top w:val="single" w:sz="4" w:space="0" w:color="auto"/>
              <w:left w:val="single" w:sz="4" w:space="0" w:color="auto"/>
              <w:bottom w:val="single" w:sz="4" w:space="0" w:color="auto"/>
              <w:right w:val="single" w:sz="4" w:space="0" w:color="auto"/>
            </w:tcBorders>
            <w:vAlign w:val="center"/>
          </w:tcPr>
          <w:p w14:paraId="390F547D" w14:textId="672D06D4" w:rsidR="00E35B2F" w:rsidRPr="004265D1" w:rsidRDefault="005A0B8A" w:rsidP="005A0B8A">
            <w:pPr>
              <w:pStyle w:val="ListParagraph"/>
              <w:numPr>
                <w:ilvl w:val="0"/>
                <w:numId w:val="13"/>
              </w:numPr>
              <w:spacing w:line="276" w:lineRule="auto"/>
              <w:rPr>
                <w:color w:val="auto"/>
                <w:sz w:val="22"/>
                <w:szCs w:val="22"/>
              </w:rPr>
            </w:pPr>
            <w:r w:rsidRPr="004265D1">
              <w:rPr>
                <w:color w:val="auto"/>
                <w:sz w:val="22"/>
                <w:szCs w:val="22"/>
              </w:rPr>
              <w:t xml:space="preserve">Use of AI in the FOLIO Library Services Platform </w:t>
            </w:r>
          </w:p>
          <w:p w14:paraId="5AF11398" w14:textId="77777777" w:rsidR="005A0B8A" w:rsidRPr="004265D1" w:rsidRDefault="005A0B8A" w:rsidP="005A0B8A">
            <w:pPr>
              <w:pStyle w:val="ListParagraph"/>
              <w:numPr>
                <w:ilvl w:val="0"/>
                <w:numId w:val="13"/>
              </w:numPr>
              <w:spacing w:line="276" w:lineRule="auto"/>
              <w:rPr>
                <w:color w:val="auto"/>
                <w:sz w:val="22"/>
                <w:szCs w:val="22"/>
              </w:rPr>
            </w:pPr>
            <w:r w:rsidRPr="004265D1">
              <w:rPr>
                <w:color w:val="auto"/>
                <w:sz w:val="22"/>
                <w:szCs w:val="22"/>
              </w:rPr>
              <w:t>Use of AI with generation and analysis of BIBFRAME Linked Data</w:t>
            </w:r>
          </w:p>
          <w:p w14:paraId="2B2022DA" w14:textId="77777777" w:rsidR="005A0B8A" w:rsidRPr="004265D1" w:rsidRDefault="005A0B8A" w:rsidP="005A0B8A">
            <w:pPr>
              <w:pStyle w:val="ListParagraph"/>
              <w:numPr>
                <w:ilvl w:val="0"/>
                <w:numId w:val="13"/>
              </w:numPr>
              <w:spacing w:line="276" w:lineRule="auto"/>
              <w:rPr>
                <w:color w:val="auto"/>
                <w:sz w:val="22"/>
                <w:szCs w:val="22"/>
              </w:rPr>
            </w:pPr>
            <w:r w:rsidRPr="004265D1">
              <w:rPr>
                <w:color w:val="auto"/>
                <w:sz w:val="22"/>
                <w:szCs w:val="22"/>
              </w:rPr>
              <w:t>Adding AI functionality to the Blue Core shared bibliographic datastore</w:t>
            </w:r>
          </w:p>
          <w:p w14:paraId="5553AB92" w14:textId="77777777" w:rsidR="005A0B8A" w:rsidRPr="004265D1" w:rsidRDefault="005A0B8A" w:rsidP="005A0B8A">
            <w:pPr>
              <w:pStyle w:val="ListParagraph"/>
              <w:numPr>
                <w:ilvl w:val="0"/>
                <w:numId w:val="13"/>
              </w:numPr>
              <w:spacing w:line="276" w:lineRule="auto"/>
              <w:rPr>
                <w:color w:val="auto"/>
                <w:sz w:val="22"/>
                <w:szCs w:val="22"/>
              </w:rPr>
            </w:pPr>
            <w:r w:rsidRPr="004265D1">
              <w:rPr>
                <w:color w:val="auto"/>
                <w:sz w:val="22"/>
                <w:szCs w:val="22"/>
              </w:rPr>
              <w:t>Use of AI in digital libraries for different media types</w:t>
            </w:r>
          </w:p>
          <w:p w14:paraId="52DEEF4A" w14:textId="76F4E1A7" w:rsidR="005A0B8A" w:rsidRPr="005A0B8A" w:rsidRDefault="005A0B8A" w:rsidP="005A0B8A">
            <w:pPr>
              <w:pStyle w:val="ListParagraph"/>
              <w:numPr>
                <w:ilvl w:val="0"/>
                <w:numId w:val="13"/>
              </w:numPr>
              <w:spacing w:line="276" w:lineRule="auto"/>
              <w:rPr>
                <w:i/>
                <w:iCs/>
                <w:color w:val="A6A6A6" w:themeColor="background1" w:themeShade="A6"/>
                <w:sz w:val="22"/>
                <w:szCs w:val="22"/>
              </w:rPr>
            </w:pPr>
            <w:r w:rsidRPr="004265D1">
              <w:rPr>
                <w:color w:val="auto"/>
                <w:sz w:val="22"/>
                <w:szCs w:val="22"/>
              </w:rPr>
              <w:t>Non-MARC machine learning tasks for finding aids</w:t>
            </w:r>
            <w:r w:rsidRPr="004265D1">
              <w:rPr>
                <w:i/>
                <w:iCs/>
                <w:color w:val="auto"/>
                <w:sz w:val="22"/>
                <w:szCs w:val="22"/>
              </w:rPr>
              <w:t xml:space="preserve"> </w:t>
            </w:r>
          </w:p>
        </w:tc>
      </w:tr>
      <w:tr w:rsidR="00EE334F" w:rsidRPr="00764535" w14:paraId="4BF45235"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0EF30189" w14:textId="05E94DDB" w:rsidR="00EE334F" w:rsidRPr="004C5AEC" w:rsidRDefault="7F1FDB13" w:rsidP="00410494">
            <w:pPr>
              <w:rPr>
                <w:b/>
                <w:bCs/>
                <w:sz w:val="22"/>
                <w:szCs w:val="22"/>
              </w:rPr>
            </w:pPr>
            <w:r w:rsidRPr="1CE70951">
              <w:rPr>
                <w:b/>
                <w:bCs/>
                <w:sz w:val="22"/>
                <w:szCs w:val="22"/>
              </w:rPr>
              <w:t>PLANNED PRINCIPLES</w:t>
            </w:r>
          </w:p>
        </w:tc>
        <w:tc>
          <w:tcPr>
            <w:tcW w:w="6750" w:type="dxa"/>
            <w:tcBorders>
              <w:top w:val="single" w:sz="4" w:space="0" w:color="auto"/>
              <w:left w:val="single" w:sz="4" w:space="0" w:color="auto"/>
              <w:bottom w:val="single" w:sz="4" w:space="0" w:color="auto"/>
              <w:right w:val="single" w:sz="4" w:space="0" w:color="auto"/>
            </w:tcBorders>
            <w:vAlign w:val="center"/>
          </w:tcPr>
          <w:p w14:paraId="4AA2A1E4" w14:textId="77777777" w:rsidR="005A0B8A" w:rsidRPr="004265D1" w:rsidRDefault="005A0B8A" w:rsidP="005A0B8A">
            <w:pPr>
              <w:pStyle w:val="ListParagraph"/>
              <w:numPr>
                <w:ilvl w:val="0"/>
                <w:numId w:val="14"/>
              </w:numPr>
              <w:spacing w:line="276" w:lineRule="auto"/>
              <w:rPr>
                <w:i/>
                <w:iCs/>
                <w:color w:val="auto"/>
                <w:sz w:val="22"/>
                <w:szCs w:val="22"/>
              </w:rPr>
            </w:pPr>
            <w:r w:rsidRPr="004265D1">
              <w:rPr>
                <w:i/>
                <w:iCs/>
                <w:color w:val="auto"/>
                <w:sz w:val="22"/>
                <w:szCs w:val="22"/>
              </w:rPr>
              <w:t>AI-assisted cataloger workflows</w:t>
            </w:r>
          </w:p>
          <w:p w14:paraId="05E2EB2E" w14:textId="77777777" w:rsidR="005A0B8A" w:rsidRPr="004265D1" w:rsidRDefault="005A0B8A" w:rsidP="005A0B8A">
            <w:pPr>
              <w:pStyle w:val="ListParagraph"/>
              <w:numPr>
                <w:ilvl w:val="0"/>
                <w:numId w:val="14"/>
              </w:numPr>
              <w:spacing w:line="276" w:lineRule="auto"/>
              <w:rPr>
                <w:i/>
                <w:iCs/>
                <w:color w:val="auto"/>
                <w:sz w:val="22"/>
                <w:szCs w:val="22"/>
              </w:rPr>
            </w:pPr>
            <w:r w:rsidRPr="004265D1">
              <w:rPr>
                <w:color w:val="auto"/>
              </w:rPr>
              <w:t xml:space="preserve">Enhancement, generation, or reconciliation of descriptive and technical metadata in </w:t>
            </w:r>
            <w:proofErr w:type="spellStart"/>
            <w:r w:rsidRPr="004265D1">
              <w:rPr>
                <w:color w:val="auto"/>
              </w:rPr>
              <w:t>thebroader</w:t>
            </w:r>
            <w:proofErr w:type="spellEnd"/>
            <w:r w:rsidRPr="004265D1">
              <w:rPr>
                <w:color w:val="auto"/>
              </w:rPr>
              <w:t xml:space="preserve"> contexts of resource discovery, user experience, and collections management.</w:t>
            </w:r>
          </w:p>
          <w:p w14:paraId="0C865F99" w14:textId="77777777" w:rsidR="007458AA" w:rsidRPr="004265D1" w:rsidRDefault="005A0B8A" w:rsidP="007458AA">
            <w:pPr>
              <w:pStyle w:val="ListParagraph"/>
              <w:numPr>
                <w:ilvl w:val="0"/>
                <w:numId w:val="14"/>
              </w:numPr>
              <w:spacing w:line="276" w:lineRule="auto"/>
              <w:rPr>
                <w:i/>
                <w:iCs/>
                <w:color w:val="auto"/>
                <w:sz w:val="22"/>
                <w:szCs w:val="22"/>
              </w:rPr>
            </w:pPr>
            <w:r w:rsidRPr="004265D1">
              <w:rPr>
                <w:color w:val="auto"/>
              </w:rPr>
              <w:t>Interoperability of metadata across standards and communities of practice (libraries, archives, museums).</w:t>
            </w:r>
          </w:p>
          <w:p w14:paraId="1B8EAFA0" w14:textId="790466DE" w:rsidR="005A0B8A" w:rsidRPr="004265D1" w:rsidRDefault="007458AA" w:rsidP="007458AA">
            <w:pPr>
              <w:pStyle w:val="ListParagraph"/>
              <w:numPr>
                <w:ilvl w:val="0"/>
                <w:numId w:val="14"/>
              </w:numPr>
              <w:spacing w:line="276" w:lineRule="auto"/>
              <w:rPr>
                <w:i/>
                <w:iCs/>
                <w:color w:val="auto"/>
                <w:sz w:val="22"/>
                <w:szCs w:val="22"/>
              </w:rPr>
            </w:pPr>
            <w:r w:rsidRPr="004265D1">
              <w:rPr>
                <w:color w:val="auto"/>
              </w:rPr>
              <w:t>Critically and ethically informed documentation and description of AI/ML models and datasets.</w:t>
            </w:r>
          </w:p>
        </w:tc>
      </w:tr>
      <w:tr w:rsidR="00257EF6" w:rsidRPr="00764535" w14:paraId="0577241C"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44177AEF" w14:textId="34EAF84E" w:rsidR="00257EF6" w:rsidRPr="00764535" w:rsidRDefault="3C571814" w:rsidP="00410494">
            <w:pPr>
              <w:rPr>
                <w:b/>
                <w:bCs/>
                <w:sz w:val="22"/>
                <w:szCs w:val="22"/>
              </w:rPr>
            </w:pPr>
            <w:r w:rsidRPr="1CE70951">
              <w:rPr>
                <w:b/>
                <w:bCs/>
                <w:sz w:val="22"/>
                <w:szCs w:val="22"/>
              </w:rPr>
              <w:t>USEFUL LINKS</w:t>
            </w:r>
          </w:p>
        </w:tc>
        <w:tc>
          <w:tcPr>
            <w:tcW w:w="6750" w:type="dxa"/>
            <w:tcBorders>
              <w:top w:val="single" w:sz="4" w:space="0" w:color="auto"/>
              <w:left w:val="single" w:sz="4" w:space="0" w:color="auto"/>
              <w:bottom w:val="single" w:sz="4" w:space="0" w:color="auto"/>
              <w:right w:val="single" w:sz="4" w:space="0" w:color="auto"/>
            </w:tcBorders>
            <w:vAlign w:val="center"/>
          </w:tcPr>
          <w:p w14:paraId="1F123535" w14:textId="1C289F6A" w:rsidR="00257EF6" w:rsidRPr="004265D1" w:rsidRDefault="004265D1" w:rsidP="004265D1">
            <w:pPr>
              <w:pStyle w:val="ListParagraph"/>
              <w:numPr>
                <w:ilvl w:val="0"/>
                <w:numId w:val="15"/>
              </w:numPr>
              <w:spacing w:line="276" w:lineRule="auto"/>
              <w:rPr>
                <w:color w:val="auto"/>
                <w:sz w:val="22"/>
                <w:szCs w:val="22"/>
              </w:rPr>
            </w:pPr>
            <w:hyperlink r:id="rId7" w:history="1">
              <w:r w:rsidRPr="004265D1">
                <w:rPr>
                  <w:rStyle w:val="Hyperlink"/>
                  <w:color w:val="auto"/>
                  <w:sz w:val="22"/>
                  <w:szCs w:val="22"/>
                </w:rPr>
                <w:t>https://github.com/AI4LAM/metadata-working-group</w:t>
              </w:r>
            </w:hyperlink>
          </w:p>
          <w:p w14:paraId="1ACDFA34" w14:textId="3AA2538F" w:rsidR="004265D1" w:rsidRDefault="004265D1" w:rsidP="004265D1">
            <w:pPr>
              <w:pStyle w:val="ListParagraph"/>
              <w:numPr>
                <w:ilvl w:val="0"/>
                <w:numId w:val="15"/>
              </w:numPr>
              <w:spacing w:line="276" w:lineRule="auto"/>
              <w:rPr>
                <w:color w:val="auto"/>
                <w:sz w:val="22"/>
                <w:szCs w:val="22"/>
              </w:rPr>
            </w:pPr>
            <w:hyperlink r:id="rId8" w:history="1">
              <w:r w:rsidRPr="008F667C">
                <w:rPr>
                  <w:rStyle w:val="Hyperlink"/>
                  <w:sz w:val="22"/>
                  <w:szCs w:val="22"/>
                </w:rPr>
                <w:t>https://bluecore.info/</w:t>
              </w:r>
            </w:hyperlink>
          </w:p>
          <w:p w14:paraId="53D3F552" w14:textId="19824297" w:rsidR="004265D1" w:rsidRPr="004265D1" w:rsidRDefault="004265D1" w:rsidP="004265D1">
            <w:pPr>
              <w:pStyle w:val="ListParagraph"/>
              <w:numPr>
                <w:ilvl w:val="0"/>
                <w:numId w:val="15"/>
              </w:numPr>
              <w:spacing w:line="276" w:lineRule="auto"/>
              <w:rPr>
                <w:color w:val="auto"/>
                <w:sz w:val="22"/>
                <w:szCs w:val="22"/>
              </w:rPr>
            </w:pPr>
            <w:r>
              <w:rPr>
                <w:color w:val="auto"/>
                <w:sz w:val="22"/>
                <w:szCs w:val="22"/>
              </w:rPr>
              <w:t>https://sinopia.io/</w:t>
            </w:r>
          </w:p>
        </w:tc>
      </w:tr>
      <w:tr w:rsidR="00257EF6" w:rsidRPr="00764535" w14:paraId="2BBB8954"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46B0E711" w14:textId="23906D23" w:rsidR="00257EF6" w:rsidRPr="00764535" w:rsidRDefault="3C571814" w:rsidP="00410494">
            <w:pPr>
              <w:rPr>
                <w:b/>
                <w:bCs/>
                <w:sz w:val="22"/>
                <w:szCs w:val="22"/>
              </w:rPr>
            </w:pPr>
            <w:r w:rsidRPr="1CE70951">
              <w:rPr>
                <w:b/>
                <w:bCs/>
                <w:sz w:val="22"/>
                <w:szCs w:val="22"/>
              </w:rPr>
              <w:t>USEFUL RESOURCES</w:t>
            </w:r>
          </w:p>
        </w:tc>
        <w:tc>
          <w:tcPr>
            <w:tcW w:w="6750" w:type="dxa"/>
            <w:tcBorders>
              <w:top w:val="single" w:sz="4" w:space="0" w:color="auto"/>
              <w:left w:val="single" w:sz="4" w:space="0" w:color="auto"/>
              <w:bottom w:val="single" w:sz="4" w:space="0" w:color="auto"/>
              <w:right w:val="single" w:sz="4" w:space="0" w:color="auto"/>
            </w:tcBorders>
            <w:vAlign w:val="center"/>
          </w:tcPr>
          <w:p w14:paraId="0B9D470E" w14:textId="038177AA" w:rsidR="00257EF6" w:rsidRPr="00FB7F72" w:rsidRDefault="3C571814" w:rsidP="00410494">
            <w:pPr>
              <w:spacing w:line="276" w:lineRule="auto"/>
              <w:rPr>
                <w:b/>
                <w:bCs/>
                <w:i/>
                <w:iCs/>
                <w:color w:val="A6A6A6" w:themeColor="background1" w:themeShade="A6"/>
                <w:sz w:val="22"/>
                <w:szCs w:val="22"/>
              </w:rPr>
            </w:pPr>
            <w:r w:rsidRPr="1CE70951">
              <w:rPr>
                <w:i/>
                <w:iCs/>
                <w:color w:val="A6A6A6" w:themeColor="background1" w:themeShade="A6"/>
                <w:sz w:val="22"/>
                <w:szCs w:val="22"/>
              </w:rPr>
              <w:t>Additional resources such as studies</w:t>
            </w:r>
            <w:r w:rsidR="1FAAA4A1" w:rsidRPr="1CE70951">
              <w:rPr>
                <w:i/>
                <w:iCs/>
                <w:color w:val="A6A6A6" w:themeColor="background1" w:themeShade="A6"/>
                <w:sz w:val="22"/>
                <w:szCs w:val="22"/>
              </w:rPr>
              <w:t xml:space="preserve"> </w:t>
            </w:r>
            <w:r w:rsidRPr="1CE70951">
              <w:rPr>
                <w:i/>
                <w:iCs/>
                <w:color w:val="A6A6A6" w:themeColor="background1" w:themeShade="A6"/>
                <w:sz w:val="22"/>
                <w:szCs w:val="22"/>
              </w:rPr>
              <w:t xml:space="preserve">or reading materials for members. </w:t>
            </w:r>
          </w:p>
        </w:tc>
      </w:tr>
      <w:tr w:rsidR="00257EF6" w:rsidRPr="00764535" w14:paraId="00B617D6"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1D162327" w14:textId="4ABC8DDC" w:rsidR="00257EF6" w:rsidRPr="00764535" w:rsidRDefault="2D729F56" w:rsidP="00410494">
            <w:pPr>
              <w:rPr>
                <w:b/>
                <w:bCs/>
                <w:sz w:val="22"/>
                <w:szCs w:val="22"/>
              </w:rPr>
            </w:pPr>
            <w:r w:rsidRPr="1CE70951">
              <w:rPr>
                <w:b/>
                <w:bCs/>
                <w:sz w:val="22"/>
                <w:szCs w:val="22"/>
              </w:rPr>
              <w:lastRenderedPageBreak/>
              <w:t>CHAIR, CO-CHAIRS</w:t>
            </w:r>
            <w:r w:rsidR="3C571814" w:rsidRPr="1CE70951">
              <w:rPr>
                <w:b/>
                <w:bCs/>
                <w:sz w:val="22"/>
                <w:szCs w:val="22"/>
              </w:rPr>
              <w:t xml:space="preserve"> and CONTACTS</w:t>
            </w:r>
          </w:p>
        </w:tc>
        <w:tc>
          <w:tcPr>
            <w:tcW w:w="6750" w:type="dxa"/>
            <w:tcBorders>
              <w:top w:val="single" w:sz="4" w:space="0" w:color="auto"/>
              <w:left w:val="single" w:sz="4" w:space="0" w:color="auto"/>
              <w:bottom w:val="single" w:sz="4" w:space="0" w:color="auto"/>
              <w:right w:val="single" w:sz="4" w:space="0" w:color="auto"/>
            </w:tcBorders>
            <w:vAlign w:val="center"/>
          </w:tcPr>
          <w:p w14:paraId="3FE321DA" w14:textId="2754292C" w:rsidR="00257EF6" w:rsidRDefault="004265D1" w:rsidP="004265D1">
            <w:pPr>
              <w:pStyle w:val="ListParagraph"/>
              <w:numPr>
                <w:ilvl w:val="0"/>
                <w:numId w:val="16"/>
              </w:numPr>
              <w:spacing w:line="276" w:lineRule="auto"/>
              <w:rPr>
                <w:color w:val="auto"/>
                <w:sz w:val="22"/>
                <w:szCs w:val="22"/>
              </w:rPr>
            </w:pPr>
            <w:r>
              <w:rPr>
                <w:color w:val="auto"/>
                <w:sz w:val="22"/>
                <w:szCs w:val="22"/>
              </w:rPr>
              <w:t xml:space="preserve">Jeremy Nelson, co-chair, </w:t>
            </w:r>
            <w:hyperlink r:id="rId9" w:history="1">
              <w:r w:rsidRPr="008F667C">
                <w:rPr>
                  <w:rStyle w:val="Hyperlink"/>
                  <w:sz w:val="22"/>
                  <w:szCs w:val="22"/>
                </w:rPr>
                <w:t>jpnelson@stanford.edu</w:t>
              </w:r>
            </w:hyperlink>
          </w:p>
          <w:p w14:paraId="754F5D2A" w14:textId="429017AA" w:rsidR="004265D1" w:rsidRPr="004265D1" w:rsidRDefault="004265D1" w:rsidP="004265D1">
            <w:pPr>
              <w:pStyle w:val="ListParagraph"/>
              <w:numPr>
                <w:ilvl w:val="0"/>
                <w:numId w:val="16"/>
              </w:numPr>
              <w:spacing w:line="276" w:lineRule="auto"/>
              <w:rPr>
                <w:color w:val="auto"/>
                <w:sz w:val="22"/>
                <w:szCs w:val="22"/>
              </w:rPr>
            </w:pPr>
            <w:r>
              <w:rPr>
                <w:color w:val="auto"/>
                <w:sz w:val="22"/>
                <w:szCs w:val="22"/>
              </w:rPr>
              <w:t xml:space="preserve">Erik Radio, co-chair, </w:t>
            </w:r>
            <w:r w:rsidRPr="004265D1">
              <w:rPr>
                <w:color w:val="auto"/>
                <w:sz w:val="22"/>
                <w:szCs w:val="22"/>
              </w:rPr>
              <w:t>erik.radio@colorado.edu</w:t>
            </w:r>
          </w:p>
        </w:tc>
      </w:tr>
      <w:tr w:rsidR="00C9362C" w:rsidRPr="00764535" w14:paraId="5656BA4C"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70A6B834" w14:textId="6C57B649" w:rsidR="00C9362C" w:rsidRPr="004C5AEC" w:rsidRDefault="68032ACB" w:rsidP="00410494">
            <w:pPr>
              <w:rPr>
                <w:b/>
                <w:bCs/>
                <w:sz w:val="22"/>
                <w:szCs w:val="22"/>
              </w:rPr>
            </w:pPr>
            <w:r w:rsidRPr="1CE70951">
              <w:rPr>
                <w:b/>
                <w:bCs/>
                <w:sz w:val="22"/>
                <w:szCs w:val="22"/>
              </w:rPr>
              <w:t>LIST OF THE EXISTING MEMBERS</w:t>
            </w:r>
          </w:p>
        </w:tc>
        <w:tc>
          <w:tcPr>
            <w:tcW w:w="6750" w:type="dxa"/>
            <w:tcBorders>
              <w:top w:val="single" w:sz="4" w:space="0" w:color="auto"/>
              <w:left w:val="single" w:sz="4" w:space="0" w:color="auto"/>
              <w:bottom w:val="single" w:sz="4" w:space="0" w:color="auto"/>
              <w:right w:val="single" w:sz="4" w:space="0" w:color="auto"/>
            </w:tcBorders>
            <w:vAlign w:val="center"/>
          </w:tcPr>
          <w:p w14:paraId="1832554B" w14:textId="77777777" w:rsidR="00C9362C" w:rsidRPr="004265D1" w:rsidRDefault="004265D1" w:rsidP="004265D1">
            <w:pPr>
              <w:pStyle w:val="ListParagraph"/>
              <w:numPr>
                <w:ilvl w:val="0"/>
                <w:numId w:val="17"/>
              </w:numPr>
              <w:spacing w:line="276" w:lineRule="auto"/>
              <w:rPr>
                <w:color w:val="A6A6A6" w:themeColor="background1" w:themeShade="A6"/>
                <w:sz w:val="22"/>
                <w:szCs w:val="22"/>
              </w:rPr>
            </w:pPr>
            <w:r>
              <w:rPr>
                <w:rFonts w:ascii="Arial" w:hAnsi="Arial" w:cs="Arial"/>
                <w:color w:val="000000"/>
                <w:sz w:val="22"/>
                <w:szCs w:val="22"/>
              </w:rPr>
              <w:t>Jenn Colt, Cornell University</w:t>
            </w:r>
          </w:p>
          <w:p w14:paraId="46F594B5" w14:textId="598272E3" w:rsidR="002439A9" w:rsidRPr="002439A9" w:rsidRDefault="004265D1" w:rsidP="002439A9">
            <w:pPr>
              <w:pStyle w:val="ListParagraph"/>
              <w:numPr>
                <w:ilvl w:val="0"/>
                <w:numId w:val="17"/>
              </w:numPr>
              <w:spacing w:line="276" w:lineRule="auto"/>
              <w:rPr>
                <w:color w:val="A6A6A6" w:themeColor="background1" w:themeShade="A6"/>
                <w:sz w:val="22"/>
                <w:szCs w:val="22"/>
              </w:rPr>
            </w:pPr>
            <w:r>
              <w:rPr>
                <w:rFonts w:ascii="Arial" w:hAnsi="Arial" w:cs="Arial"/>
                <w:color w:val="000000"/>
                <w:sz w:val="22"/>
                <w:szCs w:val="22"/>
              </w:rPr>
              <w:t>David Lowe, LSU</w:t>
            </w:r>
          </w:p>
        </w:tc>
      </w:tr>
      <w:tr w:rsidR="00764535" w:rsidRPr="00764535" w14:paraId="72A21639"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79B06BF3" w14:textId="4442F822" w:rsidR="00764535" w:rsidRPr="00764535" w:rsidRDefault="3C571814" w:rsidP="00410494">
            <w:pPr>
              <w:rPr>
                <w:b/>
                <w:bCs/>
                <w:sz w:val="22"/>
                <w:szCs w:val="22"/>
                <w:lang w:val="it-IT"/>
              </w:rPr>
            </w:pPr>
            <w:r w:rsidRPr="1CE70951">
              <w:rPr>
                <w:b/>
                <w:bCs/>
                <w:sz w:val="22"/>
                <w:szCs w:val="22"/>
                <w:lang w:val="it-IT"/>
              </w:rPr>
              <w:t>TAGS, PRIORITIES</w:t>
            </w:r>
          </w:p>
        </w:tc>
        <w:tc>
          <w:tcPr>
            <w:tcW w:w="6750" w:type="dxa"/>
            <w:tcBorders>
              <w:top w:val="single" w:sz="4" w:space="0" w:color="auto"/>
              <w:left w:val="single" w:sz="4" w:space="0" w:color="auto"/>
              <w:bottom w:val="single" w:sz="4" w:space="0" w:color="auto"/>
              <w:right w:val="single" w:sz="4" w:space="0" w:color="auto"/>
            </w:tcBorders>
            <w:vAlign w:val="center"/>
          </w:tcPr>
          <w:p w14:paraId="002A5240" w14:textId="75F7AFD2" w:rsidR="00764535" w:rsidRPr="00FB7F72" w:rsidRDefault="00764535" w:rsidP="00410494">
            <w:pPr>
              <w:spacing w:line="276" w:lineRule="auto"/>
              <w:rPr>
                <w:i/>
                <w:iCs/>
                <w:color w:val="A6A6A6" w:themeColor="background1" w:themeShade="A6"/>
                <w:sz w:val="22"/>
                <w:szCs w:val="22"/>
              </w:rPr>
            </w:pPr>
          </w:p>
        </w:tc>
      </w:tr>
      <w:tr w:rsidR="00257EF6" w:rsidRPr="00764535" w14:paraId="1363F67F" w14:textId="77777777" w:rsidTr="00501947">
        <w:trPr>
          <w:trHeight w:val="432"/>
        </w:trPr>
        <w:tc>
          <w:tcPr>
            <w:tcW w:w="2340" w:type="dxa"/>
            <w:tcBorders>
              <w:top w:val="single" w:sz="4" w:space="0" w:color="auto"/>
              <w:left w:val="single" w:sz="4" w:space="0" w:color="auto"/>
              <w:bottom w:val="single" w:sz="4" w:space="0" w:color="auto"/>
              <w:right w:val="single" w:sz="4" w:space="0" w:color="auto"/>
            </w:tcBorders>
            <w:vAlign w:val="center"/>
          </w:tcPr>
          <w:p w14:paraId="64BD1EB8" w14:textId="06A738EA" w:rsidR="00257EF6" w:rsidRPr="00764535" w:rsidRDefault="3C571814" w:rsidP="00410494">
            <w:pPr>
              <w:rPr>
                <w:b/>
                <w:bCs/>
                <w:sz w:val="22"/>
                <w:szCs w:val="22"/>
              </w:rPr>
            </w:pPr>
            <w:r w:rsidRPr="1CE70951">
              <w:rPr>
                <w:b/>
                <w:bCs/>
                <w:sz w:val="22"/>
                <w:szCs w:val="22"/>
                <w:lang w:val="it-IT"/>
              </w:rPr>
              <w:t>PHOTOS, VIDEOS</w:t>
            </w:r>
          </w:p>
        </w:tc>
        <w:tc>
          <w:tcPr>
            <w:tcW w:w="6750" w:type="dxa"/>
            <w:tcBorders>
              <w:top w:val="single" w:sz="4" w:space="0" w:color="auto"/>
              <w:left w:val="single" w:sz="4" w:space="0" w:color="auto"/>
              <w:bottom w:val="single" w:sz="4" w:space="0" w:color="auto"/>
              <w:right w:val="single" w:sz="4" w:space="0" w:color="auto"/>
            </w:tcBorders>
            <w:vAlign w:val="center"/>
          </w:tcPr>
          <w:p w14:paraId="4650589A" w14:textId="3A20F769" w:rsidR="00257EF6" w:rsidRPr="004265D1" w:rsidRDefault="00257EF6" w:rsidP="3F828071">
            <w:pPr>
              <w:rPr>
                <w:color w:val="A6A6A6" w:themeColor="background1" w:themeShade="A6"/>
                <w:sz w:val="22"/>
                <w:szCs w:val="22"/>
              </w:rPr>
            </w:pPr>
          </w:p>
        </w:tc>
      </w:tr>
      <w:tr w:rsidR="00257EF6" w:rsidRPr="00764535" w14:paraId="72CA9DBD" w14:textId="77777777" w:rsidTr="00501947">
        <w:tc>
          <w:tcPr>
            <w:tcW w:w="2340" w:type="dxa"/>
            <w:tcBorders>
              <w:top w:val="single" w:sz="4" w:space="0" w:color="auto"/>
            </w:tcBorders>
          </w:tcPr>
          <w:p w14:paraId="7CF424D9" w14:textId="77777777" w:rsidR="00257EF6" w:rsidRPr="00764535" w:rsidRDefault="00257EF6" w:rsidP="1CE70951">
            <w:pPr>
              <w:rPr>
                <w:b/>
                <w:bCs/>
                <w:sz w:val="22"/>
                <w:szCs w:val="22"/>
              </w:rPr>
            </w:pPr>
          </w:p>
        </w:tc>
        <w:tc>
          <w:tcPr>
            <w:tcW w:w="6750" w:type="dxa"/>
            <w:tcBorders>
              <w:top w:val="single" w:sz="4" w:space="0" w:color="auto"/>
            </w:tcBorders>
            <w:vAlign w:val="center"/>
          </w:tcPr>
          <w:p w14:paraId="3D369A4F" w14:textId="77777777" w:rsidR="00257EF6" w:rsidRPr="00FB7F72" w:rsidRDefault="00257EF6" w:rsidP="00410494">
            <w:pPr>
              <w:rPr>
                <w:b/>
                <w:bCs/>
                <w:i/>
                <w:iCs/>
                <w:color w:val="A6A6A6" w:themeColor="background1" w:themeShade="A6"/>
                <w:sz w:val="22"/>
                <w:szCs w:val="22"/>
              </w:rPr>
            </w:pPr>
          </w:p>
        </w:tc>
      </w:tr>
    </w:tbl>
    <w:p w14:paraId="679858A4" w14:textId="550915D8" w:rsidR="006F6A0E" w:rsidRDefault="006F6A0E" w:rsidP="1CE70951">
      <w:pPr>
        <w:rPr>
          <w:sz w:val="22"/>
          <w:szCs w:val="22"/>
        </w:rPr>
      </w:pPr>
    </w:p>
    <w:sectPr w:rsidR="006F6A0E" w:rsidSect="00911B7E">
      <w:headerReference w:type="default" r:id="rId10"/>
      <w:footerReference w:type="default" r:id="rId11"/>
      <w:pgSz w:w="11906" w:h="16838"/>
      <w:pgMar w:top="198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A2E5C" w14:textId="77777777" w:rsidR="0070341E" w:rsidRDefault="0070341E" w:rsidP="00DA2581">
      <w:r>
        <w:separator/>
      </w:r>
    </w:p>
  </w:endnote>
  <w:endnote w:type="continuationSeparator" w:id="0">
    <w:p w14:paraId="3950B399" w14:textId="77777777" w:rsidR="0070341E" w:rsidRDefault="0070341E" w:rsidP="00DA2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atoshi">
    <w:altName w:val="Calibri"/>
    <w:panose1 w:val="020B0604020202020204"/>
    <w:charset w:val="00"/>
    <w:family w:val="modern"/>
    <w:notTrueType/>
    <w:pitch w:val="variable"/>
    <w:sig w:usb0="8000004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atoshi Medium">
    <w:altName w:val="Calibri"/>
    <w:panose1 w:val="020B0604020202020204"/>
    <w:charset w:val="00"/>
    <w:family w:val="modern"/>
    <w:notTrueType/>
    <w:pitch w:val="variable"/>
    <w:sig w:usb0="80000047" w:usb1="00000001" w:usb2="00000000" w:usb3="00000000" w:csb0="00000093"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5720"/>
    </w:tblGrid>
    <w:tr w:rsidR="003705E2" w14:paraId="077929C2" w14:textId="77777777" w:rsidTr="00F60817">
      <w:tc>
        <w:tcPr>
          <w:tcW w:w="4508" w:type="dxa"/>
        </w:tcPr>
        <w:p w14:paraId="37AB3B2F" w14:textId="77777777" w:rsidR="00F60817" w:rsidRDefault="00F60817" w:rsidP="00DA2581">
          <w:pPr>
            <w:pStyle w:val="Footer"/>
            <w:rPr>
              <w:lang w:val="nb-NO"/>
            </w:rPr>
          </w:pPr>
        </w:p>
      </w:tc>
      <w:tc>
        <w:tcPr>
          <w:tcW w:w="4508" w:type="dxa"/>
        </w:tcPr>
        <w:p w14:paraId="3F0A4155" w14:textId="47C2525F" w:rsidR="00F60817" w:rsidRDefault="003705E2" w:rsidP="00DA2581">
          <w:pPr>
            <w:pStyle w:val="Footer"/>
            <w:ind w:left="4320"/>
            <w:rPr>
              <w:lang w:val="nb-NO"/>
            </w:rPr>
          </w:pPr>
          <w:r>
            <w:rPr>
              <w:noProof/>
            </w:rPr>
            <w:drawing>
              <wp:inline distT="0" distB="0" distL="0" distR="0" wp14:anchorId="4C67F6CE" wp14:editId="19C15E1C">
                <wp:extent cx="752376" cy="143290"/>
                <wp:effectExtent l="0" t="0" r="0" b="9525"/>
                <wp:docPr id="58607561" name="Picture 1">
                  <a:extLst xmlns:a="http://schemas.openxmlformats.org/drawingml/2006/main">
                    <a:ext uri="{FF2B5EF4-FFF2-40B4-BE49-F238E27FC236}">
                      <a16:creationId xmlns:a16="http://schemas.microsoft.com/office/drawing/2014/main" id="{0B6C8F04-FD41-4EBB-A5E9-867B8ECC7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183" cy="153347"/>
                        </a:xfrm>
                        <a:prstGeom prst="rect">
                          <a:avLst/>
                        </a:prstGeom>
                        <a:noFill/>
                        <a:ln>
                          <a:noFill/>
                        </a:ln>
                      </pic:spPr>
                    </pic:pic>
                  </a:graphicData>
                </a:graphic>
              </wp:inline>
            </w:drawing>
          </w:r>
        </w:p>
      </w:tc>
    </w:tr>
  </w:tbl>
  <w:p w14:paraId="4E439CB7" w14:textId="77777777" w:rsidR="002129DB" w:rsidRPr="002129DB" w:rsidRDefault="002129DB" w:rsidP="00DA2581">
    <w:pPr>
      <w:pStyle w:val="Footer"/>
      <w:rPr>
        <w:lang w:val="nb-N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585B" w14:textId="77777777" w:rsidR="0070341E" w:rsidRDefault="0070341E" w:rsidP="00DA2581">
      <w:r>
        <w:separator/>
      </w:r>
    </w:p>
  </w:footnote>
  <w:footnote w:type="continuationSeparator" w:id="0">
    <w:p w14:paraId="348BAF80" w14:textId="77777777" w:rsidR="0070341E" w:rsidRDefault="0070341E" w:rsidP="00DA2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235E3" w14:textId="77777777" w:rsidR="00871D90" w:rsidRDefault="003705E2" w:rsidP="00B87379">
    <w:pPr>
      <w:spacing w:after="0"/>
    </w:pPr>
    <w:r>
      <w:rPr>
        <w:noProof/>
      </w:rPr>
      <w:drawing>
        <wp:inline distT="0" distB="0" distL="0" distR="0" wp14:anchorId="5CDA4A7C" wp14:editId="3D68535C">
          <wp:extent cx="752376" cy="143290"/>
          <wp:effectExtent l="0" t="0" r="0" b="9525"/>
          <wp:docPr id="872746768" name="Picture 1">
            <a:extLst xmlns:a="http://schemas.openxmlformats.org/drawingml/2006/main">
              <a:ext uri="{FF2B5EF4-FFF2-40B4-BE49-F238E27FC236}">
                <a16:creationId xmlns:a16="http://schemas.microsoft.com/office/drawing/2014/main" id="{49C5C00B-CF56-4114-9868-ADEA83903C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183" cy="153347"/>
                  </a:xfrm>
                  <a:prstGeom prst="rect">
                    <a:avLst/>
                  </a:prstGeom>
                  <a:noFill/>
                  <a:ln>
                    <a:noFill/>
                  </a:ln>
                </pic:spPr>
              </pic:pic>
            </a:graphicData>
          </a:graphic>
        </wp:inline>
      </w:drawing>
    </w:r>
    <w:r w:rsidR="00871D90">
      <w:t xml:space="preserve">  </w:t>
    </w:r>
  </w:p>
  <w:p w14:paraId="064A973F" w14:textId="2A8BECCE" w:rsidR="00661284" w:rsidRPr="00613E87" w:rsidRDefault="0000746E" w:rsidP="0000746E">
    <w:pPr>
      <w:rPr>
        <w:sz w:val="20"/>
        <w:szCs w:val="20"/>
      </w:rPr>
    </w:pPr>
    <w:r w:rsidRPr="00613E87">
      <w:rPr>
        <w:sz w:val="20"/>
        <w:szCs w:val="20"/>
      </w:rPr>
      <w:t>Working group information and operating procedures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1FE"/>
    <w:multiLevelType w:val="multilevel"/>
    <w:tmpl w:val="1924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85EB0"/>
    <w:multiLevelType w:val="hybridMultilevel"/>
    <w:tmpl w:val="A4D2BBC4"/>
    <w:lvl w:ilvl="0" w:tplc="256CFAB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97C72"/>
    <w:multiLevelType w:val="multilevel"/>
    <w:tmpl w:val="FBF4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F400F"/>
    <w:multiLevelType w:val="multilevel"/>
    <w:tmpl w:val="A6C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30F18"/>
    <w:multiLevelType w:val="multilevel"/>
    <w:tmpl w:val="6082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9003E"/>
    <w:multiLevelType w:val="multilevel"/>
    <w:tmpl w:val="CF8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142A8"/>
    <w:multiLevelType w:val="hybridMultilevel"/>
    <w:tmpl w:val="DCAE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779CF"/>
    <w:multiLevelType w:val="hybridMultilevel"/>
    <w:tmpl w:val="9C52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0684E"/>
    <w:multiLevelType w:val="hybridMultilevel"/>
    <w:tmpl w:val="6E38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C136EC"/>
    <w:multiLevelType w:val="multilevel"/>
    <w:tmpl w:val="4EF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079D2"/>
    <w:multiLevelType w:val="hybridMultilevel"/>
    <w:tmpl w:val="8BBC2140"/>
    <w:lvl w:ilvl="0" w:tplc="271A6A9E">
      <w:start w:val="5"/>
      <w:numFmt w:val="bullet"/>
      <w:lvlText w:val="-"/>
      <w:lvlJc w:val="left"/>
      <w:pPr>
        <w:ind w:left="720" w:hanging="360"/>
      </w:pPr>
      <w:rPr>
        <w:rFonts w:ascii="Satoshi" w:eastAsiaTheme="minorHAnsi" w:hAnsi="Satosh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DC7275"/>
    <w:multiLevelType w:val="hybridMultilevel"/>
    <w:tmpl w:val="6B76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972F1"/>
    <w:multiLevelType w:val="multilevel"/>
    <w:tmpl w:val="92BA7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5711F"/>
    <w:multiLevelType w:val="hybridMultilevel"/>
    <w:tmpl w:val="F852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860A9A"/>
    <w:multiLevelType w:val="multilevel"/>
    <w:tmpl w:val="F42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9681E"/>
    <w:multiLevelType w:val="hybridMultilevel"/>
    <w:tmpl w:val="49A6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F5814"/>
    <w:multiLevelType w:val="hybridMultilevel"/>
    <w:tmpl w:val="7E9C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228011">
    <w:abstractNumId w:val="3"/>
  </w:num>
  <w:num w:numId="2" w16cid:durableId="118887837">
    <w:abstractNumId w:val="12"/>
  </w:num>
  <w:num w:numId="3" w16cid:durableId="1301957179">
    <w:abstractNumId w:val="4"/>
  </w:num>
  <w:num w:numId="4" w16cid:durableId="1505700930">
    <w:abstractNumId w:val="5"/>
  </w:num>
  <w:num w:numId="5" w16cid:durableId="187792647">
    <w:abstractNumId w:val="2"/>
  </w:num>
  <w:num w:numId="6" w16cid:durableId="2132355718">
    <w:abstractNumId w:val="14"/>
  </w:num>
  <w:num w:numId="7" w16cid:durableId="264651698">
    <w:abstractNumId w:val="0"/>
  </w:num>
  <w:num w:numId="8" w16cid:durableId="365562637">
    <w:abstractNumId w:val="9"/>
  </w:num>
  <w:num w:numId="9" w16cid:durableId="453250075">
    <w:abstractNumId w:val="10"/>
  </w:num>
  <w:num w:numId="10" w16cid:durableId="651373256">
    <w:abstractNumId w:val="1"/>
  </w:num>
  <w:num w:numId="11" w16cid:durableId="1425567924">
    <w:abstractNumId w:val="11"/>
  </w:num>
  <w:num w:numId="12" w16cid:durableId="955330807">
    <w:abstractNumId w:val="7"/>
  </w:num>
  <w:num w:numId="13" w16cid:durableId="2074158318">
    <w:abstractNumId w:val="15"/>
  </w:num>
  <w:num w:numId="14" w16cid:durableId="1296523113">
    <w:abstractNumId w:val="16"/>
  </w:num>
  <w:num w:numId="15" w16cid:durableId="953171641">
    <w:abstractNumId w:val="13"/>
  </w:num>
  <w:num w:numId="16" w16cid:durableId="895550322">
    <w:abstractNumId w:val="8"/>
  </w:num>
  <w:num w:numId="17" w16cid:durableId="1912040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83"/>
    <w:rsid w:val="00003D5E"/>
    <w:rsid w:val="00005D03"/>
    <w:rsid w:val="0000746E"/>
    <w:rsid w:val="00010286"/>
    <w:rsid w:val="000224C1"/>
    <w:rsid w:val="00027168"/>
    <w:rsid w:val="00031CDC"/>
    <w:rsid w:val="00036F3C"/>
    <w:rsid w:val="00041215"/>
    <w:rsid w:val="00043EF4"/>
    <w:rsid w:val="000506C6"/>
    <w:rsid w:val="00085FDF"/>
    <w:rsid w:val="000A4DEB"/>
    <w:rsid w:val="000D4439"/>
    <w:rsid w:val="000D5463"/>
    <w:rsid w:val="00100378"/>
    <w:rsid w:val="00102D57"/>
    <w:rsid w:val="0011718D"/>
    <w:rsid w:val="00152118"/>
    <w:rsid w:val="001664AD"/>
    <w:rsid w:val="00190826"/>
    <w:rsid w:val="001A7CAA"/>
    <w:rsid w:val="001B4949"/>
    <w:rsid w:val="001B77F0"/>
    <w:rsid w:val="001E2410"/>
    <w:rsid w:val="001E2983"/>
    <w:rsid w:val="001E4635"/>
    <w:rsid w:val="001E55C3"/>
    <w:rsid w:val="001E5C9B"/>
    <w:rsid w:val="001F08BA"/>
    <w:rsid w:val="001F1B11"/>
    <w:rsid w:val="00201D3C"/>
    <w:rsid w:val="00205976"/>
    <w:rsid w:val="002129DB"/>
    <w:rsid w:val="002206FD"/>
    <w:rsid w:val="002252C2"/>
    <w:rsid w:val="002439A9"/>
    <w:rsid w:val="00257840"/>
    <w:rsid w:val="00257EF6"/>
    <w:rsid w:val="002676D9"/>
    <w:rsid w:val="00273483"/>
    <w:rsid w:val="002A4E98"/>
    <w:rsid w:val="002A6F4B"/>
    <w:rsid w:val="002A7BFD"/>
    <w:rsid w:val="002B6CBE"/>
    <w:rsid w:val="002D6237"/>
    <w:rsid w:val="002E1D1C"/>
    <w:rsid w:val="002E39EF"/>
    <w:rsid w:val="002F23CF"/>
    <w:rsid w:val="002F394B"/>
    <w:rsid w:val="003050F0"/>
    <w:rsid w:val="00323947"/>
    <w:rsid w:val="00342455"/>
    <w:rsid w:val="00351272"/>
    <w:rsid w:val="00357258"/>
    <w:rsid w:val="003705E2"/>
    <w:rsid w:val="00376034"/>
    <w:rsid w:val="00390C5D"/>
    <w:rsid w:val="003A2308"/>
    <w:rsid w:val="003A4266"/>
    <w:rsid w:val="003F36C4"/>
    <w:rsid w:val="00407342"/>
    <w:rsid w:val="00410494"/>
    <w:rsid w:val="00412C6E"/>
    <w:rsid w:val="00414A38"/>
    <w:rsid w:val="004265D1"/>
    <w:rsid w:val="004425A0"/>
    <w:rsid w:val="00443548"/>
    <w:rsid w:val="00450431"/>
    <w:rsid w:val="00461284"/>
    <w:rsid w:val="00461352"/>
    <w:rsid w:val="00465556"/>
    <w:rsid w:val="00466B0A"/>
    <w:rsid w:val="00487382"/>
    <w:rsid w:val="00494B36"/>
    <w:rsid w:val="004E1AA4"/>
    <w:rsid w:val="00501947"/>
    <w:rsid w:val="00503A29"/>
    <w:rsid w:val="00533E16"/>
    <w:rsid w:val="00542A13"/>
    <w:rsid w:val="00546518"/>
    <w:rsid w:val="00590CCE"/>
    <w:rsid w:val="00595878"/>
    <w:rsid w:val="005A0B8A"/>
    <w:rsid w:val="005A583F"/>
    <w:rsid w:val="005A5A08"/>
    <w:rsid w:val="005C7125"/>
    <w:rsid w:val="005F2A4C"/>
    <w:rsid w:val="006011B8"/>
    <w:rsid w:val="00613833"/>
    <w:rsid w:val="00613E87"/>
    <w:rsid w:val="00616EF1"/>
    <w:rsid w:val="00636994"/>
    <w:rsid w:val="00653766"/>
    <w:rsid w:val="00661284"/>
    <w:rsid w:val="006672D2"/>
    <w:rsid w:val="00687B48"/>
    <w:rsid w:val="006957DE"/>
    <w:rsid w:val="006A4DAC"/>
    <w:rsid w:val="006A633F"/>
    <w:rsid w:val="006B11CB"/>
    <w:rsid w:val="006B20E6"/>
    <w:rsid w:val="006B4004"/>
    <w:rsid w:val="006D07DA"/>
    <w:rsid w:val="006F6A0E"/>
    <w:rsid w:val="00702F18"/>
    <w:rsid w:val="0070341E"/>
    <w:rsid w:val="00710343"/>
    <w:rsid w:val="00737DE8"/>
    <w:rsid w:val="007458AA"/>
    <w:rsid w:val="00745D03"/>
    <w:rsid w:val="00751A5E"/>
    <w:rsid w:val="00762785"/>
    <w:rsid w:val="00764535"/>
    <w:rsid w:val="00792DE0"/>
    <w:rsid w:val="0079342A"/>
    <w:rsid w:val="007A56EA"/>
    <w:rsid w:val="007B1EF6"/>
    <w:rsid w:val="007B6C46"/>
    <w:rsid w:val="007C22E1"/>
    <w:rsid w:val="007D355A"/>
    <w:rsid w:val="007F1CC2"/>
    <w:rsid w:val="00802712"/>
    <w:rsid w:val="00805BAB"/>
    <w:rsid w:val="00823B32"/>
    <w:rsid w:val="008248BA"/>
    <w:rsid w:val="0082552B"/>
    <w:rsid w:val="00857D8E"/>
    <w:rsid w:val="00871D90"/>
    <w:rsid w:val="00874C06"/>
    <w:rsid w:val="00874CE2"/>
    <w:rsid w:val="008829A7"/>
    <w:rsid w:val="00890C33"/>
    <w:rsid w:val="008A5ED6"/>
    <w:rsid w:val="008B5E53"/>
    <w:rsid w:val="008C1ABA"/>
    <w:rsid w:val="008D21E5"/>
    <w:rsid w:val="00911B7E"/>
    <w:rsid w:val="0092135D"/>
    <w:rsid w:val="009266EF"/>
    <w:rsid w:val="0096006F"/>
    <w:rsid w:val="0096359E"/>
    <w:rsid w:val="009A0108"/>
    <w:rsid w:val="009A0D12"/>
    <w:rsid w:val="009A4293"/>
    <w:rsid w:val="009B11A4"/>
    <w:rsid w:val="009C14C2"/>
    <w:rsid w:val="009C6AF8"/>
    <w:rsid w:val="009D7B76"/>
    <w:rsid w:val="009F4616"/>
    <w:rsid w:val="00A07BB0"/>
    <w:rsid w:val="00A63343"/>
    <w:rsid w:val="00A8492D"/>
    <w:rsid w:val="00A85FFA"/>
    <w:rsid w:val="00AA4A70"/>
    <w:rsid w:val="00AB0374"/>
    <w:rsid w:val="00AB6A45"/>
    <w:rsid w:val="00AB750C"/>
    <w:rsid w:val="00AD09DE"/>
    <w:rsid w:val="00AE035C"/>
    <w:rsid w:val="00B21FE1"/>
    <w:rsid w:val="00B238DA"/>
    <w:rsid w:val="00B322B8"/>
    <w:rsid w:val="00B47404"/>
    <w:rsid w:val="00B477E0"/>
    <w:rsid w:val="00B72D08"/>
    <w:rsid w:val="00B87379"/>
    <w:rsid w:val="00BA197B"/>
    <w:rsid w:val="00BA3461"/>
    <w:rsid w:val="00BB7E6E"/>
    <w:rsid w:val="00BE1290"/>
    <w:rsid w:val="00BE12F8"/>
    <w:rsid w:val="00BF72F7"/>
    <w:rsid w:val="00C331E8"/>
    <w:rsid w:val="00C46C08"/>
    <w:rsid w:val="00C50B73"/>
    <w:rsid w:val="00C657D2"/>
    <w:rsid w:val="00C754BC"/>
    <w:rsid w:val="00C9362C"/>
    <w:rsid w:val="00C955E2"/>
    <w:rsid w:val="00C958D2"/>
    <w:rsid w:val="00CA3C75"/>
    <w:rsid w:val="00CB09F0"/>
    <w:rsid w:val="00CB18B0"/>
    <w:rsid w:val="00CD67B9"/>
    <w:rsid w:val="00CE1897"/>
    <w:rsid w:val="00CE2A86"/>
    <w:rsid w:val="00CF3372"/>
    <w:rsid w:val="00D00865"/>
    <w:rsid w:val="00D03092"/>
    <w:rsid w:val="00D16A61"/>
    <w:rsid w:val="00D179C7"/>
    <w:rsid w:val="00D4619E"/>
    <w:rsid w:val="00D925F7"/>
    <w:rsid w:val="00D97068"/>
    <w:rsid w:val="00DA2581"/>
    <w:rsid w:val="00DA7CA4"/>
    <w:rsid w:val="00DB5248"/>
    <w:rsid w:val="00DB6BD6"/>
    <w:rsid w:val="00DC1EE0"/>
    <w:rsid w:val="00E0414B"/>
    <w:rsid w:val="00E35B2F"/>
    <w:rsid w:val="00E50619"/>
    <w:rsid w:val="00E6227A"/>
    <w:rsid w:val="00E95AD6"/>
    <w:rsid w:val="00E96768"/>
    <w:rsid w:val="00EA2C22"/>
    <w:rsid w:val="00EA48AB"/>
    <w:rsid w:val="00EB2FB4"/>
    <w:rsid w:val="00EE334F"/>
    <w:rsid w:val="00EF5CF8"/>
    <w:rsid w:val="00F40F31"/>
    <w:rsid w:val="00F442A8"/>
    <w:rsid w:val="00F46305"/>
    <w:rsid w:val="00F60817"/>
    <w:rsid w:val="00F675C9"/>
    <w:rsid w:val="00F959FE"/>
    <w:rsid w:val="00FB3F9A"/>
    <w:rsid w:val="00FB7F72"/>
    <w:rsid w:val="00FD61E5"/>
    <w:rsid w:val="00FE1C96"/>
    <w:rsid w:val="022DA399"/>
    <w:rsid w:val="05695151"/>
    <w:rsid w:val="0D7905F2"/>
    <w:rsid w:val="0EED914E"/>
    <w:rsid w:val="15B588BA"/>
    <w:rsid w:val="1CE70951"/>
    <w:rsid w:val="1FAAA4A1"/>
    <w:rsid w:val="21EB0291"/>
    <w:rsid w:val="225E739C"/>
    <w:rsid w:val="236E10C3"/>
    <w:rsid w:val="25D99749"/>
    <w:rsid w:val="2731EAAE"/>
    <w:rsid w:val="2780BAC8"/>
    <w:rsid w:val="2C40C8B9"/>
    <w:rsid w:val="2D729F56"/>
    <w:rsid w:val="3C571814"/>
    <w:rsid w:val="3F828071"/>
    <w:rsid w:val="40C5F1D7"/>
    <w:rsid w:val="46207490"/>
    <w:rsid w:val="52A0C9B8"/>
    <w:rsid w:val="5718BCB6"/>
    <w:rsid w:val="582EEB66"/>
    <w:rsid w:val="5C1D6F55"/>
    <w:rsid w:val="64EA05D8"/>
    <w:rsid w:val="65432954"/>
    <w:rsid w:val="65E60D1D"/>
    <w:rsid w:val="660FB1EB"/>
    <w:rsid w:val="66F45F4E"/>
    <w:rsid w:val="67B157AF"/>
    <w:rsid w:val="68032ACB"/>
    <w:rsid w:val="6CD09B20"/>
    <w:rsid w:val="75BCB405"/>
    <w:rsid w:val="776088D9"/>
    <w:rsid w:val="7F1FDB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FBD2"/>
  <w15:chartTrackingRefBased/>
  <w15:docId w15:val="{57B8D292-4A8B-4870-8913-92E8B203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581"/>
    <w:rPr>
      <w:rFonts w:ascii="Satoshi" w:hAnsi="Satoshi"/>
      <w:color w:val="42342D"/>
    </w:rPr>
  </w:style>
  <w:style w:type="paragraph" w:styleId="Heading1">
    <w:name w:val="heading 1"/>
    <w:basedOn w:val="Normal"/>
    <w:next w:val="Normal"/>
    <w:link w:val="Heading1Char"/>
    <w:uiPriority w:val="9"/>
    <w:qFormat/>
    <w:rsid w:val="00DA2581"/>
    <w:pPr>
      <w:keepNext/>
      <w:keepLines/>
      <w:spacing w:after="0" w:line="240" w:lineRule="auto"/>
      <w:outlineLvl w:val="0"/>
    </w:pPr>
    <w:rPr>
      <w:rFonts w:eastAsiaTheme="majorEastAsia" w:cstheme="majorBidi"/>
      <w:sz w:val="48"/>
      <w:szCs w:val="64"/>
    </w:rPr>
  </w:style>
  <w:style w:type="paragraph" w:styleId="Heading2">
    <w:name w:val="heading 2"/>
    <w:basedOn w:val="Normal"/>
    <w:next w:val="Normal"/>
    <w:link w:val="Heading2Char"/>
    <w:uiPriority w:val="9"/>
    <w:unhideWhenUsed/>
    <w:qFormat/>
    <w:rsid w:val="002A4E98"/>
    <w:pPr>
      <w:outlineLvl w:val="1"/>
    </w:pPr>
    <w:rPr>
      <w:sz w:val="36"/>
      <w:szCs w:val="48"/>
    </w:rPr>
  </w:style>
  <w:style w:type="paragraph" w:styleId="Heading3">
    <w:name w:val="heading 3"/>
    <w:basedOn w:val="Normal"/>
    <w:next w:val="Normal"/>
    <w:link w:val="Heading3Char"/>
    <w:uiPriority w:val="9"/>
    <w:unhideWhenUsed/>
    <w:qFormat/>
    <w:rsid w:val="00890C33"/>
    <w:pPr>
      <w:spacing w:after="0" w:line="240" w:lineRule="auto"/>
      <w:outlineLvl w:val="2"/>
    </w:pPr>
    <w:rPr>
      <w:sz w:val="28"/>
    </w:rPr>
  </w:style>
  <w:style w:type="paragraph" w:styleId="Heading4">
    <w:name w:val="heading 4"/>
    <w:basedOn w:val="Normal"/>
    <w:next w:val="Normal"/>
    <w:link w:val="Heading4Char"/>
    <w:uiPriority w:val="9"/>
    <w:unhideWhenUsed/>
    <w:qFormat/>
    <w:rsid w:val="00890C33"/>
    <w:pPr>
      <w:outlineLvl w:val="3"/>
    </w:pPr>
    <w:rPr>
      <w:b/>
      <w:bCs/>
    </w:rPr>
  </w:style>
  <w:style w:type="paragraph" w:styleId="Heading5">
    <w:name w:val="heading 5"/>
    <w:basedOn w:val="Normal"/>
    <w:next w:val="Normal"/>
    <w:link w:val="Heading5Char"/>
    <w:uiPriority w:val="9"/>
    <w:semiHidden/>
    <w:unhideWhenUsed/>
    <w:rsid w:val="007D355A"/>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unhideWhenUsed/>
    <w:qFormat/>
    <w:rsid w:val="007D3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81"/>
    <w:rPr>
      <w:rFonts w:ascii="Satoshi" w:eastAsiaTheme="majorEastAsia" w:hAnsi="Satoshi" w:cstheme="majorBidi"/>
      <w:color w:val="42342D"/>
      <w:sz w:val="48"/>
      <w:szCs w:val="64"/>
      <w:lang w:val="en-US"/>
    </w:rPr>
  </w:style>
  <w:style w:type="character" w:customStyle="1" w:styleId="Heading2Char">
    <w:name w:val="Heading 2 Char"/>
    <w:basedOn w:val="DefaultParagraphFont"/>
    <w:link w:val="Heading2"/>
    <w:uiPriority w:val="9"/>
    <w:rsid w:val="002A4E98"/>
    <w:rPr>
      <w:rFonts w:ascii="Satoshi" w:hAnsi="Satoshi"/>
      <w:color w:val="42342D"/>
      <w:sz w:val="36"/>
      <w:szCs w:val="48"/>
      <w:lang w:val="en-US"/>
    </w:rPr>
  </w:style>
  <w:style w:type="character" w:customStyle="1" w:styleId="Heading3Char">
    <w:name w:val="Heading 3 Char"/>
    <w:basedOn w:val="DefaultParagraphFont"/>
    <w:link w:val="Heading3"/>
    <w:uiPriority w:val="9"/>
    <w:rsid w:val="00890C33"/>
    <w:rPr>
      <w:rFonts w:ascii="Satoshi" w:hAnsi="Satoshi"/>
      <w:color w:val="42342D"/>
      <w:sz w:val="28"/>
      <w:lang w:val="en-US"/>
    </w:rPr>
  </w:style>
  <w:style w:type="character" w:customStyle="1" w:styleId="Heading4Char">
    <w:name w:val="Heading 4 Char"/>
    <w:basedOn w:val="DefaultParagraphFont"/>
    <w:link w:val="Heading4"/>
    <w:uiPriority w:val="9"/>
    <w:rsid w:val="00890C33"/>
    <w:rPr>
      <w:rFonts w:ascii="Satoshi" w:hAnsi="Satoshi"/>
      <w:b/>
      <w:bCs/>
      <w:color w:val="42342D"/>
      <w:lang w:val="en-US"/>
    </w:rPr>
  </w:style>
  <w:style w:type="character" w:customStyle="1" w:styleId="Heading5Char">
    <w:name w:val="Heading 5 Char"/>
    <w:basedOn w:val="DefaultParagraphFont"/>
    <w:link w:val="Heading5"/>
    <w:uiPriority w:val="9"/>
    <w:semiHidden/>
    <w:rsid w:val="007D355A"/>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7D3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5A"/>
    <w:rPr>
      <w:rFonts w:eastAsiaTheme="majorEastAsia" w:cstheme="majorBidi"/>
      <w:color w:val="272727" w:themeColor="text1" w:themeTint="D8"/>
    </w:rPr>
  </w:style>
  <w:style w:type="paragraph" w:styleId="Title">
    <w:name w:val="Title"/>
    <w:basedOn w:val="Normal"/>
    <w:next w:val="Normal"/>
    <w:link w:val="TitleChar"/>
    <w:uiPriority w:val="10"/>
    <w:rsid w:val="007D3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5A"/>
    <w:rPr>
      <w:rFonts w:asciiTheme="majorHAnsi" w:eastAsiaTheme="majorEastAsia" w:hAnsiTheme="majorHAnsi" w:cstheme="majorBidi"/>
      <w:spacing w:val="-10"/>
      <w:kern w:val="28"/>
      <w:sz w:val="56"/>
      <w:szCs w:val="56"/>
    </w:rPr>
  </w:style>
  <w:style w:type="paragraph" w:styleId="Subtitle">
    <w:name w:val="Subtitle"/>
    <w:aliases w:val="Lead"/>
    <w:basedOn w:val="Normal"/>
    <w:next w:val="Normal"/>
    <w:link w:val="SubtitleChar"/>
    <w:uiPriority w:val="11"/>
    <w:qFormat/>
    <w:rsid w:val="00890C33"/>
    <w:pPr>
      <w:spacing w:line="276" w:lineRule="auto"/>
    </w:pPr>
    <w:rPr>
      <w:sz w:val="28"/>
      <w:szCs w:val="28"/>
    </w:rPr>
  </w:style>
  <w:style w:type="character" w:customStyle="1" w:styleId="SubtitleChar">
    <w:name w:val="Subtitle Char"/>
    <w:aliases w:val="Lead Char"/>
    <w:basedOn w:val="DefaultParagraphFont"/>
    <w:link w:val="Subtitle"/>
    <w:uiPriority w:val="11"/>
    <w:rsid w:val="00890C33"/>
    <w:rPr>
      <w:rFonts w:ascii="Satoshi" w:hAnsi="Satoshi"/>
      <w:color w:val="42342D"/>
      <w:sz w:val="28"/>
      <w:szCs w:val="28"/>
      <w:lang w:val="en-US"/>
    </w:rPr>
  </w:style>
  <w:style w:type="paragraph" w:styleId="Quote">
    <w:name w:val="Quote"/>
    <w:basedOn w:val="Normal"/>
    <w:next w:val="Normal"/>
    <w:link w:val="QuoteChar"/>
    <w:uiPriority w:val="29"/>
    <w:qFormat/>
    <w:rsid w:val="00890C33"/>
    <w:rPr>
      <w:i/>
      <w:iCs/>
    </w:rPr>
  </w:style>
  <w:style w:type="character" w:customStyle="1" w:styleId="QuoteChar">
    <w:name w:val="Quote Char"/>
    <w:basedOn w:val="DefaultParagraphFont"/>
    <w:link w:val="Quote"/>
    <w:uiPriority w:val="29"/>
    <w:rsid w:val="00890C33"/>
    <w:rPr>
      <w:rFonts w:ascii="Satoshi" w:hAnsi="Satoshi"/>
      <w:i/>
      <w:iCs/>
      <w:color w:val="42342D"/>
      <w:lang w:val="en-US"/>
    </w:rPr>
  </w:style>
  <w:style w:type="paragraph" w:styleId="ListParagraph">
    <w:name w:val="List Paragraph"/>
    <w:basedOn w:val="Normal"/>
    <w:uiPriority w:val="34"/>
    <w:rsid w:val="007D355A"/>
    <w:pPr>
      <w:ind w:left="720"/>
      <w:contextualSpacing/>
    </w:pPr>
  </w:style>
  <w:style w:type="character" w:styleId="IntenseEmphasis">
    <w:name w:val="Intense Emphasis"/>
    <w:basedOn w:val="DefaultParagraphFont"/>
    <w:uiPriority w:val="21"/>
    <w:rsid w:val="007D355A"/>
    <w:rPr>
      <w:i/>
      <w:iCs/>
      <w:color w:val="B35E06" w:themeColor="accent1" w:themeShade="BF"/>
    </w:rPr>
  </w:style>
  <w:style w:type="paragraph" w:styleId="IntenseQuote">
    <w:name w:val="Intense Quote"/>
    <w:basedOn w:val="Normal"/>
    <w:next w:val="Normal"/>
    <w:link w:val="IntenseQuoteChar"/>
    <w:uiPriority w:val="30"/>
    <w:rsid w:val="007D355A"/>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rsid w:val="007D355A"/>
    <w:rPr>
      <w:i/>
      <w:iCs/>
      <w:color w:val="B35E06" w:themeColor="accent1" w:themeShade="BF"/>
    </w:rPr>
  </w:style>
  <w:style w:type="character" w:styleId="IntenseReference">
    <w:name w:val="Intense Reference"/>
    <w:aliases w:val="Small"/>
    <w:uiPriority w:val="32"/>
    <w:qFormat/>
    <w:rsid w:val="00890C33"/>
    <w:rPr>
      <w:sz w:val="18"/>
      <w:szCs w:val="18"/>
    </w:rPr>
  </w:style>
  <w:style w:type="paragraph" w:styleId="NormalWeb">
    <w:name w:val="Normal (Web)"/>
    <w:basedOn w:val="Normal"/>
    <w:uiPriority w:val="99"/>
    <w:semiHidden/>
    <w:unhideWhenUsed/>
    <w:rsid w:val="002206FD"/>
    <w:rPr>
      <w:rFonts w:ascii="Times New Roman" w:hAnsi="Times New Roman" w:cs="Times New Roman"/>
    </w:rPr>
  </w:style>
  <w:style w:type="paragraph" w:styleId="Header">
    <w:name w:val="header"/>
    <w:basedOn w:val="Normal"/>
    <w:link w:val="HeaderChar"/>
    <w:uiPriority w:val="99"/>
    <w:unhideWhenUsed/>
    <w:rsid w:val="002129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9DB"/>
  </w:style>
  <w:style w:type="paragraph" w:styleId="Footer">
    <w:name w:val="footer"/>
    <w:basedOn w:val="Normal"/>
    <w:link w:val="FooterChar"/>
    <w:uiPriority w:val="99"/>
    <w:unhideWhenUsed/>
    <w:rsid w:val="002129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9DB"/>
  </w:style>
  <w:style w:type="table" w:styleId="TableGrid">
    <w:name w:val="Table Grid"/>
    <w:basedOn w:val="TableNormal"/>
    <w:uiPriority w:val="39"/>
    <w:rsid w:val="00F60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rsid w:val="00890C33"/>
    <w:rPr>
      <w:i/>
      <w:iCs/>
    </w:rPr>
  </w:style>
  <w:style w:type="character" w:styleId="Strong">
    <w:name w:val="Strong"/>
    <w:uiPriority w:val="22"/>
    <w:qFormat/>
    <w:rsid w:val="00890C33"/>
    <w:rPr>
      <w:rFonts w:ascii="Satoshi Medium" w:hAnsi="Satoshi Medium"/>
    </w:rPr>
  </w:style>
  <w:style w:type="character" w:styleId="Hyperlink">
    <w:name w:val="Hyperlink"/>
    <w:basedOn w:val="DefaultParagraphFont"/>
    <w:uiPriority w:val="99"/>
    <w:unhideWhenUsed/>
    <w:rsid w:val="00FD61E5"/>
    <w:rPr>
      <w:color w:val="6B9F25" w:themeColor="hyperlink"/>
      <w:u w:val="single"/>
    </w:rPr>
  </w:style>
  <w:style w:type="character" w:styleId="UnresolvedMention">
    <w:name w:val="Unresolved Mention"/>
    <w:basedOn w:val="DefaultParagraphFont"/>
    <w:uiPriority w:val="99"/>
    <w:semiHidden/>
    <w:unhideWhenUsed/>
    <w:rsid w:val="00FD61E5"/>
    <w:rPr>
      <w:color w:val="605E5C"/>
      <w:shd w:val="clear" w:color="auto" w:fill="E1DFDD"/>
    </w:rPr>
  </w:style>
  <w:style w:type="character" w:styleId="CommentReference">
    <w:name w:val="annotation reference"/>
    <w:basedOn w:val="DefaultParagraphFont"/>
    <w:uiPriority w:val="99"/>
    <w:semiHidden/>
    <w:unhideWhenUsed/>
    <w:rsid w:val="00B238DA"/>
    <w:rPr>
      <w:sz w:val="16"/>
      <w:szCs w:val="16"/>
    </w:rPr>
  </w:style>
  <w:style w:type="paragraph" w:styleId="CommentText">
    <w:name w:val="annotation text"/>
    <w:basedOn w:val="Normal"/>
    <w:link w:val="CommentTextChar"/>
    <w:uiPriority w:val="99"/>
    <w:unhideWhenUsed/>
    <w:rsid w:val="00B238DA"/>
    <w:pPr>
      <w:spacing w:line="240" w:lineRule="auto"/>
    </w:pPr>
    <w:rPr>
      <w:sz w:val="20"/>
      <w:szCs w:val="20"/>
    </w:rPr>
  </w:style>
  <w:style w:type="character" w:customStyle="1" w:styleId="CommentTextChar">
    <w:name w:val="Comment Text Char"/>
    <w:basedOn w:val="DefaultParagraphFont"/>
    <w:link w:val="CommentText"/>
    <w:uiPriority w:val="99"/>
    <w:rsid w:val="00B238DA"/>
    <w:rPr>
      <w:rFonts w:ascii="Satoshi" w:hAnsi="Satoshi"/>
      <w:color w:val="42342D"/>
      <w:sz w:val="20"/>
      <w:szCs w:val="20"/>
      <w:lang w:val="en-US"/>
    </w:rPr>
  </w:style>
  <w:style w:type="paragraph" w:styleId="CommentSubject">
    <w:name w:val="annotation subject"/>
    <w:basedOn w:val="CommentText"/>
    <w:next w:val="CommentText"/>
    <w:link w:val="CommentSubjectChar"/>
    <w:uiPriority w:val="99"/>
    <w:semiHidden/>
    <w:unhideWhenUsed/>
    <w:rsid w:val="00B238DA"/>
    <w:rPr>
      <w:b/>
      <w:bCs/>
    </w:rPr>
  </w:style>
  <w:style w:type="character" w:customStyle="1" w:styleId="CommentSubjectChar">
    <w:name w:val="Comment Subject Char"/>
    <w:basedOn w:val="CommentTextChar"/>
    <w:link w:val="CommentSubject"/>
    <w:uiPriority w:val="99"/>
    <w:semiHidden/>
    <w:rsid w:val="00B238DA"/>
    <w:rPr>
      <w:rFonts w:ascii="Satoshi" w:hAnsi="Satoshi"/>
      <w:b/>
      <w:bCs/>
      <w:color w:val="42342D"/>
      <w:sz w:val="20"/>
      <w:szCs w:val="20"/>
      <w:lang w:val="en-US"/>
    </w:rPr>
  </w:style>
  <w:style w:type="character" w:styleId="FollowedHyperlink">
    <w:name w:val="FollowedHyperlink"/>
    <w:basedOn w:val="DefaultParagraphFont"/>
    <w:uiPriority w:val="99"/>
    <w:semiHidden/>
    <w:unhideWhenUsed/>
    <w:rsid w:val="006B11CB"/>
    <w:rPr>
      <w:color w:val="B26B02" w:themeColor="followedHyperlink"/>
      <w:u w:val="single"/>
    </w:rPr>
  </w:style>
  <w:style w:type="paragraph" w:customStyle="1" w:styleId="p1">
    <w:name w:val="p1"/>
    <w:basedOn w:val="Normal"/>
    <w:rsid w:val="00BA197B"/>
    <w:pPr>
      <w:spacing w:after="0" w:line="240" w:lineRule="auto"/>
    </w:pPr>
    <w:rPr>
      <w:rFonts w:ascii="Arial" w:eastAsia="Times New Roman" w:hAnsi="Arial" w:cs="Arial"/>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uecore.inf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I4LAM/metadata-working-grou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pnelson@stanford.ed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92c83a-9a56-4ddf-9fbc-77bd23963249}" enabled="1" method="Privileged" siteId="{681e41cd-3aea-474d-9e84-92c95cba16c1}"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Ferrier</dc:creator>
  <cp:keywords/>
  <dc:description/>
  <cp:lastModifiedBy>Jeremy Nelson</cp:lastModifiedBy>
  <cp:revision>136</cp:revision>
  <dcterms:created xsi:type="dcterms:W3CDTF">2026-03-30T11:20:00Z</dcterms:created>
  <dcterms:modified xsi:type="dcterms:W3CDTF">2026-05-07T20:43:00Z</dcterms:modified>
</cp:coreProperties>
</file>