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C633" w14:textId="55AAE649" w:rsidR="00034496" w:rsidRPr="00686A47" w:rsidRDefault="00034496" w:rsidP="006B4CC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686A4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CRU terms and conditions from SPA Checklist:</w:t>
      </w:r>
    </w:p>
    <w:p w14:paraId="39CA95DA" w14:textId="77777777" w:rsidR="00034496" w:rsidRPr="00034496" w:rsidRDefault="00034496" w:rsidP="000344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 this proposal and/or RFP Terms and Conditions need to be reviewed by Contract Review Unit (CRU) before submission? If yes, email the Contract Review Officer via VERAS Correspondence.</w:t>
      </w:r>
    </w:p>
    <w:p w14:paraId="2BE3A9B5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Indemnification language (indemnify and hold harmless) </w:t>
      </w:r>
    </w:p>
    <w:p w14:paraId="57F2529A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Restrictions on publications and intellectual property ownership</w:t>
      </w:r>
    </w:p>
    <w:p w14:paraId="0657D396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Requirements for insurance </w:t>
      </w:r>
    </w:p>
    <w:p w14:paraId="725CDBB5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Contract and bid proposals subject to or referencing the Federal Acquisition Regulation (FAR)</w:t>
      </w:r>
    </w:p>
    <w:p w14:paraId="6F65B420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Governing Law of another state (Louisiana specifically)  </w:t>
      </w:r>
    </w:p>
    <w:p w14:paraId="2BBC15C1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All Canadian Government </w:t>
      </w:r>
    </w:p>
    <w:p w14:paraId="699B56C4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Idaho National Laboratory (scope review and draft contracts) </w:t>
      </w:r>
    </w:p>
    <w:p w14:paraId="075C8C40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Jet Propulsion Laboratory</w:t>
      </w:r>
    </w:p>
    <w:p w14:paraId="047D2E13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Controlled unclassified information or classified information exchange</w:t>
      </w:r>
    </w:p>
    <w:p w14:paraId="515D3291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Nondisclosure agreements </w:t>
      </w:r>
    </w:p>
    <w:p w14:paraId="7F69D032" w14:textId="77777777" w:rsidR="00034496" w:rsidRPr="00034496" w:rsidRDefault="00034496" w:rsidP="0003449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Any proposal guidelines containing some version of ‘acceptance of terms and conditions upon submission’ needs CRU review before submission</w:t>
      </w:r>
    </w:p>
    <w:p w14:paraId="019A6F77" w14:textId="44A2F7CF" w:rsidR="00034496" w:rsidRPr="00686A47" w:rsidRDefault="00034496" w:rsidP="006B4C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No proposals from China, Russia, North Korea, or Iran. This includes </w:t>
      </w:r>
      <w:proofErr w:type="gramStart"/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foreign owned</w:t>
      </w:r>
      <w:proofErr w:type="gramEnd"/>
      <w:r w:rsidRPr="0003449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corporations in those countries (e.g. Syngenta)</w:t>
      </w:r>
    </w:p>
    <w:p w14:paraId="2295FA80" w14:textId="77777777" w:rsidR="00841D4C" w:rsidRDefault="00841D4C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1A68F982" w14:textId="46BE5A86" w:rsidR="00841D4C" w:rsidRDefault="00922F2A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First section of RFA to Flag items such as:</w:t>
      </w:r>
    </w:p>
    <w:p w14:paraId="4833DB36" w14:textId="77777777" w:rsidR="00922F2A" w:rsidRPr="006B4CC0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Unusual terms and conditions</w:t>
      </w:r>
    </w:p>
    <w:p w14:paraId="6C6FD3F7" w14:textId="77777777" w:rsidR="00922F2A" w:rsidRPr="006B4CC0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Cost-share commitments</w:t>
      </w:r>
    </w:p>
    <w:p w14:paraId="1923A47E" w14:textId="02AB7266" w:rsidR="00922F2A" w:rsidRPr="006B4CC0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F&amp;A</w:t>
      </w:r>
      <w:r w:rsidR="009C09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(indirect) cost limitations</w:t>
      </w:r>
    </w:p>
    <w:p w14:paraId="076A2FB2" w14:textId="77777777" w:rsidR="00922F2A" w:rsidRPr="006B4CC0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Intellectual property concerns</w:t>
      </w:r>
    </w:p>
    <w:p w14:paraId="0FB482CE" w14:textId="77777777" w:rsidR="00922F2A" w:rsidRPr="006B4CC0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restrictions</w:t>
      </w:r>
    </w:p>
    <w:p w14:paraId="1B0AC2B9" w14:textId="77777777" w:rsidR="00922F2A" w:rsidRPr="006B4CC0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ownership issues</w:t>
      </w:r>
    </w:p>
    <w:p w14:paraId="06DCFB4B" w14:textId="77777777" w:rsidR="00922F2A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Indemnification concerns</w:t>
      </w:r>
    </w:p>
    <w:p w14:paraId="66A115AE" w14:textId="77777777" w:rsidR="00922F2A" w:rsidRDefault="00922F2A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Documents that require signature</w:t>
      </w:r>
    </w:p>
    <w:p w14:paraId="50E5F0F3" w14:textId="4A75AE75" w:rsidR="00251366" w:rsidRDefault="00251366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Non-disclosure agreements</w:t>
      </w:r>
    </w:p>
    <w:p w14:paraId="23B8E08E" w14:textId="33D06CF2" w:rsidR="00251366" w:rsidRDefault="00251366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 of insurance</w:t>
      </w:r>
    </w:p>
    <w:p w14:paraId="693CEC72" w14:textId="69AF34BF" w:rsidR="00251366" w:rsidRDefault="007D1EA8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Canadian or foreign owned</w:t>
      </w:r>
      <w:r w:rsidR="0023580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countries (China, Russia, North Korea or Iran)</w:t>
      </w:r>
    </w:p>
    <w:p w14:paraId="5F368B6E" w14:textId="23732868" w:rsidR="00C327E7" w:rsidRDefault="00C327E7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Jet propulsion lab</w:t>
      </w:r>
    </w:p>
    <w:p w14:paraId="5953A094" w14:textId="3D39706A" w:rsidR="00C327E7" w:rsidRDefault="00C327E7" w:rsidP="00922F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Accept terms and conditions upon </w:t>
      </w:r>
      <w:r w:rsidR="003D24E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submission</w:t>
      </w:r>
    </w:p>
    <w:p w14:paraId="64F77642" w14:textId="47AB6F75" w:rsidR="003D24E1" w:rsidRDefault="003D24E1" w:rsidP="003D24E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Governing Law</w:t>
      </w:r>
    </w:p>
    <w:p w14:paraId="21256CA8" w14:textId="77777777" w:rsidR="003D24E1" w:rsidRPr="003D24E1" w:rsidRDefault="003D24E1" w:rsidP="003D24E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BA4A901" w14:textId="4838BF93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1. Opportunity Overview</w:t>
      </w:r>
    </w:p>
    <w:p w14:paraId="66F46846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Funding agency and sponsoring office</w:t>
      </w:r>
    </w:p>
    <w:p w14:paraId="49512843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NOFO title and program name</w:t>
      </w:r>
    </w:p>
    <w:p w14:paraId="49825C38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Assistance listing/CFDA number</w:t>
      </w:r>
    </w:p>
    <w:p w14:paraId="2918ADEE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NOFO number</w:t>
      </w:r>
    </w:p>
    <w:p w14:paraId="32D55848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Funding instrument type </w:t>
      </w:r>
    </w:p>
    <w:p w14:paraId="3DA88D4F" w14:textId="77777777" w:rsidR="006B4CC0" w:rsidRPr="006B4CC0" w:rsidRDefault="006B4CC0" w:rsidP="006B4CC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Grant</w:t>
      </w:r>
    </w:p>
    <w:p w14:paraId="0641F0A9" w14:textId="77777777" w:rsidR="006B4CC0" w:rsidRPr="006B4CC0" w:rsidRDefault="006B4CC0" w:rsidP="006B4CC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Cooperative agreement</w:t>
      </w:r>
    </w:p>
    <w:p w14:paraId="2ABA3885" w14:textId="77777777" w:rsidR="006B4CC0" w:rsidRPr="006B4CC0" w:rsidRDefault="006B4CC0" w:rsidP="006B4CC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Contract-like assistance</w:t>
      </w:r>
    </w:p>
    <w:p w14:paraId="451717D7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 goals and objectives</w:t>
      </w:r>
    </w:p>
    <w:p w14:paraId="21FA5E8F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Research priorities</w:t>
      </w:r>
    </w:p>
    <w:p w14:paraId="1D0A6A6B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Agency strategic priorities alignment</w:t>
      </w:r>
    </w:p>
    <w:p w14:paraId="33A155E0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outcomes and deliverables</w:t>
      </w:r>
    </w:p>
    <w:p w14:paraId="4F684565" w14:textId="77777777" w:rsidR="006B4CC0" w:rsidRPr="006B4CC0" w:rsidRDefault="006B4CC0" w:rsidP="006B4CC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Funding authority citations</w:t>
      </w:r>
    </w:p>
    <w:p w14:paraId="6E3B176B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9E7C4A">
          <v:rect id="_x0000_i1025" style="width:0;height:1.5pt" o:hralign="center" o:hrstd="t" o:hr="t" fillcolor="#a0a0a0" stroked="f"/>
        </w:pict>
      </w:r>
    </w:p>
    <w:p w14:paraId="6BFE5B01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Eligibility Review</w:t>
      </w:r>
    </w:p>
    <w:p w14:paraId="17F62E60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Institutional Eligibility</w:t>
      </w:r>
    </w:p>
    <w:p w14:paraId="5A5DD9D6" w14:textId="77777777" w:rsidR="006B4CC0" w:rsidRPr="006B4CC0" w:rsidRDefault="006B4CC0" w:rsidP="006B4CC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Eligible organization types</w:t>
      </w:r>
    </w:p>
    <w:p w14:paraId="5D7AD316" w14:textId="77777777" w:rsidR="006B4CC0" w:rsidRPr="006B4CC0" w:rsidRDefault="006B4CC0" w:rsidP="006B4CC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 universities eligible?</w:t>
      </w:r>
    </w:p>
    <w:p w14:paraId="4C00E5DB" w14:textId="77777777" w:rsidR="006B4CC0" w:rsidRPr="006B4CC0" w:rsidRDefault="006B4CC0" w:rsidP="006B4CC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Land-grant eligibility</w:t>
      </w:r>
    </w:p>
    <w:p w14:paraId="597EEDDB" w14:textId="77777777" w:rsidR="006B4CC0" w:rsidRPr="006B4CC0" w:rsidRDefault="006B4CC0" w:rsidP="006B4CC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Minority-serving institution considerations</w:t>
      </w:r>
    </w:p>
    <w:p w14:paraId="7577C897" w14:textId="77777777" w:rsidR="006B4CC0" w:rsidRPr="006B4CC0" w:rsidRDefault="006B4CC0" w:rsidP="006B4CC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Foreign organization restrictions</w:t>
      </w:r>
    </w:p>
    <w:p w14:paraId="0F57477D" w14:textId="77777777" w:rsidR="006B4CC0" w:rsidRPr="006B4CC0" w:rsidRDefault="006B4CC0" w:rsidP="006B4CC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Consortium eligibility</w:t>
      </w:r>
    </w:p>
    <w:p w14:paraId="225E38FD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 Eligibility</w:t>
      </w:r>
    </w:p>
    <w:p w14:paraId="13BD0CB1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Faculty appointment requirements</w:t>
      </w:r>
    </w:p>
    <w:p w14:paraId="569CA06A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Career stage restrictions</w:t>
      </w:r>
    </w:p>
    <w:p w14:paraId="51C2F29A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Citizenship requirements</w:t>
      </w:r>
    </w:p>
    <w:p w14:paraId="3EE1CD98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PI allowances</w:t>
      </w:r>
    </w:p>
    <w:p w14:paraId="77991D47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Early-career</w:t>
      </w:r>
      <w:proofErr w:type="gramEnd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investigator definitions</w:t>
      </w:r>
    </w:p>
    <w:p w14:paraId="48051D8F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Limited submission restrictions</w:t>
      </w:r>
    </w:p>
    <w:p w14:paraId="074BDF07" w14:textId="77777777" w:rsidR="006B4CC0" w:rsidRPr="006B4CC0" w:rsidRDefault="006B4CC0" w:rsidP="006B4CC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certifications or credentials</w:t>
      </w:r>
    </w:p>
    <w:p w14:paraId="04B7CE7D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Subrecipient Eligibility</w:t>
      </w:r>
    </w:p>
    <w:p w14:paraId="1A7934B4" w14:textId="77777777" w:rsidR="006B4CC0" w:rsidRPr="006B4CC0" w:rsidRDefault="006B4CC0" w:rsidP="006B4CC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Domestic restrictions</w:t>
      </w:r>
    </w:p>
    <w:p w14:paraId="36E7A612" w14:textId="77777777" w:rsidR="006B4CC0" w:rsidRPr="006B4CC0" w:rsidRDefault="006B4CC0" w:rsidP="006B4CC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Foreign subrecipient restrictions</w:t>
      </w:r>
    </w:p>
    <w:p w14:paraId="6FDAE1B8" w14:textId="77777777" w:rsidR="006B4CC0" w:rsidRPr="006B4CC0" w:rsidRDefault="006B4CC0" w:rsidP="006B4CC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Industry participation rules</w:t>
      </w:r>
    </w:p>
    <w:p w14:paraId="3B12403D" w14:textId="77777777" w:rsidR="006B4CC0" w:rsidRPr="006B4CC0" w:rsidRDefault="006B4CC0" w:rsidP="006B4CC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Nonprofit requirements</w:t>
      </w:r>
    </w:p>
    <w:p w14:paraId="46372952" w14:textId="77777777" w:rsidR="006B4CC0" w:rsidRPr="006B4CC0" w:rsidRDefault="006B4CC0" w:rsidP="006B4CC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Tribal eligibility</w:t>
      </w:r>
    </w:p>
    <w:p w14:paraId="4D38FB5E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12DD41">
          <v:rect id="_x0000_i1026" style="width:0;height:1.5pt" o:hralign="center" o:hrstd="t" o:hr="t" fillcolor="#a0a0a0" stroked="f"/>
        </w:pict>
      </w:r>
    </w:p>
    <w:p w14:paraId="1E10110E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Limited Submission Analysis</w:t>
      </w:r>
    </w:p>
    <w:p w14:paraId="696AF9A2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it a limited submission?</w:t>
      </w:r>
    </w:p>
    <w:p w14:paraId="47F7BADB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Institutional cap on submissions</w:t>
      </w:r>
    </w:p>
    <w:p w14:paraId="05C838D5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Institutional competition required?</w:t>
      </w:r>
    </w:p>
    <w:p w14:paraId="6D38EB9D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Submission counting rules</w:t>
      </w:r>
    </w:p>
    <w:p w14:paraId="3BB3D4A1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Collaborative proposal counting rules</w:t>
      </w:r>
    </w:p>
    <w:p w14:paraId="7CF10238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 participation limits</w:t>
      </w:r>
    </w:p>
    <w:p w14:paraId="44EF2776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Co-PI participation limits</w:t>
      </w:r>
    </w:p>
    <w:p w14:paraId="25C9C34B" w14:textId="77777777" w:rsidR="006B4CC0" w:rsidRPr="006B4CC0" w:rsidRDefault="006B4CC0" w:rsidP="006B4C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internal nomination process</w:t>
      </w:r>
    </w:p>
    <w:p w14:paraId="4855DD87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BECD33">
          <v:rect id="_x0000_i1027" style="width:0;height:1.5pt" o:hralign="center" o:hrstd="t" o:hr="t" fillcolor="#a0a0a0" stroked="f"/>
        </w:pict>
      </w:r>
    </w:p>
    <w:p w14:paraId="2120503F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Key Dates and Timeline</w:t>
      </w:r>
    </w:p>
    <w:p w14:paraId="6FB3504F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Letter of Intent deadline</w:t>
      </w:r>
    </w:p>
    <w:p w14:paraId="4D1CD538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pre-application deadline</w:t>
      </w:r>
    </w:p>
    <w:p w14:paraId="662C9C2F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White paper deadline</w:t>
      </w:r>
    </w:p>
    <w:p w14:paraId="5870A4EB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Concept paper deadline</w:t>
      </w:r>
    </w:p>
    <w:p w14:paraId="7473B026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Internal routing deadline recommendation</w:t>
      </w:r>
    </w:p>
    <w:p w14:paraId="15398769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Sponsor submission deadline</w:t>
      </w:r>
    </w:p>
    <w:p w14:paraId="5B0C864F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 zone specified</w:t>
      </w:r>
    </w:p>
    <w:p w14:paraId="0A896343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Anticipated award date</w:t>
      </w:r>
    </w:p>
    <w:p w14:paraId="53B1BDA8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Anticipated start date</w:t>
      </w:r>
    </w:p>
    <w:p w14:paraId="64C5B856" w14:textId="77777777" w:rsidR="006B4CC0" w:rsidRPr="006B4CC0" w:rsidRDefault="006B4CC0" w:rsidP="006B4CC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period limitations</w:t>
      </w:r>
    </w:p>
    <w:p w14:paraId="090A367B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D2D50E">
          <v:rect id="_x0000_i1028" style="width:0;height:1.5pt" o:hralign="center" o:hrstd="t" o:hr="t" fillcolor="#a0a0a0" stroked="f"/>
        </w:pict>
      </w:r>
    </w:p>
    <w:p w14:paraId="67D8C028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Funding Analysis</w:t>
      </w:r>
    </w:p>
    <w:p w14:paraId="0150B692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Award Information</w:t>
      </w:r>
    </w:p>
    <w:p w14:paraId="1078B212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Total funding available</w:t>
      </w:r>
    </w:p>
    <w:p w14:paraId="01540468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Number of anticipated awards</w:t>
      </w:r>
    </w:p>
    <w:p w14:paraId="0F39BAAD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Minimum award size</w:t>
      </w:r>
    </w:p>
    <w:p w14:paraId="34BB331D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Maximum award size</w:t>
      </w:r>
    </w:p>
    <w:p w14:paraId="0CA4A5F9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 award size</w:t>
      </w:r>
    </w:p>
    <w:p w14:paraId="237FEB0B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Ceiling</w:t>
      </w:r>
    </w:p>
    <w:p w14:paraId="7D68D790" w14:textId="77777777" w:rsidR="006B4CC0" w:rsidRPr="006B4CC0" w:rsidRDefault="006B4CC0" w:rsidP="006B4CC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Floor</w:t>
      </w:r>
    </w:p>
    <w:p w14:paraId="3A22B5F6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Duration</w:t>
      </w:r>
    </w:p>
    <w:p w14:paraId="60AB6194" w14:textId="77777777" w:rsidR="006B4CC0" w:rsidRPr="006B4CC0" w:rsidRDefault="006B4CC0" w:rsidP="006B4CC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Maximum project period</w:t>
      </w:r>
    </w:p>
    <w:p w14:paraId="29CB41FC" w14:textId="77777777" w:rsidR="006B4CC0" w:rsidRPr="006B4CC0" w:rsidRDefault="006B4CC0" w:rsidP="006B4CC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Minimum project period</w:t>
      </w:r>
    </w:p>
    <w:p w14:paraId="75AF2481" w14:textId="77777777" w:rsidR="006B4CC0" w:rsidRPr="006B4CC0" w:rsidRDefault="006B4CC0" w:rsidP="006B4CC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Renewal options</w:t>
      </w:r>
    </w:p>
    <w:p w14:paraId="5B185F66" w14:textId="77777777" w:rsidR="006B4CC0" w:rsidRPr="006B4CC0" w:rsidRDefault="006B4CC0" w:rsidP="006B4CC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Continuation possibilities</w:t>
      </w:r>
    </w:p>
    <w:p w14:paraId="5110B3AE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Cost Share</w:t>
      </w:r>
    </w:p>
    <w:p w14:paraId="08C9FC12" w14:textId="77777777" w:rsidR="006B4CC0" w:rsidRPr="006B4CC0" w:rsidRDefault="006B4CC0" w:rsidP="006B4C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 cost share</w:t>
      </w:r>
    </w:p>
    <w:p w14:paraId="47D7FA8E" w14:textId="77777777" w:rsidR="006B4CC0" w:rsidRPr="006B4CC0" w:rsidRDefault="006B4CC0" w:rsidP="006B4C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Voluntary cost share discouraged?</w:t>
      </w:r>
    </w:p>
    <w:p w14:paraId="43B40662" w14:textId="77777777" w:rsidR="006B4CC0" w:rsidRPr="006B4CC0" w:rsidRDefault="006B4CC0" w:rsidP="006B4C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Matching percentage required</w:t>
      </w:r>
    </w:p>
    <w:p w14:paraId="6C65AD8C" w14:textId="77777777" w:rsidR="006B4CC0" w:rsidRPr="006B4CC0" w:rsidRDefault="006B4CC0" w:rsidP="006B4C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Third-party contribution rules</w:t>
      </w:r>
    </w:p>
    <w:p w14:paraId="13BFCCCC" w14:textId="77777777" w:rsidR="006B4CC0" w:rsidRPr="006B4CC0" w:rsidRDefault="006B4CC0" w:rsidP="006B4C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Documentation requirements</w:t>
      </w:r>
    </w:p>
    <w:p w14:paraId="4020682E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441E0E">
          <v:rect id="_x0000_i1029" style="width:0;height:1.5pt" o:hralign="center" o:hrstd="t" o:hr="t" fillcolor="#a0a0a0" stroked="f"/>
        </w:pict>
      </w:r>
    </w:p>
    <w:p w14:paraId="36497DC9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Budget Compliance Review</w:t>
      </w:r>
    </w:p>
    <w:p w14:paraId="3C6B5007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Direct Costs</w:t>
      </w:r>
    </w:p>
    <w:p w14:paraId="7BE9E55F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Salary limits</w:t>
      </w:r>
    </w:p>
    <w:p w14:paraId="57115CA1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Salary caps</w:t>
      </w:r>
    </w:p>
    <w:p w14:paraId="501B74B6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Faculty summer salary restrictions</w:t>
      </w:r>
    </w:p>
    <w:p w14:paraId="48595D5B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Graduate student support rules</w:t>
      </w:r>
    </w:p>
    <w:p w14:paraId="275F53D6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Tuition limitations</w:t>
      </w:r>
    </w:p>
    <w:p w14:paraId="0F20022D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Participant support allowed?</w:t>
      </w:r>
    </w:p>
    <w:p w14:paraId="5A002C1F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Equipment thresholds</w:t>
      </w:r>
    </w:p>
    <w:p w14:paraId="53A98ECE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Computing/device restrictions</w:t>
      </w:r>
    </w:p>
    <w:p w14:paraId="2AD8641B" w14:textId="77777777" w:rsidR="006B4CC0" w:rsidRPr="006B4CC0" w:rsidRDefault="006B4CC0" w:rsidP="006B4CC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Consultant limitations</w:t>
      </w:r>
    </w:p>
    <w:p w14:paraId="4A852F88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Indirect Costs</w:t>
      </w:r>
    </w:p>
    <w:p w14:paraId="727D586F" w14:textId="77777777" w:rsidR="006B4CC0" w:rsidRPr="006B4CC0" w:rsidRDefault="006B4CC0" w:rsidP="006B4C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F&amp;A rate</w:t>
      </w:r>
    </w:p>
    <w:p w14:paraId="4DB686F8" w14:textId="77777777" w:rsidR="006B4CC0" w:rsidRPr="006B4CC0" w:rsidRDefault="006B4CC0" w:rsidP="006B4C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Limited F&amp;A?</w:t>
      </w:r>
    </w:p>
    <w:p w14:paraId="6E64C09E" w14:textId="77777777" w:rsidR="006B4CC0" w:rsidRPr="006B4CC0" w:rsidRDefault="006B4CC0" w:rsidP="006B4C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MTDC base required?</w:t>
      </w:r>
    </w:p>
    <w:p w14:paraId="2A3E5626" w14:textId="77777777" w:rsidR="006B4CC0" w:rsidRPr="006B4CC0" w:rsidRDefault="006B4CC0" w:rsidP="006B4C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TDC required?</w:t>
      </w:r>
    </w:p>
    <w:p w14:paraId="347BC73F" w14:textId="77777777" w:rsidR="006B4CC0" w:rsidRPr="006B4CC0" w:rsidRDefault="006B4CC0" w:rsidP="006B4C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Foreign entity F&amp;A restrictions</w:t>
      </w:r>
    </w:p>
    <w:p w14:paraId="0B9794C1" w14:textId="77777777" w:rsidR="006B4CC0" w:rsidRPr="006B4CC0" w:rsidRDefault="006B4CC0" w:rsidP="006B4CC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Training grant exceptions</w:t>
      </w:r>
    </w:p>
    <w:p w14:paraId="513273EC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Special Budget Restrictions</w:t>
      </w:r>
    </w:p>
    <w:p w14:paraId="17960D56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Food costs</w:t>
      </w:r>
    </w:p>
    <w:p w14:paraId="728A6598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Incentives</w:t>
      </w:r>
    </w:p>
    <w:p w14:paraId="426871C1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subject payments</w:t>
      </w:r>
    </w:p>
    <w:p w14:paraId="3BE0C491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Travel caps</w:t>
      </w:r>
    </w:p>
    <w:p w14:paraId="38E1C525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International travel restrictions</w:t>
      </w:r>
    </w:p>
    <w:p w14:paraId="4854E772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 costs</w:t>
      </w:r>
    </w:p>
    <w:p w14:paraId="7C3FD36E" w14:textId="77777777" w:rsidR="006B4CC0" w:rsidRPr="006B4CC0" w:rsidRDefault="006B4CC0" w:rsidP="006B4CC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access requirements</w:t>
      </w:r>
    </w:p>
    <w:p w14:paraId="379F2D0E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41B9C2">
          <v:rect id="_x0000_i1030" style="width:0;height:1.5pt" o:hralign="center" o:hrstd="t" o:hr="t" fillcolor="#a0a0a0" stroked="f"/>
        </w:pict>
      </w:r>
    </w:p>
    <w:p w14:paraId="709042EE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Required Documents Checklist</w:t>
      </w:r>
    </w:p>
    <w:p w14:paraId="0C378C47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801A93">
          <v:rect id="_x0000_i1031" style="width:0;height:1.5pt" o:hralign="center" o:hrstd="t" o:hr="t" fillcolor="#a0a0a0" stroked="f"/>
        </w:pict>
      </w:r>
    </w:p>
    <w:p w14:paraId="4A0D43AD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Page Limit Compliance</w:t>
      </w:r>
    </w:p>
    <w:p w14:paraId="79EA336A" w14:textId="77777777" w:rsidR="006B4CC0" w:rsidRPr="006B4CC0" w:rsidRDefault="006B4CC0" w:rsidP="006B4CC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for:</w:t>
      </w:r>
    </w:p>
    <w:p w14:paraId="28C3551B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Narrative page limits</w:t>
      </w:r>
    </w:p>
    <w:p w14:paraId="68A4C05A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References excluded or included?</w:t>
      </w:r>
    </w:p>
    <w:p w14:paraId="13742AD8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Appendix restrictions</w:t>
      </w:r>
    </w:p>
    <w:p w14:paraId="6A9C5464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Biosketch</w:t>
      </w:r>
      <w:proofErr w:type="spellEnd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page limits</w:t>
      </w:r>
    </w:p>
    <w:p w14:paraId="0A5E7BD0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management plan limits</w:t>
      </w:r>
    </w:p>
    <w:p w14:paraId="65C09B39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Font requirements</w:t>
      </w:r>
    </w:p>
    <w:p w14:paraId="290FD08C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Margin requirements</w:t>
      </w:r>
    </w:p>
    <w:p w14:paraId="5EC0417B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 spacing requirements</w:t>
      </w:r>
    </w:p>
    <w:p w14:paraId="109CF57C" w14:textId="77777777" w:rsidR="006B4CC0" w:rsidRPr="006B4CC0" w:rsidRDefault="006B4CC0" w:rsidP="006B4C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naming requirements</w:t>
      </w:r>
    </w:p>
    <w:p w14:paraId="70825BCD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883DBD">
          <v:rect id="_x0000_i1032" style="width:0;height:1.5pt" o:hralign="center" o:hrstd="t" o:hr="t" fillcolor="#a0a0a0" stroked="f"/>
        </w:pict>
      </w:r>
    </w:p>
    <w:p w14:paraId="5408CBCC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Submission System Requirements</w:t>
      </w:r>
    </w:p>
    <w:p w14:paraId="707F228E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Grants.gov</w:t>
      </w:r>
    </w:p>
    <w:p w14:paraId="585D8C6F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Research.gov</w:t>
      </w:r>
    </w:p>
    <w:p w14:paraId="17E15911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eRA</w:t>
      </w:r>
      <w:proofErr w:type="spellEnd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Commons</w:t>
      </w:r>
    </w:p>
    <w:p w14:paraId="3B229361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JustGrants</w:t>
      </w:r>
      <w:proofErr w:type="spellEnd"/>
    </w:p>
    <w:p w14:paraId="387CBE8A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NSPIRES</w:t>
      </w:r>
    </w:p>
    <w:p w14:paraId="24A686DB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ProposalCentral</w:t>
      </w:r>
      <w:proofErr w:type="spellEnd"/>
    </w:p>
    <w:p w14:paraId="2390476B" w14:textId="77777777" w:rsidR="006B4CC0" w:rsidRPr="006B4CC0" w:rsidRDefault="006B4CC0" w:rsidP="006B4C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Agency portal</w:t>
      </w:r>
    </w:p>
    <w:p w14:paraId="014F9679" w14:textId="77777777" w:rsidR="006B4CC0" w:rsidRPr="006B4CC0" w:rsidRDefault="0000000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B54850">
          <v:rect id="_x0000_i1033" style="width:0;height:1.5pt" o:hralign="center" o:hrstd="t" o:hr="t" fillcolor="#a0a0a0" stroked="f"/>
        </w:pict>
      </w:r>
    </w:p>
    <w:p w14:paraId="23FA68F7" w14:textId="755CBD56" w:rsidR="006B4CC0" w:rsidRPr="006B4CC0" w:rsidRDefault="006B4CC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998128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11. Compliance Risks</w:t>
      </w:r>
    </w:p>
    <w:p w14:paraId="13FCB992" w14:textId="77777777" w:rsidR="006B4CC0" w:rsidRPr="006B4CC0" w:rsidRDefault="006B4CC0" w:rsidP="006B4CC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Identify:</w:t>
      </w:r>
    </w:p>
    <w:p w14:paraId="6167C7F1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Human </w:t>
      </w:r>
      <w:proofErr w:type="gramStart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subjects</w:t>
      </w:r>
      <w:proofErr w:type="gramEnd"/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requirements</w:t>
      </w:r>
    </w:p>
    <w:p w14:paraId="656E4157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Animal use requirements</w:t>
      </w:r>
    </w:p>
    <w:p w14:paraId="51CD89CF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Biosafety concerns</w:t>
      </w:r>
    </w:p>
    <w:p w14:paraId="552CB6EB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 control implications</w:t>
      </w:r>
    </w:p>
    <w:p w14:paraId="2F7244B7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agent concerns</w:t>
      </w:r>
    </w:p>
    <w:p w14:paraId="4DC2F72C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 unclassified information (CUI)</w:t>
      </w:r>
    </w:p>
    <w:p w14:paraId="4B9132E4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security requirements</w:t>
      </w:r>
    </w:p>
    <w:p w14:paraId="1C5A41DA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Cybersecurity requirements</w:t>
      </w:r>
    </w:p>
    <w:p w14:paraId="4D9D06AF" w14:textId="77777777" w:rsidR="006B4CC0" w:rsidRPr="006B4CC0" w:rsidRDefault="006B4CC0" w:rsidP="006B4C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National security considerations</w:t>
      </w:r>
    </w:p>
    <w:p w14:paraId="1C165426" w14:textId="670A6235" w:rsidR="006B4CC0" w:rsidRPr="006B4CC0" w:rsidRDefault="006B4CC0" w:rsidP="006B4C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A6F0DA" w14:textId="77777777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12. Foreign Influence and International Components</w:t>
      </w:r>
    </w:p>
    <w:p w14:paraId="627293C4" w14:textId="77777777" w:rsidR="006B4CC0" w:rsidRPr="006B4CC0" w:rsidRDefault="006B4CC0" w:rsidP="006B4CC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 for:</w:t>
      </w:r>
    </w:p>
    <w:p w14:paraId="609BA55C" w14:textId="77777777" w:rsidR="006B4CC0" w:rsidRPr="006B4CC0" w:rsidRDefault="006B4CC0" w:rsidP="006B4C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Foreign collaborators allowed?</w:t>
      </w:r>
    </w:p>
    <w:p w14:paraId="4E23AE7C" w14:textId="77777777" w:rsidR="006B4CC0" w:rsidRPr="006B4CC0" w:rsidRDefault="006B4CC0" w:rsidP="006B4C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Foreign subawards allowed?</w:t>
      </w:r>
    </w:p>
    <w:p w14:paraId="49E9B2BF" w14:textId="77777777" w:rsidR="006B4CC0" w:rsidRPr="006B4CC0" w:rsidRDefault="006B4CC0" w:rsidP="006B4C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Foreign travel restrictions?</w:t>
      </w:r>
    </w:p>
    <w:p w14:paraId="257B3237" w14:textId="77777777" w:rsidR="006B4CC0" w:rsidRPr="006B4CC0" w:rsidRDefault="006B4CC0" w:rsidP="006B4C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Foreign talent program certifications?</w:t>
      </w:r>
    </w:p>
    <w:p w14:paraId="02421FE2" w14:textId="77777777" w:rsidR="006B4CC0" w:rsidRPr="006B4CC0" w:rsidRDefault="006B4CC0" w:rsidP="006B4C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International data sharing restrictions?</w:t>
      </w:r>
    </w:p>
    <w:p w14:paraId="3DCDC18C" w14:textId="77777777" w:rsidR="006B4CC0" w:rsidRPr="006B4CC0" w:rsidRDefault="006B4CC0" w:rsidP="006B4C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Country-specific restrictions?</w:t>
      </w:r>
    </w:p>
    <w:p w14:paraId="1788D9E0" w14:textId="15B519CB" w:rsidR="006B4CC0" w:rsidRPr="006B4CC0" w:rsidRDefault="006B4CC0" w:rsidP="006B4CC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</w:t>
      </w:r>
      <w:r w:rsidR="0091107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</w:t>
      </w:r>
      <w:r w:rsidRPr="006B4CC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. Subaward and Collaboration Requirements</w:t>
      </w:r>
    </w:p>
    <w:p w14:paraId="781B2948" w14:textId="77777777" w:rsidR="006B4CC0" w:rsidRPr="006B4CC0" w:rsidRDefault="006B4CC0" w:rsidP="006B4C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partnerships</w:t>
      </w:r>
    </w:p>
    <w:p w14:paraId="450BB73A" w14:textId="77777777" w:rsidR="006B4CC0" w:rsidRPr="006B4CC0" w:rsidRDefault="006B4CC0" w:rsidP="006B4C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Industry partner requirements</w:t>
      </w:r>
    </w:p>
    <w:p w14:paraId="6D810083" w14:textId="77777777" w:rsidR="006B4CC0" w:rsidRPr="006B4CC0" w:rsidRDefault="006B4CC0" w:rsidP="006B4C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Tribal partner requirements</w:t>
      </w:r>
    </w:p>
    <w:p w14:paraId="08FD96A2" w14:textId="77777777" w:rsidR="006B4CC0" w:rsidRPr="006B4CC0" w:rsidRDefault="006B4CC0" w:rsidP="006B4C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Community partner expectations</w:t>
      </w:r>
    </w:p>
    <w:p w14:paraId="03886DD7" w14:textId="77777777" w:rsidR="006B4CC0" w:rsidRPr="006B4CC0" w:rsidRDefault="006B4CC0" w:rsidP="006B4C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Collaboration minimums</w:t>
      </w:r>
    </w:p>
    <w:p w14:paraId="23EA924C" w14:textId="77777777" w:rsidR="006B4CC0" w:rsidRPr="006B4CC0" w:rsidRDefault="006B4CC0" w:rsidP="006B4C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B4C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Required letters of commitment</w:t>
      </w:r>
    </w:p>
    <w:p w14:paraId="290A3E76" w14:textId="77777777" w:rsidR="00E94B5E" w:rsidRDefault="00E94B5E"/>
    <w:sectPr w:rsidR="00E94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BB7"/>
    <w:multiLevelType w:val="multilevel"/>
    <w:tmpl w:val="530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7B92"/>
    <w:multiLevelType w:val="multilevel"/>
    <w:tmpl w:val="DB5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5E2C"/>
    <w:multiLevelType w:val="multilevel"/>
    <w:tmpl w:val="2C1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120C"/>
    <w:multiLevelType w:val="multilevel"/>
    <w:tmpl w:val="F8A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AEC"/>
    <w:multiLevelType w:val="multilevel"/>
    <w:tmpl w:val="658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C5268"/>
    <w:multiLevelType w:val="multilevel"/>
    <w:tmpl w:val="70A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653EC"/>
    <w:multiLevelType w:val="multilevel"/>
    <w:tmpl w:val="9DB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D0713"/>
    <w:multiLevelType w:val="multilevel"/>
    <w:tmpl w:val="0A7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B1B54"/>
    <w:multiLevelType w:val="multilevel"/>
    <w:tmpl w:val="41B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879B6"/>
    <w:multiLevelType w:val="multilevel"/>
    <w:tmpl w:val="0CB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F1BCB"/>
    <w:multiLevelType w:val="multilevel"/>
    <w:tmpl w:val="CF8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9696F"/>
    <w:multiLevelType w:val="multilevel"/>
    <w:tmpl w:val="2D0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02C29"/>
    <w:multiLevelType w:val="multilevel"/>
    <w:tmpl w:val="C17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46A99"/>
    <w:multiLevelType w:val="multilevel"/>
    <w:tmpl w:val="747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E17F9"/>
    <w:multiLevelType w:val="multilevel"/>
    <w:tmpl w:val="A38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52307"/>
    <w:multiLevelType w:val="multilevel"/>
    <w:tmpl w:val="F68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F088B"/>
    <w:multiLevelType w:val="multilevel"/>
    <w:tmpl w:val="ECF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A66A6"/>
    <w:multiLevelType w:val="multilevel"/>
    <w:tmpl w:val="930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A0355"/>
    <w:multiLevelType w:val="multilevel"/>
    <w:tmpl w:val="0E3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F6F1A"/>
    <w:multiLevelType w:val="multilevel"/>
    <w:tmpl w:val="F75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76B4D"/>
    <w:multiLevelType w:val="multilevel"/>
    <w:tmpl w:val="584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D5FBA"/>
    <w:multiLevelType w:val="multilevel"/>
    <w:tmpl w:val="712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9014F"/>
    <w:multiLevelType w:val="multilevel"/>
    <w:tmpl w:val="E5B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64810"/>
    <w:multiLevelType w:val="multilevel"/>
    <w:tmpl w:val="936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A687A"/>
    <w:multiLevelType w:val="multilevel"/>
    <w:tmpl w:val="AFE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A689A"/>
    <w:multiLevelType w:val="multilevel"/>
    <w:tmpl w:val="51A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865AD"/>
    <w:multiLevelType w:val="multilevel"/>
    <w:tmpl w:val="D81A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117FB"/>
    <w:multiLevelType w:val="multilevel"/>
    <w:tmpl w:val="693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3130C"/>
    <w:multiLevelType w:val="multilevel"/>
    <w:tmpl w:val="F15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C7533"/>
    <w:multiLevelType w:val="multilevel"/>
    <w:tmpl w:val="D17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B2527"/>
    <w:multiLevelType w:val="multilevel"/>
    <w:tmpl w:val="E2A6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30880"/>
    <w:multiLevelType w:val="multilevel"/>
    <w:tmpl w:val="95B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30373B"/>
    <w:multiLevelType w:val="multilevel"/>
    <w:tmpl w:val="2F8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2645CD"/>
    <w:multiLevelType w:val="multilevel"/>
    <w:tmpl w:val="3A7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E419F"/>
    <w:multiLevelType w:val="multilevel"/>
    <w:tmpl w:val="876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25ED3"/>
    <w:multiLevelType w:val="multilevel"/>
    <w:tmpl w:val="248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A534E"/>
    <w:multiLevelType w:val="multilevel"/>
    <w:tmpl w:val="3002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C2923"/>
    <w:multiLevelType w:val="multilevel"/>
    <w:tmpl w:val="B1D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55CCC"/>
    <w:multiLevelType w:val="multilevel"/>
    <w:tmpl w:val="980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457565">
    <w:abstractNumId w:val="37"/>
  </w:num>
  <w:num w:numId="2" w16cid:durableId="1812601927">
    <w:abstractNumId w:val="2"/>
  </w:num>
  <w:num w:numId="3" w16cid:durableId="1514688774">
    <w:abstractNumId w:val="9"/>
  </w:num>
  <w:num w:numId="4" w16cid:durableId="73821687">
    <w:abstractNumId w:val="8"/>
  </w:num>
  <w:num w:numId="5" w16cid:durableId="1176848455">
    <w:abstractNumId w:val="28"/>
  </w:num>
  <w:num w:numId="6" w16cid:durableId="716319677">
    <w:abstractNumId w:val="10"/>
  </w:num>
  <w:num w:numId="7" w16cid:durableId="1039861096">
    <w:abstractNumId w:val="13"/>
  </w:num>
  <w:num w:numId="8" w16cid:durableId="476537558">
    <w:abstractNumId w:val="6"/>
  </w:num>
  <w:num w:numId="9" w16cid:durableId="2075665417">
    <w:abstractNumId w:val="34"/>
  </w:num>
  <w:num w:numId="10" w16cid:durableId="722876252">
    <w:abstractNumId w:val="15"/>
  </w:num>
  <w:num w:numId="11" w16cid:durableId="1997226381">
    <w:abstractNumId w:val="4"/>
  </w:num>
  <w:num w:numId="12" w16cid:durableId="1717464784">
    <w:abstractNumId w:val="38"/>
  </w:num>
  <w:num w:numId="13" w16cid:durableId="1999384888">
    <w:abstractNumId w:val="32"/>
  </w:num>
  <w:num w:numId="14" w16cid:durableId="712464401">
    <w:abstractNumId w:val="29"/>
  </w:num>
  <w:num w:numId="15" w16cid:durableId="163250994">
    <w:abstractNumId w:val="23"/>
  </w:num>
  <w:num w:numId="16" w16cid:durableId="176040066">
    <w:abstractNumId w:val="17"/>
  </w:num>
  <w:num w:numId="17" w16cid:durableId="931010474">
    <w:abstractNumId w:val="14"/>
  </w:num>
  <w:num w:numId="18" w16cid:durableId="38474787">
    <w:abstractNumId w:val="3"/>
  </w:num>
  <w:num w:numId="19" w16cid:durableId="1132675063">
    <w:abstractNumId w:val="21"/>
  </w:num>
  <w:num w:numId="20" w16cid:durableId="289096987">
    <w:abstractNumId w:val="18"/>
  </w:num>
  <w:num w:numId="21" w16cid:durableId="138228682">
    <w:abstractNumId w:val="27"/>
  </w:num>
  <w:num w:numId="22" w16cid:durableId="916090211">
    <w:abstractNumId w:val="11"/>
  </w:num>
  <w:num w:numId="23" w16cid:durableId="1835140432">
    <w:abstractNumId w:val="19"/>
  </w:num>
  <w:num w:numId="24" w16cid:durableId="754283540">
    <w:abstractNumId w:val="5"/>
  </w:num>
  <w:num w:numId="25" w16cid:durableId="865220329">
    <w:abstractNumId w:val="0"/>
  </w:num>
  <w:num w:numId="26" w16cid:durableId="1842966477">
    <w:abstractNumId w:val="24"/>
  </w:num>
  <w:num w:numId="27" w16cid:durableId="740181776">
    <w:abstractNumId w:val="26"/>
  </w:num>
  <w:num w:numId="28" w16cid:durableId="1034621798">
    <w:abstractNumId w:val="33"/>
  </w:num>
  <w:num w:numId="29" w16cid:durableId="1995520971">
    <w:abstractNumId w:val="30"/>
  </w:num>
  <w:num w:numId="30" w16cid:durableId="167404107">
    <w:abstractNumId w:val="7"/>
  </w:num>
  <w:num w:numId="31" w16cid:durableId="1031610349">
    <w:abstractNumId w:val="12"/>
  </w:num>
  <w:num w:numId="32" w16cid:durableId="429083542">
    <w:abstractNumId w:val="1"/>
  </w:num>
  <w:num w:numId="33" w16cid:durableId="229269034">
    <w:abstractNumId w:val="36"/>
  </w:num>
  <w:num w:numId="34" w16cid:durableId="334113378">
    <w:abstractNumId w:val="25"/>
  </w:num>
  <w:num w:numId="35" w16cid:durableId="642395593">
    <w:abstractNumId w:val="16"/>
  </w:num>
  <w:num w:numId="36" w16cid:durableId="627979333">
    <w:abstractNumId w:val="20"/>
  </w:num>
  <w:num w:numId="37" w16cid:durableId="800928676">
    <w:abstractNumId w:val="35"/>
  </w:num>
  <w:num w:numId="38" w16cid:durableId="2037579791">
    <w:abstractNumId w:val="31"/>
  </w:num>
  <w:num w:numId="39" w16cid:durableId="106431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C0"/>
    <w:rsid w:val="00034496"/>
    <w:rsid w:val="00221F75"/>
    <w:rsid w:val="0023580D"/>
    <w:rsid w:val="00251366"/>
    <w:rsid w:val="002E3A53"/>
    <w:rsid w:val="003D24E1"/>
    <w:rsid w:val="00686A47"/>
    <w:rsid w:val="006B4CC0"/>
    <w:rsid w:val="007D1EA8"/>
    <w:rsid w:val="00841D4C"/>
    <w:rsid w:val="00877BD6"/>
    <w:rsid w:val="00911077"/>
    <w:rsid w:val="00922F2A"/>
    <w:rsid w:val="00994B49"/>
    <w:rsid w:val="009C0961"/>
    <w:rsid w:val="00A51BB9"/>
    <w:rsid w:val="00A80A03"/>
    <w:rsid w:val="00B42EE6"/>
    <w:rsid w:val="00C1288D"/>
    <w:rsid w:val="00C327E7"/>
    <w:rsid w:val="00C35783"/>
    <w:rsid w:val="00C75368"/>
    <w:rsid w:val="00E94B5E"/>
    <w:rsid w:val="00F0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93F5"/>
  <w15:chartTrackingRefBased/>
  <w15:docId w15:val="{845E456F-BC38-409D-A687-4647A293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Clabough, Tami (tamic@uidaho.edu)</dc:creator>
  <cp:keywords/>
  <dc:description/>
  <cp:lastModifiedBy>Clabough, Tami (tamic@uidaho.edu)</cp:lastModifiedBy>
  <cp:revision>7</cp:revision>
  <dcterms:created xsi:type="dcterms:W3CDTF">2026-08-13T15:34:00Z</dcterms:created>
  <dcterms:modified xsi:type="dcterms:W3CDTF">2026-08-13T15:38:00Z</dcterms:modified>
</cp:coreProperties>
</file>