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2"/>
        <w:gridCol w:w="5886"/>
      </w:tblGrid>
      <w:tr w:rsidR="009E4672" w:rsidRPr="00C46412" w14:paraId="70622B39" w14:textId="77777777" w:rsidTr="00AE7B69">
        <w:trPr>
          <w:trHeight w:val="983"/>
        </w:trPr>
        <w:tc>
          <w:tcPr>
            <w:tcW w:w="2977" w:type="dxa"/>
            <w:vAlign w:val="center"/>
          </w:tcPr>
          <w:p w14:paraId="7B887165" w14:textId="77777777" w:rsidR="009E4672" w:rsidRPr="00C46412" w:rsidRDefault="009E4672" w:rsidP="00C46412">
            <w:pPr>
              <w:pStyle w:val="paragraph"/>
              <w:jc w:val="both"/>
              <w:textAlignment w:val="baseline"/>
            </w:pPr>
            <w:r w:rsidRPr="00C46412">
              <w:rPr>
                <w:rFonts w:eastAsiaTheme="minorHAnsi"/>
                <w:noProof/>
                <w:lang w:val="es-ES" w:eastAsia="en-US"/>
              </w:rPr>
              <w:drawing>
                <wp:inline distT="0" distB="0" distL="0" distR="0" wp14:anchorId="01210B7E" wp14:editId="6BC295E5">
                  <wp:extent cx="1365885" cy="593725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885" cy="59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9" w:type="dxa"/>
            <w:vAlign w:val="center"/>
          </w:tcPr>
          <w:p w14:paraId="3C731D9D" w14:textId="77777777" w:rsidR="009E4672" w:rsidRPr="005603D3" w:rsidRDefault="009E4672" w:rsidP="00C4641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b/>
                <w:bCs/>
                <w:lang w:val="es-US"/>
              </w:rPr>
            </w:pPr>
            <w:r w:rsidRPr="005603D3">
              <w:rPr>
                <w:rStyle w:val="normaltextrun"/>
                <w:b/>
                <w:bCs/>
                <w:lang w:val="es-US"/>
              </w:rPr>
              <w:t>AMBIENTE INTEGRADO DE APRENDIZAJE</w:t>
            </w:r>
          </w:p>
          <w:p w14:paraId="2743D57F" w14:textId="77777777" w:rsidR="009E4672" w:rsidRPr="00C46412" w:rsidRDefault="009E4672" w:rsidP="00C4641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lang w:val="es-US"/>
              </w:rPr>
            </w:pPr>
            <w:r w:rsidRPr="005603D3">
              <w:rPr>
                <w:rStyle w:val="normaltextrun"/>
                <w:b/>
                <w:bCs/>
                <w:lang w:val="es-US"/>
              </w:rPr>
              <w:t>DEPARTAMENTO DE INGENIERÍA INDUSTRIAL</w:t>
            </w:r>
          </w:p>
        </w:tc>
      </w:tr>
    </w:tbl>
    <w:p w14:paraId="74D07FDB" w14:textId="36795B82" w:rsidR="00096772" w:rsidRPr="00C46412" w:rsidRDefault="00096772" w:rsidP="00C4641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9617785"/>
    </w:p>
    <w:p w14:paraId="03E3DD5D" w14:textId="3A538FEA" w:rsidR="009E4672" w:rsidRPr="00C46412" w:rsidRDefault="009E4672" w:rsidP="00C46412">
      <w:pPr>
        <w:ind w:left="708" w:hanging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6412">
        <w:rPr>
          <w:rFonts w:ascii="Times New Roman" w:hAnsi="Times New Roman" w:cs="Times New Roman"/>
          <w:b/>
          <w:bCs/>
          <w:sz w:val="24"/>
          <w:szCs w:val="24"/>
        </w:rPr>
        <w:t>MANUAL DE USO UR3</w:t>
      </w:r>
    </w:p>
    <w:p w14:paraId="0E8C98B3" w14:textId="3120733A" w:rsidR="009E4672" w:rsidRDefault="00081B4C" w:rsidP="00C464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Contenido</w:t>
      </w:r>
      <w:r w:rsidR="00E079E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3B8CB5" w14:textId="2C99EFBD" w:rsidR="00E079EB" w:rsidRPr="00846921" w:rsidRDefault="00E079EB" w:rsidP="00E079E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6921">
        <w:rPr>
          <w:rFonts w:ascii="Times New Roman" w:hAnsi="Times New Roman" w:cs="Times New Roman"/>
          <w:sz w:val="24"/>
          <w:szCs w:val="24"/>
        </w:rPr>
        <w:t xml:space="preserve">Caracterización general </w:t>
      </w:r>
    </w:p>
    <w:p w14:paraId="05B395DF" w14:textId="48DB6744" w:rsidR="00885C76" w:rsidRPr="008C20D3" w:rsidRDefault="00081B4C" w:rsidP="008C20D3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6921">
        <w:rPr>
          <w:rFonts w:ascii="Times New Roman" w:hAnsi="Times New Roman" w:cs="Times New Roman"/>
          <w:sz w:val="24"/>
          <w:szCs w:val="24"/>
        </w:rPr>
        <w:t>Control externo</w:t>
      </w:r>
      <w:r w:rsidR="00E079EB" w:rsidRPr="00846921">
        <w:rPr>
          <w:rFonts w:ascii="Times New Roman" w:hAnsi="Times New Roman" w:cs="Times New Roman"/>
          <w:sz w:val="24"/>
          <w:szCs w:val="24"/>
        </w:rPr>
        <w:t xml:space="preserve"> </w:t>
      </w:r>
      <w:r w:rsidR="003E0599" w:rsidRPr="00846921">
        <w:rPr>
          <w:rFonts w:ascii="Times New Roman" w:hAnsi="Times New Roman" w:cs="Times New Roman"/>
          <w:sz w:val="24"/>
          <w:szCs w:val="24"/>
        </w:rPr>
        <w:t>por</w:t>
      </w:r>
      <w:r w:rsidR="00E079EB" w:rsidRPr="00846921">
        <w:rPr>
          <w:rFonts w:ascii="Times New Roman" w:hAnsi="Times New Roman" w:cs="Times New Roman"/>
          <w:sz w:val="24"/>
          <w:szCs w:val="24"/>
        </w:rPr>
        <w:t xml:space="preserve"> </w:t>
      </w:r>
      <w:r w:rsidR="003E0599" w:rsidRPr="00846921">
        <w:rPr>
          <w:rFonts w:ascii="Times New Roman" w:hAnsi="Times New Roman" w:cs="Times New Roman"/>
          <w:sz w:val="24"/>
          <w:szCs w:val="24"/>
        </w:rPr>
        <w:t>medio de</w:t>
      </w:r>
      <w:r w:rsidR="00846921" w:rsidRPr="00846921">
        <w:rPr>
          <w:rFonts w:ascii="Times New Roman" w:hAnsi="Times New Roman" w:cs="Times New Roman"/>
          <w:sz w:val="24"/>
          <w:szCs w:val="24"/>
        </w:rPr>
        <w:t xml:space="preserve">l lenguaje </w:t>
      </w:r>
      <w:r w:rsidR="00E079EB" w:rsidRPr="00846921">
        <w:rPr>
          <w:rFonts w:ascii="Times New Roman" w:hAnsi="Times New Roman" w:cs="Times New Roman"/>
          <w:sz w:val="24"/>
          <w:szCs w:val="24"/>
        </w:rPr>
        <w:t>Pyt</w:t>
      </w:r>
      <w:r w:rsidR="000814C1">
        <w:rPr>
          <w:rFonts w:ascii="Times New Roman" w:hAnsi="Times New Roman" w:cs="Times New Roman"/>
          <w:sz w:val="24"/>
          <w:szCs w:val="24"/>
        </w:rPr>
        <w:t>h</w:t>
      </w:r>
      <w:r w:rsidR="00E079EB" w:rsidRPr="00846921">
        <w:rPr>
          <w:rFonts w:ascii="Times New Roman" w:hAnsi="Times New Roman" w:cs="Times New Roman"/>
          <w:sz w:val="24"/>
          <w:szCs w:val="24"/>
        </w:rPr>
        <w:t xml:space="preserve">on y </w:t>
      </w:r>
      <w:r w:rsidR="003E0599" w:rsidRPr="00846921">
        <w:rPr>
          <w:rFonts w:ascii="Times New Roman" w:hAnsi="Times New Roman" w:cs="Times New Roman"/>
          <w:sz w:val="24"/>
          <w:szCs w:val="24"/>
        </w:rPr>
        <w:t xml:space="preserve">la librería </w:t>
      </w:r>
      <w:r w:rsidR="00E079EB" w:rsidRPr="00846921">
        <w:rPr>
          <w:rFonts w:ascii="Times New Roman" w:hAnsi="Times New Roman" w:cs="Times New Roman"/>
          <w:sz w:val="24"/>
          <w:szCs w:val="24"/>
        </w:rPr>
        <w:t>Socket</w:t>
      </w:r>
    </w:p>
    <w:bookmarkEnd w:id="0"/>
    <w:p w14:paraId="12F50555" w14:textId="77777777" w:rsidR="00846921" w:rsidRPr="00846921" w:rsidRDefault="00846921" w:rsidP="00846921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FE2F6" w14:textId="2C403EE8" w:rsidR="009E4672" w:rsidRPr="00C46412" w:rsidRDefault="009E4672" w:rsidP="00C4641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6412">
        <w:rPr>
          <w:rFonts w:ascii="Times New Roman" w:hAnsi="Times New Roman" w:cs="Times New Roman"/>
          <w:b/>
          <w:bCs/>
          <w:sz w:val="24"/>
          <w:szCs w:val="24"/>
          <w:u w:val="single"/>
        </w:rPr>
        <w:t>Caracterización general</w:t>
      </w:r>
    </w:p>
    <w:p w14:paraId="082A625F" w14:textId="6586F2E0" w:rsidR="00391760" w:rsidRPr="00C46412" w:rsidRDefault="009E4672" w:rsidP="00C46412">
      <w:pPr>
        <w:jc w:val="both"/>
        <w:rPr>
          <w:rFonts w:ascii="Times New Roman" w:hAnsi="Times New Roman" w:cs="Times New Roman"/>
          <w:sz w:val="24"/>
          <w:szCs w:val="24"/>
        </w:rPr>
      </w:pPr>
      <w:r w:rsidRPr="00C46412">
        <w:rPr>
          <w:rFonts w:ascii="Times New Roman" w:hAnsi="Times New Roman" w:cs="Times New Roman"/>
          <w:sz w:val="24"/>
          <w:szCs w:val="24"/>
        </w:rPr>
        <w:t xml:space="preserve">Para </w:t>
      </w:r>
      <w:r w:rsidR="00D50BBA">
        <w:rPr>
          <w:rFonts w:ascii="Times New Roman" w:hAnsi="Times New Roman" w:cs="Times New Roman"/>
          <w:sz w:val="24"/>
          <w:szCs w:val="24"/>
        </w:rPr>
        <w:t xml:space="preserve">lograr </w:t>
      </w:r>
      <w:r w:rsidR="00346CFE">
        <w:rPr>
          <w:rFonts w:ascii="Times New Roman" w:hAnsi="Times New Roman" w:cs="Times New Roman"/>
          <w:sz w:val="24"/>
          <w:szCs w:val="24"/>
        </w:rPr>
        <w:t>la manipulación</w:t>
      </w:r>
      <w:r w:rsidRPr="00C46412">
        <w:rPr>
          <w:rFonts w:ascii="Times New Roman" w:hAnsi="Times New Roman" w:cs="Times New Roman"/>
          <w:sz w:val="24"/>
          <w:szCs w:val="24"/>
        </w:rPr>
        <w:t xml:space="preserve"> del brazo </w:t>
      </w:r>
      <w:r w:rsidR="003A6D8D">
        <w:rPr>
          <w:rFonts w:ascii="Times New Roman" w:hAnsi="Times New Roman" w:cs="Times New Roman"/>
          <w:sz w:val="24"/>
          <w:szCs w:val="24"/>
        </w:rPr>
        <w:t xml:space="preserve">por medio de cualquier control externo </w:t>
      </w:r>
      <w:r w:rsidRPr="00C46412">
        <w:rPr>
          <w:rFonts w:ascii="Times New Roman" w:hAnsi="Times New Roman" w:cs="Times New Roman"/>
          <w:sz w:val="24"/>
          <w:szCs w:val="24"/>
        </w:rPr>
        <w:t>es necesario comprender el funcionamiento básico del robot</w:t>
      </w:r>
      <w:r w:rsidR="00346CFE">
        <w:rPr>
          <w:rFonts w:ascii="Times New Roman" w:hAnsi="Times New Roman" w:cs="Times New Roman"/>
          <w:sz w:val="24"/>
          <w:szCs w:val="24"/>
        </w:rPr>
        <w:t xml:space="preserve"> UR3</w:t>
      </w:r>
      <w:r w:rsidRPr="00C46412">
        <w:rPr>
          <w:rFonts w:ascii="Times New Roman" w:hAnsi="Times New Roman" w:cs="Times New Roman"/>
          <w:sz w:val="24"/>
          <w:szCs w:val="24"/>
        </w:rPr>
        <w:t>. Este funcionamiento</w:t>
      </w:r>
      <w:r w:rsidR="001C6361">
        <w:rPr>
          <w:rFonts w:ascii="Times New Roman" w:hAnsi="Times New Roman" w:cs="Times New Roman"/>
          <w:sz w:val="24"/>
          <w:szCs w:val="24"/>
        </w:rPr>
        <w:t xml:space="preserve"> </w:t>
      </w:r>
      <w:r w:rsidR="00391760">
        <w:rPr>
          <w:rFonts w:ascii="Times New Roman" w:hAnsi="Times New Roman" w:cs="Times New Roman"/>
          <w:sz w:val="24"/>
          <w:szCs w:val="24"/>
        </w:rPr>
        <w:t xml:space="preserve">se centra en tres aspectos relacionados con </w:t>
      </w:r>
      <w:r w:rsidR="00753C57">
        <w:rPr>
          <w:rFonts w:ascii="Times New Roman" w:hAnsi="Times New Roman" w:cs="Times New Roman"/>
          <w:sz w:val="24"/>
          <w:szCs w:val="24"/>
        </w:rPr>
        <w:t xml:space="preserve">los </w:t>
      </w:r>
      <w:r w:rsidRPr="00C46412">
        <w:rPr>
          <w:rFonts w:ascii="Times New Roman" w:hAnsi="Times New Roman" w:cs="Times New Roman"/>
          <w:sz w:val="24"/>
          <w:szCs w:val="24"/>
        </w:rPr>
        <w:t>movimientos</w:t>
      </w:r>
      <w:r w:rsidR="006B2068">
        <w:rPr>
          <w:rFonts w:ascii="Times New Roman" w:hAnsi="Times New Roman" w:cs="Times New Roman"/>
          <w:sz w:val="24"/>
          <w:szCs w:val="24"/>
        </w:rPr>
        <w:t xml:space="preserve">, </w:t>
      </w:r>
      <w:r w:rsidR="0056134C">
        <w:rPr>
          <w:rFonts w:ascii="Times New Roman" w:hAnsi="Times New Roman" w:cs="Times New Roman"/>
          <w:sz w:val="24"/>
          <w:szCs w:val="24"/>
        </w:rPr>
        <w:t>grados de libertad</w:t>
      </w:r>
      <w:r w:rsidRPr="00C46412">
        <w:rPr>
          <w:rFonts w:ascii="Times New Roman" w:hAnsi="Times New Roman" w:cs="Times New Roman"/>
          <w:sz w:val="24"/>
          <w:szCs w:val="24"/>
        </w:rPr>
        <w:t xml:space="preserve"> y la configuración de las herramientas</w:t>
      </w:r>
      <w:r w:rsidR="00B801C6">
        <w:rPr>
          <w:rFonts w:ascii="Times New Roman" w:hAnsi="Times New Roman" w:cs="Times New Roman"/>
          <w:sz w:val="24"/>
          <w:szCs w:val="24"/>
        </w:rPr>
        <w:t xml:space="preserve"> </w:t>
      </w:r>
      <w:r w:rsidR="00391760">
        <w:rPr>
          <w:rFonts w:ascii="Times New Roman" w:hAnsi="Times New Roman" w:cs="Times New Roman"/>
          <w:sz w:val="24"/>
          <w:szCs w:val="24"/>
        </w:rPr>
        <w:t xml:space="preserve">como </w:t>
      </w:r>
      <w:r w:rsidR="00B801C6">
        <w:rPr>
          <w:rFonts w:ascii="Times New Roman" w:hAnsi="Times New Roman" w:cs="Times New Roman"/>
          <w:sz w:val="24"/>
          <w:szCs w:val="24"/>
        </w:rPr>
        <w:t xml:space="preserve">se presentan a continuación: </w:t>
      </w:r>
    </w:p>
    <w:p w14:paraId="4BC09903" w14:textId="0AD91472" w:rsidR="00C335CF" w:rsidRPr="00C335CF" w:rsidRDefault="009E4672" w:rsidP="00C335C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6412">
        <w:rPr>
          <w:rFonts w:ascii="Times New Roman" w:hAnsi="Times New Roman" w:cs="Times New Roman"/>
          <w:b/>
          <w:bCs/>
          <w:sz w:val="24"/>
          <w:szCs w:val="24"/>
        </w:rPr>
        <w:t>Movimientos</w:t>
      </w:r>
    </w:p>
    <w:p w14:paraId="7159B900" w14:textId="027BCAE2" w:rsidR="009E4672" w:rsidRPr="00C46412" w:rsidRDefault="009E4672" w:rsidP="00C335CF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412">
        <w:rPr>
          <w:rFonts w:ascii="Times New Roman" w:hAnsi="Times New Roman" w:cs="Times New Roman"/>
          <w:sz w:val="24"/>
          <w:szCs w:val="24"/>
        </w:rPr>
        <w:t>El brazo tiene tres tipos de movimiento:</w:t>
      </w:r>
    </w:p>
    <w:p w14:paraId="6222FB12" w14:textId="39CC83AF" w:rsidR="009E4672" w:rsidRPr="00C46412" w:rsidRDefault="009E4672" w:rsidP="00C4641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01C6">
        <w:rPr>
          <w:rFonts w:ascii="Times New Roman" w:hAnsi="Times New Roman" w:cs="Times New Roman"/>
          <w:b/>
          <w:bCs/>
          <w:sz w:val="24"/>
          <w:szCs w:val="24"/>
          <w:u w:val="single"/>
        </w:rPr>
        <w:t>MoveJ</w:t>
      </w:r>
      <w:proofErr w:type="spellEnd"/>
      <w:r w:rsidRPr="00B801C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C46412">
        <w:rPr>
          <w:rFonts w:ascii="Times New Roman" w:hAnsi="Times New Roman" w:cs="Times New Roman"/>
          <w:sz w:val="24"/>
          <w:szCs w:val="24"/>
        </w:rPr>
        <w:t xml:space="preserve"> Movimiento general sin ruta trazada</w:t>
      </w:r>
    </w:p>
    <w:p w14:paraId="54429021" w14:textId="63D75CFF" w:rsidR="009E4672" w:rsidRPr="00C46412" w:rsidRDefault="009E4672" w:rsidP="00C4641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01C6">
        <w:rPr>
          <w:rFonts w:ascii="Times New Roman" w:hAnsi="Times New Roman" w:cs="Times New Roman"/>
          <w:b/>
          <w:bCs/>
          <w:sz w:val="24"/>
          <w:szCs w:val="24"/>
          <w:u w:val="single"/>
        </w:rPr>
        <w:t>MoveP</w:t>
      </w:r>
      <w:proofErr w:type="spellEnd"/>
      <w:r w:rsidRPr="00B801C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46412">
        <w:rPr>
          <w:rFonts w:ascii="Times New Roman" w:hAnsi="Times New Roman" w:cs="Times New Roman"/>
          <w:sz w:val="24"/>
          <w:szCs w:val="24"/>
        </w:rPr>
        <w:t xml:space="preserve"> Movimiento con ruta trazada</w:t>
      </w:r>
      <w:r w:rsidR="005261F8" w:rsidRPr="00C46412">
        <w:rPr>
          <w:rFonts w:ascii="Times New Roman" w:hAnsi="Times New Roman" w:cs="Times New Roman"/>
          <w:sz w:val="24"/>
          <w:szCs w:val="24"/>
        </w:rPr>
        <w:t xml:space="preserve"> (no lineales)</w:t>
      </w:r>
    </w:p>
    <w:p w14:paraId="254FEB73" w14:textId="0EBE1330" w:rsidR="0056134C" w:rsidRDefault="009E4672" w:rsidP="0056134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01C6">
        <w:rPr>
          <w:rFonts w:ascii="Times New Roman" w:hAnsi="Times New Roman" w:cs="Times New Roman"/>
          <w:b/>
          <w:bCs/>
          <w:sz w:val="24"/>
          <w:szCs w:val="24"/>
          <w:u w:val="single"/>
        </w:rPr>
        <w:t>MoveL</w:t>
      </w:r>
      <w:proofErr w:type="spellEnd"/>
      <w:r w:rsidRPr="00B801C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46412">
        <w:rPr>
          <w:rFonts w:ascii="Times New Roman" w:hAnsi="Times New Roman" w:cs="Times New Roman"/>
          <w:sz w:val="24"/>
          <w:szCs w:val="24"/>
        </w:rPr>
        <w:t xml:space="preserve"> Movimiento lineal del TCP (Tool Center Point)</w:t>
      </w:r>
    </w:p>
    <w:p w14:paraId="7B152FB3" w14:textId="77777777" w:rsidR="000814C1" w:rsidRPr="000814C1" w:rsidRDefault="000814C1" w:rsidP="000814C1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BA6D26A" w14:textId="0057516A" w:rsidR="0056134C" w:rsidRPr="00C335CF" w:rsidRDefault="0056134C" w:rsidP="005613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Grados de libertad </w:t>
      </w:r>
    </w:p>
    <w:p w14:paraId="43C36FDA" w14:textId="02944034" w:rsidR="0056134C" w:rsidRDefault="0056134C" w:rsidP="0056134C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412">
        <w:rPr>
          <w:rFonts w:ascii="Times New Roman" w:hAnsi="Times New Roman" w:cs="Times New Roman"/>
          <w:sz w:val="24"/>
          <w:szCs w:val="24"/>
        </w:rPr>
        <w:t xml:space="preserve">El brazo tiene </w:t>
      </w:r>
      <w:r>
        <w:rPr>
          <w:rFonts w:ascii="Times New Roman" w:hAnsi="Times New Roman" w:cs="Times New Roman"/>
          <w:sz w:val="24"/>
          <w:szCs w:val="24"/>
        </w:rPr>
        <w:t>seis</w:t>
      </w:r>
      <w:r w:rsidRPr="00C464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grados </w:t>
      </w:r>
      <w:r w:rsidRPr="00C46412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libertad</w:t>
      </w:r>
      <w:r w:rsidRPr="00C46412">
        <w:rPr>
          <w:rFonts w:ascii="Times New Roman" w:hAnsi="Times New Roman" w:cs="Times New Roman"/>
          <w:sz w:val="24"/>
          <w:szCs w:val="24"/>
        </w:rPr>
        <w:t>:</w:t>
      </w:r>
    </w:p>
    <w:p w14:paraId="5E6FF526" w14:textId="5DA3CDB6" w:rsidR="00564319" w:rsidRPr="000814C1" w:rsidRDefault="00564319" w:rsidP="000814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0E01A55F" wp14:editId="3D6EAFFC">
            <wp:simplePos x="0" y="0"/>
            <wp:positionH relativeFrom="margin">
              <wp:posOffset>2473481</wp:posOffset>
            </wp:positionH>
            <wp:positionV relativeFrom="paragraph">
              <wp:posOffset>15240</wp:posOffset>
            </wp:positionV>
            <wp:extent cx="3397250" cy="2240280"/>
            <wp:effectExtent l="0" t="0" r="0" b="7620"/>
            <wp:wrapTight wrapText="bothSides">
              <wp:wrapPolygon edited="0">
                <wp:start x="0" y="0"/>
                <wp:lineTo x="0" y="21490"/>
                <wp:lineTo x="21439" y="21490"/>
                <wp:lineTo x="21439" y="0"/>
                <wp:lineTo x="0" y="0"/>
              </wp:wrapPolygon>
            </wp:wrapTight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894DC" w14:textId="4770C0B9" w:rsidR="0056134C" w:rsidRDefault="0056134C" w:rsidP="0056134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Base</w:t>
      </w:r>
      <w:r w:rsidRPr="00C464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429145" w14:textId="3BE5D1AB" w:rsidR="0056134C" w:rsidRPr="0056134C" w:rsidRDefault="0056134C" w:rsidP="0056134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Shoulder</w:t>
      </w:r>
      <w:proofErr w:type="spellEnd"/>
    </w:p>
    <w:p w14:paraId="26E4BA90" w14:textId="57DE773F" w:rsidR="0056134C" w:rsidRPr="0056134C" w:rsidRDefault="0056134C" w:rsidP="0056134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Elbow</w:t>
      </w:r>
      <w:proofErr w:type="spellEnd"/>
    </w:p>
    <w:p w14:paraId="58D89BF3" w14:textId="5D5D8B8B" w:rsidR="0056134C" w:rsidRPr="0056134C" w:rsidRDefault="0056134C" w:rsidP="0056134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Wrist1</w:t>
      </w:r>
    </w:p>
    <w:p w14:paraId="4BDF993B" w14:textId="5830ABE1" w:rsidR="0056134C" w:rsidRPr="00C46412" w:rsidRDefault="0056134C" w:rsidP="0056134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Wrist2</w:t>
      </w:r>
    </w:p>
    <w:p w14:paraId="2D99416A" w14:textId="0C8827E5" w:rsidR="0056134C" w:rsidRPr="0056134C" w:rsidRDefault="0056134C" w:rsidP="0056134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Wrist3 </w:t>
      </w:r>
    </w:p>
    <w:p w14:paraId="1842A03B" w14:textId="77777777" w:rsidR="00C335CF" w:rsidRDefault="00C335CF" w:rsidP="00C335C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3E370BF" w14:textId="37EAE2A5" w:rsidR="001D0788" w:rsidRDefault="001D0788" w:rsidP="00C335C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0200AA0" w14:textId="77777777" w:rsidR="00564319" w:rsidRDefault="00564319" w:rsidP="00C335C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96C66F2" w14:textId="177CE8F4" w:rsidR="00F951CC" w:rsidRDefault="00F951CC" w:rsidP="00C335C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2EDB281" w14:textId="6B1CD381" w:rsidR="00F951CC" w:rsidRDefault="00564319" w:rsidP="00C335C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0325023A" wp14:editId="1CEE383A">
                <wp:simplePos x="0" y="0"/>
                <wp:positionH relativeFrom="margin">
                  <wp:posOffset>2421914</wp:posOffset>
                </wp:positionH>
                <wp:positionV relativeFrom="paragraph">
                  <wp:posOffset>4696</wp:posOffset>
                </wp:positionV>
                <wp:extent cx="3881755" cy="635"/>
                <wp:effectExtent l="0" t="0" r="4445" b="3810"/>
                <wp:wrapTight wrapText="bothSides">
                  <wp:wrapPolygon edited="0">
                    <wp:start x="0" y="0"/>
                    <wp:lineTo x="0" y="20432"/>
                    <wp:lineTo x="21519" y="20432"/>
                    <wp:lineTo x="21519" y="0"/>
                    <wp:lineTo x="0" y="0"/>
                  </wp:wrapPolygon>
                </wp:wrapTight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1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EE2B14" w14:textId="6150C643" w:rsidR="00564319" w:rsidRPr="00564319" w:rsidRDefault="00564319" w:rsidP="00564319">
                            <w:pPr>
                              <w:pStyle w:val="Descripcin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564319">
                              <w:rPr>
                                <w:sz w:val="20"/>
                                <w:szCs w:val="20"/>
                              </w:rPr>
                              <w:t xml:space="preserve">Ilustración </w:t>
                            </w:r>
                            <w:r w:rsidRPr="00564319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64319">
                              <w:rPr>
                                <w:sz w:val="20"/>
                                <w:szCs w:val="20"/>
                              </w:rPr>
                              <w:instrText xml:space="preserve"> SEQ Ilustración \* ARABIC </w:instrText>
                            </w:r>
                            <w:r w:rsidRPr="00564319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564319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564319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564319">
                              <w:rPr>
                                <w:sz w:val="20"/>
                                <w:szCs w:val="20"/>
                              </w:rPr>
                              <w:t xml:space="preserve"> Juntas, base y brida de herramienta del brazo robótico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25023A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left:0;text-align:left;margin-left:190.7pt;margin-top:.35pt;width:305.65pt;height:.05pt;z-index:-25165823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" stroked="f">
                <v:textbox style="mso-fit-shape-to-text:t" inset="0,0,0,0">
                  <w:txbxContent>
                    <w:p w14:paraId="0CEE2B14" w14:textId="6150C643" w:rsidR="00564319" w:rsidRPr="00564319" w:rsidRDefault="00564319" w:rsidP="00564319">
                      <w:pPr>
                        <w:pStyle w:val="Descripcin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 w:rsidRPr="00564319">
                        <w:rPr>
                          <w:sz w:val="20"/>
                          <w:szCs w:val="20"/>
                        </w:rPr>
                        <w:t xml:space="preserve">Ilustración </w:t>
                      </w:r>
                      <w:r w:rsidRPr="00564319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564319">
                        <w:rPr>
                          <w:sz w:val="20"/>
                          <w:szCs w:val="20"/>
                        </w:rPr>
                        <w:instrText xml:space="preserve"> SEQ Ilustración \* ARABIC </w:instrText>
                      </w:r>
                      <w:r w:rsidRPr="00564319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Pr="00564319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564319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564319">
                        <w:rPr>
                          <w:sz w:val="20"/>
                          <w:szCs w:val="20"/>
                        </w:rPr>
                        <w:t xml:space="preserve"> Juntas, base y brida de herramienta del brazo robótico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7F94758" w14:textId="77777777" w:rsidR="00564319" w:rsidRDefault="00564319" w:rsidP="00C335C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C5F44A8" w14:textId="77777777" w:rsidR="00564319" w:rsidRDefault="00564319" w:rsidP="00C335C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5385B75" w14:textId="77777777" w:rsidR="00564319" w:rsidRPr="00C46412" w:rsidRDefault="00564319" w:rsidP="00C335C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83FEF76" w14:textId="178A0F97" w:rsidR="009E4672" w:rsidRDefault="009E4672" w:rsidP="00C46412">
      <w:pPr>
        <w:jc w:val="both"/>
        <w:rPr>
          <w:rFonts w:ascii="Times New Roman" w:hAnsi="Times New Roman" w:cs="Times New Roman"/>
          <w:sz w:val="24"/>
          <w:szCs w:val="24"/>
        </w:rPr>
      </w:pPr>
      <w:r w:rsidRPr="00C46412">
        <w:rPr>
          <w:rFonts w:ascii="Times New Roman" w:hAnsi="Times New Roman" w:cs="Times New Roman"/>
          <w:sz w:val="24"/>
          <w:szCs w:val="24"/>
        </w:rPr>
        <w:t xml:space="preserve">El </w:t>
      </w:r>
      <w:r w:rsidRPr="00281EA9">
        <w:rPr>
          <w:rFonts w:ascii="Times New Roman" w:hAnsi="Times New Roman" w:cs="Times New Roman"/>
          <w:sz w:val="24"/>
          <w:szCs w:val="24"/>
          <w:u w:val="single"/>
        </w:rPr>
        <w:t>movimiento</w:t>
      </w:r>
      <w:r w:rsidRPr="00C46412">
        <w:rPr>
          <w:rFonts w:ascii="Times New Roman" w:hAnsi="Times New Roman" w:cs="Times New Roman"/>
          <w:sz w:val="24"/>
          <w:szCs w:val="24"/>
        </w:rPr>
        <w:t xml:space="preserve"> </w:t>
      </w:r>
      <w:r w:rsidR="005D0378">
        <w:rPr>
          <w:rFonts w:ascii="Times New Roman" w:hAnsi="Times New Roman" w:cs="Times New Roman"/>
          <w:sz w:val="24"/>
          <w:szCs w:val="24"/>
        </w:rPr>
        <w:t>del brazo</w:t>
      </w:r>
      <w:r w:rsidR="00281EA9">
        <w:rPr>
          <w:rFonts w:ascii="Times New Roman" w:hAnsi="Times New Roman" w:cs="Times New Roman"/>
          <w:sz w:val="24"/>
          <w:szCs w:val="24"/>
        </w:rPr>
        <w:t xml:space="preserve"> </w:t>
      </w:r>
      <w:r w:rsidRPr="00C46412">
        <w:rPr>
          <w:rFonts w:ascii="Times New Roman" w:hAnsi="Times New Roman" w:cs="Times New Roman"/>
          <w:sz w:val="24"/>
          <w:szCs w:val="24"/>
        </w:rPr>
        <w:t xml:space="preserve">en general se realiza por la configuración de los </w:t>
      </w:r>
      <w:r w:rsidRPr="00281EA9">
        <w:rPr>
          <w:rFonts w:ascii="Times New Roman" w:hAnsi="Times New Roman" w:cs="Times New Roman"/>
          <w:sz w:val="24"/>
          <w:szCs w:val="24"/>
          <w:u w:val="single"/>
        </w:rPr>
        <w:t xml:space="preserve">ángulos </w:t>
      </w:r>
      <w:r w:rsidRPr="00BA5F12">
        <w:rPr>
          <w:rFonts w:ascii="Times New Roman" w:hAnsi="Times New Roman" w:cs="Times New Roman"/>
          <w:sz w:val="24"/>
          <w:szCs w:val="24"/>
        </w:rPr>
        <w:t xml:space="preserve">de cada </w:t>
      </w:r>
      <w:r w:rsidR="00CD7D4E">
        <w:rPr>
          <w:rFonts w:ascii="Times New Roman" w:hAnsi="Times New Roman" w:cs="Times New Roman"/>
          <w:sz w:val="24"/>
          <w:szCs w:val="24"/>
        </w:rPr>
        <w:t>grado de libertad (</w:t>
      </w:r>
      <w:r w:rsidRPr="00BA5F12">
        <w:rPr>
          <w:rFonts w:ascii="Times New Roman" w:hAnsi="Times New Roman" w:cs="Times New Roman"/>
          <w:sz w:val="24"/>
          <w:szCs w:val="24"/>
        </w:rPr>
        <w:t>unión del robot</w:t>
      </w:r>
      <w:r w:rsidR="00CD7D4E">
        <w:rPr>
          <w:rFonts w:ascii="Times New Roman" w:hAnsi="Times New Roman" w:cs="Times New Roman"/>
          <w:sz w:val="24"/>
          <w:szCs w:val="24"/>
        </w:rPr>
        <w:t>)</w:t>
      </w:r>
      <w:r w:rsidRPr="00C46412">
        <w:rPr>
          <w:rFonts w:ascii="Times New Roman" w:hAnsi="Times New Roman" w:cs="Times New Roman"/>
          <w:sz w:val="24"/>
          <w:szCs w:val="24"/>
        </w:rPr>
        <w:t xml:space="preserve">, definiendo posiciones específicas a las que se quiere llegar. Esto se observa en la </w:t>
      </w:r>
      <w:r w:rsidR="005261F8" w:rsidRPr="00C46412">
        <w:rPr>
          <w:rFonts w:ascii="Times New Roman" w:hAnsi="Times New Roman" w:cs="Times New Roman"/>
          <w:sz w:val="24"/>
          <w:szCs w:val="24"/>
        </w:rPr>
        <w:t>imagen que se encuentra a continuación:</w:t>
      </w:r>
    </w:p>
    <w:p w14:paraId="1485D526" w14:textId="77777777" w:rsidR="00E32D8C" w:rsidRPr="00C46412" w:rsidRDefault="00E32D8C" w:rsidP="00C464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E8473F" w14:textId="77777777" w:rsidR="00E639C2" w:rsidRDefault="005261F8" w:rsidP="00E639C2">
      <w:pPr>
        <w:keepNext/>
        <w:jc w:val="center"/>
      </w:pPr>
      <w:r w:rsidRPr="00C464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9C9438" wp14:editId="6550FB42">
                <wp:simplePos x="0" y="0"/>
                <wp:positionH relativeFrom="column">
                  <wp:posOffset>2586990</wp:posOffset>
                </wp:positionH>
                <wp:positionV relativeFrom="paragraph">
                  <wp:posOffset>1878965</wp:posOffset>
                </wp:positionV>
                <wp:extent cx="2162175" cy="11525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152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E031F" id="Rectangle 3" o:spid="_x0000_s1026" style="position:absolute;margin-left:203.7pt;margin-top:147.95pt;width:170.25pt;height:9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" filled="f" strokecolor="red" strokeweight="1.5pt"/>
            </w:pict>
          </mc:Fallback>
        </mc:AlternateContent>
      </w:r>
      <w:r w:rsidR="009E4672" w:rsidRPr="00C464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7658BC" wp14:editId="76DB6320">
            <wp:extent cx="4343400" cy="3295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12" t="12367" r="19382" b="9813"/>
                    <a:stretch/>
                  </pic:blipFill>
                  <pic:spPr bwMode="auto">
                    <a:xfrm>
                      <a:off x="0" y="0"/>
                      <a:ext cx="4344652" cy="329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7F0B7" w14:textId="7CFD9B3D" w:rsidR="009E4672" w:rsidRDefault="00E639C2" w:rsidP="00E639C2">
      <w:pPr>
        <w:pStyle w:val="Descripcin"/>
        <w:jc w:val="center"/>
        <w:rPr>
          <w:sz w:val="20"/>
          <w:szCs w:val="20"/>
        </w:rPr>
      </w:pPr>
      <w:r w:rsidRPr="00E639C2">
        <w:rPr>
          <w:sz w:val="20"/>
          <w:szCs w:val="20"/>
        </w:rPr>
        <w:t xml:space="preserve">Ilustración </w:t>
      </w:r>
      <w:r w:rsidRPr="00E639C2">
        <w:rPr>
          <w:sz w:val="20"/>
          <w:szCs w:val="20"/>
        </w:rPr>
        <w:fldChar w:fldCharType="begin"/>
      </w:r>
      <w:r w:rsidRPr="00E639C2">
        <w:rPr>
          <w:sz w:val="20"/>
          <w:szCs w:val="20"/>
        </w:rPr>
        <w:instrText xml:space="preserve"> SEQ Ilustración \* ARABIC </w:instrText>
      </w:r>
      <w:r w:rsidRPr="00E639C2">
        <w:rPr>
          <w:sz w:val="20"/>
          <w:szCs w:val="20"/>
        </w:rPr>
        <w:fldChar w:fldCharType="separate"/>
      </w:r>
      <w:r w:rsidR="00564319">
        <w:rPr>
          <w:noProof/>
          <w:sz w:val="20"/>
          <w:szCs w:val="20"/>
        </w:rPr>
        <w:t>2</w:t>
      </w:r>
      <w:r w:rsidRPr="00E639C2">
        <w:rPr>
          <w:sz w:val="20"/>
          <w:szCs w:val="20"/>
        </w:rPr>
        <w:fldChar w:fldCharType="end"/>
      </w:r>
      <w:r w:rsidRPr="00E639C2">
        <w:rPr>
          <w:sz w:val="20"/>
          <w:szCs w:val="20"/>
        </w:rPr>
        <w:t xml:space="preserve"> Interfaz gráfica Polyscope</w:t>
      </w:r>
    </w:p>
    <w:p w14:paraId="54BB1D78" w14:textId="77777777" w:rsidR="00CD7D4E" w:rsidRPr="00CD7D4E" w:rsidRDefault="00CD7D4E" w:rsidP="00CD7D4E"/>
    <w:p w14:paraId="0B9BE74E" w14:textId="77777777" w:rsidR="00CD7D4E" w:rsidRPr="00C46412" w:rsidRDefault="00CD7D4E" w:rsidP="00CD7D4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6412">
        <w:rPr>
          <w:rFonts w:ascii="Times New Roman" w:hAnsi="Times New Roman" w:cs="Times New Roman"/>
          <w:b/>
          <w:bCs/>
          <w:sz w:val="24"/>
          <w:szCs w:val="24"/>
        </w:rPr>
        <w:t>Herramientas</w:t>
      </w:r>
    </w:p>
    <w:p w14:paraId="77054D9C" w14:textId="57771752" w:rsidR="00CD7D4E" w:rsidRPr="00C46412" w:rsidRDefault="00CD7D4E" w:rsidP="00CD7D4E">
      <w:pPr>
        <w:pStyle w:val="Prrafode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412">
        <w:rPr>
          <w:rFonts w:ascii="Times New Roman" w:hAnsi="Times New Roman" w:cs="Times New Roman"/>
          <w:sz w:val="24"/>
          <w:szCs w:val="24"/>
        </w:rPr>
        <w:t xml:space="preserve">Las herramientas se configurarán generalmente de forma individual desde </w:t>
      </w:r>
      <w:r w:rsidRPr="00D3749C">
        <w:rPr>
          <w:rFonts w:ascii="Times New Roman" w:hAnsi="Times New Roman" w:cs="Times New Roman"/>
          <w:b/>
          <w:bCs/>
          <w:sz w:val="24"/>
          <w:szCs w:val="24"/>
          <w:u w:val="single"/>
        </w:rPr>
        <w:t>Polyscope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9C21BA">
        <w:rPr>
          <w:rFonts w:ascii="Times New Roman" w:hAnsi="Times New Roman" w:cs="Times New Roman"/>
          <w:b/>
          <w:bCs/>
          <w:sz w:val="24"/>
          <w:szCs w:val="24"/>
        </w:rPr>
        <w:t>(Interfaz gráfica</w:t>
      </w:r>
      <w:r w:rsidR="004E4D23">
        <w:rPr>
          <w:rFonts w:ascii="Times New Roman" w:hAnsi="Times New Roman" w:cs="Times New Roman"/>
          <w:b/>
          <w:bCs/>
          <w:sz w:val="24"/>
          <w:szCs w:val="24"/>
        </w:rPr>
        <w:t xml:space="preserve"> UR</w:t>
      </w:r>
      <w:r w:rsidRPr="009C21B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46412">
        <w:rPr>
          <w:rFonts w:ascii="Times New Roman" w:hAnsi="Times New Roman" w:cs="Times New Roman"/>
          <w:sz w:val="24"/>
          <w:szCs w:val="24"/>
        </w:rPr>
        <w:t xml:space="preserve">; sin embargo, en el uso general se podrá usar la salida </w:t>
      </w:r>
      <w:proofErr w:type="spellStart"/>
      <w:r w:rsidRPr="00C46412">
        <w:rPr>
          <w:rFonts w:ascii="Times New Roman" w:hAnsi="Times New Roman" w:cs="Times New Roman"/>
          <w:i/>
          <w:iCs/>
          <w:sz w:val="24"/>
          <w:szCs w:val="24"/>
        </w:rPr>
        <w:t>Tool_</w:t>
      </w:r>
      <w:proofErr w:type="gramStart"/>
      <w:r w:rsidRPr="00C46412">
        <w:rPr>
          <w:rFonts w:ascii="Times New Roman" w:hAnsi="Times New Roman" w:cs="Times New Roman"/>
          <w:i/>
          <w:iCs/>
          <w:sz w:val="24"/>
          <w:szCs w:val="24"/>
        </w:rPr>
        <w:t>out</w:t>
      </w:r>
      <w:proofErr w:type="spellEnd"/>
      <w:r w:rsidRPr="00C46412">
        <w:rPr>
          <w:rFonts w:ascii="Times New Roman" w:hAnsi="Times New Roman" w:cs="Times New Roman"/>
          <w:i/>
          <w:iCs/>
          <w:sz w:val="24"/>
          <w:szCs w:val="24"/>
        </w:rPr>
        <w:t>[</w:t>
      </w:r>
      <w:proofErr w:type="gramEnd"/>
      <w:r w:rsidRPr="00C46412">
        <w:rPr>
          <w:rFonts w:ascii="Times New Roman" w:hAnsi="Times New Roman" w:cs="Times New Roman"/>
          <w:i/>
          <w:iCs/>
          <w:sz w:val="24"/>
          <w:szCs w:val="24"/>
        </w:rPr>
        <w:t xml:space="preserve">0] </w:t>
      </w:r>
      <w:r w:rsidRPr="00C46412">
        <w:rPr>
          <w:rFonts w:ascii="Times New Roman" w:hAnsi="Times New Roman" w:cs="Times New Roman"/>
          <w:sz w:val="24"/>
          <w:szCs w:val="24"/>
        </w:rPr>
        <w:t>para el control ON/OFF desde el puerto del brazo.</w:t>
      </w:r>
    </w:p>
    <w:p w14:paraId="685EBF73" w14:textId="77777777" w:rsidR="00E639C2" w:rsidRDefault="00E639C2" w:rsidP="00E639C2"/>
    <w:p w14:paraId="1E0DDBEF" w14:textId="77777777" w:rsidR="00E32D8C" w:rsidRDefault="00E32D8C" w:rsidP="00E639C2"/>
    <w:p w14:paraId="758CC1B1" w14:textId="77777777" w:rsidR="004E4D23" w:rsidRDefault="004E4D23" w:rsidP="00E639C2"/>
    <w:p w14:paraId="0BCDA43D" w14:textId="77777777" w:rsidR="004E4D23" w:rsidRDefault="004E4D23" w:rsidP="00E639C2"/>
    <w:p w14:paraId="6A69E56A" w14:textId="77777777" w:rsidR="00E32D8C" w:rsidRDefault="00E32D8C" w:rsidP="00E639C2"/>
    <w:p w14:paraId="4F30CFE9" w14:textId="77777777" w:rsidR="009F3FB4" w:rsidRDefault="009F3FB4" w:rsidP="00E639C2"/>
    <w:p w14:paraId="662CE4B4" w14:textId="73140638" w:rsidR="00E32D8C" w:rsidRPr="00E639C2" w:rsidRDefault="00E32D8C" w:rsidP="00E639C2"/>
    <w:p w14:paraId="272D5089" w14:textId="62490DED" w:rsidR="00E079EB" w:rsidRPr="002344B4" w:rsidRDefault="00A30318" w:rsidP="002344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44B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Control externo </w:t>
      </w:r>
    </w:p>
    <w:p w14:paraId="7683CE75" w14:textId="77777777" w:rsidR="002344B4" w:rsidRPr="002344B4" w:rsidRDefault="002344B4" w:rsidP="002344B4">
      <w:pPr>
        <w:pStyle w:val="Prrafodelista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CB7D76" w14:textId="5FE1254A" w:rsidR="00E079EB" w:rsidRDefault="00C46412" w:rsidP="002344B4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344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Python </w:t>
      </w:r>
      <w:r w:rsidR="00E079EB" w:rsidRPr="002344B4">
        <w:rPr>
          <w:rFonts w:ascii="Times New Roman" w:hAnsi="Times New Roman" w:cs="Times New Roman"/>
          <w:b/>
          <w:bCs/>
          <w:sz w:val="28"/>
          <w:szCs w:val="28"/>
          <w:u w:val="single"/>
        </w:rPr>
        <w:t>–</w:t>
      </w:r>
      <w:r w:rsidRPr="002344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5261F8" w:rsidRPr="002344B4">
        <w:rPr>
          <w:rFonts w:ascii="Times New Roman" w:hAnsi="Times New Roman" w:cs="Times New Roman"/>
          <w:b/>
          <w:bCs/>
          <w:sz w:val="28"/>
          <w:szCs w:val="28"/>
          <w:u w:val="single"/>
        </w:rPr>
        <w:t>Socket</w:t>
      </w:r>
    </w:p>
    <w:p w14:paraId="2D36ACF6" w14:textId="77777777" w:rsidR="002344B4" w:rsidRPr="002344B4" w:rsidRDefault="002344B4" w:rsidP="002344B4">
      <w:pPr>
        <w:pStyle w:val="Prrafodelista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3309CA" w14:textId="18CCDEDC" w:rsidR="005261F8" w:rsidRPr="00E079EB" w:rsidRDefault="005261F8" w:rsidP="00C4641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6412">
        <w:rPr>
          <w:rFonts w:ascii="Times New Roman" w:hAnsi="Times New Roman" w:cs="Times New Roman"/>
          <w:sz w:val="24"/>
          <w:szCs w:val="24"/>
        </w:rPr>
        <w:t>Por medio del protocolo Socket desde Python se pueden enviar instrucciones de control directamente al brazo</w:t>
      </w:r>
      <w:r w:rsidR="00881873">
        <w:rPr>
          <w:rFonts w:ascii="Times New Roman" w:hAnsi="Times New Roman" w:cs="Times New Roman"/>
          <w:sz w:val="24"/>
          <w:szCs w:val="24"/>
        </w:rPr>
        <w:t xml:space="preserve"> (No requiere usar la interfaz gráfica de Polyscope)</w:t>
      </w:r>
      <w:r w:rsidRPr="00C46412">
        <w:rPr>
          <w:rFonts w:ascii="Times New Roman" w:hAnsi="Times New Roman" w:cs="Times New Roman"/>
          <w:sz w:val="24"/>
          <w:szCs w:val="24"/>
        </w:rPr>
        <w:t>. Estas instrucciones deberán seguir un formato especifico. A continuación, se encuentra el proceso a ejecutar para el uso de esta funcionalidad:</w:t>
      </w:r>
    </w:p>
    <w:p w14:paraId="7FBADF41" w14:textId="3F7259B6" w:rsidR="00615342" w:rsidRPr="009B26D4" w:rsidRDefault="005261F8" w:rsidP="00C4641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26D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Configurar </w:t>
      </w:r>
      <w:r w:rsidR="00615342" w:rsidRPr="009B26D4">
        <w:rPr>
          <w:rFonts w:ascii="Times New Roman" w:hAnsi="Times New Roman" w:cs="Times New Roman"/>
          <w:b/>
          <w:bCs/>
          <w:sz w:val="24"/>
          <w:szCs w:val="24"/>
          <w:u w:val="single"/>
        </w:rPr>
        <w:t>el servidor</w:t>
      </w:r>
    </w:p>
    <w:p w14:paraId="7345C195" w14:textId="3B0489F8" w:rsidR="00490EC3" w:rsidRDefault="00615342" w:rsidP="0022509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C46412">
        <w:rPr>
          <w:rFonts w:ascii="Times New Roman" w:hAnsi="Times New Roman" w:cs="Times New Roman"/>
          <w:sz w:val="24"/>
          <w:szCs w:val="24"/>
        </w:rPr>
        <w:t xml:space="preserve">Se configura el servidor como se muestra en la imagen inferior. </w:t>
      </w:r>
    </w:p>
    <w:p w14:paraId="78DEB747" w14:textId="65798601" w:rsidR="00615342" w:rsidRDefault="00615342" w:rsidP="00C46412">
      <w:pPr>
        <w:jc w:val="center"/>
        <w:rPr>
          <w:rFonts w:ascii="Times New Roman" w:hAnsi="Times New Roman" w:cs="Times New Roman"/>
          <w:sz w:val="24"/>
          <w:szCs w:val="24"/>
        </w:rPr>
      </w:pPr>
      <w:r w:rsidRPr="00C464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E66884" wp14:editId="7744666B">
            <wp:extent cx="4858428" cy="543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B41B" w14:textId="105CEE9C" w:rsidR="005E6377" w:rsidRDefault="002362D6" w:rsidP="002362D6">
      <w:pPr>
        <w:rPr>
          <w:rFonts w:ascii="Times New Roman" w:hAnsi="Times New Roman" w:cs="Times New Roman"/>
          <w:sz w:val="24"/>
          <w:szCs w:val="24"/>
        </w:rPr>
      </w:pPr>
      <w:r w:rsidRPr="002362D6">
        <w:rPr>
          <w:rFonts w:ascii="Times New Roman" w:hAnsi="Times New Roman" w:cs="Times New Roman"/>
          <w:b/>
          <w:bCs/>
          <w:sz w:val="24"/>
          <w:szCs w:val="24"/>
        </w:rPr>
        <w:t>Nota:</w:t>
      </w:r>
      <w:r>
        <w:rPr>
          <w:rFonts w:ascii="Times New Roman" w:hAnsi="Times New Roman" w:cs="Times New Roman"/>
          <w:sz w:val="24"/>
          <w:szCs w:val="24"/>
        </w:rPr>
        <w:t xml:space="preserve"> 31001 corresponde a un puerto de entrada del </w:t>
      </w:r>
      <w:r w:rsidR="008D393B">
        <w:rPr>
          <w:rFonts w:ascii="Times New Roman" w:hAnsi="Times New Roman" w:cs="Times New Roman"/>
          <w:sz w:val="24"/>
          <w:szCs w:val="24"/>
        </w:rPr>
        <w:t xml:space="preserve">sistema de </w:t>
      </w:r>
      <w:r>
        <w:rPr>
          <w:rFonts w:ascii="Times New Roman" w:hAnsi="Times New Roman" w:cs="Times New Roman"/>
          <w:sz w:val="24"/>
          <w:szCs w:val="24"/>
        </w:rPr>
        <w:t xml:space="preserve">control </w:t>
      </w:r>
    </w:p>
    <w:p w14:paraId="5AEC2D4B" w14:textId="77777777" w:rsidR="005E6377" w:rsidRPr="00C46412" w:rsidRDefault="005E6377" w:rsidP="002362D6">
      <w:pPr>
        <w:rPr>
          <w:rFonts w:ascii="Times New Roman" w:hAnsi="Times New Roman" w:cs="Times New Roman"/>
          <w:sz w:val="24"/>
          <w:szCs w:val="24"/>
        </w:rPr>
      </w:pPr>
    </w:p>
    <w:p w14:paraId="0216BF11" w14:textId="20924217" w:rsidR="00615342" w:rsidRPr="008D393B" w:rsidRDefault="00615342" w:rsidP="00C4641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393B">
        <w:rPr>
          <w:rFonts w:ascii="Times New Roman" w:hAnsi="Times New Roman" w:cs="Times New Roman"/>
          <w:b/>
          <w:bCs/>
          <w:sz w:val="24"/>
          <w:szCs w:val="24"/>
          <w:u w:val="single"/>
        </w:rPr>
        <w:t>Configuración del usuario</w:t>
      </w:r>
    </w:p>
    <w:p w14:paraId="25FE27ED" w14:textId="7183A45A" w:rsidR="00615342" w:rsidRPr="00C46412" w:rsidRDefault="00615342" w:rsidP="00C4641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C46412">
        <w:rPr>
          <w:rFonts w:ascii="Times New Roman" w:hAnsi="Times New Roman" w:cs="Times New Roman"/>
          <w:sz w:val="24"/>
          <w:szCs w:val="24"/>
        </w:rPr>
        <w:t>Se configura el Host con la IP del robot (</w:t>
      </w:r>
      <w:r w:rsidR="005331B2">
        <w:rPr>
          <w:rFonts w:ascii="Times New Roman" w:hAnsi="Times New Roman" w:cs="Times New Roman"/>
          <w:sz w:val="24"/>
          <w:szCs w:val="24"/>
        </w:rPr>
        <w:t>La IP s</w:t>
      </w:r>
      <w:r w:rsidRPr="00C46412">
        <w:rPr>
          <w:rFonts w:ascii="Times New Roman" w:hAnsi="Times New Roman" w:cs="Times New Roman"/>
          <w:sz w:val="24"/>
          <w:szCs w:val="24"/>
        </w:rPr>
        <w:t>e encuentra en la esquina izquierda superior en “</w:t>
      </w:r>
      <w:proofErr w:type="spellStart"/>
      <w:r w:rsidRPr="00C46412">
        <w:rPr>
          <w:rFonts w:ascii="Times New Roman" w:hAnsi="Times New Roman" w:cs="Times New Roman"/>
          <w:i/>
          <w:iCs/>
          <w:sz w:val="24"/>
          <w:szCs w:val="24"/>
        </w:rPr>
        <w:t>About</w:t>
      </w:r>
      <w:proofErr w:type="spellEnd"/>
      <w:r w:rsidRPr="00C46412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787867" w:rsidRPr="00787867">
        <w:rPr>
          <w:rFonts w:ascii="Times New Roman" w:hAnsi="Times New Roman" w:cs="Times New Roman"/>
          <w:sz w:val="24"/>
          <w:szCs w:val="24"/>
        </w:rPr>
        <w:t xml:space="preserve"> </w:t>
      </w:r>
      <w:r w:rsidR="00787867">
        <w:rPr>
          <w:rFonts w:ascii="Times New Roman" w:hAnsi="Times New Roman" w:cs="Times New Roman"/>
          <w:sz w:val="24"/>
          <w:szCs w:val="24"/>
        </w:rPr>
        <w:t>en la interfaz gráfica</w:t>
      </w:r>
      <w:r w:rsidR="005331B2">
        <w:rPr>
          <w:rFonts w:ascii="Times New Roman" w:hAnsi="Times New Roman" w:cs="Times New Roman"/>
          <w:sz w:val="24"/>
          <w:szCs w:val="24"/>
        </w:rPr>
        <w:t xml:space="preserve"> del Robot</w:t>
      </w:r>
      <w:r w:rsidRPr="00C46412">
        <w:rPr>
          <w:rFonts w:ascii="Times New Roman" w:hAnsi="Times New Roman" w:cs="Times New Roman"/>
          <w:sz w:val="24"/>
          <w:szCs w:val="24"/>
        </w:rPr>
        <w:t>).</w:t>
      </w:r>
    </w:p>
    <w:p w14:paraId="1D220E2D" w14:textId="5CB075EA" w:rsidR="00615342" w:rsidRDefault="00615342" w:rsidP="00C46412">
      <w:pPr>
        <w:jc w:val="center"/>
        <w:rPr>
          <w:rFonts w:ascii="Times New Roman" w:hAnsi="Times New Roman" w:cs="Times New Roman"/>
          <w:sz w:val="24"/>
          <w:szCs w:val="24"/>
        </w:rPr>
      </w:pPr>
      <w:r w:rsidRPr="00C464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7AC2FE" wp14:editId="4E9761DD">
            <wp:extent cx="4153480" cy="61921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90C3" w14:textId="48DAAB64" w:rsidR="005331B2" w:rsidRDefault="005331B2" w:rsidP="005331B2">
      <w:pPr>
        <w:rPr>
          <w:rFonts w:ascii="Times New Roman" w:hAnsi="Times New Roman" w:cs="Times New Roman"/>
          <w:sz w:val="24"/>
          <w:szCs w:val="24"/>
        </w:rPr>
      </w:pPr>
      <w:r w:rsidRPr="002362D6">
        <w:rPr>
          <w:rFonts w:ascii="Times New Roman" w:hAnsi="Times New Roman" w:cs="Times New Roman"/>
          <w:b/>
          <w:bCs/>
          <w:sz w:val="24"/>
          <w:szCs w:val="24"/>
        </w:rPr>
        <w:t>Nota:</w:t>
      </w:r>
      <w:r>
        <w:rPr>
          <w:rFonts w:ascii="Times New Roman" w:hAnsi="Times New Roman" w:cs="Times New Roman"/>
          <w:sz w:val="24"/>
          <w:szCs w:val="24"/>
        </w:rPr>
        <w:t xml:space="preserve"> 30012 corresponde a un puerto de entrada del sistema de control </w:t>
      </w:r>
    </w:p>
    <w:p w14:paraId="59503442" w14:textId="77777777" w:rsidR="005E6377" w:rsidRPr="00C46412" w:rsidRDefault="005E6377" w:rsidP="005331B2">
      <w:pPr>
        <w:rPr>
          <w:rFonts w:ascii="Times New Roman" w:hAnsi="Times New Roman" w:cs="Times New Roman"/>
          <w:sz w:val="24"/>
          <w:szCs w:val="24"/>
        </w:rPr>
      </w:pPr>
    </w:p>
    <w:p w14:paraId="78A87DAD" w14:textId="55133AD9" w:rsidR="00615342" w:rsidRPr="005E6377" w:rsidRDefault="00615342" w:rsidP="00C4641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6377">
        <w:rPr>
          <w:rFonts w:ascii="Times New Roman" w:hAnsi="Times New Roman" w:cs="Times New Roman"/>
          <w:b/>
          <w:bCs/>
          <w:sz w:val="24"/>
          <w:szCs w:val="24"/>
          <w:u w:val="single"/>
        </w:rPr>
        <w:t>Inicialización de la conexión</w:t>
      </w:r>
    </w:p>
    <w:p w14:paraId="012A5B35" w14:textId="19E421ED" w:rsidR="00615342" w:rsidRPr="00C46412" w:rsidRDefault="00615342" w:rsidP="00C4641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C46412">
        <w:rPr>
          <w:rFonts w:ascii="Times New Roman" w:hAnsi="Times New Roman" w:cs="Times New Roman"/>
          <w:sz w:val="24"/>
          <w:szCs w:val="24"/>
        </w:rPr>
        <w:t>Se conecta el usuario por medio del puerto definido previamente.</w:t>
      </w:r>
    </w:p>
    <w:p w14:paraId="4F971965" w14:textId="5FF63A31" w:rsidR="00615342" w:rsidRDefault="00615342" w:rsidP="00C46412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 w:rsidRPr="00C464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6EC36D" wp14:editId="0D4BE805">
            <wp:extent cx="1810003" cy="2572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A1B0" w14:textId="77777777" w:rsidR="005E6377" w:rsidRPr="00C46412" w:rsidRDefault="005E6377" w:rsidP="00C46412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3EBCCD3F" w14:textId="10E85957" w:rsidR="00615342" w:rsidRPr="005E6377" w:rsidRDefault="00615342" w:rsidP="00C4641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6377">
        <w:rPr>
          <w:rFonts w:ascii="Times New Roman" w:hAnsi="Times New Roman" w:cs="Times New Roman"/>
          <w:b/>
          <w:bCs/>
          <w:sz w:val="24"/>
          <w:szCs w:val="24"/>
          <w:u w:val="single"/>
        </w:rPr>
        <w:t>Comandos</w:t>
      </w:r>
    </w:p>
    <w:p w14:paraId="75D90707" w14:textId="77777777" w:rsidR="002A7E03" w:rsidRDefault="00615342" w:rsidP="00C46412">
      <w:pPr>
        <w:pStyle w:val="Prrafodelista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46412">
        <w:rPr>
          <w:rFonts w:ascii="Times New Roman" w:hAnsi="Times New Roman" w:cs="Times New Roman"/>
          <w:sz w:val="24"/>
          <w:szCs w:val="24"/>
        </w:rPr>
        <w:t xml:space="preserve">Para enviar comandos se utiliza la función </w:t>
      </w:r>
      <w:proofErr w:type="spellStart"/>
      <w:proofErr w:type="gramStart"/>
      <w:r w:rsidRPr="00FD7A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send</w:t>
      </w:r>
      <w:proofErr w:type="spellEnd"/>
      <w:r w:rsidRPr="00FD7A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="00C46412" w:rsidRPr="00FD7AC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FD7A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proofErr w:type="gramEnd"/>
      <w:r w:rsidR="00455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4555B8" w:rsidRPr="004555B8">
        <w:rPr>
          <w:rFonts w:ascii="Times New Roman" w:hAnsi="Times New Roman" w:cs="Times New Roman"/>
          <w:sz w:val="24"/>
          <w:szCs w:val="24"/>
        </w:rPr>
        <w:t>del protocolo sockets</w:t>
      </w:r>
      <w:r w:rsidR="00455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C46412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C46412">
        <w:rPr>
          <w:rFonts w:ascii="Times New Roman" w:hAnsi="Times New Roman" w:cs="Times New Roman"/>
          <w:sz w:val="24"/>
          <w:szCs w:val="24"/>
        </w:rPr>
        <w:t xml:space="preserve">Es importante codificar los mensajes a enviar en </w:t>
      </w:r>
      <w:r w:rsidRPr="00FD7A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utf8</w:t>
      </w:r>
      <w:r w:rsidR="00FD7AC6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FD7AC6" w:rsidRPr="00FD7AC6">
        <w:rPr>
          <w:rFonts w:ascii="Times New Roman" w:hAnsi="Times New Roman" w:cs="Times New Roman"/>
          <w:sz w:val="24"/>
          <w:szCs w:val="24"/>
        </w:rPr>
        <w:t>Formato de codificación de texto</w:t>
      </w:r>
      <w:r w:rsidR="00FD7AC6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C46412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3CB80891" w14:textId="46EBD893" w:rsidR="00615342" w:rsidRPr="00C46412" w:rsidRDefault="00615342" w:rsidP="00C4641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C46412">
        <w:rPr>
          <w:rFonts w:ascii="Times New Roman" w:hAnsi="Times New Roman" w:cs="Times New Roman"/>
          <w:sz w:val="24"/>
          <w:szCs w:val="24"/>
        </w:rPr>
        <w:t xml:space="preserve">Un comando está dado por una función y el conjunto de parámetros que dicha función requiera. Ejemplo, la función </w:t>
      </w:r>
      <w:proofErr w:type="spellStart"/>
      <w:r w:rsidRPr="00C464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movej</w:t>
      </w:r>
      <w:proofErr w:type="spellEnd"/>
      <w:r w:rsidR="00C46412" w:rsidRPr="00C4641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C46412" w:rsidRPr="00C46412">
        <w:rPr>
          <w:rFonts w:ascii="Times New Roman" w:hAnsi="Times New Roman" w:cs="Times New Roman"/>
          <w:sz w:val="24"/>
          <w:szCs w:val="24"/>
        </w:rPr>
        <w:t xml:space="preserve">requiere como </w:t>
      </w:r>
      <w:r w:rsidR="00C46412" w:rsidRPr="00A31C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parámetros</w:t>
      </w:r>
      <w:r w:rsidR="00C46412" w:rsidRPr="00C46412">
        <w:rPr>
          <w:rFonts w:ascii="Times New Roman" w:hAnsi="Times New Roman" w:cs="Times New Roman"/>
          <w:sz w:val="24"/>
          <w:szCs w:val="24"/>
        </w:rPr>
        <w:t xml:space="preserve"> una lista con las posiciones de los </w:t>
      </w:r>
      <w:r w:rsidR="00C46412" w:rsidRPr="002A7E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ángulos de las juntas, la aceleración y la velocidad del movimiento</w:t>
      </w:r>
      <w:r w:rsidR="00C46412" w:rsidRPr="00C46412">
        <w:rPr>
          <w:rFonts w:ascii="Times New Roman" w:hAnsi="Times New Roman" w:cs="Times New Roman"/>
          <w:sz w:val="24"/>
          <w:szCs w:val="24"/>
        </w:rPr>
        <w:t xml:space="preserve">. Estas instrucciones deben enviarse junto con un </w:t>
      </w:r>
      <w:r w:rsidR="00C46412" w:rsidRPr="00A31C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tiempo de espera</w:t>
      </w:r>
      <w:r w:rsidR="00C46412" w:rsidRPr="00C46412">
        <w:rPr>
          <w:rFonts w:ascii="Times New Roman" w:hAnsi="Times New Roman" w:cs="Times New Roman"/>
          <w:sz w:val="24"/>
          <w:szCs w:val="24"/>
        </w:rPr>
        <w:t xml:space="preserve"> antes de continuar con la siguiente instrucción, </w:t>
      </w:r>
      <w:r w:rsidR="00A31C90" w:rsidRPr="00C46412">
        <w:rPr>
          <w:rFonts w:ascii="Times New Roman" w:hAnsi="Times New Roman" w:cs="Times New Roman"/>
          <w:sz w:val="24"/>
          <w:szCs w:val="24"/>
        </w:rPr>
        <w:t>ya que,</w:t>
      </w:r>
      <w:r w:rsidR="00C46412" w:rsidRPr="00C46412">
        <w:rPr>
          <w:rFonts w:ascii="Times New Roman" w:hAnsi="Times New Roman" w:cs="Times New Roman"/>
          <w:sz w:val="24"/>
          <w:szCs w:val="24"/>
        </w:rPr>
        <w:t xml:space="preserve"> en caso de no esperar, se enviarán instrucciones sin que se completen las previas.</w:t>
      </w:r>
    </w:p>
    <w:p w14:paraId="50F65FD6" w14:textId="6E371C5B" w:rsidR="00C46412" w:rsidRDefault="00C46412" w:rsidP="00C46412">
      <w:pPr>
        <w:jc w:val="center"/>
        <w:rPr>
          <w:rFonts w:ascii="Times New Roman" w:hAnsi="Times New Roman" w:cs="Times New Roman"/>
          <w:sz w:val="24"/>
          <w:szCs w:val="24"/>
        </w:rPr>
      </w:pPr>
      <w:r w:rsidRPr="00C4641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121E14" wp14:editId="5EDFA8E5">
            <wp:extent cx="5612130" cy="32575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1D06" w14:textId="0C9BD4AD" w:rsidR="00B52DB1" w:rsidRPr="009C73EF" w:rsidRDefault="00B52DB1" w:rsidP="00B52DB1">
      <w:pPr>
        <w:rPr>
          <w:rFonts w:ascii="Times New Roman" w:hAnsi="Times New Roman" w:cs="Times New Roman"/>
          <w:sz w:val="24"/>
          <w:szCs w:val="24"/>
        </w:rPr>
      </w:pPr>
      <w:r w:rsidRPr="00B52DB1">
        <w:rPr>
          <w:rFonts w:ascii="Times New Roman" w:hAnsi="Times New Roman" w:cs="Times New Roman"/>
          <w:b/>
          <w:bCs/>
          <w:sz w:val="24"/>
          <w:szCs w:val="24"/>
        </w:rPr>
        <w:t>Notas: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2DB1">
        <w:rPr>
          <w:rFonts w:ascii="Times New Roman" w:hAnsi="Times New Roman" w:cs="Times New Roman"/>
          <w:sz w:val="24"/>
          <w:szCs w:val="24"/>
        </w:rPr>
        <w:t>La función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9C73E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sleep</w:t>
      </w:r>
      <w:proofErr w:type="spellEnd"/>
      <w:r w:rsidRPr="009C73EF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gramEnd"/>
      <w:r w:rsidRPr="009C73EF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="009C73E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9C73EF">
        <w:rPr>
          <w:rFonts w:ascii="Times New Roman" w:hAnsi="Times New Roman" w:cs="Times New Roman"/>
          <w:sz w:val="24"/>
          <w:szCs w:val="24"/>
        </w:rPr>
        <w:t xml:space="preserve">hace referencia al tiempo de espera que se tendrá para la ejecución de la tarea antes de ejecutar la siguiente línea de código, es importante tener en cuenta este tiempo y su calculo aproximado ya que influye directamente en </w:t>
      </w:r>
      <w:r w:rsidR="003A5D0F">
        <w:rPr>
          <w:rFonts w:ascii="Times New Roman" w:hAnsi="Times New Roman" w:cs="Times New Roman"/>
          <w:sz w:val="24"/>
          <w:szCs w:val="24"/>
        </w:rPr>
        <w:t>el movimiento</w:t>
      </w:r>
      <w:r w:rsidR="001E6187">
        <w:rPr>
          <w:rFonts w:ascii="Times New Roman" w:hAnsi="Times New Roman" w:cs="Times New Roman"/>
          <w:sz w:val="24"/>
          <w:szCs w:val="24"/>
        </w:rPr>
        <w:t xml:space="preserve">, si no se pone este tiempo el robot para de manera abrupta. </w:t>
      </w:r>
      <w:r w:rsidR="003A5D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9F8E44" w14:textId="77777777" w:rsidR="001E6187" w:rsidRDefault="001E6187" w:rsidP="001E6187">
      <w:pPr>
        <w:rPr>
          <w:rFonts w:ascii="Times New Roman" w:hAnsi="Times New Roman" w:cs="Times New Roman"/>
          <w:sz w:val="24"/>
          <w:szCs w:val="24"/>
        </w:rPr>
      </w:pPr>
    </w:p>
    <w:p w14:paraId="5347B93B" w14:textId="513A9629" w:rsidR="00C46412" w:rsidRDefault="00C46412" w:rsidP="001E6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configurar alguna de las salidas digitales o de herramienta es necesario usar la función </w:t>
      </w:r>
      <w:proofErr w:type="spellStart"/>
      <w:r w:rsidRPr="002427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set_diigtal_</w:t>
      </w:r>
      <w:proofErr w:type="gramStart"/>
      <w:r w:rsidRPr="002427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proofErr w:type="spellEnd"/>
      <w:r w:rsidRPr="002427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( )</w:t>
      </w:r>
      <w:proofErr w:type="gramEnd"/>
      <w:r w:rsidRPr="002427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Esta función requiere la </w:t>
      </w:r>
      <w:r w:rsidRPr="000A7FA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salida</w:t>
      </w:r>
      <w:r>
        <w:rPr>
          <w:rFonts w:ascii="Times New Roman" w:hAnsi="Times New Roman" w:cs="Times New Roman"/>
          <w:sz w:val="24"/>
          <w:szCs w:val="24"/>
        </w:rPr>
        <w:t xml:space="preserve"> a configurar y el </w:t>
      </w:r>
      <w:r w:rsidRPr="000A7FA2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estado</w:t>
      </w:r>
      <w:r w:rsidR="0092291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5C135B" w:rsidRPr="00922918">
        <w:rPr>
          <w:rFonts w:ascii="Times New Roman" w:hAnsi="Times New Roman" w:cs="Times New Roman"/>
          <w:sz w:val="24"/>
          <w:szCs w:val="24"/>
        </w:rPr>
        <w:t>(F</w:t>
      </w:r>
      <w:r w:rsidR="00922918" w:rsidRPr="00922918">
        <w:rPr>
          <w:rFonts w:ascii="Times New Roman" w:hAnsi="Times New Roman" w:cs="Times New Roman"/>
          <w:sz w:val="24"/>
          <w:szCs w:val="24"/>
        </w:rPr>
        <w:t>alse -&gt; apagado; True -&gt; encendido</w:t>
      </w:r>
      <w:r w:rsidR="005C135B" w:rsidRPr="00922918">
        <w:rPr>
          <w:rFonts w:ascii="Times New Roman" w:hAnsi="Times New Roman" w:cs="Times New Roman"/>
          <w:sz w:val="24"/>
          <w:szCs w:val="24"/>
        </w:rPr>
        <w:t>)</w:t>
      </w:r>
      <w:r w:rsidRPr="0092291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Cabe notar que para la salida de la herramienta es necesario configurar el voltaje de salida en 24V. </w:t>
      </w:r>
    </w:p>
    <w:p w14:paraId="3EEFAD3A" w14:textId="062F707C" w:rsidR="00C46412" w:rsidRDefault="00C46412" w:rsidP="00C46412">
      <w:pPr>
        <w:jc w:val="center"/>
        <w:rPr>
          <w:rFonts w:ascii="Times New Roman" w:hAnsi="Times New Roman" w:cs="Times New Roman"/>
          <w:sz w:val="24"/>
          <w:szCs w:val="24"/>
        </w:rPr>
      </w:pPr>
      <w:r w:rsidRPr="00C464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FAEACF" wp14:editId="090EF606">
            <wp:extent cx="4401164" cy="571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A8D8" w14:textId="637E364F" w:rsidR="001E3332" w:rsidRDefault="00242759" w:rsidP="00242759">
      <w:pPr>
        <w:rPr>
          <w:rFonts w:ascii="Times New Roman" w:hAnsi="Times New Roman" w:cs="Times New Roman"/>
          <w:sz w:val="24"/>
          <w:szCs w:val="24"/>
        </w:rPr>
      </w:pPr>
      <w:r w:rsidRPr="001E3332">
        <w:rPr>
          <w:rFonts w:ascii="Times New Roman" w:hAnsi="Times New Roman" w:cs="Times New Roman"/>
          <w:b/>
          <w:bCs/>
          <w:sz w:val="24"/>
          <w:szCs w:val="24"/>
        </w:rPr>
        <w:t>Nota: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7FA2">
        <w:rPr>
          <w:rFonts w:ascii="Times New Roman" w:hAnsi="Times New Roman" w:cs="Times New Roman"/>
          <w:sz w:val="24"/>
          <w:szCs w:val="24"/>
        </w:rPr>
        <w:t>Todas las funciones</w:t>
      </w:r>
      <w:r>
        <w:rPr>
          <w:rFonts w:ascii="Times New Roman" w:hAnsi="Times New Roman" w:cs="Times New Roman"/>
          <w:sz w:val="24"/>
          <w:szCs w:val="24"/>
        </w:rPr>
        <w:t xml:space="preserve"> a utilizar corresponden a la librería de sockets </w:t>
      </w:r>
    </w:p>
    <w:p w14:paraId="21C512E7" w14:textId="77777777" w:rsidR="001E6187" w:rsidRPr="00C46412" w:rsidRDefault="001E6187" w:rsidP="00242759">
      <w:pPr>
        <w:rPr>
          <w:rFonts w:ascii="Times New Roman" w:hAnsi="Times New Roman" w:cs="Times New Roman"/>
          <w:sz w:val="24"/>
          <w:szCs w:val="24"/>
        </w:rPr>
      </w:pPr>
    </w:p>
    <w:p w14:paraId="2421711D" w14:textId="56D4B8A7" w:rsidR="00C46412" w:rsidRPr="000A7FA2" w:rsidRDefault="00C46412" w:rsidP="00C4641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7FA2">
        <w:rPr>
          <w:rFonts w:ascii="Times New Roman" w:hAnsi="Times New Roman" w:cs="Times New Roman"/>
          <w:b/>
          <w:bCs/>
          <w:sz w:val="24"/>
          <w:szCs w:val="24"/>
          <w:u w:val="single"/>
        </w:rPr>
        <w:t>Documentación</w:t>
      </w:r>
    </w:p>
    <w:p w14:paraId="39BCB3CA" w14:textId="19EE9D92" w:rsidR="00C46412" w:rsidRDefault="00C46412" w:rsidP="001E333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6412">
        <w:rPr>
          <w:rFonts w:ascii="Times New Roman" w:hAnsi="Times New Roman" w:cs="Times New Roman"/>
          <w:sz w:val="24"/>
          <w:szCs w:val="24"/>
        </w:rPr>
        <w:t xml:space="preserve">Comandos generales: </w:t>
      </w:r>
      <w:hyperlink r:id="rId16" w:history="1">
        <w:r w:rsidRPr="00BE1245">
          <w:rPr>
            <w:rStyle w:val="Hipervnculo"/>
            <w:rFonts w:ascii="Times New Roman" w:hAnsi="Times New Roman" w:cs="Times New Roman"/>
            <w:sz w:val="24"/>
            <w:szCs w:val="24"/>
          </w:rPr>
          <w:t>https://www.zacobria.com/universal-robots-knowledge-base-tech-support-forum-hints-tips-cb2-cb3/index.php/ur-script-send-commands-from-host-pc-to-robot-via-socket-connection/</w:t>
        </w:r>
      </w:hyperlink>
    </w:p>
    <w:p w14:paraId="1F32AB27" w14:textId="75724D4E" w:rsidR="00C46412" w:rsidRDefault="00C46412" w:rsidP="00C46412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las funciones revisar el archivo: “scriptManual.pdf”</w:t>
      </w:r>
    </w:p>
    <w:p w14:paraId="446FC962" w14:textId="77777777" w:rsidR="002344B4" w:rsidRDefault="002344B4" w:rsidP="002344B4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32B346E" w14:textId="397231D8" w:rsidR="00245FDD" w:rsidRPr="0058592A" w:rsidRDefault="00245FDD" w:rsidP="00245FD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45FDD" w:rsidRPr="005859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11B88"/>
    <w:multiLevelType w:val="hybridMultilevel"/>
    <w:tmpl w:val="C29A393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8A54FD"/>
    <w:multiLevelType w:val="hybridMultilevel"/>
    <w:tmpl w:val="6A723590"/>
    <w:lvl w:ilvl="0" w:tplc="2744B5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970B4"/>
    <w:multiLevelType w:val="hybridMultilevel"/>
    <w:tmpl w:val="031C9E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F31F0F"/>
    <w:multiLevelType w:val="hybridMultilevel"/>
    <w:tmpl w:val="FB8CCCB2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A17BDA"/>
    <w:multiLevelType w:val="hybridMultilevel"/>
    <w:tmpl w:val="7416EB2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F203A"/>
    <w:multiLevelType w:val="hybridMultilevel"/>
    <w:tmpl w:val="5764F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6237A"/>
    <w:multiLevelType w:val="hybridMultilevel"/>
    <w:tmpl w:val="12B8A2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F68B9"/>
    <w:multiLevelType w:val="hybridMultilevel"/>
    <w:tmpl w:val="126E599A"/>
    <w:lvl w:ilvl="0" w:tplc="37BCA7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00953"/>
    <w:multiLevelType w:val="hybridMultilevel"/>
    <w:tmpl w:val="DA04534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C6E02"/>
    <w:multiLevelType w:val="hybridMultilevel"/>
    <w:tmpl w:val="B5FE4A2C"/>
    <w:lvl w:ilvl="0" w:tplc="F126DF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C1B2C"/>
    <w:multiLevelType w:val="hybridMultilevel"/>
    <w:tmpl w:val="3EFC97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10"/>
  </w:num>
  <w:num w:numId="7">
    <w:abstractNumId w:val="8"/>
  </w:num>
  <w:num w:numId="8">
    <w:abstractNumId w:val="9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72"/>
    <w:rsid w:val="00025BE8"/>
    <w:rsid w:val="000814C1"/>
    <w:rsid w:val="00081B4C"/>
    <w:rsid w:val="00096772"/>
    <w:rsid w:val="000A7FA2"/>
    <w:rsid w:val="00116101"/>
    <w:rsid w:val="0012296D"/>
    <w:rsid w:val="001C6361"/>
    <w:rsid w:val="001D0788"/>
    <w:rsid w:val="001E3332"/>
    <w:rsid w:val="001E6187"/>
    <w:rsid w:val="00225097"/>
    <w:rsid w:val="00226E45"/>
    <w:rsid w:val="002344B4"/>
    <w:rsid w:val="002362D6"/>
    <w:rsid w:val="00242759"/>
    <w:rsid w:val="00245FDD"/>
    <w:rsid w:val="00281EA9"/>
    <w:rsid w:val="00294310"/>
    <w:rsid w:val="002A7E03"/>
    <w:rsid w:val="002F0651"/>
    <w:rsid w:val="00346CFE"/>
    <w:rsid w:val="00391760"/>
    <w:rsid w:val="003A3A5B"/>
    <w:rsid w:val="003A5D0F"/>
    <w:rsid w:val="003A6D8D"/>
    <w:rsid w:val="003E0599"/>
    <w:rsid w:val="004555B8"/>
    <w:rsid w:val="00490EC3"/>
    <w:rsid w:val="004C653B"/>
    <w:rsid w:val="004D29FA"/>
    <w:rsid w:val="004E4D23"/>
    <w:rsid w:val="00502FD6"/>
    <w:rsid w:val="0051407A"/>
    <w:rsid w:val="005261F8"/>
    <w:rsid w:val="005331B2"/>
    <w:rsid w:val="005603D3"/>
    <w:rsid w:val="0056134C"/>
    <w:rsid w:val="00564319"/>
    <w:rsid w:val="0058592A"/>
    <w:rsid w:val="005A0C05"/>
    <w:rsid w:val="005C135B"/>
    <w:rsid w:val="005D0378"/>
    <w:rsid w:val="005E6377"/>
    <w:rsid w:val="00615342"/>
    <w:rsid w:val="00652EC8"/>
    <w:rsid w:val="006822BD"/>
    <w:rsid w:val="006B2068"/>
    <w:rsid w:val="00753C57"/>
    <w:rsid w:val="00787867"/>
    <w:rsid w:val="007C64C2"/>
    <w:rsid w:val="007F353B"/>
    <w:rsid w:val="007F636B"/>
    <w:rsid w:val="007F79A2"/>
    <w:rsid w:val="00846921"/>
    <w:rsid w:val="00881873"/>
    <w:rsid w:val="00885C76"/>
    <w:rsid w:val="008911C5"/>
    <w:rsid w:val="008B0BAE"/>
    <w:rsid w:val="008B44AA"/>
    <w:rsid w:val="008C20D3"/>
    <w:rsid w:val="008D393B"/>
    <w:rsid w:val="008F0DD7"/>
    <w:rsid w:val="009202F9"/>
    <w:rsid w:val="00922918"/>
    <w:rsid w:val="009B26D4"/>
    <w:rsid w:val="009C21BA"/>
    <w:rsid w:val="009C73EF"/>
    <w:rsid w:val="009E4672"/>
    <w:rsid w:val="009F3FB4"/>
    <w:rsid w:val="00A30318"/>
    <w:rsid w:val="00A31C90"/>
    <w:rsid w:val="00B4043F"/>
    <w:rsid w:val="00B52DB1"/>
    <w:rsid w:val="00B801C6"/>
    <w:rsid w:val="00BA5F12"/>
    <w:rsid w:val="00C335CF"/>
    <w:rsid w:val="00C46412"/>
    <w:rsid w:val="00CD7D4E"/>
    <w:rsid w:val="00D3749C"/>
    <w:rsid w:val="00D50BBA"/>
    <w:rsid w:val="00D83AD6"/>
    <w:rsid w:val="00DF5346"/>
    <w:rsid w:val="00E079EB"/>
    <w:rsid w:val="00E32D8C"/>
    <w:rsid w:val="00E639C2"/>
    <w:rsid w:val="00EA37AF"/>
    <w:rsid w:val="00ED08C8"/>
    <w:rsid w:val="00F048DB"/>
    <w:rsid w:val="00F221E3"/>
    <w:rsid w:val="00F231CB"/>
    <w:rsid w:val="00F27214"/>
    <w:rsid w:val="00F951CC"/>
    <w:rsid w:val="00FA7D67"/>
    <w:rsid w:val="00FD65F5"/>
    <w:rsid w:val="00FD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F1F3"/>
  <w15:chartTrackingRefBased/>
  <w15:docId w15:val="{85231C6A-3553-4A2C-A7E7-8C6B395B9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672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9E4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9E4672"/>
  </w:style>
  <w:style w:type="table" w:styleId="Tablaconcuadrcula">
    <w:name w:val="Table Grid"/>
    <w:basedOn w:val="Tablanormal"/>
    <w:uiPriority w:val="39"/>
    <w:rsid w:val="009E4672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E46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464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6412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E639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zacobria.com/universal-robots-knowledge-base-tech-support-forum-hints-tips-cb2-cb3/index.php/ur-script-send-commands-from-host-pc-to-robot-via-socket-connection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tm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5BBA1D50507C4E82B270222C5F2B73" ma:contentTypeVersion="11" ma:contentTypeDescription="Crear nuevo documento." ma:contentTypeScope="" ma:versionID="41281607a476d605118adfcf7d6c231b">
  <xsd:schema xmlns:xsd="http://www.w3.org/2001/XMLSchema" xmlns:xs="http://www.w3.org/2001/XMLSchema" xmlns:p="http://schemas.microsoft.com/office/2006/metadata/properties" xmlns:ns2="2731ec04-3b90-4129-9cce-670462651d6c" xmlns:ns3="a52510ca-ca9d-422d-be3d-39a079c67024" targetNamespace="http://schemas.microsoft.com/office/2006/metadata/properties" ma:root="true" ma:fieldsID="e2d8cb6c947f17fc857c94fb591279e9" ns2:_="" ns3:_="">
    <xsd:import namespace="2731ec04-3b90-4129-9cce-670462651d6c"/>
    <xsd:import namespace="a52510ca-ca9d-422d-be3d-39a079c670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1ec04-3b90-4129-9cce-670462651d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510ca-ca9d-422d-be3d-39a079c6702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6BC4C7-403E-47FF-AB57-CF63AB3B4D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1ec04-3b90-4129-9cce-670462651d6c"/>
    <ds:schemaRef ds:uri="a52510ca-ca9d-422d-be3d-39a079c670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019602-433C-4653-A01A-839D6C3A69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2B21DE-558A-4FF2-8756-39D7D351ACD4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a52510ca-ca9d-422d-be3d-39a079c67024"/>
    <ds:schemaRef ds:uri="2731ec04-3b90-4129-9cce-670462651d6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1978</TotalTime>
  <Pages>4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David Otero Acosta</dc:creator>
  <cp:keywords/>
  <dc:description/>
  <cp:lastModifiedBy>Ana Maria Montes Franco</cp:lastModifiedBy>
  <cp:revision>80</cp:revision>
  <dcterms:created xsi:type="dcterms:W3CDTF">2021-11-09T15:47:00Z</dcterms:created>
  <dcterms:modified xsi:type="dcterms:W3CDTF">2022-03-31T20:24:00Z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0x010100785BBA1D50507C4E82B270222C5F2B73</vt:lpwstr>
  </property>
</Properties>
</file>