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594E6">
      <w:pPr>
        <w:keepNext/>
        <w:keepLines/>
        <w:spacing w:before="100" w:beforeAutospacing="1" w:after="100" w:afterAutospacing="1" w:line="240" w:lineRule="auto"/>
        <w:outlineLvl w:val="0"/>
        <w:rPr>
          <w:rFonts w:hint="eastAsia" w:ascii="微软雅黑" w:hAnsi="微软雅黑" w:eastAsia="微软雅黑" w:cs="微软雅黑"/>
          <w:kern w:val="44"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sz w:val="40"/>
          <w:szCs w:val="21"/>
        </w:rPr>
        <w:t>C 语言核心知识点笔记</w:t>
      </w:r>
    </w:p>
    <w:p w14:paraId="0F7930B6">
      <w:pPr>
        <w:spacing w:line="240" w:lineRule="auto"/>
        <w:ind w:left="240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本笔记按"数据表示 → 常量变量 → 输入输出 → 运算符 → 控制与函数 → 数组 → 指针 → 字符串 → 结构体 → 存储类别 → 浮点精度 → 坑点速查"的知识脉络编排</w:t>
      </w:r>
    </w:p>
    <w:p w14:paraId="6B17A978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一、数据的二进制表示：原码、反码与补码</w:t>
      </w:r>
    </w:p>
    <w:p w14:paraId="7D6563D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正数</w:t>
      </w:r>
      <w:r>
        <w:rPr>
          <w:rFonts w:hint="eastAsia" w:ascii="微软雅黑" w:hAnsi="微软雅黑" w:eastAsia="微软雅黑" w:cs="微软雅黑"/>
          <w:sz w:val="20"/>
          <w:szCs w:val="21"/>
        </w:rPr>
        <w:t>：原码 = 反码 = 补码，三种表示完全相同。</w:t>
      </w:r>
    </w:p>
    <w:p w14:paraId="17003E6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负数</w:t>
      </w:r>
      <w:r>
        <w:rPr>
          <w:rFonts w:hint="eastAsia" w:ascii="微软雅黑" w:hAnsi="微软雅黑" w:eastAsia="微软雅黑" w:cs="微软雅黑"/>
          <w:sz w:val="20"/>
          <w:szCs w:val="21"/>
        </w:rPr>
        <w:t>：原码 → 反码（符号位不变，数值位逐位取反）→ 补码（反码 + 1）。</w:t>
      </w:r>
    </w:p>
    <w:p w14:paraId="22B6CFBF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读取技巧</w:t>
      </w:r>
      <w:r>
        <w:rPr>
          <w:rFonts w:hint="eastAsia" w:ascii="微软雅黑" w:hAnsi="微软雅黑" w:eastAsia="微软雅黑" w:cs="微软雅黑"/>
          <w:sz w:val="20"/>
          <w:szCs w:val="21"/>
        </w:rPr>
        <w:t>：看有符号负数时，将补码取反加 1 即得其绝对值。</w:t>
      </w:r>
    </w:p>
    <w:p w14:paraId="00A4857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补充</w:t>
      </w:r>
      <w:r>
        <w:rPr>
          <w:rFonts w:hint="eastAsia" w:ascii="微软雅黑" w:hAnsi="微软雅黑" w:eastAsia="微软雅黑" w:cs="微软雅黑"/>
          <w:sz w:val="20"/>
          <w:szCs w:val="21"/>
        </w:rPr>
        <w:t>：计算机中整数一律以补码存储；补码的好处是加减法可以统一为加法运算。</w:t>
      </w:r>
    </w:p>
    <w:p w14:paraId="082DBB27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取值范围（设位数为 n）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2D47B56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8" w:type="dxa"/>
          </w:tcPr>
          <w:p w14:paraId="01001B75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类型</w:t>
            </w:r>
          </w:p>
        </w:tc>
        <w:tc>
          <w:tcPr>
            <w:tcW w:w="2768" w:type="dxa"/>
          </w:tcPr>
          <w:p w14:paraId="37D9421B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取值范围</w:t>
            </w:r>
          </w:p>
        </w:tc>
        <w:tc>
          <w:tcPr>
            <w:tcW w:w="2768" w:type="dxa"/>
          </w:tcPr>
          <w:p w14:paraId="0A57438F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8 位示例</w:t>
            </w:r>
          </w:p>
        </w:tc>
      </w:tr>
      <w:tr w14:paraId="242A6F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6ED70AA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无符号（unsigned）</w:t>
            </w:r>
          </w:p>
        </w:tc>
        <w:tc>
          <w:tcPr>
            <w:tcW w:w="2768" w:type="dxa"/>
          </w:tcPr>
          <w:p w14:paraId="7601E5ED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0 ~ 2^n − 1</w:t>
            </w:r>
          </w:p>
        </w:tc>
        <w:tc>
          <w:tcPr>
            <w:tcW w:w="2768" w:type="dxa"/>
          </w:tcPr>
          <w:p w14:paraId="0632DC5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0 ~ 255</w:t>
            </w:r>
          </w:p>
        </w:tc>
      </w:tr>
      <w:tr w14:paraId="47C73C6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2D322F76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有符号（signed）</w:t>
            </w:r>
          </w:p>
        </w:tc>
        <w:tc>
          <w:tcPr>
            <w:tcW w:w="2768" w:type="dxa"/>
          </w:tcPr>
          <w:p w14:paraId="03EE6F1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−2^(n−1) ~ 2^(n−1) − 1</w:t>
            </w:r>
          </w:p>
        </w:tc>
        <w:tc>
          <w:tcPr>
            <w:tcW w:w="2768" w:type="dxa"/>
          </w:tcPr>
          <w:p w14:paraId="6CAF4D05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−128 ~ 127</w:t>
            </w:r>
          </w:p>
        </w:tc>
      </w:tr>
    </w:tbl>
    <w:p w14:paraId="4712F2A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有符号数负数部分多出一个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−128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：因为 0 占了一个正数编码位，规定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1000 0000 表示 −128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2F923EC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由此可得：127（0111 1111）+ 1 = 1000 0000，在有符号看来就是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−128</w:t>
      </w:r>
      <w:r>
        <w:rPr>
          <w:rFonts w:hint="eastAsia" w:ascii="微软雅黑" w:hAnsi="微软雅黑" w:eastAsia="微软雅黑" w:cs="微软雅黑"/>
          <w:sz w:val="20"/>
          <w:szCs w:val="21"/>
        </w:rPr>
        <w:t>，即"最大值 + 1 = 最小值"。</w:t>
      </w:r>
    </w:p>
    <w:p w14:paraId="6D80F461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溢出与回绕（wrap-around）</w:t>
      </w:r>
    </w:p>
    <w:p w14:paraId="005CA1C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无符号上溢</w:t>
      </w:r>
      <w:r>
        <w:rPr>
          <w:rFonts w:hint="eastAsia" w:ascii="微软雅黑" w:hAnsi="微软雅黑" w:eastAsia="微软雅黑" w:cs="微软雅黑"/>
          <w:sz w:val="20"/>
          <w:szCs w:val="21"/>
        </w:rPr>
        <w:t>：最大值 + 1 = 0。例如 unsigned char a = 255; a++; 结果 a 变成 0。</w:t>
      </w:r>
    </w:p>
    <w:p w14:paraId="4D80CDE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无符号下溢</w:t>
      </w:r>
      <w:r>
        <w:rPr>
          <w:rFonts w:hint="eastAsia" w:ascii="微软雅黑" w:hAnsi="微软雅黑" w:eastAsia="微软雅黑" w:cs="微软雅黑"/>
          <w:sz w:val="20"/>
          <w:szCs w:val="21"/>
        </w:rPr>
        <w:t>：0 − 1 = 最大值。例如 unsigned int a = 0; a--; 结果 a 变成 4294967295。</w:t>
      </w:r>
    </w:p>
    <w:p w14:paraId="755B4BD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两个无符号数运算同样会发生回绕，取决于结果是否超出表示范围。</w:t>
      </w:r>
    </w:p>
    <w:p w14:paraId="256E310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记忆：2^8 = 256，2^16 = 65536。</w:t>
      </w:r>
    </w:p>
    <w:p w14:paraId="457FE01D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有符号数与无符号数的转换与混合运算</w:t>
      </w:r>
    </w:p>
    <w:p w14:paraId="2F2D2D0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最高位的含义：无符号 8 位中最高位的 1 代表 128，16 位中代表 32768；有符号数最高位是符号位（1 为负，0 为正）。</w:t>
      </w:r>
    </w:p>
    <w:p w14:paraId="5CADB54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signed 与 unsigned 混合运算时，有符号数自动转换为 unsigned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03B72473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隐式转换陷阱：负数转无符号后符号位被当作巨大的"数值"参与计算，会出现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-1 &gt; 1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 这类反逻辑结果。</w:t>
      </w:r>
    </w:p>
    <w:p w14:paraId="34AE0D3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强制转换发生溢出时：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无符号值 = 有符号负值 + 模（2^n）</w:t>
      </w:r>
      <w:r>
        <w:rPr>
          <w:rFonts w:hint="eastAsia" w:ascii="微软雅黑" w:hAnsi="微软雅黑" w:eastAsia="微软雅黑" w:cs="微软雅黑"/>
          <w:sz w:val="20"/>
          <w:szCs w:val="21"/>
        </w:rPr>
        <w:t>。例如有符号 −1 转为无符号即最大值（255 / 65535 / 4294967295）。</w:t>
      </w:r>
    </w:p>
    <w:p w14:paraId="6D9613F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printf / scanf 中格式符必须与类型匹配：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%u</w:t>
      </w:r>
      <w:r>
        <w:rPr>
          <w:rFonts w:hint="eastAsia" w:ascii="微软雅黑" w:hAnsi="微软雅黑" w:eastAsia="微软雅黑" w:cs="微软雅黑"/>
          <w:sz w:val="20"/>
          <w:szCs w:val="21"/>
        </w:rPr>
        <w:t>（unsigned int）、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%o</w:t>
      </w:r>
      <w:r>
        <w:rPr>
          <w:rFonts w:hint="eastAsia" w:ascii="微软雅黑" w:hAnsi="微软雅黑" w:eastAsia="微软雅黑" w:cs="微软雅黑"/>
          <w:sz w:val="20"/>
          <w:szCs w:val="21"/>
        </w:rPr>
        <w:t>（无符号八进制）、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%x / %X</w:t>
      </w:r>
      <w:r>
        <w:rPr>
          <w:rFonts w:hint="eastAsia" w:ascii="微软雅黑" w:hAnsi="微软雅黑" w:eastAsia="微软雅黑" w:cs="微软雅黑"/>
          <w:sz w:val="20"/>
          <w:szCs w:val="21"/>
        </w:rPr>
        <w:t>（无符号十六进制）、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%lu</w:t>
      </w:r>
      <w:r>
        <w:rPr>
          <w:rFonts w:hint="eastAsia" w:ascii="微软雅黑" w:hAnsi="微软雅黑" w:eastAsia="微软雅黑" w:cs="微软雅黑"/>
          <w:sz w:val="20"/>
          <w:szCs w:val="21"/>
        </w:rPr>
        <w:t>（unsigned long）、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%hu</w:t>
      </w:r>
      <w:r>
        <w:rPr>
          <w:rFonts w:hint="eastAsia" w:ascii="微软雅黑" w:hAnsi="微软雅黑" w:eastAsia="微软雅黑" w:cs="微软雅黑"/>
          <w:sz w:val="20"/>
          <w:szCs w:val="21"/>
        </w:rPr>
        <w:t>（unsigned short）。</w:t>
      </w:r>
    </w:p>
    <w:p w14:paraId="39398C40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十六进制与二进制互转</w:t>
      </w:r>
    </w:p>
    <w:p w14:paraId="629F66D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十六进制的每一位对应 4 位二进制。例：0x55AA = 0101 0101 1010 1010（5 = 0101，A = 1010）。</w:t>
      </w:r>
    </w:p>
    <w:p w14:paraId="756710B1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二、常量</w:t>
      </w:r>
    </w:p>
    <w:p w14:paraId="0C494978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整型常量</w:t>
      </w:r>
    </w:p>
    <w:p w14:paraId="6FAB333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十进制：直接书写；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八进制：以 0 开头</w:t>
      </w:r>
      <w:r>
        <w:rPr>
          <w:rFonts w:hint="eastAsia" w:ascii="微软雅黑" w:hAnsi="微软雅黑" w:eastAsia="微软雅黑" w:cs="微软雅黑"/>
          <w:sz w:val="20"/>
          <w:szCs w:val="21"/>
        </w:rPr>
        <w:t>；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十六进制：前缀 0x 或 0X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0CC996C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长整型后缀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L 或 l</w:t>
      </w:r>
      <w:r>
        <w:rPr>
          <w:rFonts w:hint="eastAsia" w:ascii="微软雅黑" w:hAnsi="微软雅黑" w:eastAsia="微软雅黑" w:cs="微软雅黑"/>
          <w:sz w:val="20"/>
          <w:szCs w:val="21"/>
        </w:rPr>
        <w:t>：如 158L（十进制 158）、012L（八进制 012 = 十进制 10）。</w:t>
      </w:r>
    </w:p>
    <w:p w14:paraId="461DB6B9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浮点型常量</w:t>
      </w:r>
    </w:p>
    <w:p w14:paraId="17B94DF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阶码范围：float 约 −38 ~ +38；double 约 −308 ~ +308。</w:t>
      </w:r>
    </w:p>
    <w:p w14:paraId="28D95E07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指数形式：[±][整数部分][.][小数部分][(e/E)(±)n]，e 与 E 等效，均表示 10 的幂次。例：−1.2e−2 相当于 −0.012。</w:t>
      </w:r>
    </w:p>
    <w:p w14:paraId="711F5E5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printf 使用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%e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 格式符时，默认以规范化指数形式输出。</w:t>
      </w:r>
    </w:p>
    <w:p w14:paraId="459546C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书写规则： </w:t>
      </w:r>
    </w:p>
    <w:p w14:paraId="08CAA9ED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整数部分和小数部分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必有一个</w:t>
      </w:r>
      <w:r>
        <w:rPr>
          <w:rFonts w:hint="eastAsia" w:ascii="微软雅黑" w:hAnsi="微软雅黑" w:eastAsia="微软雅黑" w:cs="微软雅黑"/>
          <w:sz w:val="20"/>
          <w:szCs w:val="21"/>
        </w:rPr>
        <w:t>；</w:t>
      </w:r>
    </w:p>
    <w:p w14:paraId="31FBF8B7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小数点和指数部分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必有一个</w:t>
      </w:r>
      <w:r>
        <w:rPr>
          <w:rFonts w:hint="eastAsia" w:ascii="微软雅黑" w:hAnsi="微软雅黑" w:eastAsia="微软雅黑" w:cs="微软雅黑"/>
          <w:sz w:val="20"/>
          <w:szCs w:val="21"/>
        </w:rPr>
        <w:t>；</w:t>
      </w:r>
    </w:p>
    <w:p w14:paraId="37B2540F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有 e 或 E 后面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必须有阶码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6AC9D312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字符型常量</w:t>
      </w:r>
    </w:p>
    <w:p w14:paraId="3AE426D6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用单引号括起来的一个字符；单引号中的内容不能是单引号、双引号和反斜线（这些需转义表示）。</w:t>
      </w:r>
    </w:p>
    <w:p w14:paraId="3F5D7606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字符常量的值就是该字符的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ASCII 码值</w:t>
      </w:r>
      <w:r>
        <w:rPr>
          <w:rFonts w:hint="eastAsia" w:ascii="微软雅黑" w:hAnsi="微软雅黑" w:eastAsia="微软雅黑" w:cs="微软雅黑"/>
          <w:sz w:val="20"/>
          <w:szCs w:val="21"/>
        </w:rPr>
        <w:t>，在内存占 1 个字节。</w:t>
      </w:r>
    </w:p>
    <w:p w14:paraId="42754BE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例：char ch; ch = '\44'; —— 八进制 44 即十进制 36，对应字符 '$'。</w:t>
      </w:r>
    </w:p>
    <w:p w14:paraId="12CB657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常用 ASCII：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A = 65，a = 97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4800821E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字符串常量</w:t>
      </w:r>
    </w:p>
    <w:p w14:paraId="3517CFD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由一对双引号括起的字符序列，以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'\0'</w:t>
      </w:r>
      <w:r>
        <w:rPr>
          <w:rFonts w:hint="eastAsia" w:ascii="微软雅黑" w:hAnsi="微软雅黑" w:eastAsia="微软雅黑" w:cs="微软雅黑"/>
          <w:sz w:val="20"/>
          <w:szCs w:val="21"/>
        </w:rPr>
        <w:t>（字符串结束标志）结尾。</w:t>
      </w:r>
    </w:p>
    <w:p w14:paraId="294BBD2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sizeof 所占字节数 = 字符数 + 1（多出的 1 是 '\0'）。</w:t>
      </w:r>
    </w:p>
    <w:p w14:paraId="20643A38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与字符常量的区别：可以把一个字符常量赋给字符变量，但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不能把字符串常量赋给字符变量</w:t>
      </w:r>
      <w:r>
        <w:rPr>
          <w:rFonts w:hint="eastAsia" w:ascii="微软雅黑" w:hAnsi="微软雅黑" w:eastAsia="微软雅黑" w:cs="微软雅黑"/>
          <w:sz w:val="20"/>
          <w:szCs w:val="21"/>
        </w:rPr>
        <w:t>（只能赋给字符指针或存入字符数组）。</w:t>
      </w:r>
    </w:p>
    <w:p w14:paraId="3F2E45D0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符号常量</w:t>
      </w:r>
    </w:p>
    <w:p w14:paraId="430190E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一般形式：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#define 标识符 常量</w:t>
      </w:r>
      <w:r>
        <w:rPr>
          <w:rFonts w:hint="eastAsia" w:ascii="微软雅黑" w:hAnsi="微软雅黑" w:eastAsia="微软雅黑" w:cs="微软雅黑"/>
          <w:sz w:val="20"/>
          <w:szCs w:val="21"/>
        </w:rPr>
        <w:t>。例：#define A 16（用 A 代替 16）。</w:t>
      </w:r>
    </w:p>
    <w:p w14:paraId="0117E5C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好处：含义清楚；能做到"一改全改"。</w:t>
      </w:r>
    </w:p>
    <w:p w14:paraId="67009BAF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补充：#define 在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预处理阶段</w:t>
      </w:r>
      <w:r>
        <w:rPr>
          <w:rFonts w:hint="eastAsia" w:ascii="微软雅黑" w:hAnsi="微软雅黑" w:eastAsia="微软雅黑" w:cs="微软雅黑"/>
          <w:sz w:val="20"/>
          <w:szCs w:val="21"/>
        </w:rPr>
        <w:t>做纯文本替换，无类型检查、不分配内存。</w:t>
      </w:r>
    </w:p>
    <w:p w14:paraId="7E13221C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三、变量</w:t>
      </w:r>
    </w:p>
    <w:p w14:paraId="53BC0C13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定义：程序执行过程中，值可以改变的量。</w:t>
      </w:r>
    </w:p>
    <w:p w14:paraId="3B4B891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命名规则：必须以英文字母或下划线开头，由字母、数字和下划线组成；不能与 C 语言的关键字（保留字）重名；C 语言对变量名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大小写敏感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09488B6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一种特殊的变量——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指针变量</w:t>
      </w:r>
      <w:r>
        <w:rPr>
          <w:rFonts w:hint="eastAsia" w:ascii="微软雅黑" w:hAnsi="微软雅黑" w:eastAsia="微软雅黑" w:cs="微软雅黑"/>
          <w:sz w:val="20"/>
          <w:szCs w:val="21"/>
        </w:rPr>
        <w:t>：存放的是另一个变量的地址。</w:t>
      </w:r>
    </w:p>
    <w:p w14:paraId="7172B89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字符变量与整型量可以互通：%c 输出字符、%d 输出整型，int 与 char 输出时可相互转化：</w:t>
      </w:r>
    </w:p>
    <w:p w14:paraId="7CAFF545">
      <w:pPr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2" name="文本框 2tz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28C9ADC8">
                            <w:pPr>
                              <w:jc w:val="left"/>
                            </w:pPr>
                            <w:r>
                              <w:t>#include &lt;stdio.h&gt;</w:t>
                            </w:r>
                          </w:p>
                          <w:p w14:paraId="31CCEE6A">
                            <w:pPr>
                              <w:jc w:val="left"/>
                            </w:pPr>
                            <w:r>
                              <w:t>void main()</w:t>
                            </w:r>
                          </w:p>
                          <w:p w14:paraId="763EDD25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3454E78E">
                            <w:pPr>
                              <w:jc w:val="left"/>
                            </w:pPr>
                            <w:r>
                              <w:t xml:space="preserve">    char ch = 'a';</w:t>
                            </w:r>
                          </w:p>
                          <w:p w14:paraId="17C960B5">
                            <w:pPr>
                              <w:jc w:val="left"/>
                            </w:pPr>
                            <w:r>
                              <w:t xml:space="preserve">    int i = ch;</w:t>
                            </w:r>
                          </w:p>
                          <w:p w14:paraId="15878B9E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printf("%c ASCII is %d\n", ch, ch);  // 将字符量按整型量处理</w:t>
                            </w:r>
                          </w:p>
                          <w:p w14:paraId="6BF44F4A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printf("%c ASCII is %d\n", i, i);    // 将整型量按字符量处理</w:t>
                            </w:r>
                          </w:p>
                          <w:p w14:paraId="284A9843">
                            <w:pPr>
                              <w:jc w:val="lef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tz581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HVHZwJlAgAA4w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28C9ADC8">
                      <w:pPr>
                        <w:jc w:val="left"/>
                      </w:pPr>
                      <w:r>
                        <w:t>#include &lt;stdio.h&gt;</w:t>
                      </w:r>
                    </w:p>
                    <w:p w14:paraId="31CCEE6A">
                      <w:pPr>
                        <w:jc w:val="left"/>
                      </w:pPr>
                      <w:r>
                        <w:t>void main()</w:t>
                      </w:r>
                    </w:p>
                    <w:p w14:paraId="763EDD25">
                      <w:pPr>
                        <w:jc w:val="left"/>
                      </w:pPr>
                      <w:r>
                        <w:t>{</w:t>
                      </w:r>
                    </w:p>
                    <w:p w14:paraId="3454E78E">
                      <w:pPr>
                        <w:jc w:val="left"/>
                      </w:pPr>
                      <w:r>
                        <w:t xml:space="preserve">    char ch = 'a';</w:t>
                      </w:r>
                    </w:p>
                    <w:p w14:paraId="17C960B5">
                      <w:pPr>
                        <w:jc w:val="left"/>
                      </w:pPr>
                      <w:r>
                        <w:t xml:space="preserve">    int i = ch;</w:t>
                      </w:r>
                    </w:p>
                    <w:p w14:paraId="15878B9E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printf("%c ASCII is %d\n", ch, ch);  // 将字符量按整型量处理</w:t>
                      </w:r>
                    </w:p>
                    <w:p w14:paraId="6BF44F4A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printf("%c ASCII is %d\n", i, i);    // 将整型量按字符量处理</w:t>
                      </w:r>
                    </w:p>
                    <w:p w14:paraId="284A9843">
                      <w:pPr>
                        <w:jc w:val="left"/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1"/>
        </w:rPr>
        <w:t>存储差异：数字字符按 ASCII 值转换为二进制存入存储空间，而数值型数字直接按二进制形式存储。</w:t>
      </w:r>
    </w:p>
    <w:p w14:paraId="33BF3AE9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b/>
          <w:sz w:val="28"/>
          <w:szCs w:val="21"/>
        </w:rPr>
      </w:pPr>
    </w:p>
    <w:p w14:paraId="2C654A19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四、格式化输入与输出（printf / scanf）</w:t>
      </w:r>
    </w:p>
    <w:p w14:paraId="3773A39A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printf 常用格式符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844C29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4C03BB0E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格式符</w:t>
            </w:r>
          </w:p>
        </w:tc>
        <w:tc>
          <w:tcPr>
            <w:tcW w:w="4153" w:type="dxa"/>
          </w:tcPr>
          <w:p w14:paraId="476C1B08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作用</w:t>
            </w:r>
          </w:p>
        </w:tc>
      </w:tr>
      <w:tr w14:paraId="24D644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C72E0F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%d</w:t>
            </w:r>
          </w:p>
        </w:tc>
        <w:tc>
          <w:tcPr>
            <w:tcW w:w="4153" w:type="dxa"/>
          </w:tcPr>
          <w:p w14:paraId="29F1A166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十进制整数</w:t>
            </w:r>
          </w:p>
        </w:tc>
      </w:tr>
      <w:tr w14:paraId="4F839B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C4F995F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%u / %o / %x / %X</w:t>
            </w:r>
          </w:p>
        </w:tc>
        <w:tc>
          <w:tcPr>
            <w:tcW w:w="4153" w:type="dxa"/>
          </w:tcPr>
          <w:p w14:paraId="06C98FD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无符号十进制 / 八进制 / 十六进制</w:t>
            </w:r>
          </w:p>
        </w:tc>
      </w:tr>
      <w:tr w14:paraId="670AE1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6F338F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%ld / %lu / %hu</w:t>
            </w:r>
          </w:p>
        </w:tc>
        <w:tc>
          <w:tcPr>
            <w:tcW w:w="4153" w:type="dxa"/>
          </w:tcPr>
          <w:p w14:paraId="38769B5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long / unsigned long / unsigned short</w:t>
            </w:r>
          </w:p>
        </w:tc>
      </w:tr>
      <w:tr w14:paraId="20DCBC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09F5257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%f</w:t>
            </w:r>
          </w:p>
        </w:tc>
        <w:tc>
          <w:tcPr>
            <w:tcW w:w="4153" w:type="dxa"/>
          </w:tcPr>
          <w:p w14:paraId="69B70BC1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浮点数</w:t>
            </w:r>
          </w:p>
        </w:tc>
      </w:tr>
      <w:tr w14:paraId="47EF3C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3A3F045A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%.2f</w:t>
            </w:r>
          </w:p>
        </w:tc>
        <w:tc>
          <w:tcPr>
            <w:tcW w:w="4153" w:type="dxa"/>
          </w:tcPr>
          <w:p w14:paraId="09967AED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浮点数保留两位小数</w:t>
            </w:r>
          </w:p>
        </w:tc>
      </w:tr>
      <w:tr w14:paraId="4BC80E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681F4A2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%e</w:t>
            </w:r>
          </w:p>
        </w:tc>
        <w:tc>
          <w:tcPr>
            <w:tcW w:w="4153" w:type="dxa"/>
          </w:tcPr>
          <w:p w14:paraId="4F80B58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规范化指数形式输出浮点数</w:t>
            </w:r>
          </w:p>
        </w:tc>
      </w:tr>
      <w:tr w14:paraId="5202DA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4930101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%c</w:t>
            </w:r>
          </w:p>
        </w:tc>
        <w:tc>
          <w:tcPr>
            <w:tcW w:w="4153" w:type="dxa"/>
          </w:tcPr>
          <w:p w14:paraId="133C2C1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单个字符</w:t>
            </w:r>
          </w:p>
        </w:tc>
      </w:tr>
      <w:tr w14:paraId="2DC2A46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812B69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%s</w:t>
            </w:r>
          </w:p>
        </w:tc>
        <w:tc>
          <w:tcPr>
            <w:tcW w:w="4153" w:type="dxa"/>
          </w:tcPr>
          <w:p w14:paraId="4100BF7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字符串</w:t>
            </w:r>
          </w:p>
        </w:tc>
      </w:tr>
      <w:tr w14:paraId="423C4E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DEEBF7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%p / %x / %lx</w:t>
            </w:r>
          </w:p>
        </w:tc>
        <w:tc>
          <w:tcPr>
            <w:tcW w:w="4153" w:type="dxa"/>
          </w:tcPr>
          <w:p w14:paraId="453ECDB7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打印地址（十六进制 / 长整型十六进制）</w:t>
            </w:r>
          </w:p>
        </w:tc>
      </w:tr>
    </w:tbl>
    <w:p w14:paraId="55350423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宽度与精度</w:t>
      </w:r>
    </w:p>
    <w:p w14:paraId="28E47A0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%05d</w:t>
      </w:r>
      <w:r>
        <w:rPr>
          <w:rFonts w:hint="eastAsia" w:ascii="微软雅黑" w:hAnsi="微软雅黑" w:eastAsia="微软雅黑" w:cs="微软雅黑"/>
          <w:sz w:val="20"/>
          <w:szCs w:val="21"/>
        </w:rPr>
        <w:t>：总宽度 5，不足左侧补 0。</w:t>
      </w:r>
    </w:p>
    <w:p w14:paraId="25499AE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%.2f</w:t>
      </w:r>
      <w:r>
        <w:rPr>
          <w:rFonts w:hint="eastAsia" w:ascii="微软雅黑" w:hAnsi="微软雅黑" w:eastAsia="微软雅黑" w:cs="微软雅黑"/>
          <w:sz w:val="20"/>
          <w:szCs w:val="21"/>
        </w:rPr>
        <w:t>：保留 2 位小数（小数点算一位宽度）。</w:t>
      </w:r>
    </w:p>
    <w:p w14:paraId="13C9A76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对齐规则：默认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正数左补空格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（右对齐）；使用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−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 标志后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负数位置右补空格</w:t>
      </w:r>
      <w:r>
        <w:rPr>
          <w:rFonts w:hint="eastAsia" w:ascii="微软雅黑" w:hAnsi="微软雅黑" w:eastAsia="微软雅黑" w:cs="微软雅黑"/>
          <w:sz w:val="20"/>
          <w:szCs w:val="21"/>
        </w:rPr>
        <w:t>（左对齐）。</w:t>
      </w:r>
    </w:p>
    <w:p w14:paraId="642D0FB5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scanf 注意事项</w:t>
      </w:r>
    </w:p>
    <w:p w14:paraId="27D62A6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%f 读取浮点数；%s 读取字符串但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遇到空格停止</w:t>
      </w:r>
      <w:r>
        <w:rPr>
          <w:rFonts w:hint="eastAsia" w:ascii="微软雅黑" w:hAnsi="微软雅黑" w:eastAsia="微软雅黑" w:cs="微软雅黑"/>
          <w:sz w:val="20"/>
          <w:szCs w:val="21"/>
        </w:rPr>
        <w:t>；%c 读取单个字符。</w:t>
      </w:r>
    </w:p>
    <w:p w14:paraId="20B8ED8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需要读取含空格的字符串时使用 gets()（补充：gets 不检查边界，工程中建议用 fgets）。</w:t>
      </w:r>
    </w:p>
    <w:p w14:paraId="0BB79C4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指针变量作 scanf 参数时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不再加 &amp;</w:t>
      </w:r>
      <w:r>
        <w:rPr>
          <w:rFonts w:hint="eastAsia" w:ascii="微软雅黑" w:hAnsi="微软雅黑" w:eastAsia="微软雅黑" w:cs="微软雅黑"/>
          <w:sz w:val="20"/>
          <w:szCs w:val="21"/>
        </w:rPr>
        <w:t>：scanf("%d", p)，因为 p 本身已经是地址。</w:t>
      </w:r>
    </w:p>
    <w:p w14:paraId="3D97692F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五、运算符与表达式</w:t>
      </w:r>
    </w:p>
    <w:p w14:paraId="7724DC62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算术运算符</w:t>
      </w:r>
    </w:p>
    <w:p w14:paraId="14644393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% 运算符</w:t>
      </w:r>
      <w:r>
        <w:rPr>
          <w:rFonts w:hint="eastAsia" w:ascii="微软雅黑" w:hAnsi="微软雅黑" w:eastAsia="微软雅黑" w:cs="微软雅黑"/>
          <w:sz w:val="20"/>
          <w:szCs w:val="21"/>
        </w:rPr>
        <w:t>要求两侧运算量必须是整型，且 % 后面的运算量不能为 0。</w:t>
      </w:r>
    </w:p>
    <w:p w14:paraId="54373DDA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自增自减运算符（++ / --）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只能作用于变量</w:t>
      </w:r>
      <w:r>
        <w:rPr>
          <w:rFonts w:hint="eastAsia" w:ascii="微软雅黑" w:hAnsi="微软雅黑" w:eastAsia="微软雅黑" w:cs="微软雅黑"/>
          <w:sz w:val="20"/>
          <w:szCs w:val="21"/>
        </w:rPr>
        <w:t>，不能用于常量和表达式。</w:t>
      </w:r>
    </w:p>
    <w:p w14:paraId="24DBF69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双目运算符两个操作数类型不同时，运算前按转换规则自动转成相同类型，结果类型与转换后一致。</w:t>
      </w:r>
    </w:p>
    <w:p w14:paraId="34DAAE1C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赋值运算与结合性</w:t>
      </w:r>
    </w:p>
    <w:p w14:paraId="1FEC7BA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赋值运算符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从右至左结合</w:t>
      </w:r>
      <w:r>
        <w:rPr>
          <w:rFonts w:hint="eastAsia" w:ascii="微软雅黑" w:hAnsi="微软雅黑" w:eastAsia="微软雅黑" w:cs="微软雅黑"/>
          <w:sz w:val="20"/>
          <w:szCs w:val="21"/>
        </w:rPr>
        <w:t>：i = j = 10 相当于 i = (j = 10)，多重赋值依次传递。</w:t>
      </w:r>
    </w:p>
    <w:p w14:paraId="18BE3C3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复合赋值：a &gt;&gt;= b 等价于 a = a &gt;&gt; b；同类还有 &amp;=、|=、^=、&lt;&lt;=、&gt;&gt;=。</w:t>
      </w:r>
    </w:p>
    <w:p w14:paraId="26AD6CA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赋值时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右值表达式的结果强制转换为左值变量的类型</w:t>
      </w:r>
      <w:r>
        <w:rPr>
          <w:rFonts w:hint="eastAsia" w:ascii="微软雅黑" w:hAnsi="微软雅黑" w:eastAsia="微软雅黑" w:cs="微软雅黑"/>
          <w:sz w:val="20"/>
          <w:szCs w:val="21"/>
        </w:rPr>
        <w:t>（可能截断或舍入）。</w:t>
      </w:r>
    </w:p>
    <w:p w14:paraId="6893F2F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float f = 0; 时 0 隐式转换为 0.0。</w:t>
      </w:r>
    </w:p>
    <w:p w14:paraId="2224529E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逗号表达式</w:t>
      </w:r>
    </w:p>
    <w:p w14:paraId="1F58C2C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形式：表达式1, 表达式2, ……, 表达式n。</w:t>
      </w:r>
    </w:p>
    <w:p w14:paraId="71258403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运算过程：依次求各表达式的值，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最后一个表达式的值就是整个逗号表达式的值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6801361D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位运算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8"/>
        <w:gridCol w:w="3275"/>
        <w:gridCol w:w="2167"/>
      </w:tblGrid>
      <w:tr w14:paraId="58EBAB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tblHeader/>
        </w:trPr>
        <w:tc>
          <w:tcPr>
            <w:tcW w:w="4153" w:type="dxa"/>
          </w:tcPr>
          <w:p w14:paraId="01333F8E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运算符</w:t>
            </w:r>
          </w:p>
        </w:tc>
        <w:tc>
          <w:tcPr>
            <w:tcW w:w="4153" w:type="dxa"/>
          </w:tcPr>
          <w:p w14:paraId="78135F90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规则</w:t>
            </w:r>
          </w:p>
        </w:tc>
      </w:tr>
      <w:tr w14:paraId="63B068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086C6766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&amp;（按位与）</w:t>
            </w:r>
          </w:p>
        </w:tc>
        <w:tc>
          <w:tcPr>
            <w:tcW w:w="2768" w:type="dxa"/>
          </w:tcPr>
          <w:p w14:paraId="1781ED7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有 0 则 0，全 1 才 1</w:t>
            </w:r>
          </w:p>
        </w:tc>
      </w:tr>
      <w:tr w14:paraId="0B5C5D3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8" w:type="dxa"/>
          </w:tcPr>
          <w:p w14:paraId="0EA46DBE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\</w:t>
            </w:r>
          </w:p>
        </w:tc>
        <w:tc>
          <w:tcPr>
            <w:tcW w:w="2768" w:type="dxa"/>
          </w:tcPr>
          <w:p w14:paraId="5A2CE5C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（按位或）</w:t>
            </w:r>
          </w:p>
        </w:tc>
        <w:tc>
          <w:tcPr>
            <w:tcW w:w="2768" w:type="dxa"/>
          </w:tcPr>
          <w:p w14:paraId="5987132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有 1 则 1，全 0 才 0</w:t>
            </w:r>
          </w:p>
        </w:tc>
      </w:tr>
      <w:tr w14:paraId="60CBEB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0A65820E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^（按位异或）</w:t>
            </w:r>
          </w:p>
        </w:tc>
        <w:tc>
          <w:tcPr>
            <w:tcW w:w="2768" w:type="dxa"/>
          </w:tcPr>
          <w:p w14:paraId="1272A886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相同取 0，不同取 1</w:t>
            </w:r>
          </w:p>
        </w:tc>
      </w:tr>
      <w:tr w14:paraId="72AAB9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43933AA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~（按位取反）</w:t>
            </w:r>
          </w:p>
        </w:tc>
        <w:tc>
          <w:tcPr>
            <w:tcW w:w="2768" w:type="dxa"/>
          </w:tcPr>
          <w:p w14:paraId="4B7CE1F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0 变 1，1 变 0</w:t>
            </w:r>
          </w:p>
        </w:tc>
      </w:tr>
      <w:tr w14:paraId="60C7A72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5B4A284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&lt;&lt;（左移）</w:t>
            </w:r>
          </w:p>
        </w:tc>
        <w:tc>
          <w:tcPr>
            <w:tcW w:w="2768" w:type="dxa"/>
          </w:tcPr>
          <w:p w14:paraId="45ACE76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左移若干位，移出左边界的位丢失，右侧补 0（相当于乘 2^n）</w:t>
            </w:r>
          </w:p>
        </w:tc>
      </w:tr>
      <w:tr w14:paraId="70A242C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</w:trPr>
        <w:tc>
          <w:tcPr>
            <w:tcW w:w="2768" w:type="dxa"/>
          </w:tcPr>
          <w:p w14:paraId="56563D0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&gt;&gt;（右移）</w:t>
            </w:r>
          </w:p>
        </w:tc>
        <w:tc>
          <w:tcPr>
            <w:tcW w:w="2768" w:type="dxa"/>
          </w:tcPr>
          <w:p w14:paraId="19EAB9BF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移出右边界的位丢失</w:t>
            </w:r>
          </w:p>
        </w:tc>
      </w:tr>
    </w:tbl>
    <w:p w14:paraId="0F4BD47A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右移补位规则： </w:t>
      </w:r>
    </w:p>
    <w:p w14:paraId="383DF3DF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无符号数</w:t>
      </w:r>
      <w:r>
        <w:rPr>
          <w:rFonts w:hint="eastAsia" w:ascii="微软雅黑" w:hAnsi="微软雅黑" w:eastAsia="微软雅黑" w:cs="微软雅黑"/>
          <w:sz w:val="20"/>
          <w:szCs w:val="21"/>
        </w:rPr>
        <w:t>：左侧一律补 0，称为"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逻辑右移</w:t>
      </w:r>
      <w:r>
        <w:rPr>
          <w:rFonts w:hint="eastAsia" w:ascii="微软雅黑" w:hAnsi="微软雅黑" w:eastAsia="微软雅黑" w:cs="微软雅黑"/>
          <w:sz w:val="20"/>
          <w:szCs w:val="21"/>
        </w:rPr>
        <w:t>"；</w:t>
      </w:r>
    </w:p>
    <w:p w14:paraId="3A32CF31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有符号数</w:t>
      </w:r>
      <w:r>
        <w:rPr>
          <w:rFonts w:hint="eastAsia" w:ascii="微软雅黑" w:hAnsi="微软雅黑" w:eastAsia="微软雅黑" w:cs="微软雅黑"/>
          <w:sz w:val="20"/>
          <w:szCs w:val="21"/>
        </w:rPr>
        <w:t>：符号位为 0 则左侧补 0；符号位为 1 则左侧补 1，称为"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算术右移</w:t>
      </w:r>
      <w:r>
        <w:rPr>
          <w:rFonts w:hint="eastAsia" w:ascii="微软雅黑" w:hAnsi="微软雅黑" w:eastAsia="微软雅黑" w:cs="微软雅黑"/>
          <w:sz w:val="20"/>
          <w:szCs w:val="21"/>
        </w:rPr>
        <w:t>"（负数补码为反码加 1）。</w:t>
      </w:r>
    </w:p>
    <w:p w14:paraId="1693D79D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类型转换规则</w:t>
      </w:r>
    </w:p>
    <w:p w14:paraId="2032CBB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转换层级（由低到高）：char / short → int → unsigned → long → double（float 一律先转 double）。</w:t>
      </w:r>
    </w:p>
    <w:p w14:paraId="3AA595D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char 与 int 运算时转换成较高级别类型（int）。</w:t>
      </w:r>
    </w:p>
    <w:p w14:paraId="1E3654D7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发生自动类型转换的典型场合： </w:t>
      </w:r>
    </w:p>
    <w:p w14:paraId="6371470B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双目运算符两侧运算量类型不同且进行算术运算时；</w:t>
      </w:r>
    </w:p>
    <w:p w14:paraId="2A63B9EE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一个值赋给不同类型变量时（右值转左值类型）；</w:t>
      </w:r>
    </w:p>
    <w:p w14:paraId="0DCA32C9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函数调用实参与形参类型不同时。</w:t>
      </w:r>
    </w:p>
    <w:p w14:paraId="2071D80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关键认知</w:t>
      </w:r>
      <w:r>
        <w:rPr>
          <w:rFonts w:hint="eastAsia" w:ascii="微软雅黑" w:hAnsi="微软雅黑" w:eastAsia="微软雅黑" w:cs="微软雅黑"/>
          <w:sz w:val="20"/>
          <w:szCs w:val="21"/>
        </w:rPr>
        <w:t>：无论自动转换还是强制转换，都只是将"值"进行暂时转换，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变量和常量本身的类型与数值并没有改变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123AA472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优先级与结合性</w:t>
      </w:r>
    </w:p>
    <w:p w14:paraId="000F16A8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口诀：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括号成员第一，全体单目第二，乘除加减第三，移位比较第四，位与异或第五，逻辑赋值垫后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5E01388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只有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单目、赋值、三目</w:t>
      </w:r>
      <w:r>
        <w:rPr>
          <w:rFonts w:hint="eastAsia" w:ascii="微软雅黑" w:hAnsi="微软雅黑" w:eastAsia="微软雅黑" w:cs="微软雅黑"/>
          <w:sz w:val="20"/>
          <w:szCs w:val="21"/>
        </w:rPr>
        <w:t>运算符从右到左结合，其余从左到右。</w:t>
      </w:r>
    </w:p>
    <w:p w14:paraId="43012D4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&amp;&amp; 的优先级比 || 高</w:t>
      </w:r>
      <w:r>
        <w:rPr>
          <w:rFonts w:hint="eastAsia" w:ascii="微软雅黑" w:hAnsi="微软雅黑" w:eastAsia="微软雅黑" w:cs="微软雅黑"/>
          <w:sz w:val="20"/>
          <w:szCs w:val="21"/>
        </w:rPr>
        <w:t>；&amp;&amp; 和 || 可以连续写多个，从左向右（短路）运算。</w:t>
      </w:r>
    </w:p>
    <w:p w14:paraId="1ECA4A5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高频坑点：比较运算符（==、&gt;）优先级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高于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位运算符（&amp;、|）。因此 a &amp; 1 == 0 会被误读为 a &amp; (1 == 0)，必须写成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(a &amp; 1) == 0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4CF15B31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六、控制结构与函数</w:t>
      </w:r>
    </w:p>
    <w:p w14:paraId="32312C3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else 就近原则</w:t>
      </w:r>
      <w:r>
        <w:rPr>
          <w:rFonts w:hint="eastAsia" w:ascii="微软雅黑" w:hAnsi="微软雅黑" w:eastAsia="微软雅黑" w:cs="微软雅黑"/>
          <w:sz w:val="20"/>
          <w:szCs w:val="21"/>
        </w:rPr>
        <w:t>：C 语言规定 else 总是属于离它最近的那个未配对的 if。</w:t>
      </w:r>
    </w:p>
    <w:p w14:paraId="097BB8A8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函数声明（原型）的必要性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： </w:t>
      </w:r>
    </w:p>
    <w:p w14:paraId="05C81D77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告知编译器：C 自上而下编译，提前声明告诉编译器函数名、返回类型和参数列表，防止调用时报错；</w:t>
      </w:r>
    </w:p>
    <w:p w14:paraId="63EA4338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类型检查：检查调用时参数类型和个数是否正确（如防止把数值传给指针参数）；</w:t>
      </w:r>
    </w:p>
    <w:p w14:paraId="232CEDE1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灵活布局：可以把 main 写在前面、具体实现写在后面，符合阅读习惯。</w:t>
      </w:r>
    </w:p>
    <w:p w14:paraId="5413154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数组作函数参数</w:t>
      </w:r>
      <w:r>
        <w:rPr>
          <w:rFonts w:hint="eastAsia" w:ascii="微软雅黑" w:hAnsi="微软雅黑" w:eastAsia="微软雅黑" w:cs="微软雅黑"/>
          <w:sz w:val="20"/>
          <w:szCs w:val="21"/>
        </w:rPr>
        <w:t>：void func(int a[10]) 中的 10 会被编译器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直接忽略</w:t>
      </w:r>
      <w:r>
        <w:rPr>
          <w:rFonts w:hint="eastAsia" w:ascii="微软雅黑" w:hAnsi="微软雅黑" w:eastAsia="微软雅黑" w:cs="微软雅黑"/>
          <w:sz w:val="20"/>
          <w:szCs w:val="21"/>
        </w:rPr>
        <w:t>，实际形参是指针 int *a。</w:t>
      </w:r>
    </w:p>
    <w:p w14:paraId="62E7051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递归</w:t>
      </w:r>
      <w:r>
        <w:rPr>
          <w:rFonts w:hint="eastAsia" w:ascii="微软雅黑" w:hAnsi="微软雅黑" w:eastAsia="微软雅黑" w:cs="微软雅黑"/>
          <w:sz w:val="20"/>
          <w:szCs w:val="21"/>
        </w:rPr>
        <w:t>：以逆序输出字符串为例，Reserve("abc") 实参传入首地址，调用下一个字符的函数：Reserve("abc") → Reserve("bc") → Reserve("c") → Reserve("\0")；遇到结尾 '\0' 时 return 返回，逐层回来后 putchar 输出：</w:t>
      </w:r>
    </w:p>
    <w:p w14:paraId="4EA4B2DE">
      <w:pPr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8"/>
          <w:szCs w:val="28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407660" cy="2095500"/>
                <wp:effectExtent l="4445" t="4445" r="10795" b="8255"/>
                <wp:docPr id="4" name="文本框 pl835j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660" cy="209550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F9E9127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>void reverse(char *sPtr)</w:t>
                            </w:r>
                          </w:p>
                          <w:p w14:paraId="3C304616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>{</w:t>
                            </w:r>
                          </w:p>
                          <w:p w14:paraId="0FB5CA90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if (sPtr[0] == '\0')</w:t>
                            </w:r>
                          </w:p>
                          <w:p w14:paraId="45957AA7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{</w:t>
                            </w:r>
                          </w:p>
                          <w:p w14:paraId="2003F3CF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    return;</w:t>
                            </w:r>
                          </w:p>
                          <w:p w14:paraId="7D4C484A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}</w:t>
                            </w:r>
                          </w:p>
                          <w:p w14:paraId="6D5A90D8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else</w:t>
                            </w:r>
                          </w:p>
                          <w:p w14:paraId="3B85EC71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{</w:t>
                            </w:r>
                          </w:p>
                          <w:p w14:paraId="6A69D62E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     reverse(&amp;sPtr[1]);   /* 先递归到字符串末尾 */</w:t>
                            </w:r>
                          </w:p>
                          <w:p w14:paraId="3D9052E1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1"/>
                              </w:rPr>
                              <w:t xml:space="preserve">        putchar(sPtr[0]);    /* 回溯时逐个输出，实现逆序 */</w:t>
                            </w:r>
                          </w:p>
                          <w:p w14:paraId="4A468B68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 xml:space="preserve">    }</w:t>
                            </w:r>
                          </w:p>
                          <w:p w14:paraId="0E275395">
                            <w:pPr>
                              <w:jc w:val="left"/>
                              <w:rPr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sz w:val="20"/>
                                <w:szCs w:val="2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pl835j" o:spid="_x0000_s1026" o:spt="202" type="#_x0000_t202" style="height:165pt;width:425.8pt;" fillcolor="#FAFAFA" filled="t" stroked="t" coordsize="21600,21600" o:gfxdata="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nV2X9gAAAAFAQAADwAAAAAAAAABACAAAAAiAAAAZHJzL2Rvd25yZXYu&#10;eG1sUEsBAhQAFAAAAAgAh07iQKw6wehtAgAA4wQAAA4AAAAAAAAAAQAgAAAAJwEAAGRycy9lMm9E&#10;b2MueG1sUEsFBgAAAAAGAAYAWQEAAAYGAAAAAA==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>
                  <w:txbxContent>
                    <w:p w14:paraId="7F9E9127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>void reverse(char *sPtr)</w:t>
                      </w:r>
                    </w:p>
                    <w:p w14:paraId="3C304616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>{</w:t>
                      </w:r>
                    </w:p>
                    <w:p w14:paraId="0FB5CA90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if (sPtr[0] == '\0')</w:t>
                      </w:r>
                    </w:p>
                    <w:p w14:paraId="45957AA7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{</w:t>
                      </w:r>
                    </w:p>
                    <w:p w14:paraId="2003F3CF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    return;</w:t>
                      </w:r>
                    </w:p>
                    <w:p w14:paraId="7D4C484A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}</w:t>
                      </w:r>
                    </w:p>
                    <w:p w14:paraId="6D5A90D8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else</w:t>
                      </w:r>
                    </w:p>
                    <w:p w14:paraId="3B85EC71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{</w:t>
                      </w:r>
                    </w:p>
                    <w:p w14:paraId="6A69D62E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 xml:space="preserve">        reverse(&amp;sPtr[1]);   /* 先递归到字符串末尾 */</w:t>
                      </w:r>
                    </w:p>
                    <w:p w14:paraId="3D9052E1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rFonts w:hint="eastAsia"/>
                          <w:sz w:val="20"/>
                          <w:szCs w:val="21"/>
                        </w:rPr>
                        <w:t xml:space="preserve">        putchar(sPtr[0]);    /* 回溯时逐个输出，实现逆序 */</w:t>
                      </w:r>
                    </w:p>
                    <w:p w14:paraId="4A468B68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 xml:space="preserve">    }</w:t>
                      </w:r>
                    </w:p>
                    <w:p w14:paraId="0E275395">
                      <w:pPr>
                        <w:jc w:val="left"/>
                        <w:rPr>
                          <w:sz w:val="20"/>
                          <w:szCs w:val="21"/>
                        </w:rPr>
                      </w:pPr>
                      <w:r>
                        <w:rPr>
                          <w:sz w:val="20"/>
                          <w:szCs w:val="21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8"/>
          <w:szCs w:val="21"/>
        </w:rPr>
        <w:t>七、数组</w:t>
      </w:r>
    </w:p>
    <w:p w14:paraId="3BF31BC4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一维数组的初始化与内存</w:t>
      </w:r>
    </w:p>
    <w:p w14:paraId="4F665903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部分初始化规则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：只要手动初始化了至少一个元素，编译器就会把剩下的所有位置都填 0。 </w:t>
      </w:r>
    </w:p>
    <w:p w14:paraId="596D59A1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整数数组：int a[10] = {1, 2, 3}; 实际内存是 1, 2, 3, 0, 0, 0, 0, 0, 0, 0。</w:t>
      </w:r>
    </w:p>
    <w:p w14:paraId="3C48542B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字符数组：char str[10] = {'h', 'e'}; 实际内存是 'h', 'e', '\0', '\0', ...（因为 '\0' 的 ASCII 码就是 0）。</w:t>
      </w:r>
    </w:p>
    <w:p w14:paraId="48FAF975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技巧：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int a[1000] = {0};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 利用"初始化一个，剩下全补 0"的规则整体清零。</w:t>
      </w:r>
    </w:p>
    <w:p w14:paraId="7A330CD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未初始化的情况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： </w:t>
      </w:r>
    </w:p>
    <w:p w14:paraId="6674610E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函数内部定义（局部变量）：数组里是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随机垃圾值</w:t>
      </w:r>
      <w:r>
        <w:rPr>
          <w:rFonts w:hint="eastAsia" w:ascii="微软雅黑" w:hAnsi="微软雅黑" w:eastAsia="微软雅黑" w:cs="微软雅黑"/>
          <w:sz w:val="20"/>
          <w:szCs w:val="21"/>
        </w:rPr>
        <w:t>，内存里以前留了什么就是什么；</w:t>
      </w:r>
    </w:p>
    <w:p w14:paraId="53DD8EAE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函数外部定义（全局变量）：C 语言规定全局变量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自动清零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01BDCEC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超大数组</w:t>
      </w:r>
      <w:r>
        <w:rPr>
          <w:rFonts w:hint="eastAsia" w:ascii="微软雅黑" w:hAnsi="微软雅黑" w:eastAsia="微软雅黑" w:cs="微软雅黑"/>
          <w:sz w:val="20"/>
          <w:szCs w:val="21"/>
        </w:rPr>
        <w:t>：char str[10000000]; 写在函数里会栈溢出（不可），写在外面（全局）可以。最推荐写法（通用）：</w:t>
      </w:r>
    </w:p>
    <w:p w14:paraId="4B6E72B8">
      <w:pPr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6" name="文本框 axq0jv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75A9DF8">
                            <w:pPr>
                              <w:jc w:val="left"/>
                            </w:pPr>
                            <w:r>
                              <w:t>char *str = (char *)malloc(10000000);</w:t>
                            </w:r>
                          </w:p>
                          <w:p w14:paraId="41A236C2">
                            <w:pPr>
                              <w:jc w:val="left"/>
                            </w:pPr>
                            <w:r>
                              <w:t>if (str == NULL)</w:t>
                            </w:r>
                          </w:p>
                          <w:p w14:paraId="0534C6C5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73F0A69E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printf("内存分配失败\n");</w:t>
                            </w:r>
                          </w:p>
                          <w:p w14:paraId="366610BD">
                            <w:pPr>
                              <w:jc w:val="lef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xq0jv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HPslZplAgAA4w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475A9DF8">
                      <w:pPr>
                        <w:jc w:val="left"/>
                      </w:pPr>
                      <w:r>
                        <w:t>char *str = (char *)malloc(10000000);</w:t>
                      </w:r>
                    </w:p>
                    <w:p w14:paraId="41A236C2">
                      <w:pPr>
                        <w:jc w:val="left"/>
                      </w:pPr>
                      <w:r>
                        <w:t>if (str == NULL)</w:t>
                      </w:r>
                    </w:p>
                    <w:p w14:paraId="0534C6C5">
                      <w:pPr>
                        <w:jc w:val="left"/>
                      </w:pPr>
                      <w:r>
                        <w:t>{</w:t>
                      </w:r>
                    </w:p>
                    <w:p w14:paraId="73F0A69E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printf("内存分配失败\n");</w:t>
                      </w:r>
                    </w:p>
                    <w:p w14:paraId="366610BD">
                      <w:pPr>
                        <w:jc w:val="left"/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8"/>
          <w:szCs w:val="21"/>
        </w:rPr>
        <w:t>二维数组</w:t>
      </w:r>
    </w:p>
    <w:p w14:paraId="26E4D0F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a[i][j] 中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a[i] 是一维数组名，可代表地址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264D945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二维字符数组的初始化：char string[3][10] = {"pascal", "cobol", "fortran"};（显式初始化）。</w:t>
      </w:r>
    </w:p>
    <w:p w14:paraId="5CB45C3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循环输入：scanf("%s", string[i]);，每个一维数组结尾都自动加 '\0'。</w:t>
      </w:r>
    </w:p>
    <w:p w14:paraId="62E6011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二维数组与指针扫描（FindMax 案例）要点： </w:t>
      </w:r>
    </w:p>
    <w:p w14:paraId="41676003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函数参数独立性：函数内部的指针 p 是形参，接收的是 main 传来的初始地址；无论 main 里的 p 怎么挪，函数里的 p 都从头开始；</w:t>
      </w:r>
    </w:p>
    <w:p w14:paraId="38D9B53B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同步移动：for 循环中使用 j++, p++，同时维护"列计数器"和"内存指针"，确保坐标 (row, col) 与地址精准对应；</w:t>
      </w:r>
    </w:p>
    <w:p w14:paraId="08FDE8F6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步调一致原则：计数器从 0 开始递增、指针同步正向移动，是避免越界和逻辑混乱的最佳实践。</w:t>
      </w:r>
    </w:p>
    <w:p w14:paraId="18FAA078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数组名与赋值限制</w:t>
      </w:r>
    </w:p>
    <w:p w14:paraId="3D9F5A8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不能用 p[i] = p[j] 式的整体赋值</w:t>
      </w:r>
      <w:r>
        <w:rPr>
          <w:rFonts w:hint="eastAsia" w:ascii="微软雅黑" w:hAnsi="微软雅黑" w:eastAsia="微软雅黑" w:cs="微软雅黑"/>
          <w:sz w:val="20"/>
          <w:szCs w:val="21"/>
        </w:rPr>
        <w:t>——数组名之间不能赋值，需逐元素复制（或 strcpy）。</w:t>
      </w:r>
    </w:p>
    <w:p w14:paraId="468780F7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八、指针</w:t>
      </w:r>
    </w:p>
    <w:p w14:paraId="477ABF2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定义未初始化</w:t>
      </w:r>
      <w:r>
        <w:rPr>
          <w:rFonts w:hint="eastAsia" w:ascii="微软雅黑" w:hAnsi="微软雅黑" w:eastAsia="微软雅黑" w:cs="微软雅黑"/>
          <w:sz w:val="20"/>
          <w:szCs w:val="21"/>
        </w:rPr>
        <w:t>：可以输出指针自身的地址；但指针指向的地址是随机垃圾值，指针随机指向的数据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不能访问（不可输出）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7B38AB3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严禁野指针</w:t>
      </w:r>
      <w:r>
        <w:rPr>
          <w:rFonts w:hint="eastAsia" w:ascii="微软雅黑" w:hAnsi="微软雅黑" w:eastAsia="微软雅黑" w:cs="微软雅黑"/>
          <w:sz w:val="20"/>
          <w:szCs w:val="21"/>
        </w:rPr>
        <w:t>：指针在使用（赋值、scanf、读取）前必须指向一个合法地址（如 p = &amp;a;）。操作未初始化的指针会导致程序崩溃。</w:t>
      </w:r>
    </w:p>
    <w:p w14:paraId="0FCFB697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scanf 中的指针：scanf("%d", p) 不需要加 &amp;，因为 p 本身已经是地址。</w:t>
      </w:r>
    </w:p>
    <w:p w14:paraId="5DCD54C8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打印地址：%p（或 %x 十六进制、%lx 长整型）。</w:t>
      </w:r>
    </w:p>
    <w:p w14:paraId="242C2CB6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取址规则：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普通变量取地址用 &amp;；指针指向的内容用指针本身；指针自己的地址用 &amp;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111DE1C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指针移动注意：处理字符串时常用 str3++ 移动写入指针，注意与读指针分开维护。</w:t>
      </w:r>
    </w:p>
    <w:p w14:paraId="04FA3949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形参与实参的指针对照表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778283B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0D839933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形参</w:t>
            </w:r>
          </w:p>
        </w:tc>
        <w:tc>
          <w:tcPr>
            <w:tcW w:w="4153" w:type="dxa"/>
          </w:tcPr>
          <w:p w14:paraId="7E5B9727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可匹配的实参</w:t>
            </w:r>
          </w:p>
        </w:tc>
      </w:tr>
      <w:tr w14:paraId="01DCFC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DA5061A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**p</w:t>
            </w:r>
          </w:p>
        </w:tc>
        <w:tc>
          <w:tcPr>
            <w:tcW w:w="4153" w:type="dxa"/>
          </w:tcPr>
          <w:p w14:paraId="184F9E9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 xml:space="preserve">int </w:t>
            </w:r>
            <w:r>
              <w:rPr>
                <w:rFonts w:hint="eastAsia" w:ascii="微软雅黑" w:hAnsi="微软雅黑" w:eastAsia="微软雅黑" w:cs="微软雅黑"/>
                <w:i/>
                <w:sz w:val="20"/>
                <w:szCs w:val="21"/>
              </w:rPr>
              <w:t xml:space="preserve">*p 的 p；int 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p[5] 的 p</w:t>
            </w:r>
          </w:p>
        </w:tc>
      </w:tr>
      <w:tr w14:paraId="1B0454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3CF41DD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*p[5]</w:t>
            </w:r>
          </w:p>
        </w:tc>
        <w:tc>
          <w:tcPr>
            <w:tcW w:w="4153" w:type="dxa"/>
          </w:tcPr>
          <w:p w14:paraId="4881A4CA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*p[5] 的 p</w:t>
            </w:r>
          </w:p>
        </w:tc>
      </w:tr>
      <w:tr w14:paraId="647295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78263D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(*p)[5]</w:t>
            </w:r>
          </w:p>
        </w:tc>
        <w:tc>
          <w:tcPr>
            <w:tcW w:w="4153" w:type="dxa"/>
          </w:tcPr>
          <w:p w14:paraId="5C74690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(*p)[5] 的 p；int a[3][5] 的 a</w:t>
            </w:r>
          </w:p>
        </w:tc>
      </w:tr>
      <w:tr w14:paraId="028E86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C7E618F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*p</w:t>
            </w:r>
          </w:p>
        </w:tc>
        <w:tc>
          <w:tcPr>
            <w:tcW w:w="4153" w:type="dxa"/>
          </w:tcPr>
          <w:p w14:paraId="5EE537C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*p 的 p；a[]；a[5] 的 a</w:t>
            </w:r>
          </w:p>
        </w:tc>
      </w:tr>
      <w:tr w14:paraId="163DDC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1AACE3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a[][5]</w:t>
            </w:r>
          </w:p>
        </w:tc>
        <w:tc>
          <w:tcPr>
            <w:tcW w:w="4153" w:type="dxa"/>
          </w:tcPr>
          <w:p w14:paraId="4CC982BD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int a[3][5] 的 a；int (*p)[5] 的 p</w:t>
            </w:r>
          </w:p>
        </w:tc>
      </w:tr>
    </w:tbl>
    <w:p w14:paraId="214ED476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九、字符与字符串</w:t>
      </w:r>
    </w:p>
    <w:p w14:paraId="6CFC33A9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字符串基础</w:t>
      </w:r>
    </w:p>
    <w:p w14:paraId="6E3884D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字符串：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元素类型为字符型的数组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3BB98D4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赋值方法： </w:t>
      </w:r>
    </w:p>
    <w:p w14:paraId="0081B786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字符数组：char color[20] = "blue";（自动补 '\0'）；</w:t>
      </w:r>
    </w:p>
    <w:p w14:paraId="3BE64157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字符指针：char *colorPtr = "blue";。</w:t>
      </w:r>
    </w:p>
    <w:p w14:paraId="4463203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字符串常量 "happy" 表示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地址</w:t>
      </w:r>
      <w:r>
        <w:rPr>
          <w:rFonts w:hint="eastAsia" w:ascii="微软雅黑" w:hAnsi="微软雅黑" w:eastAsia="微软雅黑" w:cs="微软雅黑"/>
          <w:sz w:val="20"/>
          <w:szCs w:val="21"/>
        </w:rPr>
        <w:t>，因此可以有 "happy"[1] 这样的写法。</w:t>
      </w:r>
    </w:p>
    <w:p w14:paraId="343D67D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逐元素初始化：char string[20] = {'s', 't', 'r', 'o', 'n', 'g', '\0'};</w:t>
      </w:r>
    </w:p>
    <w:p w14:paraId="072653D7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printf("%s", string); 会输出整个字符串；scanf 读字符串不能包含空格，含空格需用 gets()。</w:t>
      </w:r>
    </w:p>
    <w:p w14:paraId="1E31945D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字符数组与字符指针的区别</w:t>
      </w:r>
    </w:p>
    <w:p w14:paraId="7010864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char *string = "we are family!"; 指向的是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常量区</w:t>
      </w:r>
      <w:r>
        <w:rPr>
          <w:rFonts w:hint="eastAsia" w:ascii="微软雅黑" w:hAnsi="微软雅黑" w:eastAsia="微软雅黑" w:cs="微软雅黑"/>
          <w:sz w:val="20"/>
          <w:szCs w:val="21"/>
        </w:rPr>
        <w:t>，这块区域已固定：处理该常量字符串时，要保证处理后的字符串长度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不能超过初始字符串长度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4ADB6B9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补充：字符数组内容可以修改；字符指针指向的字符串常量不可修改。</w:t>
      </w:r>
    </w:p>
    <w:p w14:paraId="3882CB86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常用字符串函数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0F7ABF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21BD4B80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函数</w:t>
            </w:r>
          </w:p>
        </w:tc>
        <w:tc>
          <w:tcPr>
            <w:tcW w:w="4153" w:type="dxa"/>
          </w:tcPr>
          <w:p w14:paraId="2659E29A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要点</w:t>
            </w:r>
          </w:p>
        </w:tc>
      </w:tr>
      <w:tr w14:paraId="2D7320E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4274A2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strcmp(s1, s2)</w:t>
            </w:r>
          </w:p>
        </w:tc>
        <w:tc>
          <w:tcPr>
            <w:tcW w:w="4153" w:type="dxa"/>
          </w:tcPr>
          <w:p w14:paraId="116347A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 xml:space="preserve">返回值为 </w:t>
            </w:r>
            <w:r>
              <w:rPr>
                <w:rFonts w:hint="eastAsia" w:ascii="微软雅黑" w:hAnsi="微软雅黑" w:eastAsia="微软雅黑" w:cs="微软雅黑"/>
                <w:i/>
                <w:sz w:val="20"/>
                <w:szCs w:val="21"/>
              </w:rPr>
              <w:t xml:space="preserve">s1 − </w:t>
            </w: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s2，区分大小写，最后一位 '\0' 也参与比较；常用于排序</w:t>
            </w:r>
          </w:p>
        </w:tc>
      </w:tr>
      <w:tr w14:paraId="6BDC6D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790848E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strlen(s)</w:t>
            </w:r>
          </w:p>
        </w:tc>
        <w:tc>
          <w:tcPr>
            <w:tcW w:w="4153" w:type="dxa"/>
          </w:tcPr>
          <w:p w14:paraId="73550D6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遇到第一个 '\0' 停止，长度不算 '\0'</w:t>
            </w:r>
          </w:p>
        </w:tc>
      </w:tr>
      <w:tr w14:paraId="65EACC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70907B72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strstr(s1, s2)</w:t>
            </w:r>
          </w:p>
        </w:tc>
        <w:tc>
          <w:tcPr>
            <w:tcW w:w="4153" w:type="dxa"/>
          </w:tcPr>
          <w:p w14:paraId="75ABEC34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返回 s2 在 s1 中第一次出现的地址，找不到返回 NULL，</w:t>
            </w: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注意判空</w:t>
            </w:r>
          </w:p>
        </w:tc>
      </w:tr>
      <w:tr w14:paraId="6D9A0E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591BD1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strcpy / strcat</w:t>
            </w:r>
          </w:p>
        </w:tc>
        <w:tc>
          <w:tcPr>
            <w:tcW w:w="4153" w:type="dxa"/>
          </w:tcPr>
          <w:p w14:paraId="2D78F7A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复制 / 连接（补充）</w:t>
            </w:r>
          </w:p>
        </w:tc>
      </w:tr>
      <w:tr w14:paraId="2D3018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D6C20B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strupr / strlwr</w:t>
            </w:r>
          </w:p>
        </w:tc>
        <w:tc>
          <w:tcPr>
            <w:tcW w:w="4153" w:type="dxa"/>
          </w:tcPr>
          <w:p w14:paraId="1E918E48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转大写 / 转小写</w:t>
            </w:r>
          </w:p>
        </w:tc>
      </w:tr>
    </w:tbl>
    <w:p w14:paraId="49E3C92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查找子串最后一次出现的位置</w:t>
      </w:r>
      <w:r>
        <w:rPr>
          <w:rFonts w:hint="eastAsia" w:ascii="微软雅黑" w:hAnsi="微软雅黑" w:eastAsia="微软雅黑" w:cs="微软雅黑"/>
          <w:sz w:val="20"/>
          <w:szCs w:val="21"/>
        </w:rPr>
        <w:t>（自实现）：</w:t>
      </w:r>
    </w:p>
    <w:p w14:paraId="0678C9C4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8" name="文本框 t5l94i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8EE2DF3">
                            <w:pPr>
                              <w:jc w:val="left"/>
                            </w:pPr>
                            <w:r>
                              <w:t>#include &lt;stdio.h&gt;</w:t>
                            </w:r>
                          </w:p>
                          <w:p w14:paraId="6F68C835">
                            <w:pPr>
                              <w:jc w:val="left"/>
                            </w:pPr>
                            <w:r>
                              <w:t>#include &lt;string.h&gt;</w:t>
                            </w:r>
                          </w:p>
                          <w:p w14:paraId="4D6D1264">
                            <w:pPr>
                              <w:jc w:val="left"/>
                            </w:pPr>
                            <w:r>
                              <w:t>char *my_strrstr(char *s1, char *s2)</w:t>
                            </w:r>
                          </w:p>
                          <w:p w14:paraId="01FEA967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6D7FA10F">
                            <w:pPr>
                              <w:jc w:val="left"/>
                            </w:pPr>
                            <w:r>
                              <w:t xml:space="preserve">    char *last;</w:t>
                            </w:r>
                          </w:p>
                          <w:p w14:paraId="2305D7A4">
                            <w:pPr>
                              <w:jc w:val="left"/>
                            </w:pPr>
                            <w:r>
                              <w:t xml:space="preserve">    char *current;</w:t>
                            </w:r>
                          </w:p>
                          <w:p w14:paraId="2D5B4F3E">
                            <w:pPr>
                              <w:jc w:val="left"/>
                            </w:pPr>
                            <w:r>
                              <w:t xml:space="preserve">    last = NULL;</w:t>
                            </w:r>
                          </w:p>
                          <w:p w14:paraId="27F941FA">
                            <w:pPr>
                              <w:jc w:val="left"/>
                            </w:pPr>
                            <w:r>
                              <w:t xml:space="preserve">    if (*s2 != '\0')</w:t>
                            </w:r>
                          </w:p>
                          <w:p w14:paraId="72B1AA61">
                            <w:pPr>
                              <w:jc w:val="left"/>
                            </w:pPr>
                            <w:r>
                              <w:t xml:space="preserve">    {</w:t>
                            </w:r>
                          </w:p>
                          <w:p w14:paraId="7EBE936D">
                            <w:pPr>
                              <w:jc w:val="left"/>
                            </w:pPr>
                            <w:r>
                              <w:t xml:space="preserve">        current = strstr(s1, s2);</w:t>
                            </w:r>
                          </w:p>
                          <w:p w14:paraId="27BB1D5C">
                            <w:pPr>
                              <w:jc w:val="left"/>
                            </w:pPr>
                            <w:r>
                              <w:t xml:space="preserve">        while (current != NULL)</w:t>
                            </w:r>
                          </w:p>
                          <w:p w14:paraId="75CA90FD">
                            <w:pPr>
                              <w:jc w:val="left"/>
                            </w:pPr>
                            <w:r>
                              <w:t xml:space="preserve">        {</w:t>
                            </w:r>
                          </w:p>
                          <w:p w14:paraId="3BC7EE8E">
                            <w:pPr>
                              <w:jc w:val="left"/>
                            </w:pPr>
                            <w:r>
                              <w:t xml:space="preserve">            last = current;</w:t>
                            </w:r>
                          </w:p>
                          <w:p w14:paraId="4A3BF343">
                            <w:pPr>
                              <w:jc w:val="left"/>
                            </w:pPr>
                            <w:r>
                              <w:t xml:space="preserve">            current = strstr(last + 1, s2);</w:t>
                            </w:r>
                          </w:p>
                          <w:p w14:paraId="1BCCE3F0">
                            <w:pPr>
                              <w:jc w:val="left"/>
                            </w:pPr>
                            <w:r>
                              <w:t xml:space="preserve">        }</w:t>
                            </w:r>
                          </w:p>
                          <w:p w14:paraId="56BD0B2B">
                            <w:pPr>
                              <w:jc w:val="left"/>
                            </w:pPr>
                            <w:r>
                              <w:t xml:space="preserve">    }</w:t>
                            </w:r>
                          </w:p>
                          <w:p w14:paraId="50C69893">
                            <w:pPr>
                              <w:jc w:val="left"/>
                            </w:pPr>
                            <w:r>
                              <w:t xml:space="preserve">    return last;</w:t>
                            </w:r>
                          </w:p>
                          <w:p w14:paraId="1467517A">
                            <w:pPr>
                              <w:jc w:val="left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t5l94i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fs5/NmQCAADj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08EE2DF3">
                      <w:pPr>
                        <w:jc w:val="left"/>
                      </w:pPr>
                      <w:r>
                        <w:t>#include &lt;stdio.h&gt;</w:t>
                      </w:r>
                    </w:p>
                    <w:p w14:paraId="6F68C835">
                      <w:pPr>
                        <w:jc w:val="left"/>
                      </w:pPr>
                      <w:r>
                        <w:t>#include &lt;string.h&gt;</w:t>
                      </w:r>
                    </w:p>
                    <w:p w14:paraId="4D6D1264">
                      <w:pPr>
                        <w:jc w:val="left"/>
                      </w:pPr>
                      <w:r>
                        <w:t>char *my_strrstr(char *s1, char *s2)</w:t>
                      </w:r>
                    </w:p>
                    <w:p w14:paraId="01FEA967">
                      <w:pPr>
                        <w:jc w:val="left"/>
                      </w:pPr>
                      <w:r>
                        <w:t>{</w:t>
                      </w:r>
                    </w:p>
                    <w:p w14:paraId="6D7FA10F">
                      <w:pPr>
                        <w:jc w:val="left"/>
                      </w:pPr>
                      <w:r>
                        <w:t xml:space="preserve">    char *last;</w:t>
                      </w:r>
                    </w:p>
                    <w:p w14:paraId="2305D7A4">
                      <w:pPr>
                        <w:jc w:val="left"/>
                      </w:pPr>
                      <w:r>
                        <w:t xml:space="preserve">    char *current;</w:t>
                      </w:r>
                    </w:p>
                    <w:p w14:paraId="2D5B4F3E">
                      <w:pPr>
                        <w:jc w:val="left"/>
                      </w:pPr>
                      <w:r>
                        <w:t xml:space="preserve">    last = NULL;</w:t>
                      </w:r>
                    </w:p>
                    <w:p w14:paraId="27F941FA">
                      <w:pPr>
                        <w:jc w:val="left"/>
                      </w:pPr>
                      <w:r>
                        <w:t xml:space="preserve">    if (*s2 != '\0')</w:t>
                      </w:r>
                    </w:p>
                    <w:p w14:paraId="72B1AA61">
                      <w:pPr>
                        <w:jc w:val="left"/>
                      </w:pPr>
                      <w:r>
                        <w:t xml:space="preserve">    {</w:t>
                      </w:r>
                    </w:p>
                    <w:p w14:paraId="7EBE936D">
                      <w:pPr>
                        <w:jc w:val="left"/>
                      </w:pPr>
                      <w:r>
                        <w:t xml:space="preserve">        current = strstr(s1, s2);</w:t>
                      </w:r>
                    </w:p>
                    <w:p w14:paraId="27BB1D5C">
                      <w:pPr>
                        <w:jc w:val="left"/>
                      </w:pPr>
                      <w:r>
                        <w:t xml:space="preserve">        while (current != NULL)</w:t>
                      </w:r>
                    </w:p>
                    <w:p w14:paraId="75CA90FD">
                      <w:pPr>
                        <w:jc w:val="left"/>
                      </w:pPr>
                      <w:r>
                        <w:t xml:space="preserve">        {</w:t>
                      </w:r>
                    </w:p>
                    <w:p w14:paraId="3BC7EE8E">
                      <w:pPr>
                        <w:jc w:val="left"/>
                      </w:pPr>
                      <w:r>
                        <w:t xml:space="preserve">            last = current;</w:t>
                      </w:r>
                    </w:p>
                    <w:p w14:paraId="4A3BF343">
                      <w:pPr>
                        <w:jc w:val="left"/>
                      </w:pPr>
                      <w:r>
                        <w:t xml:space="preserve">            current = strstr(last + 1, s2);</w:t>
                      </w:r>
                    </w:p>
                    <w:p w14:paraId="1BCCE3F0">
                      <w:pPr>
                        <w:jc w:val="left"/>
                      </w:pPr>
                      <w:r>
                        <w:t xml:space="preserve">        }</w:t>
                      </w:r>
                    </w:p>
                    <w:p w14:paraId="56BD0B2B">
                      <w:pPr>
                        <w:jc w:val="left"/>
                      </w:pPr>
                      <w:r>
                        <w:t xml:space="preserve">    }</w:t>
                      </w:r>
                    </w:p>
                    <w:p w14:paraId="50C69893">
                      <w:pPr>
                        <w:jc w:val="left"/>
                      </w:pPr>
                      <w:r>
                        <w:t xml:space="preserve">    return last;</w:t>
                      </w:r>
                    </w:p>
                    <w:p w14:paraId="1467517A">
                      <w:pPr>
                        <w:jc w:val="left"/>
                      </w:pPr>
                      <w:r>
                        <w:t>}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itoa（整数转字符串）思路</w:t>
      </w:r>
      <w:r>
        <w:rPr>
          <w:rFonts w:hint="eastAsia" w:ascii="微软雅黑" w:hAnsi="微软雅黑" w:eastAsia="微软雅黑" w:cs="微软雅黑"/>
          <w:sz w:val="20"/>
          <w:szCs w:val="21"/>
        </w:rPr>
        <w:t>：只能先从最后一位用 %10 取出，注意最后补 '\0'，然后再整体翻转。</w:t>
      </w:r>
    </w:p>
    <w:p w14:paraId="04A55CEA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字符串处理四步模板（高频编程题）</w:t>
      </w:r>
    </w:p>
    <w:p w14:paraId="2FE553B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常错点清单：指针移动（str3++）、边界控制（i += len）、内存结构（'\0' 结尾）、字符串函数（strcpy / strstr）、模板思维。</w:t>
      </w:r>
    </w:p>
    <w:p w14:paraId="7B5DB32A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模板四步： </w:t>
      </w:r>
    </w:p>
    <w:p w14:paraId="5DBD0D96">
      <w:pPr>
        <w:numPr>
          <w:ilvl w:val="1"/>
          <w:numId w:val="2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遍历原字符串：for (i = 0; str[i] != '\0'; )</w:t>
      </w:r>
    </w:p>
    <w:p w14:paraId="5B70A068">
      <w:pPr>
        <w:numPr>
          <w:ilvl w:val="1"/>
          <w:numId w:val="2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判断是否匹配：if (匹配子串)</w:t>
      </w:r>
    </w:p>
    <w:p w14:paraId="318617CA">
      <w:pPr>
        <w:numPr>
          <w:ilvl w:val="1"/>
          <w:numId w:val="2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两种操作（二选一）： </w:t>
      </w:r>
    </w:p>
    <w:p w14:paraId="346B8174">
      <w:pPr>
        <w:numPr>
          <w:ilvl w:val="2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匹配 → 替换：复制 substr2、移动 str3、i += len1；</w:t>
      </w:r>
    </w:p>
    <w:p w14:paraId="7CCF4CD1">
      <w:pPr>
        <w:numPr>
          <w:ilvl w:val="2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不匹配 → 原样复制：*str3 = str[i]; str3++; i++;</w:t>
      </w:r>
    </w:p>
    <w:p w14:paraId="61C955D3">
      <w:pPr>
        <w:numPr>
          <w:ilvl w:val="1"/>
          <w:numId w:val="2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最后统一收尾：*str3 = '\0';</w:t>
      </w:r>
    </w:p>
    <w:p w14:paraId="01B444B3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十、结构体、typedef 与枚举</w:t>
      </w:r>
    </w:p>
    <w:p w14:paraId="11820C0E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结构的定义和使用</w:t>
      </w:r>
    </w:p>
    <w:p w14:paraId="15E7B9D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结构是由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不同数据类型</w:t>
      </w:r>
      <w:r>
        <w:rPr>
          <w:rFonts w:hint="eastAsia" w:ascii="微软雅黑" w:hAnsi="微软雅黑" w:eastAsia="微软雅黑" w:cs="微软雅黑"/>
          <w:sz w:val="20"/>
          <w:szCs w:val="21"/>
        </w:rPr>
        <w:t>的数据组成的整体，组成结构的每个数据称为该结构的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成员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062991E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使用结构前先描述其组成，称为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结构的定义</w:t>
      </w:r>
      <w:r>
        <w:rPr>
          <w:rFonts w:hint="eastAsia" w:ascii="微软雅黑" w:hAnsi="微软雅黑" w:eastAsia="微软雅黑" w:cs="微软雅黑"/>
          <w:sz w:val="20"/>
          <w:szCs w:val="21"/>
        </w:rPr>
        <w:t>。定义时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并不分配内存空间</w:t>
      </w:r>
      <w:r>
        <w:rPr>
          <w:rFonts w:hint="eastAsia" w:ascii="微软雅黑" w:hAnsi="微软雅黑" w:eastAsia="微软雅黑" w:cs="微软雅黑"/>
          <w:sz w:val="20"/>
          <w:szCs w:val="21"/>
        </w:rPr>
        <w:t>，只相当于声明了一个新类型（跟 int 等基本类型地位一样）：</w:t>
      </w:r>
    </w:p>
    <w:p w14:paraId="12BD976A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10" name="文本框 awmbj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3486FE92">
                            <w:pPr>
                              <w:jc w:val="left"/>
                            </w:pPr>
                            <w:r>
                              <w:t>struct Employee</w:t>
                            </w:r>
                          </w:p>
                          <w:p w14:paraId="48308EAD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0E02C7D6">
                            <w:pPr>
                              <w:jc w:val="left"/>
                            </w:pPr>
                            <w:r>
                              <w:t xml:space="preserve">    char name[20];</w:t>
                            </w:r>
                          </w:p>
                          <w:p w14:paraId="55034749">
                            <w:pPr>
                              <w:jc w:val="left"/>
                            </w:pPr>
                            <w:r>
                              <w:t xml:space="preserve">    char sex;</w:t>
                            </w:r>
                          </w:p>
                          <w:p w14:paraId="5DDC797B">
                            <w:pPr>
                              <w:jc w:val="left"/>
                            </w:pPr>
                            <w:r>
                              <w:t xml:space="preserve">    int old;</w:t>
                            </w:r>
                          </w:p>
                          <w:p w14:paraId="64CC2810">
                            <w:pPr>
                              <w:jc w:val="left"/>
                            </w:pPr>
                            <w:r>
                              <w:t xml:space="preserve">    int wage;</w:t>
                            </w:r>
                          </w:p>
                          <w:p w14:paraId="5B908A7B">
                            <w:pPr>
                              <w:jc w:val="left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wmbjz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YSySfmQCAADk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3486FE92">
                      <w:pPr>
                        <w:jc w:val="left"/>
                      </w:pPr>
                      <w:r>
                        <w:t>struct Employee</w:t>
                      </w:r>
                    </w:p>
                    <w:p w14:paraId="48308EAD">
                      <w:pPr>
                        <w:jc w:val="left"/>
                      </w:pPr>
                      <w:r>
                        <w:t>{</w:t>
                      </w:r>
                    </w:p>
                    <w:p w14:paraId="0E02C7D6">
                      <w:pPr>
                        <w:jc w:val="left"/>
                      </w:pPr>
                      <w:r>
                        <w:t xml:space="preserve">    char name[20];</w:t>
                      </w:r>
                    </w:p>
                    <w:p w14:paraId="55034749">
                      <w:pPr>
                        <w:jc w:val="left"/>
                      </w:pPr>
                      <w:r>
                        <w:t xml:space="preserve">    char sex;</w:t>
                      </w:r>
                    </w:p>
                    <w:p w14:paraId="5DDC797B">
                      <w:pPr>
                        <w:jc w:val="left"/>
                      </w:pPr>
                      <w:r>
                        <w:t xml:space="preserve">    int old;</w:t>
                      </w:r>
                    </w:p>
                    <w:p w14:paraId="64CC2810">
                      <w:pPr>
                        <w:jc w:val="left"/>
                      </w:pPr>
                      <w:r>
                        <w:t xml:space="preserve">    int wage;</w:t>
                      </w:r>
                    </w:p>
                    <w:p w14:paraId="5B908A7B">
                      <w:pPr>
                        <w:jc w:val="left"/>
                      </w:pPr>
                      <w:r>
                        <w:t>};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1"/>
        </w:rPr>
        <w:t>定义结构变量：&lt;存储类型&gt; struct 结构名 结构变量名;（可一次定义多个）。</w:t>
      </w:r>
    </w:p>
    <w:p w14:paraId="628201FF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简化写法：定义类型时直接在右花括号后列出变量：</w:t>
      </w:r>
    </w:p>
    <w:p w14:paraId="5086032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12" name="文本框 a4zp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7B743B90">
                            <w:pPr>
                              <w:jc w:val="left"/>
                            </w:pPr>
                            <w:r>
                              <w:t>struct Employee</w:t>
                            </w:r>
                          </w:p>
                          <w:p w14:paraId="3FC6E3B5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71DC34D0">
                            <w:pPr>
                              <w:jc w:val="left"/>
                            </w:pPr>
                            <w:r>
                              <w:t xml:space="preserve">    char name[20];</w:t>
                            </w:r>
                          </w:p>
                          <w:p w14:paraId="18CBF5BA">
                            <w:pPr>
                              <w:jc w:val="left"/>
                            </w:pPr>
                            <w:r>
                              <w:t xml:space="preserve">    char sex;</w:t>
                            </w:r>
                          </w:p>
                          <w:p w14:paraId="01ED3E7B">
                            <w:pPr>
                              <w:jc w:val="left"/>
                            </w:pPr>
                            <w:r>
                              <w:t xml:space="preserve">    int old;</w:t>
                            </w:r>
                          </w:p>
                          <w:p w14:paraId="289D6F11">
                            <w:pPr>
                              <w:jc w:val="left"/>
                            </w:pPr>
                            <w:r>
                              <w:t xml:space="preserve">    int wage;</w:t>
                            </w:r>
                          </w:p>
                          <w:p w14:paraId="0D7E4F13">
                            <w:pPr>
                              <w:jc w:val="left"/>
                            </w:pPr>
                            <w:r>
                              <w:t>} wang, song, zhou;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a4zp61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DQYgZplAgAA5A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7B743B90">
                      <w:pPr>
                        <w:jc w:val="left"/>
                      </w:pPr>
                      <w:r>
                        <w:t>struct Employee</w:t>
                      </w:r>
                    </w:p>
                    <w:p w14:paraId="3FC6E3B5">
                      <w:pPr>
                        <w:jc w:val="left"/>
                      </w:pPr>
                      <w:r>
                        <w:t>{</w:t>
                      </w:r>
                    </w:p>
                    <w:p w14:paraId="71DC34D0">
                      <w:pPr>
                        <w:jc w:val="left"/>
                      </w:pPr>
                      <w:r>
                        <w:t xml:space="preserve">    char name[20];</w:t>
                      </w:r>
                    </w:p>
                    <w:p w14:paraId="18CBF5BA">
                      <w:pPr>
                        <w:jc w:val="left"/>
                      </w:pPr>
                      <w:r>
                        <w:t xml:space="preserve">    char sex;</w:t>
                      </w:r>
                    </w:p>
                    <w:p w14:paraId="01ED3E7B">
                      <w:pPr>
                        <w:jc w:val="left"/>
                      </w:pPr>
                      <w:r>
                        <w:t xml:space="preserve">    int old;</w:t>
                      </w:r>
                    </w:p>
                    <w:p w14:paraId="289D6F11">
                      <w:pPr>
                        <w:jc w:val="left"/>
                      </w:pPr>
                      <w:r>
                        <w:t xml:space="preserve">    int wage;</w:t>
                      </w:r>
                    </w:p>
                    <w:p w14:paraId="0D7E4F13">
                      <w:pPr>
                        <w:jc w:val="left"/>
                      </w:pPr>
                      <w:r>
                        <w:t>} wang, song, zhou;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1"/>
        </w:rPr>
        <w:t>成员访问：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结构变量名.成员名</w:t>
      </w:r>
      <w:r>
        <w:rPr>
          <w:rFonts w:hint="eastAsia" w:ascii="微软雅黑" w:hAnsi="微软雅黑" w:eastAsia="微软雅黑" w:cs="微软雅黑"/>
          <w:sz w:val="20"/>
          <w:szCs w:val="21"/>
        </w:rPr>
        <w:t>，如 wang.old。</w:t>
      </w:r>
    </w:p>
    <w:p w14:paraId="6CA28FA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初始化（说明结构变量时）：struct 结构名 结构变量 = {初始数据}; —— 按顺序、逗号分隔、类型必须匹配；字符串用双引号，字符用单引号。</w:t>
      </w:r>
    </w:p>
    <w:p w14:paraId="03F1C062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结构数组</w:t>
      </w:r>
    </w:p>
    <w:p w14:paraId="6302F3B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形式：&lt;存储类型&gt; struct 结构名 结构数组名[元素个数] [= {初值表}];（赋不赋初值都行）。</w:t>
      </w:r>
    </w:p>
    <w:p w14:paraId="21F4B815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初始化时方括号中的元素个数可以缺省。</w:t>
      </w:r>
    </w:p>
    <w:p w14:paraId="23492DE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结构数组名是结构数组存储首地址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5A35353F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结构指针</w:t>
      </w:r>
    </w:p>
    <w:p w14:paraId="126286A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形式：&lt;存储类型&gt; struct 结构名 *结构指针名 [= 初始地址值];。</w:t>
      </w:r>
    </w:p>
    <w:p w14:paraId="60591376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结构指针的增（减）量运算，将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跳过一个结构变量的整体</w:t>
      </w:r>
      <w:r>
        <w:rPr>
          <w:rFonts w:hint="eastAsia" w:ascii="微软雅黑" w:hAnsi="微软雅黑" w:eastAsia="微软雅黑" w:cs="微软雅黑"/>
          <w:sz w:val="20"/>
          <w:szCs w:val="21"/>
        </w:rPr>
        <w:t>（按 sizeof(结构类型) 步进）。</w:t>
      </w:r>
    </w:p>
    <w:p w14:paraId="2DF7A3DE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引用成员两种写法： </w:t>
      </w:r>
    </w:p>
    <w:p w14:paraId="22BBA482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(</w:t>
      </w:r>
      <w:r>
        <w:rPr>
          <w:rFonts w:hint="eastAsia" w:ascii="微软雅黑" w:hAnsi="微软雅黑" w:eastAsia="微软雅黑" w:cs="微软雅黑"/>
          <w:i/>
          <w:sz w:val="20"/>
          <w:szCs w:val="21"/>
        </w:rPr>
        <w:t xml:space="preserve">结构指针名).成员名 —— 注意 </w:t>
      </w:r>
      <w:r>
        <w:rPr>
          <w:rFonts w:hint="eastAsia" w:ascii="微软雅黑" w:hAnsi="微软雅黑" w:eastAsia="微软雅黑" w:cs="微软雅黑"/>
          <w:b/>
          <w:i/>
          <w:sz w:val="20"/>
          <w:szCs w:val="21"/>
        </w:rPr>
        <w:t>"." 的优先级比 "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" 高</w:t>
      </w:r>
      <w:r>
        <w:rPr>
          <w:rFonts w:hint="eastAsia" w:ascii="微软雅黑" w:hAnsi="微软雅黑" w:eastAsia="微软雅黑" w:cs="微软雅黑"/>
          <w:sz w:val="20"/>
          <w:szCs w:val="21"/>
        </w:rPr>
        <w:t>，所以必须加括号；</w:t>
      </w:r>
    </w:p>
    <w:p w14:paraId="54E9B7BE">
      <w:pPr>
        <w:numPr>
          <w:ilvl w:val="1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结构指针名-&gt;成员名（结构指针运算符 "-&gt;"）。</w:t>
      </w:r>
    </w:p>
    <w:p w14:paraId="1A0E202D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使用前先让指针指向一个结构变量，之后即可通过结构指针读写成员。</w:t>
      </w:r>
    </w:p>
    <w:p w14:paraId="29D9D52A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结构体的嵌套与递归</w:t>
      </w:r>
    </w:p>
    <w:p w14:paraId="163ABB7F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结构体可以嵌套：结构体成员又是一个结构变量或结构指针：</w:t>
      </w:r>
    </w:p>
    <w:p w14:paraId="12574EB1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14" name="文本框 sxd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F1185BA">
                            <w:pPr>
                              <w:jc w:val="left"/>
                            </w:pPr>
                            <w:r>
                              <w:t>struct student {</w:t>
                            </w:r>
                          </w:p>
                          <w:p w14:paraId="45B38AFE">
                            <w:pPr>
                              <w:jc w:val="left"/>
                            </w:pPr>
                            <w:r>
                              <w:t xml:space="preserve">    char   name[20];</w:t>
                            </w:r>
                          </w:p>
                          <w:p w14:paraId="212243E5">
                            <w:pPr>
                              <w:jc w:val="left"/>
                            </w:pPr>
                            <w:r>
                              <w:t xml:space="preserve">    short  age;</w:t>
                            </w:r>
                          </w:p>
                          <w:p w14:paraId="0527648F">
                            <w:pPr>
                              <w:jc w:val="left"/>
                            </w:pPr>
                            <w:r>
                              <w:t xml:space="preserve">    char   adr[30];</w:t>
                            </w:r>
                          </w:p>
                          <w:p w14:paraId="33D9F6BB">
                            <w:pPr>
                              <w:jc w:val="left"/>
                            </w:pPr>
                            <w:r>
                              <w:t xml:space="preserve">    struct Date BirthDay;</w:t>
                            </w:r>
                          </w:p>
                          <w:p w14:paraId="43837F56">
                            <w:pPr>
                              <w:jc w:val="left"/>
                            </w:pPr>
                            <w:r>
                              <w:t xml:space="preserve">    struct Date StudyDate;</w:t>
                            </w:r>
                          </w:p>
                          <w:p w14:paraId="6A852EBF">
                            <w:pPr>
                              <w:jc w:val="left"/>
                            </w:pPr>
                            <w:r>
                              <w:t>} studt[300];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sxd605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//e69QAAAAFAQAADwAAAAAAAAABACAAAAAiAAAAZHJzL2Rvd25yZXYueG1sUEsBAhQAFAAA&#10;AAgAh07iQNoqLsdlAgAA5AQAAA4AAAAAAAAAAQAgAAAAIwEAAGRycy9lMm9Eb2MueG1sUEsFBgAA&#10;AAAGAAYAWQEAAPoFAAAAAA==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4F1185BA">
                      <w:pPr>
                        <w:jc w:val="left"/>
                      </w:pPr>
                      <w:r>
                        <w:t>struct student {</w:t>
                      </w:r>
                    </w:p>
                    <w:p w14:paraId="45B38AFE">
                      <w:pPr>
                        <w:jc w:val="left"/>
                      </w:pPr>
                      <w:r>
                        <w:t xml:space="preserve">    char   name[20];</w:t>
                      </w:r>
                    </w:p>
                    <w:p w14:paraId="212243E5">
                      <w:pPr>
                        <w:jc w:val="left"/>
                      </w:pPr>
                      <w:r>
                        <w:t xml:space="preserve">    short  age;</w:t>
                      </w:r>
                    </w:p>
                    <w:p w14:paraId="0527648F">
                      <w:pPr>
                        <w:jc w:val="left"/>
                      </w:pPr>
                      <w:r>
                        <w:t xml:space="preserve">    char   adr[30];</w:t>
                      </w:r>
                    </w:p>
                    <w:p w14:paraId="33D9F6BB">
                      <w:pPr>
                        <w:jc w:val="left"/>
                      </w:pPr>
                      <w:r>
                        <w:t xml:space="preserve">    struct Date BirthDay;</w:t>
                      </w:r>
                    </w:p>
                    <w:p w14:paraId="43837F56">
                      <w:pPr>
                        <w:jc w:val="left"/>
                      </w:pPr>
                      <w:r>
                        <w:t xml:space="preserve">    struct Date StudyDate;</w:t>
                      </w:r>
                    </w:p>
                    <w:p w14:paraId="6A852EBF">
                      <w:pPr>
                        <w:jc w:val="left"/>
                      </w:pPr>
                      <w:r>
                        <w:t>} studt[300];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递归结构体</w:t>
      </w:r>
      <w:r>
        <w:rPr>
          <w:rFonts w:hint="eastAsia" w:ascii="微软雅黑" w:hAnsi="微软雅黑" w:eastAsia="微软雅黑" w:cs="微软雅黑"/>
          <w:sz w:val="20"/>
          <w:szCs w:val="21"/>
        </w:rPr>
        <w:t>：结构体的成员项含有由该结构类型定义的结构指针（链表的基础）：</w:t>
      </w:r>
    </w:p>
    <w:p w14:paraId="77D90FB9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16" name="文本框 r2gtdc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910B180">
                            <w:pPr>
                              <w:jc w:val="left"/>
                            </w:pPr>
                            <w:r>
                              <w:t>struct Node {</w:t>
                            </w:r>
                          </w:p>
                          <w:p w14:paraId="204ADA42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int num;              /* 数据场：节点序号 */</w:t>
                            </w:r>
                          </w:p>
                          <w:p w14:paraId="7EE8B09F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 xml:space="preserve">    struct Node *next;    /* 指针场：指向下一个节点 */</w:t>
                            </w:r>
                          </w:p>
                          <w:p w14:paraId="545C070E">
                            <w:pPr>
                              <w:jc w:val="left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r2gtdc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nLKa6GQCAADk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4910B180">
                      <w:pPr>
                        <w:jc w:val="left"/>
                      </w:pPr>
                      <w:r>
                        <w:t>struct Node {</w:t>
                      </w:r>
                    </w:p>
                    <w:p w14:paraId="204ADA42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int num;              /* 数据场：节点序号 */</w:t>
                      </w:r>
                    </w:p>
                    <w:p w14:paraId="7EE8B09F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 xml:space="preserve">    struct Node *next;    /* 指针场：指向下一个节点 */</w:t>
                      </w:r>
                    </w:p>
                    <w:p w14:paraId="545C070E">
                      <w:pPr>
                        <w:jc w:val="left"/>
                      </w:pPr>
                      <w:r>
                        <w:t>};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8"/>
          <w:szCs w:val="21"/>
        </w:rPr>
        <w:t>类型定义语句 typedef</w:t>
      </w:r>
    </w:p>
    <w:p w14:paraId="45AD9C6F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作用：用新的类型名代替已有的基本数据类型名，以及已定义的结构体、联合体、指针、枚举等类型。</w:t>
      </w:r>
    </w:p>
    <w:p w14:paraId="77DF43DB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形式：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typedef &lt;类型说明&gt; &lt;新类型名&gt;;</w:t>
      </w:r>
    </w:p>
    <w:p w14:paraId="2AC971E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与 #define 的区别：typedef int COUNT; 与 #define COUNT int 效果相近，但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#define 在预处理时做字符串替换，typedef 在编译时处理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6105D59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典型用法：</w:t>
      </w:r>
    </w:p>
    <w:p w14:paraId="0F6AF880">
      <w:pPr>
        <w:keepNext/>
        <w:keepLines/>
        <w:spacing w:before="100" w:beforeAutospacing="1" w:after="100" w:afterAutospacing="1" w:line="240" w:lineRule="auto"/>
        <w:outlineLvl w:val="2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mc:AlternateContent>
          <mc:Choice Requires="wps">
            <w:drawing>
              <wp:inline distT="0" distB="0" distL="0" distR="0">
                <wp:extent cx="5760720" cy="5760720"/>
                <wp:effectExtent l="0" t="0" r="0" b="0"/>
                <wp:docPr id="18" name="文本框 mdtug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57607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52909F60">
                            <w:pPr>
                              <w:jc w:val="left"/>
                            </w:pPr>
                            <w:r>
                              <w:t>typedef struct</w:t>
                            </w:r>
                          </w:p>
                          <w:p w14:paraId="16264EA5">
                            <w:pPr>
                              <w:jc w:val="left"/>
                            </w:pPr>
                            <w:r>
                              <w:t>{</w:t>
                            </w:r>
                          </w:p>
                          <w:p w14:paraId="1582E13D">
                            <w:pPr>
                              <w:jc w:val="left"/>
                            </w:pPr>
                            <w:r>
                              <w:t xml:space="preserve">    double real;</w:t>
                            </w:r>
                          </w:p>
                          <w:p w14:paraId="133B7D39">
                            <w:pPr>
                              <w:jc w:val="left"/>
                            </w:pPr>
                            <w:r>
                              <w:t xml:space="preserve">    double imag;</w:t>
                            </w:r>
                          </w:p>
                          <w:p w14:paraId="4785636F">
                            <w:pPr>
                              <w:jc w:val="left"/>
                            </w:pPr>
                            <w:r>
                              <w:t>} COMPLEX;</w:t>
                            </w:r>
                          </w:p>
                          <w:p w14:paraId="3779B9D4">
                            <w:pPr>
                              <w:jc w:val="left"/>
                            </w:pPr>
                            <w:r>
                              <w:rPr>
                                <w:rFonts w:hint="eastAsia"/>
                              </w:rPr>
                              <w:t>COMPLEX c1, c2;   /* COMPLEX 就是该结构类型的新类型名 */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mdtug7" o:spid="_x0000_s1026" o:spt="202" type="#_x0000_t202" style="height:453.6pt;width:453.6pt;" fillcolor="#FAFAFA" filled="t" stroked="t" coordsize="21600,21600" o:gfxdata="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7/97r1AAAAAUBAAAPAAAAAAAAAAEAIAAAACIAAABkcnMvZG93bnJldi54bWxQSwECFAAUAAAA&#10;CACHTuJAgQ4dB2QCAADkBAAADgAAAAAAAAABACAAAAAjAQAAZHJzL2Uyb0RvYy54bWxQSwUGAAAA&#10;AAYABgBZAQAA+QUAAAAA&#10;">
                <v:fill on="t" focussize="0,0"/>
                <v:stroke color="#000000" opacity="6553f" joinstyle="round"/>
                <v:imagedata o:title=""/>
                <o:lock v:ext="edit" aspectratio="f"/>
                <v:textbox inset="0.4375in,0.125in,0.125in,0.125in" style="mso-fit-shape-to-text:t;">
                  <w:txbxContent>
                    <w:p w14:paraId="52909F60">
                      <w:pPr>
                        <w:jc w:val="left"/>
                      </w:pPr>
                      <w:r>
                        <w:t>typedef struct</w:t>
                      </w:r>
                    </w:p>
                    <w:p w14:paraId="16264EA5">
                      <w:pPr>
                        <w:jc w:val="left"/>
                      </w:pPr>
                      <w:r>
                        <w:t>{</w:t>
                      </w:r>
                    </w:p>
                    <w:p w14:paraId="1582E13D">
                      <w:pPr>
                        <w:jc w:val="left"/>
                      </w:pPr>
                      <w:r>
                        <w:t xml:space="preserve">    double real;</w:t>
                      </w:r>
                    </w:p>
                    <w:p w14:paraId="133B7D39">
                      <w:pPr>
                        <w:jc w:val="left"/>
                      </w:pPr>
                      <w:r>
                        <w:t xml:space="preserve">    double imag;</w:t>
                      </w:r>
                    </w:p>
                    <w:p w14:paraId="4785636F">
                      <w:pPr>
                        <w:jc w:val="left"/>
                      </w:pPr>
                      <w:r>
                        <w:t>} COMPLEX;</w:t>
                      </w:r>
                    </w:p>
                    <w:p w14:paraId="3779B9D4">
                      <w:pPr>
                        <w:jc w:val="left"/>
                      </w:pPr>
                      <w:r>
                        <w:rPr>
                          <w:rFonts w:hint="eastAsia"/>
                        </w:rPr>
                        <w:t>COMPLEX c1, c2;   /* COMPLEX 就是该结构类型的新类型名 */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 w:val="28"/>
          <w:szCs w:val="21"/>
        </w:rPr>
        <w:t>枚举类型（补充）</w:t>
      </w:r>
    </w:p>
    <w:p w14:paraId="6FBFED3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形式：enum 枚举名 {枚举常量表};，如 enum Color {RED, GREEN, BLUE};</w:t>
      </w:r>
    </w:p>
    <w:p w14:paraId="5925BDC9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默认第一个枚举常量为 0，后续依次加 1，也可显式指定值，如 enum Color {RED = 1, GREEN, BLUE};</w:t>
      </w:r>
    </w:p>
    <w:p w14:paraId="22901ACF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十一、存储类别与作用域</w:t>
      </w:r>
    </w:p>
    <w:p w14:paraId="1371F89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 xml:space="preserve">存储类别有 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auto、static、extern</w:t>
      </w:r>
      <w:r>
        <w:rPr>
          <w:rFonts w:hint="eastAsia" w:ascii="微软雅黑" w:hAnsi="微软雅黑" w:eastAsia="微软雅黑" w:cs="微软雅黑"/>
          <w:sz w:val="20"/>
          <w:szCs w:val="21"/>
        </w:rPr>
        <w:t xml:space="preserve"> 等。</w:t>
      </w:r>
    </w:p>
    <w:p w14:paraId="649004C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只有在</w:t>
      </w:r>
      <w:r>
        <w:rPr>
          <w:rFonts w:hint="eastAsia" w:ascii="微软雅黑" w:hAnsi="微软雅黑" w:eastAsia="微软雅黑" w:cs="微软雅黑"/>
          <w:b/>
          <w:sz w:val="20"/>
          <w:szCs w:val="21"/>
        </w:rPr>
        <w:t>同一个作用域</w:t>
      </w:r>
      <w:r>
        <w:rPr>
          <w:rFonts w:hint="eastAsia" w:ascii="微软雅黑" w:hAnsi="微软雅黑" w:eastAsia="微软雅黑" w:cs="微软雅黑"/>
          <w:sz w:val="20"/>
          <w:szCs w:val="21"/>
        </w:rPr>
        <w:t>里定义两次，才叫重复定义；全局变量和局部变量不在同一个"圈子"。</w:t>
      </w:r>
    </w:p>
    <w:p w14:paraId="4282CBBA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1"/>
        </w:rPr>
        <w:t>例：有全局变量 n 未初始化，又在 main() 中再次定义变量 n 并赋值，另一个函数中使用 n 时，n 仍为全局的 0（全局未初始化自动清零）。</w:t>
      </w:r>
    </w:p>
    <w:p w14:paraId="402962C0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声明可以多次进行，定义只能一次</w:t>
      </w:r>
      <w:r>
        <w:rPr>
          <w:rFonts w:hint="eastAsia" w:ascii="微软雅黑" w:hAnsi="微软雅黑" w:eastAsia="微软雅黑" w:cs="微软雅黑"/>
          <w:sz w:val="20"/>
          <w:szCs w:val="21"/>
        </w:rPr>
        <w:t>。</w:t>
      </w:r>
    </w:p>
    <w:p w14:paraId="35D4BDA4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十二、浮点数比较与精度控制（1e-6 容差法）</w:t>
      </w:r>
    </w:p>
    <w:p w14:paraId="02A6E5B7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存储误差</w:t>
      </w:r>
      <w:r>
        <w:rPr>
          <w:rFonts w:hint="eastAsia" w:ascii="微软雅黑" w:hAnsi="微软雅黑" w:eastAsia="微软雅黑" w:cs="微软雅黑"/>
          <w:sz w:val="20"/>
          <w:szCs w:val="21"/>
        </w:rPr>
        <w:t>：由于二进制存储限制，double 或 float 的计算结果可能不精确（如 0 可能存成 0.000000000001）。</w:t>
      </w:r>
    </w:p>
    <w:p w14:paraId="55ACA212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判定规则</w:t>
      </w:r>
      <w:r>
        <w:rPr>
          <w:rFonts w:hint="eastAsia" w:ascii="微软雅黑" w:hAnsi="微软雅黑" w:eastAsia="微软雅黑" w:cs="微软雅黑"/>
          <w:sz w:val="20"/>
          <w:szCs w:val="21"/>
        </w:rPr>
        <w:t>：不能直接用 == 0 比较浮点数。</w:t>
      </w:r>
    </w:p>
    <w:p w14:paraId="3D706F3C">
      <w:pPr>
        <w:numPr>
          <w:ilvl w:val="0"/>
          <w:numId w:val="1"/>
        </w:num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  <w:r>
        <w:rPr>
          <w:rFonts w:hint="eastAsia" w:ascii="微软雅黑" w:hAnsi="微软雅黑" w:eastAsia="微软雅黑" w:cs="微软雅黑"/>
          <w:b/>
          <w:sz w:val="20"/>
          <w:szCs w:val="21"/>
        </w:rPr>
        <w:t>1e-6 的含义</w:t>
      </w:r>
      <w:r>
        <w:rPr>
          <w:rFonts w:hint="eastAsia" w:ascii="微软雅黑" w:hAnsi="微软雅黑" w:eastAsia="微软雅黑" w:cs="微软雅黑"/>
          <w:sz w:val="20"/>
          <w:szCs w:val="21"/>
        </w:rPr>
        <w:t>：容差法。fabs(x) &lt; 1e-6 表示只要 x 的绝对值足够小（小于 10^-6），就认为它在逻辑上等于 0。</w:t>
      </w:r>
    </w:p>
    <w:p w14:paraId="6ED78767">
      <w:pPr>
        <w:keepNext/>
        <w:keepLines/>
        <w:spacing w:before="100" w:beforeAutospacing="1" w:after="100" w:afterAutospacing="1" w:line="240" w:lineRule="auto"/>
        <w:outlineLvl w:val="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1"/>
        </w:rPr>
        <w:t>十三、高频坑点速查表</w:t>
      </w:r>
    </w:p>
    <w:tbl>
      <w:tblPr>
        <w:tblStyle w:val="2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 w14:paraId="61A7D9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153" w:type="dxa"/>
          </w:tcPr>
          <w:p w14:paraId="66271695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坑点</w:t>
            </w:r>
          </w:p>
        </w:tc>
        <w:tc>
          <w:tcPr>
            <w:tcW w:w="4153" w:type="dxa"/>
          </w:tcPr>
          <w:p w14:paraId="389016FC">
            <w:pPr>
              <w:spacing w:line="240" w:lineRule="auto"/>
              <w:rPr>
                <w:rFonts w:hint="eastAsia" w:ascii="微软雅黑" w:hAnsi="微软雅黑" w:eastAsia="微软雅黑" w:cs="微软雅黑"/>
                <w:b/>
                <w:bCs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  <w:szCs w:val="21"/>
              </w:rPr>
              <w:t>正确做法</w:t>
            </w:r>
          </w:p>
        </w:tc>
      </w:tr>
      <w:tr w14:paraId="1A8377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0F4B8266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a &amp; 1 == 0（== 优先级高于 &amp;）</w:t>
            </w:r>
          </w:p>
        </w:tc>
        <w:tc>
          <w:tcPr>
            <w:tcW w:w="4153" w:type="dxa"/>
          </w:tcPr>
          <w:p w14:paraId="0DB02A4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写成 (a &amp; 1) == 0</w:t>
            </w:r>
          </w:p>
        </w:tc>
      </w:tr>
      <w:tr w14:paraId="031F7E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5DC7C4AD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scanf("%d", &amp;p) 而 p 已是指针</w:t>
            </w:r>
          </w:p>
        </w:tc>
        <w:tc>
          <w:tcPr>
            <w:tcW w:w="4153" w:type="dxa"/>
          </w:tcPr>
          <w:p w14:paraId="21B91595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scanf("%d", p)</w:t>
            </w:r>
          </w:p>
        </w:tc>
      </w:tr>
      <w:tr w14:paraId="367B0D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74C8831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函数内定义超大数组（栈溢出）</w:t>
            </w:r>
          </w:p>
        </w:tc>
        <w:tc>
          <w:tcPr>
            <w:tcW w:w="4153" w:type="dxa"/>
          </w:tcPr>
          <w:p w14:paraId="5E02FF77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定义为全局数组，或 malloc 并判空</w:t>
            </w:r>
          </w:p>
        </w:tc>
      </w:tr>
      <w:tr w14:paraId="057FE8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3B07D7F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浮点数直接 == 0 判断</w:t>
            </w:r>
          </w:p>
        </w:tc>
        <w:tc>
          <w:tcPr>
            <w:tcW w:w="4153" w:type="dxa"/>
          </w:tcPr>
          <w:p w14:paraId="3810613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fabs(x) &lt; 1e-6 容差判断</w:t>
            </w:r>
          </w:p>
        </w:tc>
      </w:tr>
      <w:tr w14:paraId="6B99DB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A70E374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signed 与 unsigned 混合比较/运算</w:t>
            </w:r>
          </w:p>
        </w:tc>
        <w:tc>
          <w:tcPr>
            <w:tcW w:w="4153" w:type="dxa"/>
          </w:tcPr>
          <w:p w14:paraId="19827DC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警惕隐式转 unsigned 导致的回绕与反逻辑</w:t>
            </w:r>
          </w:p>
        </w:tc>
      </w:tr>
      <w:tr w14:paraId="420C6D4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1FEF00E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使用未初始化的指针（野指针）</w:t>
            </w:r>
          </w:p>
        </w:tc>
        <w:tc>
          <w:tcPr>
            <w:tcW w:w="4153" w:type="dxa"/>
          </w:tcPr>
          <w:p w14:paraId="06302F99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使用前必须指向合法地址</w:t>
            </w:r>
          </w:p>
        </w:tc>
      </w:tr>
      <w:tr w14:paraId="52480F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C869084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数组名之间整体赋值</w:t>
            </w:r>
          </w:p>
        </w:tc>
        <w:tc>
          <w:tcPr>
            <w:tcW w:w="4153" w:type="dxa"/>
          </w:tcPr>
          <w:p w14:paraId="7010E86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逐元素复制，或 strcpy</w:t>
            </w:r>
          </w:p>
        </w:tc>
      </w:tr>
      <w:tr w14:paraId="3425D9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4554B8CA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数组形参 int a[10] 当真有长度信息</w:t>
            </w:r>
          </w:p>
        </w:tc>
        <w:tc>
          <w:tcPr>
            <w:tcW w:w="4153" w:type="dxa"/>
          </w:tcPr>
          <w:p w14:paraId="4B10DBDC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10 被编译器忽略，实际是指针</w:t>
            </w:r>
          </w:p>
        </w:tc>
      </w:tr>
      <w:tr w14:paraId="0B7239A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6BCC6A3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修改字符串常量区 / 超长写入</w:t>
            </w:r>
          </w:p>
        </w:tc>
        <w:tc>
          <w:tcPr>
            <w:tcW w:w="4153" w:type="dxa"/>
          </w:tcPr>
          <w:p w14:paraId="69B1DDBB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结果长度不得超过初始字符串长度</w:t>
            </w:r>
          </w:p>
        </w:tc>
      </w:tr>
      <w:tr w14:paraId="3C6E30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53" w:type="dxa"/>
          </w:tcPr>
          <w:p w14:paraId="2CEB7620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忘记字符串结尾 '\0'</w:t>
            </w:r>
          </w:p>
        </w:tc>
        <w:tc>
          <w:tcPr>
            <w:tcW w:w="4153" w:type="dxa"/>
          </w:tcPr>
          <w:p w14:paraId="6EBAAF43">
            <w:pPr>
              <w:spacing w:line="240" w:lineRule="auto"/>
              <w:rPr>
                <w:rFonts w:hint="eastAsia" w:ascii="微软雅黑" w:hAnsi="微软雅黑" w:eastAsia="微软雅黑" w:cs="微软雅黑"/>
                <w:sz w:val="2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0"/>
                <w:szCs w:val="21"/>
              </w:rPr>
              <w:t>拼接、替换后统一补 '\0' 收尾</w:t>
            </w:r>
          </w:p>
        </w:tc>
      </w:tr>
    </w:tbl>
    <w:p w14:paraId="18B04B21">
      <w:pPr>
        <w:spacing w:line="240" w:lineRule="auto"/>
        <w:rPr>
          <w:rFonts w:hint="eastAsia" w:ascii="微软雅黑" w:hAnsi="微软雅黑" w:eastAsia="微软雅黑" w:cs="微软雅黑"/>
          <w:sz w:val="20"/>
          <w:szCs w:val="21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39F77B4B"/>
    <w:rsid w:val="3B953C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4481</Words>
  <Characters>5756</Characters>
  <TotalTime>2</TotalTime>
  <ScaleCrop>false</ScaleCrop>
  <LinksUpToDate>false</LinksUpToDate>
  <CharactersWithSpaces>6384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2026-09-14T20:29:00Z</dcterms:created>
  <dc:creator>lanyy</dc:creator>
  <cp:lastModifiedBy>兰雁翔</cp:lastModifiedBy>
  <dcterms:modified xsi:type="dcterms:W3CDTF">2026-09-14T12:34:20Z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eyJoZGlkIjoiODBmNjQ3YjhjYWMzN2Q4MmMyNTBmM2IzNzM0YTVlOTAiLCJ1c2VySWQiOiIxODIwMjIyMDg2In0=</vt:lpwstr>
  </property>
  <property fmtid="{D5CDD505-2E9C-101B-9397-08002B2CF9AE}" pid="3" name="KSOProductBuildVer">
    <vt:lpwstr>2052-12.1.0.28043</vt:lpwstr>
  </property>
  <property fmtid="{D5CDD505-2E9C-101B-9397-08002B2CF9AE}" pid="4" name="ICV">
    <vt:lpwstr>1099BD7A0BD44A119890AC99CE4C2EB4_12</vt:lpwstr>
  </property>
</Properties>
</file>