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4C59" w14:textId="77777777" w:rsidR="008D61A5" w:rsidRDefault="008D61A5" w:rsidP="008D61A5">
      <w:pPr>
        <w:spacing w:line="200" w:lineRule="exact"/>
        <w:rPr>
          <w:rFonts w:hint="eastAsia"/>
        </w:rPr>
      </w:pPr>
    </w:p>
    <w:p w14:paraId="388ADC22" w14:textId="77777777" w:rsidR="008D61A5" w:rsidRDefault="008D61A5" w:rsidP="008D61A5">
      <w:pPr>
        <w:spacing w:line="200" w:lineRule="exact"/>
        <w:rPr>
          <w:rFonts w:hint="eastAsia"/>
        </w:rPr>
      </w:pPr>
    </w:p>
    <w:p w14:paraId="611DE437" w14:textId="77777777" w:rsidR="008D61A5" w:rsidRDefault="008D61A5" w:rsidP="008D61A5">
      <w:pPr>
        <w:spacing w:line="200" w:lineRule="exact"/>
        <w:rPr>
          <w:rFonts w:hint="eastAsia"/>
        </w:rPr>
      </w:pPr>
    </w:p>
    <w:p w14:paraId="52C8F4CF" w14:textId="77777777" w:rsidR="008D61A5" w:rsidRDefault="008D61A5" w:rsidP="008D61A5">
      <w:pPr>
        <w:spacing w:line="373" w:lineRule="exact"/>
        <w:rPr>
          <w:rFonts w:hint="eastAsia"/>
        </w:rPr>
      </w:pPr>
    </w:p>
    <w:p w14:paraId="02649972" w14:textId="77777777" w:rsidR="008D61A5" w:rsidRDefault="008D61A5" w:rsidP="008D61A5">
      <w:pPr>
        <w:pStyle w:val="af3"/>
        <w:ind w:firstLineChars="100" w:firstLine="518"/>
        <w:rPr>
          <w:lang w:eastAsia="zh-CN"/>
        </w:rPr>
      </w:pPr>
      <w:r>
        <w:rPr>
          <w:rFonts w:hint="eastAsia"/>
          <w:b/>
          <w:spacing w:val="-2"/>
          <w:sz w:val="52"/>
          <w:szCs w:val="52"/>
          <w:lang w:eastAsia="zh-CN"/>
        </w:rPr>
        <w:t>《</w:t>
      </w:r>
      <w:r>
        <w:rPr>
          <w:b/>
          <w:spacing w:val="-2"/>
          <w:sz w:val="52"/>
          <w:szCs w:val="52"/>
          <w:lang w:eastAsia="zh-CN"/>
        </w:rPr>
        <w:t>电</w:t>
      </w:r>
      <w:r>
        <w:rPr>
          <w:rFonts w:hint="eastAsia"/>
          <w:b/>
          <w:spacing w:val="-2"/>
          <w:sz w:val="52"/>
          <w:szCs w:val="52"/>
          <w:lang w:eastAsia="zh-CN"/>
        </w:rPr>
        <w:t>子线路设计、测试及实验》</w:t>
      </w:r>
    </w:p>
    <w:p w14:paraId="685F61A2" w14:textId="77777777" w:rsidR="008D61A5" w:rsidRDefault="008D61A5" w:rsidP="008D61A5">
      <w:pPr>
        <w:spacing w:line="371" w:lineRule="exact"/>
        <w:rPr>
          <w:rFonts w:hint="eastAsia"/>
        </w:rPr>
      </w:pPr>
    </w:p>
    <w:p w14:paraId="4DD04184" w14:textId="001FCB41" w:rsidR="008D61A5" w:rsidRDefault="008D61A5" w:rsidP="008D61A5">
      <w:pPr>
        <w:pStyle w:val="af3"/>
        <w:ind w:firstLineChars="400" w:firstLine="2088"/>
        <w:rPr>
          <w:lang w:eastAsia="zh-CN"/>
        </w:rPr>
      </w:pPr>
      <w:r>
        <w:rPr>
          <w:b/>
          <w:sz w:val="52"/>
          <w:szCs w:val="52"/>
          <w:lang w:eastAsia="zh-CN"/>
        </w:rPr>
        <w:t>实</w:t>
      </w:r>
      <w:r>
        <w:rPr>
          <w:b/>
          <w:sz w:val="52"/>
          <w:szCs w:val="52"/>
          <w:lang w:eastAsia="zh-CN"/>
        </w:rPr>
        <w:t xml:space="preserve"> </w:t>
      </w:r>
      <w:r>
        <w:rPr>
          <w:b/>
          <w:sz w:val="52"/>
          <w:szCs w:val="52"/>
          <w:lang w:eastAsia="zh-CN"/>
        </w:rPr>
        <w:t>验</w:t>
      </w:r>
      <w:r>
        <w:rPr>
          <w:b/>
          <w:sz w:val="52"/>
          <w:szCs w:val="52"/>
          <w:lang w:eastAsia="zh-CN"/>
        </w:rPr>
        <w:t xml:space="preserve"> </w:t>
      </w:r>
      <w:r>
        <w:rPr>
          <w:b/>
          <w:sz w:val="52"/>
          <w:szCs w:val="52"/>
          <w:lang w:eastAsia="zh-CN"/>
        </w:rPr>
        <w:t>报</w:t>
      </w:r>
      <w:r>
        <w:rPr>
          <w:b/>
          <w:spacing w:val="-4"/>
          <w:sz w:val="52"/>
          <w:szCs w:val="52"/>
          <w:lang w:eastAsia="zh-CN"/>
        </w:rPr>
        <w:t xml:space="preserve"> </w:t>
      </w:r>
      <w:r>
        <w:rPr>
          <w:b/>
          <w:sz w:val="52"/>
          <w:szCs w:val="52"/>
          <w:lang w:eastAsia="zh-CN"/>
        </w:rPr>
        <w:t>告</w:t>
      </w:r>
      <w:r>
        <w:rPr>
          <w:rFonts w:hint="eastAsia"/>
          <w:b/>
          <w:sz w:val="52"/>
          <w:szCs w:val="52"/>
          <w:lang w:eastAsia="zh-CN"/>
        </w:rPr>
        <w:t>（二）</w:t>
      </w:r>
    </w:p>
    <w:p w14:paraId="496E3F8B" w14:textId="77777777" w:rsidR="008D61A5" w:rsidRDefault="008D61A5" w:rsidP="008D61A5">
      <w:pPr>
        <w:spacing w:line="200" w:lineRule="exact"/>
        <w:rPr>
          <w:rFonts w:hint="eastAsia"/>
        </w:rPr>
      </w:pPr>
    </w:p>
    <w:p w14:paraId="25888220" w14:textId="77777777" w:rsidR="008D61A5" w:rsidRDefault="008D61A5" w:rsidP="008D61A5">
      <w:pPr>
        <w:spacing w:line="200" w:lineRule="exact"/>
        <w:rPr>
          <w:rFonts w:hint="eastAsia"/>
        </w:rPr>
      </w:pPr>
    </w:p>
    <w:p w14:paraId="00F4DC2C" w14:textId="77777777" w:rsidR="008D61A5" w:rsidRDefault="008D61A5" w:rsidP="008D61A5">
      <w:pPr>
        <w:spacing w:line="200" w:lineRule="exact"/>
        <w:rPr>
          <w:rFonts w:hint="eastAsia"/>
        </w:rPr>
      </w:pPr>
    </w:p>
    <w:p w14:paraId="4CAF2F98" w14:textId="77777777" w:rsidR="008D61A5" w:rsidRDefault="008D61A5" w:rsidP="008D61A5">
      <w:pPr>
        <w:spacing w:line="200" w:lineRule="exact"/>
        <w:rPr>
          <w:rFonts w:hint="eastAsia"/>
        </w:rPr>
      </w:pPr>
    </w:p>
    <w:p w14:paraId="77C1A91E" w14:textId="77777777" w:rsidR="008D61A5" w:rsidRDefault="008D61A5" w:rsidP="008D61A5">
      <w:pPr>
        <w:spacing w:line="200" w:lineRule="exact"/>
        <w:rPr>
          <w:rFonts w:hint="eastAsia"/>
        </w:rPr>
      </w:pPr>
    </w:p>
    <w:p w14:paraId="5B81D377" w14:textId="77777777" w:rsidR="008D61A5" w:rsidRDefault="008D61A5" w:rsidP="008D61A5">
      <w:pPr>
        <w:spacing w:line="200" w:lineRule="exact"/>
        <w:rPr>
          <w:rFonts w:hint="eastAsia"/>
        </w:rPr>
      </w:pPr>
    </w:p>
    <w:p w14:paraId="1E9A67E8" w14:textId="0CE826C1" w:rsidR="008D61A5" w:rsidRPr="00ED7954" w:rsidRDefault="008D61A5" w:rsidP="00951E56">
      <w:pPr>
        <w:pStyle w:val="af3"/>
        <w:tabs>
          <w:tab w:val="left" w:pos="2645"/>
        </w:tabs>
        <w:spacing w:line="360" w:lineRule="auto"/>
        <w:ind w:left="1740"/>
        <w:rPr>
          <w:b/>
          <w:spacing w:val="-2"/>
          <w:sz w:val="30"/>
          <w:lang w:eastAsia="zh-CN"/>
        </w:rPr>
      </w:pPr>
      <w:r w:rsidRPr="00ED7954">
        <w:rPr>
          <w:rFonts w:hint="eastAsia"/>
          <w:b/>
          <w:spacing w:val="-2"/>
          <w:sz w:val="30"/>
          <w:lang w:eastAsia="zh-CN"/>
        </w:rPr>
        <w:t>实验名称：</w:t>
      </w:r>
      <w:r w:rsidRPr="008D61A5">
        <w:rPr>
          <w:rFonts w:hint="eastAsia"/>
          <w:b/>
          <w:spacing w:val="-2"/>
          <w:sz w:val="30"/>
          <w:lang w:eastAsia="zh-CN"/>
        </w:rPr>
        <w:t>三极管单级共射放大电路仿真与设计</w:t>
      </w:r>
    </w:p>
    <w:p w14:paraId="2490E36F" w14:textId="157C80DD" w:rsidR="008D61A5" w:rsidRDefault="008D61A5" w:rsidP="00951E56">
      <w:pPr>
        <w:pStyle w:val="af3"/>
        <w:tabs>
          <w:tab w:val="left" w:pos="2047"/>
        </w:tabs>
        <w:spacing w:line="360" w:lineRule="auto"/>
        <w:ind w:firstLineChars="600" w:firstLine="1783"/>
        <w:rPr>
          <w:lang w:eastAsia="zh-CN"/>
        </w:rPr>
      </w:pPr>
      <w:r>
        <w:rPr>
          <w:b/>
          <w:spacing w:val="-2"/>
          <w:sz w:val="30"/>
          <w:lang w:eastAsia="zh-CN"/>
        </w:rPr>
        <w:t>院</w:t>
      </w:r>
      <w:r w:rsidR="00951E56">
        <w:rPr>
          <w:rFonts w:hint="eastAsia"/>
          <w:b/>
          <w:spacing w:val="-2"/>
          <w:sz w:val="30"/>
          <w:lang w:eastAsia="zh-CN"/>
        </w:rPr>
        <w:t xml:space="preserve">    </w:t>
      </w:r>
      <w:r>
        <w:rPr>
          <w:b/>
          <w:spacing w:val="-3"/>
          <w:sz w:val="30"/>
          <w:lang w:eastAsia="zh-CN"/>
        </w:rPr>
        <w:t>系：</w:t>
      </w:r>
      <w:r w:rsidRPr="00CA26C0">
        <w:rPr>
          <w:rFonts w:hint="eastAsia"/>
          <w:b/>
          <w:spacing w:val="-3"/>
          <w:sz w:val="30"/>
          <w:lang w:eastAsia="zh-CN"/>
        </w:rPr>
        <w:t>人工智能与自动化学院</w:t>
      </w:r>
    </w:p>
    <w:p w14:paraId="6571DCFC" w14:textId="12F581EB" w:rsidR="008D61A5" w:rsidRDefault="008D61A5" w:rsidP="00951E56">
      <w:pPr>
        <w:pStyle w:val="af3"/>
        <w:spacing w:line="360" w:lineRule="auto"/>
        <w:ind w:firstLineChars="600" w:firstLine="1783"/>
        <w:rPr>
          <w:lang w:eastAsia="zh-CN"/>
        </w:rPr>
      </w:pPr>
      <w:r>
        <w:rPr>
          <w:b/>
          <w:spacing w:val="-2"/>
          <w:sz w:val="30"/>
          <w:lang w:eastAsia="zh-CN"/>
        </w:rPr>
        <w:t>班</w:t>
      </w:r>
      <w:r>
        <w:rPr>
          <w:lang w:eastAsia="zh-CN"/>
        </w:rPr>
        <w:tab/>
      </w:r>
      <w:r w:rsidR="00951E56">
        <w:rPr>
          <w:rFonts w:hint="eastAsia"/>
          <w:lang w:eastAsia="zh-CN"/>
        </w:rPr>
        <w:t xml:space="preserve">     </w:t>
      </w:r>
      <w:r>
        <w:rPr>
          <w:b/>
          <w:spacing w:val="-3"/>
          <w:sz w:val="30"/>
          <w:lang w:eastAsia="zh-CN"/>
        </w:rPr>
        <w:t>级：</w:t>
      </w:r>
      <w:r w:rsidRPr="00CA26C0">
        <w:rPr>
          <w:rFonts w:hint="eastAsia"/>
          <w:b/>
          <w:spacing w:val="-3"/>
          <w:sz w:val="30"/>
          <w:lang w:eastAsia="zh-CN"/>
        </w:rPr>
        <w:t>人工智能</w:t>
      </w:r>
      <w:r w:rsidRPr="00CA26C0">
        <w:rPr>
          <w:rFonts w:hint="eastAsia"/>
          <w:b/>
          <w:spacing w:val="-3"/>
          <w:sz w:val="30"/>
          <w:lang w:eastAsia="zh-CN"/>
        </w:rPr>
        <w:t>2402</w:t>
      </w:r>
      <w:r w:rsidRPr="00CA26C0">
        <w:rPr>
          <w:rFonts w:hint="eastAsia"/>
          <w:b/>
          <w:spacing w:val="-3"/>
          <w:sz w:val="30"/>
          <w:lang w:eastAsia="zh-CN"/>
        </w:rPr>
        <w:t>班</w:t>
      </w:r>
    </w:p>
    <w:p w14:paraId="5C378A35" w14:textId="4982AE84" w:rsidR="008D61A5" w:rsidRPr="004F024A" w:rsidRDefault="008D61A5" w:rsidP="00951E56">
      <w:pPr>
        <w:pStyle w:val="af3"/>
        <w:tabs>
          <w:tab w:val="left" w:pos="2653"/>
        </w:tabs>
        <w:spacing w:line="360" w:lineRule="auto"/>
        <w:ind w:firstLineChars="600" w:firstLine="1783"/>
        <w:rPr>
          <w:b/>
          <w:spacing w:val="-2"/>
          <w:sz w:val="30"/>
          <w:lang w:eastAsia="zh-CN"/>
        </w:rPr>
      </w:pPr>
      <w:r w:rsidRPr="004F024A">
        <w:rPr>
          <w:rFonts w:hint="eastAsia"/>
          <w:b/>
          <w:spacing w:val="-2"/>
          <w:sz w:val="30"/>
          <w:lang w:eastAsia="zh-CN"/>
        </w:rPr>
        <w:t>学</w:t>
      </w:r>
      <w:r w:rsidRPr="004F024A">
        <w:rPr>
          <w:rFonts w:hint="eastAsia"/>
          <w:b/>
          <w:spacing w:val="-2"/>
          <w:sz w:val="30"/>
          <w:lang w:eastAsia="zh-CN"/>
        </w:rPr>
        <w:t xml:space="preserve">    </w:t>
      </w:r>
      <w:r w:rsidRPr="004F024A">
        <w:rPr>
          <w:rFonts w:hint="eastAsia"/>
          <w:b/>
          <w:spacing w:val="-2"/>
          <w:sz w:val="30"/>
          <w:lang w:eastAsia="zh-CN"/>
        </w:rPr>
        <w:t>号：</w:t>
      </w:r>
    </w:p>
    <w:p w14:paraId="59BE0B36" w14:textId="7FDDDDBD" w:rsidR="008D61A5" w:rsidRDefault="008D61A5" w:rsidP="00951E56">
      <w:pPr>
        <w:pStyle w:val="af3"/>
        <w:tabs>
          <w:tab w:val="left" w:pos="2653"/>
        </w:tabs>
        <w:spacing w:line="360" w:lineRule="auto"/>
        <w:ind w:firstLineChars="600" w:firstLine="1771"/>
        <w:rPr>
          <w:b/>
          <w:spacing w:val="-2"/>
          <w:lang w:eastAsia="zh-CN"/>
        </w:rPr>
      </w:pPr>
      <w:r>
        <w:rPr>
          <w:b/>
          <w:spacing w:val="-3"/>
          <w:sz w:val="30"/>
          <w:lang w:eastAsia="zh-CN"/>
        </w:rPr>
        <w:t>学生</w:t>
      </w:r>
      <w:r>
        <w:rPr>
          <w:b/>
          <w:spacing w:val="-2"/>
          <w:sz w:val="30"/>
          <w:lang w:eastAsia="zh-CN"/>
        </w:rPr>
        <w:t>姓名：</w:t>
      </w:r>
    </w:p>
    <w:p w14:paraId="12F34A07" w14:textId="77777777" w:rsidR="008D61A5" w:rsidRDefault="008D61A5" w:rsidP="008D61A5">
      <w:pPr>
        <w:pStyle w:val="af3"/>
        <w:tabs>
          <w:tab w:val="left" w:pos="5132"/>
        </w:tabs>
        <w:ind w:firstLine="590"/>
        <w:rPr>
          <w:b/>
          <w:spacing w:val="-3"/>
          <w:sz w:val="30"/>
          <w:lang w:eastAsia="zh-CN"/>
        </w:rPr>
      </w:pPr>
    </w:p>
    <w:p w14:paraId="076D3716" w14:textId="77777777" w:rsidR="00A56E94" w:rsidRDefault="00A56E94" w:rsidP="008D61A5">
      <w:pPr>
        <w:pStyle w:val="af3"/>
        <w:tabs>
          <w:tab w:val="left" w:pos="5132"/>
        </w:tabs>
        <w:ind w:firstLine="598"/>
        <w:rPr>
          <w:b/>
          <w:spacing w:val="-1"/>
          <w:sz w:val="30"/>
          <w:lang w:eastAsia="zh-CN"/>
        </w:rPr>
      </w:pPr>
    </w:p>
    <w:p w14:paraId="6B742BDA" w14:textId="77777777" w:rsidR="008D61A5" w:rsidRDefault="008D61A5" w:rsidP="008D61A5">
      <w:pPr>
        <w:pStyle w:val="af3"/>
        <w:tabs>
          <w:tab w:val="left" w:pos="5132"/>
        </w:tabs>
        <w:ind w:firstLine="598"/>
        <w:rPr>
          <w:b/>
          <w:spacing w:val="-1"/>
          <w:sz w:val="30"/>
          <w:lang w:eastAsia="zh-CN"/>
        </w:rPr>
      </w:pPr>
    </w:p>
    <w:p w14:paraId="783DE5E8" w14:textId="77777777" w:rsidR="008D61A5" w:rsidRDefault="008D61A5" w:rsidP="008D61A5">
      <w:pPr>
        <w:pStyle w:val="af3"/>
        <w:tabs>
          <w:tab w:val="left" w:pos="5132"/>
        </w:tabs>
        <w:ind w:firstLine="598"/>
        <w:rPr>
          <w:b/>
          <w:spacing w:val="-1"/>
          <w:sz w:val="30"/>
          <w:lang w:eastAsia="zh-CN"/>
        </w:rPr>
      </w:pPr>
    </w:p>
    <w:p w14:paraId="0605215A" w14:textId="77777777" w:rsidR="008D61A5" w:rsidRDefault="008D61A5" w:rsidP="008D61A5">
      <w:pPr>
        <w:pStyle w:val="af3"/>
        <w:tabs>
          <w:tab w:val="left" w:pos="5132"/>
        </w:tabs>
        <w:ind w:firstLine="598"/>
        <w:rPr>
          <w:b/>
          <w:spacing w:val="-1"/>
          <w:sz w:val="30"/>
          <w:lang w:eastAsia="zh-CN"/>
        </w:rPr>
      </w:pPr>
    </w:p>
    <w:p w14:paraId="7651E2BA" w14:textId="77777777" w:rsidR="008D61A5" w:rsidRDefault="008D61A5" w:rsidP="008D61A5">
      <w:pPr>
        <w:pStyle w:val="af3"/>
        <w:tabs>
          <w:tab w:val="left" w:pos="5132"/>
        </w:tabs>
        <w:ind w:firstLine="598"/>
        <w:rPr>
          <w:b/>
          <w:spacing w:val="-1"/>
          <w:sz w:val="30"/>
          <w:lang w:eastAsia="zh-CN"/>
        </w:rPr>
      </w:pPr>
    </w:p>
    <w:p w14:paraId="2E8C877B" w14:textId="39EF06AA" w:rsidR="008D61A5" w:rsidRDefault="008D61A5" w:rsidP="008D61A5">
      <w:pPr>
        <w:pStyle w:val="af3"/>
        <w:tabs>
          <w:tab w:val="left" w:pos="5132"/>
        </w:tabs>
        <w:ind w:left="1367" w:firstLineChars="600" w:firstLine="1795"/>
        <w:rPr>
          <w:b/>
          <w:spacing w:val="-1"/>
          <w:sz w:val="30"/>
          <w:lang w:eastAsia="zh-CN"/>
        </w:rPr>
      </w:pPr>
      <w:r>
        <w:rPr>
          <w:b/>
          <w:spacing w:val="-1"/>
          <w:sz w:val="30"/>
          <w:lang w:eastAsia="zh-CN"/>
        </w:rPr>
        <w:t>华中科技大学</w:t>
      </w:r>
    </w:p>
    <w:p w14:paraId="60364669" w14:textId="77777777" w:rsidR="008D61A5" w:rsidRDefault="008D61A5" w:rsidP="008D61A5">
      <w:pPr>
        <w:pStyle w:val="af3"/>
        <w:tabs>
          <w:tab w:val="left" w:pos="5132"/>
        </w:tabs>
        <w:ind w:firstLine="478"/>
        <w:rPr>
          <w:b/>
          <w:spacing w:val="-1"/>
          <w:lang w:eastAsia="zh-CN"/>
        </w:rPr>
      </w:pPr>
    </w:p>
    <w:p w14:paraId="6CDD39AC" w14:textId="0AE11DDC" w:rsidR="009217AA" w:rsidRPr="009217AA" w:rsidRDefault="008D61A5" w:rsidP="009217AA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0" w:name="_Toc26070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lastRenderedPageBreak/>
        <w:t>一、</w:t>
      </w:r>
      <w:r w:rsidR="00F54179" w:rsidRPr="00F67E78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实验目的</w:t>
      </w:r>
      <w:bookmarkEnd w:id="0"/>
    </w:p>
    <w:p w14:paraId="5A9958D6" w14:textId="62665212" w:rsidR="00F54179" w:rsidRDefault="009217AA" w:rsidP="00951E56">
      <w:pPr>
        <w:pStyle w:val="af3"/>
        <w:rPr>
          <w:lang w:eastAsia="zh-CN"/>
        </w:rPr>
      </w:pPr>
      <w:r>
        <w:rPr>
          <w:rFonts w:hint="eastAsia"/>
          <w:lang w:eastAsia="zh-CN"/>
        </w:rPr>
        <w:t>1.</w:t>
      </w:r>
      <w:r w:rsidRPr="009217AA">
        <w:rPr>
          <w:rFonts w:hint="eastAsia"/>
          <w:lang w:eastAsia="zh-CN"/>
        </w:rPr>
        <w:t>掌握晶体管放大电路静态工作点设置与调整方法</w:t>
      </w:r>
      <w:r w:rsidRPr="009217AA">
        <w:rPr>
          <w:rFonts w:hint="eastAsia"/>
          <w:lang w:eastAsia="zh-CN"/>
        </w:rPr>
        <w:cr/>
      </w:r>
      <w:r>
        <w:rPr>
          <w:rFonts w:hint="eastAsia"/>
          <w:lang w:eastAsia="zh-CN"/>
        </w:rPr>
        <w:t>2.</w:t>
      </w:r>
      <w:r w:rsidRPr="009217AA">
        <w:rPr>
          <w:rFonts w:hint="eastAsia"/>
          <w:lang w:eastAsia="zh-CN"/>
        </w:rPr>
        <w:t>了解负反馈对放大电路性能的影响</w:t>
      </w:r>
      <w:r w:rsidRPr="009217AA">
        <w:rPr>
          <w:rFonts w:hint="eastAsia"/>
          <w:lang w:eastAsia="zh-CN"/>
        </w:rPr>
        <w:cr/>
      </w:r>
      <w:r>
        <w:rPr>
          <w:rFonts w:hint="eastAsia"/>
          <w:lang w:eastAsia="zh-CN"/>
        </w:rPr>
        <w:t>3.</w:t>
      </w:r>
      <w:r w:rsidRPr="009217AA">
        <w:rPr>
          <w:rFonts w:hint="eastAsia"/>
          <w:lang w:eastAsia="zh-CN"/>
        </w:rPr>
        <w:t>掌握晶体管放大电路的仿真方法——</w:t>
      </w:r>
      <w:r w:rsidRPr="009217AA">
        <w:rPr>
          <w:rFonts w:hint="eastAsia"/>
          <w:lang w:eastAsia="zh-CN"/>
        </w:rPr>
        <w:t>PSpice</w:t>
      </w:r>
      <w:r w:rsidRPr="009217AA">
        <w:rPr>
          <w:rFonts w:hint="eastAsia"/>
          <w:lang w:eastAsia="zh-CN"/>
        </w:rPr>
        <w:t>软件使用</w:t>
      </w:r>
    </w:p>
    <w:p w14:paraId="768C5E45" w14:textId="303F24D6" w:rsidR="009217AA" w:rsidRPr="009217AA" w:rsidRDefault="009217AA" w:rsidP="00951E56">
      <w:pPr>
        <w:pStyle w:val="af3"/>
        <w:rPr>
          <w:rFonts w:ascii="Calibri" w:hAnsi="Calibri" w:cs="Times New Roman"/>
          <w:lang w:eastAsia="zh-CN"/>
        </w:rPr>
      </w:pPr>
      <w:r>
        <w:rPr>
          <w:rFonts w:ascii="Calibri" w:hAnsi="Calibri" w:cs="Times New Roman" w:hint="eastAsia"/>
          <w:lang w:eastAsia="zh-CN"/>
        </w:rPr>
        <w:t>4.</w:t>
      </w:r>
      <w:r w:rsidRPr="009217AA">
        <w:rPr>
          <w:rFonts w:ascii="Calibri" w:hAnsi="Calibri" w:cs="Times New Roman" w:hint="eastAsia"/>
          <w:lang w:eastAsia="zh-CN"/>
        </w:rPr>
        <w:t>掌握晶体管放大电路静态工作点设置与调整方法</w:t>
      </w:r>
    </w:p>
    <w:p w14:paraId="3B5242ED" w14:textId="4A8CFE49" w:rsidR="009217AA" w:rsidRPr="009217AA" w:rsidRDefault="009217AA" w:rsidP="00951E56">
      <w:pPr>
        <w:pStyle w:val="af3"/>
        <w:rPr>
          <w:rFonts w:ascii="Calibri" w:hAnsi="Calibri" w:cs="Times New Roman"/>
          <w:lang w:eastAsia="zh-CN"/>
        </w:rPr>
      </w:pPr>
      <w:r>
        <w:rPr>
          <w:rFonts w:ascii="Calibri" w:hAnsi="Calibri" w:cs="Times New Roman" w:hint="eastAsia"/>
          <w:lang w:eastAsia="zh-CN"/>
        </w:rPr>
        <w:t>5.</w:t>
      </w:r>
      <w:r w:rsidRPr="009217AA">
        <w:rPr>
          <w:rFonts w:ascii="Calibri" w:hAnsi="Calibri" w:cs="Times New Roman" w:hint="eastAsia"/>
          <w:lang w:eastAsia="zh-CN"/>
        </w:rPr>
        <w:t>了解负反馈对放大电路性能的影响</w:t>
      </w:r>
    </w:p>
    <w:p w14:paraId="306934CB" w14:textId="77777777" w:rsidR="009217AA" w:rsidRDefault="009217AA" w:rsidP="00951E56">
      <w:pPr>
        <w:pStyle w:val="af3"/>
        <w:rPr>
          <w:rFonts w:ascii="Calibri" w:hAnsi="Calibri" w:cs="Times New Roman"/>
          <w:lang w:eastAsia="zh-CN"/>
        </w:rPr>
      </w:pPr>
      <w:r>
        <w:rPr>
          <w:rFonts w:ascii="Calibri" w:hAnsi="Calibri" w:cs="Times New Roman" w:hint="eastAsia"/>
          <w:lang w:eastAsia="zh-CN"/>
        </w:rPr>
        <w:t>6.</w:t>
      </w:r>
      <w:r w:rsidRPr="009217AA">
        <w:rPr>
          <w:rFonts w:ascii="Calibri" w:hAnsi="Calibri" w:cs="Times New Roman" w:hint="eastAsia"/>
          <w:lang w:eastAsia="zh-CN"/>
        </w:rPr>
        <w:t>晶体管放大电路的安装、调试</w:t>
      </w:r>
    </w:p>
    <w:p w14:paraId="1B9B7A9E" w14:textId="77777777" w:rsidR="009217AA" w:rsidRPr="00F67E78" w:rsidRDefault="009217AA" w:rsidP="009217AA">
      <w:pPr>
        <w:pStyle w:val="af3"/>
        <w:ind w:firstLine="480"/>
        <w:rPr>
          <w:rFonts w:ascii="Calibri" w:hAnsi="Calibri" w:cs="Times New Roman"/>
          <w:lang w:eastAsia="zh-CN"/>
        </w:rPr>
      </w:pPr>
    </w:p>
    <w:p w14:paraId="47F1E5E7" w14:textId="0989D816" w:rsidR="00F54179" w:rsidRPr="00F67E78" w:rsidRDefault="008D61A5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1" w:name="_Toc11872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二、</w:t>
      </w:r>
      <w:r w:rsidR="00F54179" w:rsidRPr="00F67E78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实验元器件</w:t>
      </w:r>
      <w:bookmarkEnd w:id="1"/>
    </w:p>
    <w:tbl>
      <w:tblPr>
        <w:tblW w:w="51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720"/>
        <w:gridCol w:w="1720"/>
      </w:tblGrid>
      <w:tr w:rsidR="00F54179" w:rsidRPr="00F67E78" w14:paraId="31FA22DB" w14:textId="77777777" w:rsidTr="008D61A5">
        <w:trPr>
          <w:trHeight w:val="628"/>
          <w:jc w:val="center"/>
        </w:trPr>
        <w:tc>
          <w:tcPr>
            <w:tcW w:w="17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0DB8CB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  <w14:ligatures w14:val="none"/>
              </w:rPr>
              <w:t>类型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7771078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  <w14:ligatures w14:val="none"/>
              </w:rPr>
              <w:t>型号(参数)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BFCBCC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  <w14:ligatures w14:val="none"/>
              </w:rPr>
              <w:t>数量/单位</w:t>
            </w:r>
          </w:p>
        </w:tc>
      </w:tr>
      <w:tr w:rsidR="00F54179" w:rsidRPr="00F67E78" w14:paraId="68DE483B" w14:textId="77777777" w:rsidTr="008D61A5">
        <w:trPr>
          <w:trHeight w:val="628"/>
          <w:jc w:val="center"/>
        </w:trPr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4180BEA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三极管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8E007B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  <w:t>9018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7B51473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  <w:tr w:rsidR="00F54179" w:rsidRPr="00F67E78" w14:paraId="04E6DD16" w14:textId="77777777" w:rsidTr="008D61A5">
        <w:trPr>
          <w:trHeight w:val="628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285F213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电位器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7A4994B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100kΩ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99BCA5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  <w:tr w:rsidR="00F54179" w:rsidRPr="00F67E78" w14:paraId="333C2FB2" w14:textId="77777777" w:rsidTr="008D61A5">
        <w:trPr>
          <w:trHeight w:val="628"/>
          <w:jc w:val="center"/>
        </w:trPr>
        <w:tc>
          <w:tcPr>
            <w:tcW w:w="172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7BC51FC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电阻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A204D6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51Ω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8A09335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  <w:tr w:rsidR="00F54179" w:rsidRPr="00F67E78" w14:paraId="6785F07B" w14:textId="77777777" w:rsidTr="008D61A5">
        <w:trPr>
          <w:trHeight w:val="628"/>
          <w:jc w:val="center"/>
        </w:trPr>
        <w:tc>
          <w:tcPr>
            <w:tcW w:w="172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E9888" w14:textId="77777777" w:rsidR="00F54179" w:rsidRPr="00F67E78" w:rsidRDefault="00F54179" w:rsidP="00EF6A5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02E5D38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1kΩ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BAEF94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  <w:tr w:rsidR="00F54179" w:rsidRPr="00F67E78" w14:paraId="37E5CBFD" w14:textId="77777777" w:rsidTr="008D61A5">
        <w:trPr>
          <w:trHeight w:val="628"/>
          <w:jc w:val="center"/>
        </w:trPr>
        <w:tc>
          <w:tcPr>
            <w:tcW w:w="172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8679838" w14:textId="77777777" w:rsidR="00F54179" w:rsidRPr="00F67E78" w:rsidRDefault="00F54179" w:rsidP="00EF6A5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94767A5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5.1kΩ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6013D6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2/只</w:t>
            </w:r>
          </w:p>
        </w:tc>
      </w:tr>
      <w:tr w:rsidR="00F54179" w:rsidRPr="00F67E78" w14:paraId="088524E0" w14:textId="77777777" w:rsidTr="008D61A5">
        <w:trPr>
          <w:trHeight w:val="628"/>
          <w:jc w:val="center"/>
        </w:trPr>
        <w:tc>
          <w:tcPr>
            <w:tcW w:w="172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CF7B2F" w14:textId="77777777" w:rsidR="00F54179" w:rsidRPr="00F67E78" w:rsidRDefault="00F54179" w:rsidP="00EF6A5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B57E7D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10kΩ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4C22EAA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2/只</w:t>
            </w:r>
          </w:p>
        </w:tc>
      </w:tr>
      <w:tr w:rsidR="00F54179" w:rsidRPr="00F67E78" w14:paraId="6022CDCB" w14:textId="77777777" w:rsidTr="008D61A5">
        <w:trPr>
          <w:trHeight w:val="628"/>
          <w:jc w:val="center"/>
        </w:trPr>
        <w:tc>
          <w:tcPr>
            <w:tcW w:w="1720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6E4552D" w14:textId="77777777" w:rsidR="00F54179" w:rsidRPr="00F67E78" w:rsidRDefault="00F54179" w:rsidP="00EF6A5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0A49B35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100kΩ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E2FD79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  <w:tr w:rsidR="00F54179" w:rsidRPr="00F67E78" w14:paraId="537CE6F6" w14:textId="77777777" w:rsidTr="008D61A5">
        <w:trPr>
          <w:trHeight w:val="628"/>
          <w:jc w:val="center"/>
        </w:trPr>
        <w:tc>
          <w:tcPr>
            <w:tcW w:w="17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23DBF7C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电容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5E7D09E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10μF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93AE556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2/只</w:t>
            </w:r>
          </w:p>
        </w:tc>
      </w:tr>
      <w:tr w:rsidR="00F54179" w:rsidRPr="00F67E78" w14:paraId="5C92F487" w14:textId="77777777" w:rsidTr="008D61A5">
        <w:trPr>
          <w:trHeight w:val="628"/>
          <w:jc w:val="center"/>
        </w:trPr>
        <w:tc>
          <w:tcPr>
            <w:tcW w:w="17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9B55995" w14:textId="77777777" w:rsidR="00F54179" w:rsidRPr="00F67E78" w:rsidRDefault="00F54179" w:rsidP="00EF6A55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  <w:t>、</w:t>
            </w:r>
          </w:p>
        </w:tc>
        <w:tc>
          <w:tcPr>
            <w:tcW w:w="1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D3AB0C0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47uF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9B86E7" w14:textId="77777777" w:rsidR="00F54179" w:rsidRPr="00F67E78" w:rsidRDefault="00F54179" w:rsidP="00EF6A55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  <w14:ligatures w14:val="none"/>
              </w:rPr>
            </w:pPr>
            <w:r w:rsidRPr="00F67E78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  <w14:ligatures w14:val="none"/>
              </w:rPr>
              <w:t>1/只</w:t>
            </w:r>
          </w:p>
        </w:tc>
      </w:tr>
    </w:tbl>
    <w:p w14:paraId="003D8060" w14:textId="77777777" w:rsidR="00F54179" w:rsidRPr="00F67E78" w:rsidRDefault="00F54179" w:rsidP="00B64C58">
      <w:pPr>
        <w:spacing w:line="360" w:lineRule="auto"/>
        <w:jc w:val="both"/>
        <w:rPr>
          <w:rFonts w:ascii="Calibri" w:eastAsia="宋体" w:hAnsi="Calibri" w:cs="Times New Roman"/>
          <w:sz w:val="24"/>
          <w14:ligatures w14:val="none"/>
        </w:rPr>
      </w:pPr>
    </w:p>
    <w:p w14:paraId="52729CF2" w14:textId="2753E725" w:rsidR="00F54179" w:rsidRPr="00F67E78" w:rsidRDefault="00B64C58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2" w:name="_Toc14262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三、</w:t>
      </w:r>
      <w:r w:rsidR="00F54179" w:rsidRPr="00F67E78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实验原理</w:t>
      </w:r>
      <w:bookmarkEnd w:id="2"/>
    </w:p>
    <w:p w14:paraId="372191C2" w14:textId="54F23ABA" w:rsidR="00B64C58" w:rsidRDefault="00B64C58" w:rsidP="00F8508F">
      <w:pPr>
        <w:pStyle w:val="1"/>
        <w:rPr>
          <w:rFonts w:hint="eastAsia"/>
        </w:rPr>
      </w:pPr>
      <w:bookmarkStart w:id="3" w:name="_Toc9756"/>
      <w:r>
        <w:rPr>
          <w:rFonts w:hint="eastAsia"/>
        </w:rPr>
        <w:lastRenderedPageBreak/>
        <w:t>3</w:t>
      </w:r>
      <w:r w:rsidR="00F54179" w:rsidRPr="00F67E78">
        <w:rPr>
          <w:rFonts w:hint="eastAsia"/>
        </w:rPr>
        <w:t xml:space="preserve">.1 </w:t>
      </w:r>
      <w:bookmarkEnd w:id="3"/>
      <w:r>
        <w:rPr>
          <w:rFonts w:hint="eastAsia"/>
        </w:rPr>
        <w:t>电路设计的一般流程</w:t>
      </w:r>
    </w:p>
    <w:p w14:paraId="50653811" w14:textId="3FB8CAEC" w:rsidR="00B64C58" w:rsidRDefault="00B64C58" w:rsidP="00B64C58">
      <w:pPr>
        <w:pStyle w:val="af3"/>
        <w:ind w:firstLine="480"/>
        <w:rPr>
          <w:lang w:eastAsia="zh-CN"/>
        </w:rPr>
      </w:pPr>
      <w:r>
        <w:rPr>
          <w:noProof/>
        </w:rPr>
        <w:drawing>
          <wp:inline distT="0" distB="0" distL="0" distR="0" wp14:anchorId="2F4DA39D" wp14:editId="329C26F9">
            <wp:extent cx="5274310" cy="3990340"/>
            <wp:effectExtent l="0" t="0" r="2540" b="0"/>
            <wp:docPr id="60976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6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1F2" w14:textId="7E507358" w:rsidR="00F8508F" w:rsidRPr="00F8508F" w:rsidRDefault="00F8508F" w:rsidP="00F8508F">
      <w:pPr>
        <w:pStyle w:val="1"/>
        <w:rPr>
          <w:rFonts w:hint="eastAsia"/>
        </w:rPr>
      </w:pPr>
      <w:r w:rsidRPr="00F8508F">
        <w:rPr>
          <w:rFonts w:hint="eastAsia"/>
        </w:rPr>
        <w:t>3.2 设计原理</w:t>
      </w:r>
    </w:p>
    <w:p w14:paraId="1B4D3C19" w14:textId="77777777" w:rsidR="00F8508F" w:rsidRDefault="00F8508F" w:rsidP="00B64C58">
      <w:pPr>
        <w:pStyle w:val="af3"/>
        <w:ind w:firstLine="482"/>
        <w:rPr>
          <w:rFonts w:ascii="黑体" w:eastAsia="黑体" w:hAnsi="黑体" w:cs="黑体" w:hint="eastAsia"/>
          <w:b/>
          <w:bCs/>
          <w:kern w:val="2"/>
          <w:szCs w:val="24"/>
          <w:lang w:eastAsia="zh-CN"/>
        </w:rPr>
      </w:pPr>
    </w:p>
    <w:p w14:paraId="1E7AC852" w14:textId="3956E954" w:rsidR="00F8508F" w:rsidRDefault="00F8508F" w:rsidP="00F8508F">
      <w:pPr>
        <w:pStyle w:val="af3"/>
        <w:ind w:firstLine="480"/>
        <w:jc w:val="center"/>
        <w:rPr>
          <w:rFonts w:cs="黑体"/>
          <w:kern w:val="2"/>
          <w:szCs w:val="24"/>
          <w:lang w:eastAsia="zh-CN"/>
        </w:rPr>
      </w:pPr>
      <w:r w:rsidRPr="00F8508F">
        <w:rPr>
          <w:rFonts w:ascii="宋体" w:hAnsi="宋体" w:cs="黑体"/>
          <w:kern w:val="2"/>
          <w:szCs w:val="24"/>
          <w:lang w:eastAsia="zh-CN"/>
        </w:rPr>
        <w:t>阻容耦合共射级放大器</w:t>
      </w:r>
    </w:p>
    <w:p w14:paraId="2F404C23" w14:textId="35EE1E6A" w:rsidR="00F8508F" w:rsidRDefault="00F8508F" w:rsidP="00F8508F">
      <w:pPr>
        <w:pStyle w:val="af3"/>
        <w:ind w:firstLine="480"/>
        <w:jc w:val="center"/>
        <w:rPr>
          <w:rFonts w:cs="黑体"/>
          <w:kern w:val="2"/>
          <w:szCs w:val="24"/>
          <w:lang w:eastAsia="zh-CN"/>
        </w:rPr>
      </w:pPr>
      <w:r>
        <w:rPr>
          <w:noProof/>
        </w:rPr>
        <w:drawing>
          <wp:inline distT="0" distB="0" distL="0" distR="0" wp14:anchorId="0B119B9B" wp14:editId="746CD80A">
            <wp:extent cx="3180522" cy="2558908"/>
            <wp:effectExtent l="0" t="0" r="1270" b="0"/>
            <wp:docPr id="44410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298" name=""/>
                    <pic:cNvPicPr/>
                  </pic:nvPicPr>
                  <pic:blipFill rotWithShape="1">
                    <a:blip r:embed="rId8"/>
                    <a:srcRect t="3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078" cy="2568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3A68F" w14:textId="77777777" w:rsidR="00951E56" w:rsidRDefault="00951E56" w:rsidP="00951E56">
      <w:pPr>
        <w:pStyle w:val="af3"/>
        <w:ind w:firstLineChars="200" w:firstLine="480"/>
        <w:rPr>
          <w:rFonts w:cs="黑体"/>
          <w:kern w:val="2"/>
          <w:szCs w:val="24"/>
          <w:lang w:eastAsia="zh-CN"/>
        </w:rPr>
      </w:pPr>
      <w:r w:rsidRPr="00951E56">
        <w:rPr>
          <w:rFonts w:cs="黑体" w:hint="eastAsia"/>
          <w:kern w:val="2"/>
          <w:szCs w:val="24"/>
          <w:lang w:eastAsia="zh-CN"/>
        </w:rPr>
        <w:t>采用分压式电流负反馈偏置电路</w:t>
      </w:r>
      <w:r>
        <w:rPr>
          <w:rFonts w:cs="黑体" w:hint="eastAsia"/>
          <w:kern w:val="2"/>
          <w:szCs w:val="24"/>
          <w:lang w:eastAsia="zh-CN"/>
        </w:rPr>
        <w:t>。</w:t>
      </w:r>
    </w:p>
    <w:p w14:paraId="07EC9E67" w14:textId="14D46619" w:rsidR="00951E56" w:rsidRPr="00951E56" w:rsidRDefault="00951E56" w:rsidP="00951E56">
      <w:pPr>
        <w:pStyle w:val="af3"/>
        <w:rPr>
          <w:rFonts w:cs="黑体"/>
          <w:kern w:val="2"/>
          <w:szCs w:val="24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1</w:t>
      </w:r>
      <w:r>
        <w:rPr>
          <w:rFonts w:cs="黑体" w:hint="eastAsia"/>
          <w:kern w:val="2"/>
          <w:szCs w:val="24"/>
          <w:lang w:eastAsia="zh-CN"/>
        </w:rPr>
        <w:t>）</w:t>
      </w:r>
      <w:r w:rsidRPr="00951E56">
        <w:rPr>
          <w:rFonts w:cs="黑体"/>
          <w:kern w:val="2"/>
          <w:szCs w:val="24"/>
          <w:lang w:eastAsia="zh-CN"/>
        </w:rPr>
        <w:t>放大器静态工作点</w:t>
      </w:r>
      <w:r w:rsidRPr="00951E56">
        <w:rPr>
          <w:rFonts w:cs="Times New Roman"/>
          <w:kern w:val="2"/>
          <w:szCs w:val="24"/>
          <w:lang w:eastAsia="zh-CN"/>
        </w:rPr>
        <w:t>Q</w:t>
      </w:r>
      <w:r w:rsidRPr="00951E56">
        <w:rPr>
          <w:rFonts w:cs="黑体"/>
          <w:kern w:val="2"/>
          <w:szCs w:val="24"/>
          <w:lang w:eastAsia="zh-CN"/>
        </w:rPr>
        <w:t>主要由</w:t>
      </w:r>
      <w:r w:rsidRPr="00951E56">
        <w:rPr>
          <w:rFonts w:cs="Times New Roman"/>
          <w:kern w:val="2"/>
          <w:szCs w:val="24"/>
          <w:lang w:eastAsia="zh-CN"/>
        </w:rPr>
        <w:t>Rb1</w:t>
      </w:r>
      <w:r>
        <w:rPr>
          <w:rFonts w:cs="Times New Roman" w:hint="eastAsia"/>
          <w:kern w:val="2"/>
          <w:szCs w:val="24"/>
          <w:lang w:eastAsia="zh-CN"/>
        </w:rPr>
        <w:t>、</w:t>
      </w:r>
      <w:r w:rsidRPr="00951E56">
        <w:rPr>
          <w:rFonts w:cs="Times New Roman"/>
          <w:kern w:val="2"/>
          <w:szCs w:val="24"/>
          <w:lang w:eastAsia="zh-CN"/>
        </w:rPr>
        <w:t>Rb2</w:t>
      </w:r>
      <w:r w:rsidRPr="00951E56">
        <w:rPr>
          <w:rFonts w:cs="Times New Roman"/>
          <w:kern w:val="2"/>
          <w:szCs w:val="24"/>
          <w:lang w:eastAsia="zh-CN"/>
        </w:rPr>
        <w:t>、</w:t>
      </w:r>
      <w:r w:rsidRPr="00951E56">
        <w:rPr>
          <w:rFonts w:cs="Times New Roman"/>
          <w:kern w:val="2"/>
          <w:szCs w:val="24"/>
          <w:lang w:eastAsia="zh-CN"/>
        </w:rPr>
        <w:t>Re</w:t>
      </w:r>
      <w:r w:rsidRPr="00951E56">
        <w:rPr>
          <w:rFonts w:cs="Times New Roman"/>
          <w:kern w:val="2"/>
          <w:szCs w:val="24"/>
          <w:lang w:eastAsia="zh-CN"/>
        </w:rPr>
        <w:t>、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Rc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>、</w:t>
      </w:r>
      <w:r w:rsidRPr="00951E56">
        <w:rPr>
          <w:rFonts w:cs="Times New Roman"/>
          <w:kern w:val="2"/>
          <w:szCs w:val="24"/>
          <w:lang w:eastAsia="zh-CN"/>
        </w:rPr>
        <w:t>VCC</w:t>
      </w:r>
      <w:r w:rsidRPr="00951E56">
        <w:rPr>
          <w:rFonts w:cs="Times New Roman"/>
          <w:kern w:val="2"/>
          <w:szCs w:val="24"/>
          <w:lang w:eastAsia="zh-CN"/>
        </w:rPr>
        <w:t>、</w:t>
      </w:r>
      <w:r w:rsidRPr="00951E56">
        <w:rPr>
          <w:rFonts w:cs="Times New Roman"/>
          <w:kern w:val="2"/>
          <w:szCs w:val="24"/>
          <w:lang w:eastAsia="zh-CN"/>
        </w:rPr>
        <w:t>β</w:t>
      </w:r>
      <w:r w:rsidRPr="00951E56">
        <w:rPr>
          <w:rFonts w:cs="黑体"/>
          <w:kern w:val="2"/>
          <w:szCs w:val="24"/>
          <w:lang w:eastAsia="zh-CN"/>
        </w:rPr>
        <w:t>决定</w:t>
      </w:r>
      <w:r>
        <w:rPr>
          <w:rFonts w:cs="黑体" w:hint="eastAsia"/>
          <w:kern w:val="2"/>
          <w:szCs w:val="24"/>
          <w:lang w:eastAsia="zh-CN"/>
        </w:rPr>
        <w:t>。</w:t>
      </w:r>
    </w:p>
    <w:p w14:paraId="4EDD5BB4" w14:textId="54FA0D45" w:rsidR="00951E56" w:rsidRDefault="00951E56" w:rsidP="00951E56">
      <w:pPr>
        <w:pStyle w:val="af3"/>
        <w:ind w:firstLineChars="200" w:firstLine="480"/>
        <w:rPr>
          <w:rFonts w:cs="黑体"/>
          <w:kern w:val="2"/>
          <w:szCs w:val="24"/>
          <w:lang w:eastAsia="zh-CN"/>
        </w:rPr>
      </w:pPr>
      <w:r w:rsidRPr="00951E56">
        <w:rPr>
          <w:rFonts w:cs="黑体" w:hint="eastAsia"/>
          <w:kern w:val="2"/>
          <w:szCs w:val="24"/>
          <w:lang w:eastAsia="zh-CN"/>
        </w:rPr>
        <w:lastRenderedPageBreak/>
        <w:t>晶体管处于放大状态条件：发射结正偏、</w:t>
      </w:r>
      <w:proofErr w:type="gramStart"/>
      <w:r w:rsidRPr="00951E56">
        <w:rPr>
          <w:rFonts w:cs="黑体" w:hint="eastAsia"/>
          <w:kern w:val="2"/>
          <w:szCs w:val="24"/>
          <w:lang w:eastAsia="zh-CN"/>
        </w:rPr>
        <w:t>集电节反偏</w:t>
      </w:r>
      <w:proofErr w:type="gramEnd"/>
      <w:r>
        <w:rPr>
          <w:rFonts w:cs="黑体" w:hint="eastAsia"/>
          <w:kern w:val="2"/>
          <w:szCs w:val="24"/>
          <w:lang w:eastAsia="zh-CN"/>
        </w:rPr>
        <w:t>。</w:t>
      </w:r>
    </w:p>
    <w:p w14:paraId="52D9F725" w14:textId="0A7A6220" w:rsidR="00951E56" w:rsidRDefault="00951E56" w:rsidP="00951E56">
      <w:pPr>
        <w:pStyle w:val="af3"/>
        <w:rPr>
          <w:rFonts w:cs="黑体"/>
          <w:kern w:val="2"/>
          <w:szCs w:val="24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2</w:t>
      </w:r>
      <w:r>
        <w:rPr>
          <w:rFonts w:cs="黑体" w:hint="eastAsia"/>
          <w:kern w:val="2"/>
          <w:szCs w:val="24"/>
          <w:lang w:eastAsia="zh-CN"/>
        </w:rPr>
        <w:t>）</w:t>
      </w:r>
      <w:r w:rsidRPr="00951E56">
        <w:rPr>
          <w:rFonts w:cs="黑体"/>
          <w:kern w:val="2"/>
          <w:szCs w:val="24"/>
          <w:lang w:eastAsia="zh-CN"/>
        </w:rPr>
        <w:t>工作点稳定的必要条件</w:t>
      </w:r>
      <w:r>
        <w:rPr>
          <w:rFonts w:cs="黑体" w:hint="eastAsia"/>
          <w:kern w:val="2"/>
          <w:szCs w:val="24"/>
          <w:lang w:eastAsia="zh-CN"/>
        </w:rPr>
        <w:t>：</w:t>
      </w:r>
      <w:r w:rsidRPr="00951E56">
        <w:rPr>
          <w:rFonts w:cs="Times New Roman"/>
          <w:kern w:val="2"/>
          <w:szCs w:val="24"/>
          <w:lang w:eastAsia="zh-CN"/>
        </w:rPr>
        <w:t xml:space="preserve">I1 &gt;&gt;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Ibq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>、</w:t>
      </w:r>
      <w:r w:rsidRPr="00951E56">
        <w:rPr>
          <w:rFonts w:cs="Times New Roman"/>
          <w:kern w:val="2"/>
          <w:szCs w:val="24"/>
          <w:lang w:eastAsia="zh-CN"/>
        </w:rPr>
        <w:t xml:space="preserve">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Vbq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 xml:space="preserve"> &gt;&gt;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Vbe</w:t>
      </w:r>
      <w:proofErr w:type="spellEnd"/>
      <w:r>
        <w:rPr>
          <w:rFonts w:cs="黑体" w:hint="eastAsia"/>
          <w:kern w:val="2"/>
          <w:szCs w:val="24"/>
          <w:lang w:eastAsia="zh-CN"/>
        </w:rPr>
        <w:t>；</w:t>
      </w:r>
    </w:p>
    <w:p w14:paraId="5C8B52ED" w14:textId="17577594" w:rsidR="00F8508F" w:rsidRDefault="00951E56" w:rsidP="00951E56">
      <w:pPr>
        <w:pStyle w:val="af3"/>
        <w:ind w:firstLineChars="200" w:firstLine="480"/>
        <w:rPr>
          <w:rFonts w:cs="黑体"/>
          <w:kern w:val="2"/>
          <w:szCs w:val="24"/>
          <w:lang w:eastAsia="zh-CN"/>
        </w:rPr>
      </w:pPr>
      <w:r w:rsidRPr="00951E56">
        <w:rPr>
          <w:rFonts w:cs="黑体"/>
          <w:kern w:val="2"/>
          <w:szCs w:val="24"/>
          <w:lang w:eastAsia="zh-CN"/>
        </w:rPr>
        <w:t>当温度身高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Icq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 xml:space="preserve">↑ Ieq↑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Veq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 xml:space="preserve">↑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Vbq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 xml:space="preserve">↓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Ibq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 xml:space="preserve">↓ 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Icq</w:t>
      </w:r>
      <w:proofErr w:type="spellEnd"/>
      <w:r w:rsidRPr="00951E56">
        <w:rPr>
          <w:rFonts w:cs="Times New Roman"/>
          <w:kern w:val="2"/>
          <w:szCs w:val="24"/>
          <w:lang w:eastAsia="zh-CN"/>
        </w:rPr>
        <w:t>↓</w:t>
      </w:r>
      <w:r w:rsidRPr="00951E56">
        <w:rPr>
          <w:rFonts w:cs="黑体"/>
          <w:kern w:val="2"/>
          <w:szCs w:val="24"/>
          <w:lang w:eastAsia="zh-CN"/>
        </w:rPr>
        <w:t>，抑制</w:t>
      </w:r>
      <w:proofErr w:type="spellStart"/>
      <w:r w:rsidRPr="00951E56">
        <w:rPr>
          <w:rFonts w:cs="Times New Roman"/>
          <w:kern w:val="2"/>
          <w:szCs w:val="24"/>
          <w:lang w:eastAsia="zh-CN"/>
        </w:rPr>
        <w:t>Icq</w:t>
      </w:r>
      <w:proofErr w:type="spellEnd"/>
      <w:r w:rsidRPr="00951E56">
        <w:rPr>
          <w:rFonts w:cs="黑体"/>
          <w:kern w:val="2"/>
          <w:szCs w:val="24"/>
          <w:lang w:eastAsia="zh-CN"/>
        </w:rPr>
        <w:t>变化，获得稳定的静态工作点</w:t>
      </w:r>
      <w:r>
        <w:rPr>
          <w:rFonts w:cs="黑体" w:hint="eastAsia"/>
          <w:kern w:val="2"/>
          <w:szCs w:val="24"/>
          <w:lang w:eastAsia="zh-CN"/>
        </w:rPr>
        <w:t>。</w:t>
      </w:r>
    </w:p>
    <w:p w14:paraId="006FBE91" w14:textId="5AABE464" w:rsidR="00951E56" w:rsidRDefault="00951E56" w:rsidP="00951E56">
      <w:pPr>
        <w:pStyle w:val="2"/>
        <w:rPr>
          <w:rFonts w:hint="eastAsia"/>
        </w:rPr>
      </w:pPr>
      <w:r>
        <w:rPr>
          <w:rFonts w:hint="eastAsia"/>
        </w:rPr>
        <w:t>3.2.1 静态工作点</w:t>
      </w:r>
    </w:p>
    <w:p w14:paraId="038D1C8D" w14:textId="77777777" w:rsidR="002C011C" w:rsidRDefault="002C011C" w:rsidP="002C011C">
      <w:pPr>
        <w:pStyle w:val="af3"/>
        <w:ind w:firstLine="420"/>
        <w:rPr>
          <w:lang w:eastAsia="zh-CN"/>
        </w:rPr>
      </w:pPr>
      <w:r w:rsidRPr="002C011C">
        <w:rPr>
          <w:lang w:eastAsia="zh-CN"/>
        </w:rPr>
        <w:t>主要由</w:t>
      </w:r>
      <w:r w:rsidRPr="002C011C">
        <w:rPr>
          <w:lang w:eastAsia="zh-CN"/>
        </w:rPr>
        <w:t>Rb1</w:t>
      </w:r>
      <w:r w:rsidRPr="002C011C">
        <w:rPr>
          <w:lang w:eastAsia="zh-CN"/>
        </w:rPr>
        <w:t>、</w:t>
      </w:r>
      <w:r w:rsidRPr="002C011C">
        <w:rPr>
          <w:lang w:eastAsia="zh-CN"/>
        </w:rPr>
        <w:t>Rb2</w:t>
      </w:r>
      <w:r w:rsidRPr="002C011C">
        <w:rPr>
          <w:lang w:eastAsia="zh-CN"/>
        </w:rPr>
        <w:t>、</w:t>
      </w:r>
      <w:r w:rsidRPr="002C011C">
        <w:rPr>
          <w:lang w:eastAsia="zh-CN"/>
        </w:rPr>
        <w:t>Re</w:t>
      </w:r>
      <w:r w:rsidRPr="002C011C">
        <w:rPr>
          <w:lang w:eastAsia="zh-CN"/>
        </w:rPr>
        <w:t>、</w:t>
      </w:r>
      <w:proofErr w:type="spellStart"/>
      <w:r w:rsidRPr="002C011C">
        <w:rPr>
          <w:lang w:eastAsia="zh-CN"/>
        </w:rPr>
        <w:t>Rc</w:t>
      </w:r>
      <w:proofErr w:type="spellEnd"/>
      <w:r w:rsidRPr="002C011C">
        <w:rPr>
          <w:lang w:eastAsia="zh-CN"/>
        </w:rPr>
        <w:t>、</w:t>
      </w:r>
      <w:r w:rsidRPr="002C011C">
        <w:rPr>
          <w:lang w:eastAsia="zh-CN"/>
        </w:rPr>
        <w:t>VCC</w:t>
      </w:r>
      <w:r w:rsidRPr="002C011C">
        <w:rPr>
          <w:lang w:eastAsia="zh-CN"/>
        </w:rPr>
        <w:t>、</w:t>
      </w:r>
      <w:r w:rsidRPr="002C011C">
        <w:t>β</w:t>
      </w:r>
      <w:r w:rsidRPr="002C011C">
        <w:rPr>
          <w:lang w:eastAsia="zh-CN"/>
        </w:rPr>
        <w:t>决定</w:t>
      </w:r>
      <w:r>
        <w:rPr>
          <w:rFonts w:hint="eastAsia"/>
          <w:lang w:eastAsia="zh-CN"/>
        </w:rPr>
        <w:t>。</w:t>
      </w:r>
    </w:p>
    <w:p w14:paraId="5571CE47" w14:textId="77777777" w:rsidR="002C011C" w:rsidRDefault="002C011C" w:rsidP="002C011C">
      <w:pPr>
        <w:pStyle w:val="af3"/>
        <w:ind w:firstLine="420"/>
        <w:rPr>
          <w:lang w:eastAsia="zh-CN"/>
        </w:rPr>
      </w:pPr>
      <w:r w:rsidRPr="002C011C">
        <w:rPr>
          <w:lang w:eastAsia="zh-CN"/>
        </w:rPr>
        <w:t>晶体管处于放大状态条件：发射结正偏、</w:t>
      </w:r>
      <w:proofErr w:type="gramStart"/>
      <w:r w:rsidRPr="002C011C">
        <w:rPr>
          <w:lang w:eastAsia="zh-CN"/>
        </w:rPr>
        <w:t>集电节反偏</w:t>
      </w:r>
      <w:proofErr w:type="gramEnd"/>
      <w:r>
        <w:rPr>
          <w:rFonts w:hint="eastAsia"/>
          <w:lang w:eastAsia="zh-CN"/>
        </w:rPr>
        <w:t>。</w:t>
      </w:r>
      <w:r w:rsidRPr="002C011C">
        <w:rPr>
          <w:lang w:eastAsia="zh-CN"/>
        </w:rPr>
        <w:t>工作点稳定必要条件：</w:t>
      </w:r>
      <w:r w:rsidRPr="002C011C">
        <w:rPr>
          <w:lang w:eastAsia="zh-CN"/>
        </w:rPr>
        <w:t xml:space="preserve"> I1&gt;&gt;</w:t>
      </w:r>
      <w:proofErr w:type="spellStart"/>
      <w:r w:rsidRPr="002C011C">
        <w:rPr>
          <w:lang w:eastAsia="zh-CN"/>
        </w:rPr>
        <w:t>Ibq</w:t>
      </w:r>
      <w:proofErr w:type="spellEnd"/>
      <w:r w:rsidRPr="002C011C">
        <w:rPr>
          <w:lang w:eastAsia="zh-CN"/>
        </w:rPr>
        <w:t>、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>&gt;&gt;</w:t>
      </w:r>
      <w:proofErr w:type="spellStart"/>
      <w:r w:rsidRPr="002C011C">
        <w:rPr>
          <w:lang w:eastAsia="zh-CN"/>
        </w:rPr>
        <w:t>Vbe</w:t>
      </w:r>
      <w:proofErr w:type="spellEnd"/>
      <w:r>
        <w:rPr>
          <w:rFonts w:hint="eastAsia"/>
          <w:lang w:eastAsia="zh-CN"/>
        </w:rPr>
        <w:t>。</w:t>
      </w:r>
    </w:p>
    <w:p w14:paraId="3A719F7B" w14:textId="34000BC0" w:rsidR="002C011C" w:rsidRPr="002C011C" w:rsidRDefault="002C011C" w:rsidP="002C011C">
      <w:pPr>
        <w:pStyle w:val="af3"/>
        <w:ind w:firstLine="420"/>
        <w:rPr>
          <w:lang w:eastAsia="zh-CN"/>
        </w:rPr>
      </w:pPr>
      <w:r w:rsidRPr="002C011C">
        <w:rPr>
          <w:lang w:eastAsia="zh-CN"/>
        </w:rPr>
        <w:t>一般</w:t>
      </w:r>
      <w:r>
        <w:rPr>
          <w:rFonts w:hint="eastAsia"/>
          <w:lang w:eastAsia="zh-CN"/>
        </w:rPr>
        <w:t>有</w:t>
      </w:r>
      <w:r w:rsidRPr="002C011C">
        <w:rPr>
          <w:lang w:eastAsia="zh-CN"/>
        </w:rPr>
        <w:t>：</w:t>
      </w:r>
      <w:r>
        <w:rPr>
          <w:rFonts w:hint="eastAsia"/>
          <w:lang w:eastAsia="zh-CN"/>
        </w:rPr>
        <w:t>①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 xml:space="preserve"> = (5</w:t>
      </w:r>
      <w:r w:rsidRPr="002C011C">
        <w:rPr>
          <w:lang w:eastAsia="zh-CN"/>
        </w:rPr>
        <w:t>～</w:t>
      </w:r>
      <w:r w:rsidRPr="002C011C">
        <w:rPr>
          <w:lang w:eastAsia="zh-CN"/>
        </w:rPr>
        <w:t>10)</w:t>
      </w:r>
      <w:proofErr w:type="spellStart"/>
      <w:r w:rsidRPr="002C011C">
        <w:rPr>
          <w:lang w:eastAsia="zh-CN"/>
        </w:rPr>
        <w:t>Vbe</w:t>
      </w:r>
      <w:proofErr w:type="spellEnd"/>
      <w:r w:rsidRPr="002C011C">
        <w:rPr>
          <w:lang w:eastAsia="zh-CN"/>
        </w:rPr>
        <w:t xml:space="preserve"> (</w:t>
      </w:r>
      <w:r w:rsidRPr="002C011C">
        <w:rPr>
          <w:lang w:eastAsia="zh-CN"/>
        </w:rPr>
        <w:t>式</w:t>
      </w:r>
      <w:r w:rsidRPr="002C011C">
        <w:rPr>
          <w:lang w:eastAsia="zh-CN"/>
        </w:rPr>
        <w:t>1)</w:t>
      </w:r>
      <w:r>
        <w:rPr>
          <w:rFonts w:hint="eastAsia"/>
          <w:lang w:eastAsia="zh-CN"/>
        </w:rPr>
        <w:t>；②</w:t>
      </w:r>
      <w:r w:rsidRPr="002C011C">
        <w:rPr>
          <w:lang w:eastAsia="zh-CN"/>
        </w:rPr>
        <w:t>硅管：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Vbe</w:t>
      </w:r>
      <w:proofErr w:type="spellEnd"/>
      <w:r w:rsidRPr="002C011C">
        <w:rPr>
          <w:lang w:eastAsia="zh-CN"/>
        </w:rPr>
        <w:t xml:space="preserve"> = 0.7V</w:t>
      </w:r>
      <w:r w:rsidRPr="002C011C">
        <w:rPr>
          <w:lang w:eastAsia="zh-CN"/>
        </w:rPr>
        <w:t>、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Vbq</w:t>
      </w:r>
      <w:proofErr w:type="spellEnd"/>
      <w:r>
        <w:rPr>
          <w:rFonts w:hint="eastAsia"/>
          <w:lang w:eastAsia="zh-CN"/>
        </w:rPr>
        <w:t xml:space="preserve"> </w:t>
      </w:r>
      <w:r w:rsidRPr="002C011C">
        <w:rPr>
          <w:lang w:eastAsia="zh-CN"/>
        </w:rPr>
        <w:t>= 3</w:t>
      </w:r>
      <w:r w:rsidRPr="002C011C">
        <w:rPr>
          <w:lang w:eastAsia="zh-CN"/>
        </w:rPr>
        <w:t>～</w:t>
      </w:r>
      <w:r w:rsidRPr="002C011C">
        <w:rPr>
          <w:lang w:eastAsia="zh-CN"/>
        </w:rPr>
        <w:t>5V</w:t>
      </w:r>
      <w:r w:rsidRPr="002C011C">
        <w:rPr>
          <w:lang w:eastAsia="zh-CN"/>
        </w:rPr>
        <w:t>、</w:t>
      </w:r>
      <w:r w:rsidRPr="002C011C">
        <w:rPr>
          <w:lang w:eastAsia="zh-CN"/>
        </w:rPr>
        <w:t xml:space="preserve"> I1=(5</w:t>
      </w:r>
      <w:r w:rsidRPr="002C011C">
        <w:rPr>
          <w:lang w:eastAsia="zh-CN"/>
        </w:rPr>
        <w:t>～</w:t>
      </w:r>
      <w:r w:rsidRPr="002C011C">
        <w:rPr>
          <w:lang w:eastAsia="zh-CN"/>
        </w:rPr>
        <w:t>10)</w:t>
      </w:r>
      <w:proofErr w:type="spellStart"/>
      <w:r w:rsidRPr="002C011C">
        <w:rPr>
          <w:lang w:eastAsia="zh-CN"/>
        </w:rPr>
        <w:t>Ibq</w:t>
      </w:r>
      <w:proofErr w:type="spellEnd"/>
      <w:r w:rsidRPr="002C011C">
        <w:rPr>
          <w:lang w:eastAsia="zh-CN"/>
        </w:rPr>
        <w:t xml:space="preserve"> — 9018</w:t>
      </w:r>
      <w:r w:rsidRPr="002C011C">
        <w:rPr>
          <w:lang w:eastAsia="zh-CN"/>
        </w:rPr>
        <w:t>、</w:t>
      </w:r>
      <w:r w:rsidRPr="002C011C">
        <w:rPr>
          <w:lang w:eastAsia="zh-CN"/>
        </w:rPr>
        <w:t>3DG6</w:t>
      </w:r>
      <w:r>
        <w:rPr>
          <w:rFonts w:hint="eastAsia"/>
          <w:lang w:eastAsia="zh-CN"/>
        </w:rPr>
        <w:t>；③</w:t>
      </w:r>
      <w:r w:rsidRPr="002C011C">
        <w:rPr>
          <w:lang w:eastAsia="zh-CN"/>
        </w:rPr>
        <w:t>锗管：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Vbe</w:t>
      </w:r>
      <w:proofErr w:type="spellEnd"/>
      <w:r w:rsidRPr="002C011C">
        <w:rPr>
          <w:lang w:eastAsia="zh-CN"/>
        </w:rPr>
        <w:t xml:space="preserve"> = 0.2V</w:t>
      </w:r>
      <w:r w:rsidRPr="002C011C">
        <w:rPr>
          <w:lang w:eastAsia="zh-CN"/>
        </w:rPr>
        <w:t>、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 xml:space="preserve"> = 1</w:t>
      </w:r>
      <w:r w:rsidRPr="002C011C">
        <w:rPr>
          <w:lang w:eastAsia="zh-CN"/>
        </w:rPr>
        <w:t>～</w:t>
      </w:r>
      <w:r w:rsidRPr="002C011C">
        <w:rPr>
          <w:lang w:eastAsia="zh-CN"/>
        </w:rPr>
        <w:t>3V</w:t>
      </w:r>
      <w:r w:rsidRPr="002C011C">
        <w:rPr>
          <w:lang w:eastAsia="zh-CN"/>
        </w:rPr>
        <w:t>、</w:t>
      </w:r>
      <w:r w:rsidRPr="002C011C">
        <w:rPr>
          <w:lang w:eastAsia="zh-CN"/>
        </w:rPr>
        <w:t xml:space="preserve"> I1=(10</w:t>
      </w:r>
      <w:r w:rsidRPr="002C011C">
        <w:rPr>
          <w:lang w:eastAsia="zh-CN"/>
        </w:rPr>
        <w:t>～</w:t>
      </w:r>
      <w:r w:rsidRPr="002C011C">
        <w:rPr>
          <w:lang w:eastAsia="zh-CN"/>
        </w:rPr>
        <w:t>20)</w:t>
      </w:r>
      <w:proofErr w:type="spellStart"/>
      <w:r w:rsidRPr="002C011C">
        <w:rPr>
          <w:lang w:eastAsia="zh-CN"/>
        </w:rPr>
        <w:t>Ibq</w:t>
      </w:r>
      <w:proofErr w:type="spellEnd"/>
      <w:r>
        <w:rPr>
          <w:rFonts w:hint="eastAsia"/>
          <w:lang w:eastAsia="zh-CN"/>
        </w:rPr>
        <w:t>。</w:t>
      </w:r>
    </w:p>
    <w:p w14:paraId="599AAC9D" w14:textId="2EE2F618" w:rsidR="002C011C" w:rsidRDefault="002C011C" w:rsidP="002C011C">
      <w:pPr>
        <w:pStyle w:val="af3"/>
        <w:ind w:firstLine="42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2C011C">
        <w:rPr>
          <w:lang w:eastAsia="zh-CN"/>
        </w:rPr>
        <w:t>根据经验：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 xml:space="preserve"> = (1/3</w:t>
      </w:r>
      <w:r w:rsidRPr="002C011C">
        <w:rPr>
          <w:lang w:eastAsia="zh-CN"/>
        </w:rPr>
        <w:t>～</w:t>
      </w:r>
      <w:r w:rsidRPr="002C011C">
        <w:rPr>
          <w:lang w:eastAsia="zh-CN"/>
        </w:rPr>
        <w:t>1/5)VCC</w:t>
      </w:r>
      <w:r w:rsidRPr="002C011C">
        <w:rPr>
          <w:lang w:eastAsia="zh-CN"/>
        </w:rPr>
        <w:t>和式</w:t>
      </w:r>
      <w:r w:rsidRPr="002C011C">
        <w:rPr>
          <w:lang w:eastAsia="zh-CN"/>
        </w:rPr>
        <w:t>1</w:t>
      </w:r>
      <w:r w:rsidRPr="002C011C">
        <w:rPr>
          <w:lang w:eastAsia="zh-CN"/>
        </w:rPr>
        <w:t>，确定一个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>值</w:t>
      </w:r>
      <w:r>
        <w:rPr>
          <w:rFonts w:hint="eastAsia"/>
          <w:lang w:eastAsia="zh-CN"/>
        </w:rPr>
        <w:t>。</w:t>
      </w:r>
    </w:p>
    <w:p w14:paraId="26D47A7B" w14:textId="77777777" w:rsidR="002C011C" w:rsidRDefault="002C011C" w:rsidP="002C011C">
      <w:pPr>
        <w:pStyle w:val="af3"/>
        <w:ind w:firstLine="42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2C011C">
        <w:rPr>
          <w:lang w:eastAsia="zh-CN"/>
        </w:rPr>
        <w:t>再选择</w:t>
      </w:r>
      <w:proofErr w:type="spellStart"/>
      <w:r w:rsidRPr="002C011C">
        <w:rPr>
          <w:lang w:eastAsia="zh-CN"/>
        </w:rPr>
        <w:t>Icq</w:t>
      </w:r>
      <w:proofErr w:type="spellEnd"/>
      <w:r w:rsidRPr="002C011C">
        <w:rPr>
          <w:lang w:eastAsia="zh-CN"/>
        </w:rPr>
        <w:t>值，对于小信号放大，</w:t>
      </w:r>
      <w:r w:rsidRPr="002C011C">
        <w:rPr>
          <w:lang w:eastAsia="zh-CN"/>
        </w:rPr>
        <w:t xml:space="preserve"> </w:t>
      </w:r>
      <w:proofErr w:type="spellStart"/>
      <w:r w:rsidRPr="002C011C">
        <w:rPr>
          <w:lang w:eastAsia="zh-CN"/>
        </w:rPr>
        <w:t>Icq</w:t>
      </w:r>
      <w:proofErr w:type="spellEnd"/>
      <w:r w:rsidRPr="002C011C">
        <w:rPr>
          <w:lang w:eastAsia="zh-CN"/>
        </w:rPr>
        <w:t xml:space="preserve"> = (0.5</w:t>
      </w:r>
      <w:r w:rsidRPr="002C011C">
        <w:rPr>
          <w:lang w:eastAsia="zh-CN"/>
        </w:rPr>
        <w:t>～</w:t>
      </w:r>
      <w:r w:rsidRPr="002C011C">
        <w:rPr>
          <w:lang w:eastAsia="zh-CN"/>
        </w:rPr>
        <w:t>2)mA</w:t>
      </w:r>
      <w:r>
        <w:rPr>
          <w:rFonts w:hint="eastAsia"/>
          <w:lang w:eastAsia="zh-CN"/>
        </w:rPr>
        <w:t>。</w:t>
      </w:r>
    </w:p>
    <w:p w14:paraId="1FD527D0" w14:textId="77777777" w:rsidR="002C011C" w:rsidRDefault="002C011C" w:rsidP="002C011C">
      <w:pPr>
        <w:pStyle w:val="af3"/>
        <w:ind w:firstLine="420"/>
        <w:rPr>
          <w:rFonts w:cs="黑体"/>
          <w:i/>
          <w:iCs/>
          <w:kern w:val="2"/>
          <w:szCs w:val="24"/>
          <w:lang w:eastAsia="zh-CN"/>
        </w:rPr>
      </w:pPr>
      <w:r>
        <w:rPr>
          <w:rFonts w:hint="eastAsia"/>
          <w:lang w:eastAsia="zh-CN"/>
        </w:rPr>
        <w:t>（</w:t>
      </w:r>
      <w:r w:rsidRPr="002C011C">
        <w:rPr>
          <w:rFonts w:hint="eastAsia"/>
          <w:lang w:eastAsia="zh-CN"/>
        </w:rPr>
        <w:t>3</w:t>
      </w:r>
      <w:r w:rsidRPr="002C011C">
        <w:rPr>
          <w:rFonts w:hint="eastAsia"/>
          <w:lang w:eastAsia="zh-CN"/>
        </w:rPr>
        <w:t>）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Vbq</w:t>
      </w:r>
      <w:proofErr w:type="spellEnd"/>
      <w:r w:rsidRPr="002C011C">
        <w:rPr>
          <w:rFonts w:cs="黑体"/>
          <w:kern w:val="2"/>
          <w:szCs w:val="24"/>
          <w:lang w:eastAsia="zh-CN"/>
        </w:rPr>
        <w:t>确定，</w:t>
      </w:r>
      <w:r w:rsidRPr="002C011C">
        <w:rPr>
          <w:rFonts w:cs="黑体"/>
          <w:kern w:val="2"/>
          <w:szCs w:val="24"/>
          <w:lang w:eastAsia="zh-CN"/>
        </w:rPr>
        <w:t xml:space="preserve">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Veq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>=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Vbq-Vbe</w:t>
      </w:r>
      <w:proofErr w:type="spellEnd"/>
      <w:r w:rsidRPr="002C011C">
        <w:rPr>
          <w:rFonts w:cs="黑体"/>
          <w:kern w:val="2"/>
          <w:szCs w:val="24"/>
          <w:lang w:eastAsia="zh-CN"/>
        </w:rPr>
        <w:t>也确定，从而可确定</w:t>
      </w:r>
      <w:r w:rsidRPr="002C011C">
        <w:rPr>
          <w:rFonts w:cs="黑体"/>
          <w:i/>
          <w:iCs/>
          <w:kern w:val="2"/>
          <w:szCs w:val="24"/>
          <w:lang w:eastAsia="zh-CN"/>
        </w:rPr>
        <w:t xml:space="preserve">Re ≈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Veq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 xml:space="preserve"> /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>
        <w:rPr>
          <w:rFonts w:cs="黑体" w:hint="eastAsia"/>
          <w:i/>
          <w:iCs/>
          <w:kern w:val="2"/>
          <w:szCs w:val="24"/>
          <w:lang w:eastAsia="zh-CN"/>
        </w:rPr>
        <w:t xml:space="preserve"> </w:t>
      </w:r>
    </w:p>
    <w:p w14:paraId="698F3AF0" w14:textId="363FFDFF" w:rsidR="00951E56" w:rsidRDefault="002C011C" w:rsidP="002C011C">
      <w:pPr>
        <w:pStyle w:val="af3"/>
        <w:ind w:firstLine="420"/>
        <w:rPr>
          <w:rFonts w:cs="黑体"/>
          <w:kern w:val="2"/>
          <w:szCs w:val="24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4</w:t>
      </w:r>
      <w:r>
        <w:rPr>
          <w:rFonts w:cs="黑体" w:hint="eastAsia"/>
          <w:kern w:val="2"/>
          <w:szCs w:val="24"/>
          <w:lang w:eastAsia="zh-CN"/>
        </w:rPr>
        <w:t>）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2C011C">
        <w:rPr>
          <w:rFonts w:cs="黑体"/>
          <w:kern w:val="2"/>
          <w:szCs w:val="24"/>
          <w:lang w:eastAsia="zh-CN"/>
        </w:rPr>
        <w:t>确定，从而可确定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Ibq</w:t>
      </w:r>
      <w:proofErr w:type="spellEnd"/>
      <w:r w:rsidRPr="002C011C">
        <w:rPr>
          <w:rFonts w:cs="黑体"/>
          <w:kern w:val="2"/>
          <w:szCs w:val="24"/>
          <w:lang w:eastAsia="zh-CN"/>
        </w:rPr>
        <w:t>、</w:t>
      </w:r>
      <w:r w:rsidRPr="002C011C">
        <w:rPr>
          <w:rFonts w:cs="黑体"/>
          <w:kern w:val="2"/>
          <w:szCs w:val="24"/>
          <w:lang w:eastAsia="zh-CN"/>
        </w:rPr>
        <w:t xml:space="preserve"> </w:t>
      </w:r>
      <w:r w:rsidRPr="002C011C">
        <w:rPr>
          <w:rFonts w:cs="黑体"/>
          <w:i/>
          <w:iCs/>
          <w:kern w:val="2"/>
          <w:szCs w:val="24"/>
          <w:lang w:eastAsia="zh-CN"/>
        </w:rPr>
        <w:t>I1</w:t>
      </w:r>
      <w:r w:rsidRPr="002C011C">
        <w:rPr>
          <w:rFonts w:cs="黑体"/>
          <w:kern w:val="2"/>
          <w:szCs w:val="24"/>
          <w:lang w:eastAsia="zh-CN"/>
        </w:rPr>
        <w:t>：</w:t>
      </w:r>
      <w:r w:rsidRPr="002C011C">
        <w:rPr>
          <w:rFonts w:cs="黑体"/>
          <w:kern w:val="2"/>
          <w:szCs w:val="24"/>
          <w:lang w:eastAsia="zh-CN"/>
        </w:rPr>
        <w:t xml:space="preserve">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Ibq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 xml:space="preserve"> ≈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 xml:space="preserve"> / β</w:t>
      </w:r>
      <w:r w:rsidRPr="002C011C">
        <w:rPr>
          <w:rFonts w:cs="黑体"/>
          <w:kern w:val="2"/>
          <w:szCs w:val="24"/>
          <w:lang w:eastAsia="zh-CN"/>
        </w:rPr>
        <w:t>、</w:t>
      </w:r>
      <w:r w:rsidRPr="002C011C">
        <w:rPr>
          <w:rFonts w:cs="黑体"/>
          <w:kern w:val="2"/>
          <w:szCs w:val="24"/>
          <w:lang w:eastAsia="zh-CN"/>
        </w:rPr>
        <w:t xml:space="preserve"> </w:t>
      </w:r>
      <w:r w:rsidRPr="002C011C">
        <w:rPr>
          <w:rFonts w:cs="黑体"/>
          <w:i/>
          <w:iCs/>
          <w:kern w:val="2"/>
          <w:szCs w:val="24"/>
          <w:lang w:eastAsia="zh-CN"/>
        </w:rPr>
        <w:t>I1 = (5</w:t>
      </w:r>
      <w:r w:rsidRPr="002C011C">
        <w:rPr>
          <w:rFonts w:cs="黑体"/>
          <w:kern w:val="2"/>
          <w:szCs w:val="24"/>
          <w:lang w:eastAsia="zh-CN"/>
        </w:rPr>
        <w:t>～</w:t>
      </w:r>
      <w:r w:rsidRPr="002C011C">
        <w:rPr>
          <w:rFonts w:cs="黑体"/>
          <w:i/>
          <w:iCs/>
          <w:kern w:val="2"/>
          <w:szCs w:val="24"/>
          <w:lang w:eastAsia="zh-CN"/>
        </w:rPr>
        <w:t>10)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Ibq</w:t>
      </w:r>
      <w:proofErr w:type="spellEnd"/>
      <w:r>
        <w:rPr>
          <w:rFonts w:cs="黑体" w:hint="eastAsia"/>
          <w:i/>
          <w:iCs/>
          <w:kern w:val="2"/>
          <w:szCs w:val="24"/>
          <w:lang w:eastAsia="zh-CN"/>
        </w:rPr>
        <w:t>。</w:t>
      </w:r>
      <w:r>
        <w:rPr>
          <w:rFonts w:cs="黑体" w:hint="eastAsia"/>
          <w:i/>
          <w:iCs/>
          <w:kern w:val="2"/>
          <w:szCs w:val="24"/>
          <w:lang w:eastAsia="zh-CN"/>
        </w:rPr>
        <w:t xml:space="preserve"> </w:t>
      </w:r>
      <w:r>
        <w:rPr>
          <w:rFonts w:cs="黑体" w:hint="eastAsia"/>
          <w:kern w:val="2"/>
          <w:szCs w:val="24"/>
          <w:lang w:eastAsia="zh-CN"/>
        </w:rPr>
        <w:t>其中</w:t>
      </w:r>
      <w:r w:rsidRPr="002C011C">
        <w:rPr>
          <w:rFonts w:cs="黑体"/>
          <w:kern w:val="2"/>
          <w:szCs w:val="24"/>
          <w:lang w:eastAsia="zh-CN"/>
        </w:rPr>
        <w:t>晶体管的</w:t>
      </w:r>
      <w:r w:rsidRPr="002C011C">
        <w:rPr>
          <w:rFonts w:cs="黑体"/>
          <w:i/>
          <w:iCs/>
          <w:kern w:val="2"/>
          <w:szCs w:val="24"/>
          <w:lang w:eastAsia="zh-CN"/>
        </w:rPr>
        <w:t>β</w:t>
      </w:r>
      <w:proofErr w:type="gramStart"/>
      <w:r w:rsidRPr="002C011C">
        <w:rPr>
          <w:rFonts w:cs="黑体"/>
          <w:kern w:val="2"/>
          <w:szCs w:val="24"/>
          <w:lang w:eastAsia="zh-CN"/>
        </w:rPr>
        <w:t>值需要</w:t>
      </w:r>
      <w:proofErr w:type="gramEnd"/>
      <w:r w:rsidRPr="002C011C">
        <w:rPr>
          <w:rFonts w:cs="黑体"/>
          <w:kern w:val="2"/>
          <w:szCs w:val="24"/>
          <w:lang w:eastAsia="zh-CN"/>
        </w:rPr>
        <w:t>用万用表实测</w:t>
      </w:r>
      <w:r>
        <w:rPr>
          <w:rFonts w:cs="黑体" w:hint="eastAsia"/>
          <w:kern w:val="2"/>
          <w:szCs w:val="24"/>
          <w:lang w:eastAsia="zh-CN"/>
        </w:rPr>
        <w:t>。</w:t>
      </w:r>
    </w:p>
    <w:p w14:paraId="29254886" w14:textId="1F568623" w:rsidR="00951E56" w:rsidRPr="002C011C" w:rsidRDefault="002C011C" w:rsidP="002C011C">
      <w:pPr>
        <w:pStyle w:val="af3"/>
        <w:ind w:firstLine="420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Pr="002C011C">
        <w:rPr>
          <w:i/>
          <w:iCs/>
          <w:lang w:eastAsia="zh-CN"/>
        </w:rPr>
        <w:t>I1</w:t>
      </w:r>
      <w:r w:rsidRPr="002C011C">
        <w:rPr>
          <w:lang w:eastAsia="zh-CN"/>
        </w:rPr>
        <w:t>确定，可以确定</w:t>
      </w:r>
      <w:r w:rsidRPr="002C011C">
        <w:rPr>
          <w:lang w:eastAsia="zh-CN"/>
        </w:rPr>
        <w:t>Rb2</w:t>
      </w:r>
      <w:r w:rsidRPr="002C011C">
        <w:rPr>
          <w:lang w:eastAsia="zh-CN"/>
        </w:rPr>
        <w:t>：</w:t>
      </w:r>
      <w:r w:rsidRPr="002C011C">
        <w:rPr>
          <w:lang w:eastAsia="zh-CN"/>
        </w:rPr>
        <w:t xml:space="preserve"> Rb2 =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 xml:space="preserve">/I1 =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>/[(5</w:t>
      </w:r>
      <w:r w:rsidRPr="002C011C">
        <w:rPr>
          <w:lang w:eastAsia="zh-CN"/>
        </w:rPr>
        <w:t>～</w:t>
      </w:r>
      <w:r w:rsidRPr="002C011C">
        <w:rPr>
          <w:lang w:eastAsia="zh-CN"/>
        </w:rPr>
        <w:t>10)</w:t>
      </w:r>
      <w:proofErr w:type="spellStart"/>
      <w:r w:rsidRPr="002C011C">
        <w:rPr>
          <w:lang w:eastAsia="zh-CN"/>
        </w:rPr>
        <w:t>Ibq</w:t>
      </w:r>
      <w:proofErr w:type="spellEnd"/>
      <w:r w:rsidRPr="002C011C">
        <w:rPr>
          <w:lang w:eastAsia="zh-CN"/>
        </w:rPr>
        <w:t xml:space="preserve">] = </w:t>
      </w:r>
      <w:proofErr w:type="spellStart"/>
      <w:r w:rsidRPr="002C011C">
        <w:rPr>
          <w:lang w:eastAsia="zh-CN"/>
        </w:rPr>
        <w:t>Vbq</w:t>
      </w:r>
      <w:proofErr w:type="spellEnd"/>
      <w:r w:rsidRPr="002C011C">
        <w:rPr>
          <w:lang w:eastAsia="zh-CN"/>
        </w:rPr>
        <w:t>* β /[(5</w:t>
      </w:r>
      <w:r w:rsidRPr="002C011C">
        <w:rPr>
          <w:lang w:eastAsia="zh-CN"/>
        </w:rPr>
        <w:t>～</w:t>
      </w:r>
      <w:r w:rsidRPr="002C011C">
        <w:rPr>
          <w:lang w:eastAsia="zh-CN"/>
        </w:rPr>
        <w:t>10)</w:t>
      </w:r>
      <w:proofErr w:type="spellStart"/>
      <w:r w:rsidRPr="002C011C">
        <w:rPr>
          <w:lang w:eastAsia="zh-CN"/>
        </w:rPr>
        <w:t>Icq</w:t>
      </w:r>
      <w:proofErr w:type="spellEnd"/>
      <w:r w:rsidRPr="002C011C">
        <w:rPr>
          <w:lang w:eastAsia="zh-CN"/>
        </w:rPr>
        <w:t>]</w:t>
      </w:r>
      <w:r>
        <w:rPr>
          <w:rFonts w:hint="eastAsia"/>
          <w:lang w:eastAsia="zh-CN"/>
        </w:rPr>
        <w:t>。</w:t>
      </w:r>
    </w:p>
    <w:p w14:paraId="1D473567" w14:textId="287D7512" w:rsidR="00951E56" w:rsidRDefault="002C011C" w:rsidP="002C011C">
      <w:pPr>
        <w:pStyle w:val="af3"/>
        <w:ind w:firstLineChars="200" w:firstLine="480"/>
        <w:rPr>
          <w:rFonts w:cs="黑体"/>
          <w:kern w:val="2"/>
          <w:szCs w:val="24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6</w:t>
      </w:r>
      <w:r>
        <w:rPr>
          <w:rFonts w:cs="黑体" w:hint="eastAsia"/>
          <w:kern w:val="2"/>
          <w:szCs w:val="24"/>
          <w:lang w:eastAsia="zh-CN"/>
        </w:rPr>
        <w:t>）</w:t>
      </w:r>
      <w:r w:rsidRPr="002C011C">
        <w:rPr>
          <w:rFonts w:cs="黑体"/>
          <w:i/>
          <w:iCs/>
        </w:rPr>
        <w:t>Rb2</w:t>
      </w:r>
      <w:r w:rsidRPr="002C011C">
        <w:rPr>
          <w:rFonts w:cs="黑体"/>
        </w:rPr>
        <w:t>确定，可确定</w:t>
      </w:r>
      <w:r w:rsidRPr="002C011C">
        <w:rPr>
          <w:rFonts w:cs="黑体"/>
          <w:i/>
          <w:iCs/>
        </w:rPr>
        <w:t>Rb1</w:t>
      </w:r>
      <w:r w:rsidRPr="002C011C">
        <w:rPr>
          <w:rFonts w:cs="黑体"/>
        </w:rPr>
        <w:t>：</w:t>
      </w:r>
      <w:r w:rsidRPr="002C011C">
        <w:rPr>
          <w:rFonts w:cs="黑体"/>
          <w:i/>
          <w:iCs/>
          <w:kern w:val="2"/>
          <w:szCs w:val="24"/>
          <w:lang w:eastAsia="zh-CN"/>
        </w:rPr>
        <w:t>Vbq ≈ VCC*Rb2/(Rb1+Rb2)</w:t>
      </w:r>
      <w:r>
        <w:rPr>
          <w:rFonts w:cs="黑体" w:hint="eastAsia"/>
          <w:kern w:val="2"/>
          <w:szCs w:val="24"/>
          <w:lang w:eastAsia="zh-CN"/>
        </w:rPr>
        <w:t>，</w:t>
      </w:r>
      <w:r w:rsidRPr="002C011C">
        <w:rPr>
          <w:rFonts w:cs="黑体"/>
          <w:i/>
          <w:iCs/>
          <w:kern w:val="2"/>
          <w:szCs w:val="24"/>
          <w:lang w:eastAsia="zh-CN"/>
        </w:rPr>
        <w:t>Rb1=(VCC-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Vbq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>)*Rb2/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Vbq</w:t>
      </w:r>
      <w:proofErr w:type="spellEnd"/>
      <w:r>
        <w:rPr>
          <w:rFonts w:cs="黑体" w:hint="eastAsia"/>
          <w:kern w:val="2"/>
          <w:szCs w:val="24"/>
          <w:lang w:eastAsia="zh-CN"/>
        </w:rPr>
        <w:t>。</w:t>
      </w:r>
    </w:p>
    <w:p w14:paraId="32877384" w14:textId="77777777" w:rsidR="00F45647" w:rsidRDefault="002C011C" w:rsidP="002C011C">
      <w:pPr>
        <w:pStyle w:val="af3"/>
        <w:ind w:firstLineChars="200" w:firstLine="480"/>
        <w:rPr>
          <w:rFonts w:cs="黑体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7</w:t>
      </w:r>
      <w:r>
        <w:rPr>
          <w:rFonts w:cs="黑体" w:hint="eastAsia"/>
          <w:kern w:val="2"/>
          <w:szCs w:val="24"/>
          <w:lang w:eastAsia="zh-CN"/>
        </w:rPr>
        <w:t>）</w:t>
      </w:r>
      <w:proofErr w:type="spellStart"/>
      <w:r w:rsidRPr="002C011C">
        <w:rPr>
          <w:rFonts w:cs="黑体"/>
          <w:i/>
          <w:iCs/>
        </w:rPr>
        <w:t>Rc</w:t>
      </w:r>
      <w:r w:rsidRPr="002C011C">
        <w:rPr>
          <w:rFonts w:cs="黑体"/>
        </w:rPr>
        <w:t>由</w:t>
      </w:r>
      <w:r w:rsidRPr="002C011C">
        <w:rPr>
          <w:rFonts w:cs="黑体"/>
          <w:i/>
          <w:iCs/>
        </w:rPr>
        <w:t>Ro</w:t>
      </w:r>
      <w:r w:rsidRPr="002C011C">
        <w:rPr>
          <w:rFonts w:cs="黑体"/>
        </w:rPr>
        <w:t>或</w:t>
      </w:r>
      <w:r w:rsidRPr="002C011C">
        <w:rPr>
          <w:rFonts w:cs="黑体"/>
          <w:i/>
          <w:iCs/>
        </w:rPr>
        <w:t>Av</w:t>
      </w:r>
      <w:r w:rsidRPr="002C011C">
        <w:rPr>
          <w:rFonts w:cs="黑体"/>
        </w:rPr>
        <w:t>确定</w:t>
      </w:r>
      <w:proofErr w:type="spellEnd"/>
      <w:r>
        <w:rPr>
          <w:rFonts w:cs="黑体" w:hint="eastAsia"/>
          <w:lang w:eastAsia="zh-CN"/>
        </w:rPr>
        <w:t>：</w:t>
      </w:r>
    </w:p>
    <w:p w14:paraId="5C87E0CE" w14:textId="26F57B49" w:rsidR="002C011C" w:rsidRPr="002C011C" w:rsidRDefault="002C011C" w:rsidP="00F45647">
      <w:pPr>
        <w:pStyle w:val="af3"/>
        <w:rPr>
          <w:rFonts w:cs="黑体"/>
        </w:rPr>
      </w:pPr>
      <w:proofErr w:type="spellStart"/>
      <w:r w:rsidRPr="002C011C">
        <w:rPr>
          <w:rFonts w:cs="黑体"/>
        </w:rPr>
        <w:t>因为</w:t>
      </w:r>
      <w:proofErr w:type="spellEnd"/>
      <w:r w:rsidRPr="002C011C">
        <w:rPr>
          <w:rFonts w:cs="黑体"/>
        </w:rPr>
        <w:t xml:space="preserve"> </w:t>
      </w:r>
      <w:proofErr w:type="spellStart"/>
      <w:r w:rsidRPr="002C011C">
        <w:rPr>
          <w:rFonts w:cs="黑体"/>
          <w:i/>
          <w:iCs/>
        </w:rPr>
        <w:t>Rc</w:t>
      </w:r>
      <w:proofErr w:type="spellEnd"/>
      <w:r w:rsidRPr="002C011C">
        <w:rPr>
          <w:rFonts w:cs="黑体"/>
          <w:i/>
          <w:iCs/>
        </w:rPr>
        <w:t xml:space="preserve"> ≈ Ro</w:t>
      </w:r>
      <w:r w:rsidRPr="002C011C">
        <w:rPr>
          <w:rFonts w:cs="黑体"/>
        </w:rPr>
        <w:t>，</w:t>
      </w:r>
      <w:r w:rsidRPr="002C011C">
        <w:rPr>
          <w:rFonts w:cs="黑体"/>
        </w:rPr>
        <w:t xml:space="preserve"> </w:t>
      </w:r>
      <w:proofErr w:type="spellStart"/>
      <w:r w:rsidRPr="002C011C">
        <w:rPr>
          <w:rFonts w:cs="黑体"/>
          <w:i/>
          <w:iCs/>
        </w:rPr>
        <w:t>Rc</w:t>
      </w:r>
      <w:r w:rsidRPr="002C011C">
        <w:rPr>
          <w:rFonts w:cs="黑体"/>
        </w:rPr>
        <w:t>一般取得比</w:t>
      </w:r>
      <w:r w:rsidRPr="002C011C">
        <w:rPr>
          <w:rFonts w:cs="黑体"/>
          <w:i/>
          <w:iCs/>
        </w:rPr>
        <w:t>Ro</w:t>
      </w:r>
      <w:r w:rsidRPr="002C011C">
        <w:rPr>
          <w:rFonts w:cs="黑体"/>
        </w:rPr>
        <w:t>稍小</w:t>
      </w:r>
      <w:proofErr w:type="spellEnd"/>
    </w:p>
    <w:p w14:paraId="63C81454" w14:textId="77777777" w:rsidR="002C011C" w:rsidRPr="002C011C" w:rsidRDefault="002C011C" w:rsidP="00F45647">
      <w:pPr>
        <w:pStyle w:val="af3"/>
        <w:rPr>
          <w:rFonts w:cs="黑体"/>
          <w:i/>
          <w:iCs/>
        </w:rPr>
      </w:pPr>
      <w:r w:rsidRPr="002C011C">
        <w:rPr>
          <w:rFonts w:cs="黑体"/>
          <w:i/>
          <w:iCs/>
        </w:rPr>
        <w:t>Av = - β</w:t>
      </w:r>
      <w:r w:rsidRPr="002C011C">
        <w:rPr>
          <w:rFonts w:cs="黑体"/>
        </w:rPr>
        <w:t>（</w:t>
      </w:r>
      <w:proofErr w:type="spellStart"/>
      <w:r w:rsidRPr="002C011C">
        <w:rPr>
          <w:rFonts w:cs="黑体"/>
          <w:i/>
          <w:iCs/>
        </w:rPr>
        <w:t>Rc</w:t>
      </w:r>
      <w:proofErr w:type="spellEnd"/>
      <w:r w:rsidRPr="002C011C">
        <w:rPr>
          <w:rFonts w:cs="黑体"/>
          <w:i/>
          <w:iCs/>
        </w:rPr>
        <w:t>||RL</w:t>
      </w:r>
      <w:r w:rsidRPr="002C011C">
        <w:rPr>
          <w:rFonts w:cs="黑体"/>
        </w:rPr>
        <w:t>）</w:t>
      </w:r>
      <w:r w:rsidRPr="002C011C">
        <w:rPr>
          <w:rFonts w:cs="黑体"/>
        </w:rPr>
        <w:t xml:space="preserve"> </w:t>
      </w:r>
      <w:r w:rsidRPr="002C011C">
        <w:rPr>
          <w:rFonts w:cs="黑体"/>
          <w:i/>
          <w:iCs/>
        </w:rPr>
        <w:t>/</w:t>
      </w:r>
      <w:proofErr w:type="spellStart"/>
      <w:r w:rsidRPr="002C011C">
        <w:rPr>
          <w:rFonts w:cs="黑体"/>
          <w:i/>
          <w:iCs/>
        </w:rPr>
        <w:t>rbe</w:t>
      </w:r>
      <w:proofErr w:type="spellEnd"/>
    </w:p>
    <w:p w14:paraId="6E914BC7" w14:textId="0DC0BE06" w:rsidR="002C011C" w:rsidRPr="002C011C" w:rsidRDefault="002C011C" w:rsidP="00F45647">
      <w:pPr>
        <w:pStyle w:val="af3"/>
        <w:rPr>
          <w:rFonts w:cs="黑体"/>
        </w:rPr>
      </w:pPr>
      <w:r w:rsidRPr="002C011C">
        <w:rPr>
          <w:rFonts w:cs="黑体"/>
          <w:i/>
          <w:iCs/>
          <w:kern w:val="2"/>
          <w:szCs w:val="24"/>
          <w:lang w:eastAsia="zh-CN"/>
        </w:rPr>
        <w:t>RL’=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Rc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>||RL≈(Av*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rbe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 xml:space="preserve">)/β, 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rbe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 xml:space="preserve">=300 Ω +(1+ </w:t>
      </w:r>
      <w:proofErr w:type="gramStart"/>
      <w:r w:rsidRPr="002C011C">
        <w:rPr>
          <w:rFonts w:cs="黑体"/>
          <w:i/>
          <w:iCs/>
          <w:kern w:val="2"/>
          <w:szCs w:val="24"/>
          <w:lang w:eastAsia="zh-CN"/>
        </w:rPr>
        <w:t>β)*</w:t>
      </w:r>
      <w:proofErr w:type="gramEnd"/>
      <w:r w:rsidRPr="002C011C">
        <w:rPr>
          <w:rFonts w:cs="黑体"/>
          <w:i/>
          <w:iCs/>
          <w:kern w:val="2"/>
          <w:szCs w:val="24"/>
          <w:lang w:eastAsia="zh-CN"/>
        </w:rPr>
        <w:t>26(mV)/</w:t>
      </w:r>
      <w:proofErr w:type="spellStart"/>
      <w:r w:rsidRPr="002C011C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2C011C">
        <w:rPr>
          <w:rFonts w:cs="黑体"/>
          <w:i/>
          <w:iCs/>
          <w:kern w:val="2"/>
          <w:szCs w:val="24"/>
          <w:lang w:eastAsia="zh-CN"/>
        </w:rPr>
        <w:t>(mA)</w:t>
      </w:r>
    </w:p>
    <w:p w14:paraId="4C3D736C" w14:textId="54EDDF6E" w:rsidR="00951E56" w:rsidRDefault="00F45647" w:rsidP="00951E56">
      <w:pPr>
        <w:pStyle w:val="af3"/>
        <w:ind w:firstLineChars="200" w:firstLine="480"/>
        <w:rPr>
          <w:rFonts w:cs="黑体"/>
          <w:i/>
          <w:iCs/>
          <w:kern w:val="2"/>
          <w:szCs w:val="24"/>
          <w:lang w:eastAsia="zh-CN"/>
        </w:rPr>
      </w:pPr>
      <w:r>
        <w:rPr>
          <w:rFonts w:cs="黑体" w:hint="eastAsia"/>
          <w:kern w:val="2"/>
          <w:szCs w:val="24"/>
          <w:lang w:eastAsia="zh-CN"/>
        </w:rPr>
        <w:t>（</w:t>
      </w:r>
      <w:r>
        <w:rPr>
          <w:rFonts w:cs="黑体" w:hint="eastAsia"/>
          <w:kern w:val="2"/>
          <w:szCs w:val="24"/>
          <w:lang w:eastAsia="zh-CN"/>
        </w:rPr>
        <w:t>8</w:t>
      </w:r>
      <w:r>
        <w:rPr>
          <w:rFonts w:cs="黑体" w:hint="eastAsia"/>
          <w:kern w:val="2"/>
          <w:szCs w:val="24"/>
          <w:lang w:eastAsia="zh-CN"/>
        </w:rPr>
        <w:t>）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Vc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 xml:space="preserve"> = VCC – 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 xml:space="preserve">* 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Rc</w:t>
      </w:r>
      <w:proofErr w:type="spellEnd"/>
      <w:r w:rsidRPr="00F45647">
        <w:rPr>
          <w:rFonts w:cs="黑体"/>
          <w:kern w:val="2"/>
          <w:szCs w:val="24"/>
          <w:lang w:eastAsia="zh-CN"/>
        </w:rPr>
        <w:t>、</w:t>
      </w:r>
      <w:r w:rsidRPr="00F45647">
        <w:rPr>
          <w:rFonts w:cs="黑体"/>
          <w:kern w:val="2"/>
          <w:szCs w:val="24"/>
          <w:lang w:eastAsia="zh-CN"/>
        </w:rPr>
        <w:t xml:space="preserve"> 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Vceq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 xml:space="preserve"> ≈ VCC – 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>*(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Rc+Re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>)</w:t>
      </w:r>
    </w:p>
    <w:p w14:paraId="5055D1DC" w14:textId="2024ADF6" w:rsidR="00F45647" w:rsidRPr="00F45647" w:rsidRDefault="00F45647" w:rsidP="00F45647">
      <w:pPr>
        <w:pStyle w:val="af3"/>
        <w:ind w:firstLineChars="200" w:firstLine="480"/>
        <w:rPr>
          <w:rFonts w:cs="黑体"/>
          <w:lang w:eastAsia="zh-CN"/>
        </w:rPr>
      </w:pPr>
      <w:r w:rsidRPr="00F45647">
        <w:rPr>
          <w:rFonts w:cs="黑体" w:hint="eastAsia"/>
          <w:kern w:val="2"/>
          <w:szCs w:val="24"/>
          <w:lang w:eastAsia="zh-CN"/>
        </w:rPr>
        <w:t>（</w:t>
      </w:r>
      <w:r w:rsidRPr="00F45647">
        <w:rPr>
          <w:rFonts w:cs="黑体" w:hint="eastAsia"/>
          <w:kern w:val="2"/>
          <w:szCs w:val="24"/>
          <w:lang w:eastAsia="zh-CN"/>
        </w:rPr>
        <w:t>9</w:t>
      </w:r>
      <w:r w:rsidRPr="00F45647">
        <w:rPr>
          <w:rFonts w:cs="黑体" w:hint="eastAsia"/>
          <w:kern w:val="2"/>
          <w:szCs w:val="24"/>
          <w:lang w:eastAsia="zh-CN"/>
        </w:rPr>
        <w:t>）</w:t>
      </w:r>
      <w:r w:rsidRPr="00F45647">
        <w:rPr>
          <w:rFonts w:cs="黑体"/>
          <w:lang w:eastAsia="zh-CN"/>
        </w:rPr>
        <w:t>电路的输入电阻</w:t>
      </w:r>
      <w:r>
        <w:rPr>
          <w:rFonts w:cs="黑体" w:hint="eastAsia"/>
          <w:lang w:eastAsia="zh-CN"/>
        </w:rPr>
        <w:t>：</w:t>
      </w:r>
      <w:r w:rsidRPr="00F45647">
        <w:rPr>
          <w:rFonts w:cs="黑体"/>
          <w:i/>
          <w:iCs/>
          <w:kern w:val="2"/>
          <w:szCs w:val="24"/>
          <w:lang w:eastAsia="zh-CN"/>
        </w:rPr>
        <w:t>Ri =Rb1||Rb2||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rbe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 xml:space="preserve"> ≈ 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rbe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 xml:space="preserve">=300 Ω +(1+ </w:t>
      </w:r>
      <w:proofErr w:type="gramStart"/>
      <w:r w:rsidRPr="00F45647">
        <w:rPr>
          <w:rFonts w:cs="黑体"/>
          <w:i/>
          <w:iCs/>
          <w:kern w:val="2"/>
          <w:szCs w:val="24"/>
          <w:lang w:eastAsia="zh-CN"/>
        </w:rPr>
        <w:t>β)*</w:t>
      </w:r>
      <w:proofErr w:type="gramEnd"/>
      <w:r w:rsidRPr="00F45647">
        <w:rPr>
          <w:rFonts w:cs="黑体"/>
          <w:i/>
          <w:iCs/>
          <w:kern w:val="2"/>
          <w:szCs w:val="24"/>
          <w:lang w:eastAsia="zh-CN"/>
        </w:rPr>
        <w:t>26(mV)/</w:t>
      </w:r>
      <w:proofErr w:type="spellStart"/>
      <w:r w:rsidRPr="00F45647">
        <w:rPr>
          <w:rFonts w:cs="黑体"/>
          <w:i/>
          <w:iCs/>
          <w:kern w:val="2"/>
          <w:szCs w:val="24"/>
          <w:lang w:eastAsia="zh-CN"/>
        </w:rPr>
        <w:t>Icq</w:t>
      </w:r>
      <w:proofErr w:type="spellEnd"/>
      <w:r w:rsidRPr="00F45647">
        <w:rPr>
          <w:rFonts w:cs="黑体"/>
          <w:i/>
          <w:iCs/>
          <w:kern w:val="2"/>
          <w:szCs w:val="24"/>
          <w:lang w:eastAsia="zh-CN"/>
        </w:rPr>
        <w:t>(mA)</w:t>
      </w:r>
    </w:p>
    <w:p w14:paraId="7324E3D8" w14:textId="77777777" w:rsidR="00F54179" w:rsidRPr="00F67E78" w:rsidRDefault="00F54179" w:rsidP="00F45647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静态工作点是指输入交流信号为</w:t>
      </w:r>
      <w:r w:rsidRPr="00F67E78">
        <w:rPr>
          <w:rFonts w:hint="eastAsia"/>
          <w:lang w:eastAsia="zh-CN"/>
        </w:rPr>
        <w:t>0</w:t>
      </w:r>
      <w:r w:rsidRPr="00F67E78">
        <w:rPr>
          <w:rFonts w:hint="eastAsia"/>
          <w:lang w:eastAsia="zh-CN"/>
        </w:rPr>
        <w:t>时三极管的基极电流</w:t>
      </w:r>
      <w:r w:rsidRPr="00F67E78">
        <w:rPr>
          <w:rFonts w:hint="eastAsia"/>
          <w:lang w:eastAsia="zh-CN"/>
        </w:rPr>
        <w:t>I</w:t>
      </w:r>
      <w:r w:rsidRPr="00F67E78">
        <w:rPr>
          <w:rFonts w:hint="eastAsia"/>
          <w:vertAlign w:val="subscript"/>
          <w:lang w:eastAsia="zh-CN"/>
        </w:rPr>
        <w:t>BQ</w:t>
      </w:r>
      <w:r w:rsidRPr="00F67E78">
        <w:rPr>
          <w:rFonts w:hint="eastAsia"/>
          <w:lang w:eastAsia="zh-CN"/>
        </w:rPr>
        <w:t>、集电极电流</w:t>
      </w:r>
      <w:r w:rsidRPr="00F67E78">
        <w:rPr>
          <w:rFonts w:hint="eastAsia"/>
          <w:lang w:eastAsia="zh-CN"/>
        </w:rPr>
        <w:t>I</w:t>
      </w:r>
      <w:r w:rsidRPr="00F67E78">
        <w:rPr>
          <w:rFonts w:hint="eastAsia"/>
          <w:vertAlign w:val="subscript"/>
          <w:lang w:eastAsia="zh-CN"/>
        </w:rPr>
        <w:t>CQ</w:t>
      </w:r>
      <w:r w:rsidRPr="00F67E78">
        <w:rPr>
          <w:rFonts w:hint="eastAsia"/>
          <w:lang w:eastAsia="zh-CN"/>
        </w:rPr>
        <w:t>和管压降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CEQ</w:t>
      </w:r>
      <w:r w:rsidRPr="00F67E78">
        <w:rPr>
          <w:rFonts w:hint="eastAsia"/>
          <w:lang w:eastAsia="zh-CN"/>
        </w:rPr>
        <w:t>。</w:t>
      </w:r>
    </w:p>
    <w:p w14:paraId="6945C45C" w14:textId="77777777" w:rsidR="00F54179" w:rsidRPr="00F67E78" w:rsidRDefault="00F54179" w:rsidP="00F45647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为了获得最大不失真的输出电压，静态工作点应选在输出特性曲线上交流负载线的中点。</w:t>
      </w:r>
      <w:proofErr w:type="gramStart"/>
      <w:r w:rsidRPr="00F67E78">
        <w:rPr>
          <w:rFonts w:hint="eastAsia"/>
          <w:lang w:eastAsia="zh-CN"/>
        </w:rPr>
        <w:t>若工</w:t>
      </w:r>
      <w:proofErr w:type="gramEnd"/>
      <w:r w:rsidRPr="00F67E78">
        <w:rPr>
          <w:rFonts w:hint="eastAsia"/>
          <w:lang w:eastAsia="zh-CN"/>
        </w:rPr>
        <w:t>作点选的太高，易引起饱和失真；</w:t>
      </w:r>
      <w:proofErr w:type="gramStart"/>
      <w:r w:rsidRPr="00F67E78">
        <w:rPr>
          <w:rFonts w:hint="eastAsia"/>
          <w:lang w:eastAsia="zh-CN"/>
        </w:rPr>
        <w:t>若工</w:t>
      </w:r>
      <w:proofErr w:type="gramEnd"/>
      <w:r w:rsidRPr="00F67E78">
        <w:rPr>
          <w:rFonts w:hint="eastAsia"/>
          <w:lang w:eastAsia="zh-CN"/>
        </w:rPr>
        <w:t>作点选的太低，又易引起截止失真。</w:t>
      </w:r>
    </w:p>
    <w:p w14:paraId="348AF708" w14:textId="77777777" w:rsidR="00F54179" w:rsidRPr="00F67E78" w:rsidRDefault="00F54179" w:rsidP="00F54179">
      <w:pPr>
        <w:spacing w:line="360" w:lineRule="auto"/>
        <w:jc w:val="distribute"/>
        <w:rPr>
          <w:rFonts w:ascii="微软雅黑" w:eastAsia="微软雅黑" w:hAnsi="微软雅黑" w:cs="Times New Roman" w:hint="eastAsia"/>
          <w:sz w:val="21"/>
          <w:szCs w:val="21"/>
          <w14:ligatures w14:val="none"/>
        </w:rPr>
      </w:pPr>
      <w:r w:rsidRPr="00F67E78">
        <w:rPr>
          <w:rFonts w:ascii="Calibri" w:eastAsia="宋体" w:hAnsi="Calibri" w:cs="Times New Roman"/>
          <w:noProof/>
          <w:sz w:val="21"/>
          <w14:ligatures w14:val="none"/>
        </w:rPr>
        <w:drawing>
          <wp:inline distT="0" distB="0" distL="0" distR="0" wp14:anchorId="1F23097F" wp14:editId="1E3006C2">
            <wp:extent cx="2217420" cy="1654175"/>
            <wp:effectExtent l="0" t="0" r="762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181" cy="16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E78">
        <w:rPr>
          <w:rFonts w:ascii="Calibri" w:eastAsia="宋体" w:hAnsi="Calibri" w:cs="Times New Roman"/>
          <w:sz w:val="21"/>
          <w14:ligatures w14:val="none"/>
        </w:rPr>
        <w:t xml:space="preserve">     </w:t>
      </w:r>
      <w:r w:rsidRPr="00F67E78">
        <w:rPr>
          <w:rFonts w:ascii="Calibri" w:eastAsia="宋体" w:hAnsi="Calibri" w:cs="Times New Roman"/>
          <w:noProof/>
          <w:sz w:val="21"/>
          <w14:ligatures w14:val="none"/>
        </w:rPr>
        <w:drawing>
          <wp:inline distT="0" distB="0" distL="0" distR="0" wp14:anchorId="33800E1A" wp14:editId="52A9DC2D">
            <wp:extent cx="2349500" cy="1698625"/>
            <wp:effectExtent l="0" t="0" r="12700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319" cy="17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C02D" w14:textId="77777777" w:rsidR="00F54179" w:rsidRPr="00F67E78" w:rsidRDefault="00F54179" w:rsidP="00F54179">
      <w:pPr>
        <w:spacing w:line="360" w:lineRule="auto"/>
        <w:ind w:left="420" w:firstLine="420"/>
        <w:jc w:val="both"/>
        <w:rPr>
          <w:rFonts w:ascii="Arial" w:eastAsia="黑体" w:hAnsi="Arial" w:cs="Times New Roman"/>
          <w:sz w:val="20"/>
          <w14:ligatures w14:val="none"/>
        </w:rPr>
      </w:pPr>
      <w:r w:rsidRPr="00F67E78">
        <w:rPr>
          <w:rFonts w:ascii="Arial" w:eastAsia="黑体" w:hAnsi="Arial" w:cs="Times New Roman" w:hint="eastAsia"/>
          <w:sz w:val="20"/>
          <w14:ligatures w14:val="none"/>
        </w:rPr>
        <w:t>图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 xml:space="preserve">3 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>截止失真的波形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 xml:space="preserve">                            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>图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 xml:space="preserve">4 </w:t>
      </w:r>
      <w:r w:rsidRPr="00F67E78">
        <w:rPr>
          <w:rFonts w:ascii="Arial" w:eastAsia="黑体" w:hAnsi="Arial" w:cs="Times New Roman" w:hint="eastAsia"/>
          <w:sz w:val="20"/>
          <w14:ligatures w14:val="none"/>
        </w:rPr>
        <w:t>饱和失真的波形</w:t>
      </w:r>
    </w:p>
    <w:p w14:paraId="2660691F" w14:textId="77777777" w:rsidR="00F54179" w:rsidRPr="00F67E78" w:rsidRDefault="00F54179" w:rsidP="00F45647">
      <w:pPr>
        <w:pStyle w:val="af3"/>
        <w:ind w:firstLine="420"/>
        <w:rPr>
          <w:lang w:eastAsia="zh-CN"/>
        </w:rPr>
      </w:pPr>
      <w:r w:rsidRPr="00F67E78"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70974B" wp14:editId="4F68F621">
            <wp:simplePos x="0" y="0"/>
            <wp:positionH relativeFrom="column">
              <wp:posOffset>3667125</wp:posOffset>
            </wp:positionH>
            <wp:positionV relativeFrom="paragraph">
              <wp:posOffset>79375</wp:posOffset>
            </wp:positionV>
            <wp:extent cx="1703070" cy="1767840"/>
            <wp:effectExtent l="0" t="0" r="3810" b="0"/>
            <wp:wrapSquare wrapText="bothSides"/>
            <wp:docPr id="39" name="图片 39" descr="C:\Users\wwwxu\OneDrive\Documents\Tencent Files\1941331839\FileRecv\MobileFile\IMG_7157(20200917-12320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wwwxu\OneDrive\Documents\Tencent Files\1941331839\FileRecv\MobileFile\IMG_7157(20200917-123205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7E78">
        <w:rPr>
          <w:rFonts w:hint="eastAsia"/>
          <w:lang w:eastAsia="zh-CN"/>
        </w:rPr>
        <w:t>根据本实验</w:t>
      </w:r>
      <w:bookmarkStart w:id="4" w:name="OLE_LINK2"/>
      <w:r w:rsidRPr="00F67E78">
        <w:rPr>
          <w:rFonts w:hint="eastAsia"/>
          <w:lang w:eastAsia="zh-CN"/>
        </w:rPr>
        <w:t>的参考电路，可以计算出电路的静态工作点。提取参考电路的直流通路，如右</w:t>
      </w:r>
      <w:bookmarkEnd w:id="4"/>
      <w:r w:rsidRPr="00F67E78">
        <w:rPr>
          <w:rFonts w:hint="eastAsia"/>
          <w:lang w:eastAsia="zh-CN"/>
        </w:rPr>
        <w:t>图所示：</w:t>
      </w:r>
    </w:p>
    <w:p w14:paraId="5BAD9DE1" w14:textId="77777777" w:rsidR="00F54179" w:rsidRPr="00F67E78" w:rsidRDefault="00F54179" w:rsidP="00F45647">
      <w:pPr>
        <w:pStyle w:val="af3"/>
        <w:ind w:firstLine="420"/>
        <w:rPr>
          <w:rFonts w:ascii="Calibri" w:hAnsi="Calibri"/>
          <w:lang w:eastAsia="zh-CN"/>
        </w:rPr>
      </w:pPr>
      <w:r w:rsidRPr="00F67E78">
        <w:rPr>
          <w:rFonts w:ascii="Calibri" w:hAnsi="Calibri" w:hint="eastAsia"/>
          <w:lang w:eastAsia="zh-CN"/>
        </w:rPr>
        <w:t>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b</m:t>
            </m:r>
          </m:sub>
        </m:sSub>
      </m:oMath>
      <w:r w:rsidRPr="00F67E78">
        <w:rPr>
          <w:rFonts w:ascii="Calibri" w:hAnsi="Calibri" w:hint="eastAsia"/>
          <w:lang w:eastAsia="zh-CN"/>
        </w:rPr>
        <w:t>为参考电路中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b11</m:t>
            </m:r>
          </m:sub>
        </m:sSub>
      </m:oMath>
      <w:r w:rsidRPr="00F67E78">
        <w:rPr>
          <w:rFonts w:ascii="Calibri" w:hAnsi="Calibri" w:hint="eastAsia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b12</m:t>
            </m:r>
          </m:sub>
        </m:sSub>
      </m:oMath>
      <w:r w:rsidRPr="00F67E78">
        <w:rPr>
          <w:rFonts w:ascii="Calibri" w:hAnsi="Calibri" w:hint="eastAsia"/>
          <w:lang w:eastAsia="zh-CN"/>
        </w:rPr>
        <w:t>的并联等效电阻。</w:t>
      </w:r>
    </w:p>
    <w:p w14:paraId="2E8EB5DA" w14:textId="77777777" w:rsidR="00F54179" w:rsidRPr="00F67E78" w:rsidRDefault="00F54179" w:rsidP="00F45647">
      <w:pPr>
        <w:pStyle w:val="af3"/>
        <w:ind w:firstLine="420"/>
        <w:rPr>
          <w:rFonts w:ascii="Calibri" w:hAnsi="Calibri"/>
          <w:lang w:eastAsia="zh-CN"/>
        </w:rPr>
      </w:pPr>
      <w:r w:rsidRPr="00F67E78">
        <w:rPr>
          <w:rFonts w:ascii="Calibri" w:hAnsi="Calibri" w:hint="eastAsia"/>
          <w:lang w:eastAsia="zh-CN"/>
        </w:rPr>
        <w:t>开路电压</w:t>
      </w:r>
      <w:r w:rsidRPr="00F67E78">
        <w:rPr>
          <w:rFonts w:ascii="Calibri" w:hAnsi="Calibri" w:hint="eastAsia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BB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b12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b11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b12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CC</m:t>
            </m:r>
          </m:sub>
        </m:sSub>
      </m:oMath>
    </w:p>
    <w:p w14:paraId="33E3425D" w14:textId="77777777" w:rsidR="00F54179" w:rsidRPr="00F67E78" w:rsidRDefault="00000000" w:rsidP="00F54179">
      <w:pPr>
        <w:spacing w:line="360" w:lineRule="auto"/>
        <w:ind w:left="420" w:firstLine="420"/>
        <w:jc w:val="both"/>
        <w:rPr>
          <w:rFonts w:ascii="Calibri" w:eastAsia="宋体" w:hAnsi="Calibri" w:cs="Times New Roman"/>
          <w:sz w:val="24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BQ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BB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BEQ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+(1+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β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)(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e1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sz w:val="24"/>
                      <w14:ligatures w14:val="none"/>
                    </w:rPr>
                    <m:t>e2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14:ligatures w14:val="none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14:ligatures w14:val="none"/>
            </w:rPr>
            <m:t xml:space="preserve"> </m:t>
          </m:r>
        </m:oMath>
      </m:oMathPara>
    </w:p>
    <w:p w14:paraId="3075BF48" w14:textId="77777777" w:rsidR="00F54179" w:rsidRPr="00F67E78" w:rsidRDefault="00000000" w:rsidP="00F54179">
      <w:pPr>
        <w:spacing w:line="36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CQ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none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none"/>
          </w:rPr>
          <m:t>β</m:t>
        </m:r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BQ</m:t>
            </m:r>
          </m:sub>
        </m:sSub>
      </m:oMath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</w:r>
      <w:r w:rsidR="00F54179" w:rsidRPr="00F67E78">
        <w:rPr>
          <w:rFonts w:ascii="Cambria Math" w:eastAsia="宋体" w:hAnsi="Cambria Math" w:cs="Times New Roman" w:hint="eastAsia"/>
          <w:sz w:val="24"/>
          <w14:ligatures w14:val="none"/>
        </w:rPr>
        <w:tab/>
        <w:t xml:space="preserve">   </w:t>
      </w:r>
      <w:r w:rsidR="00F54179" w:rsidRPr="00F67E78">
        <w:rPr>
          <w:rFonts w:ascii="Arial" w:eastAsia="黑体" w:hAnsi="Arial" w:cs="Times New Roman" w:hint="eastAsia"/>
          <w:sz w:val="20"/>
          <w14:ligatures w14:val="none"/>
        </w:rPr>
        <w:t>图</w:t>
      </w:r>
      <w:r w:rsidR="00F54179" w:rsidRPr="00F67E78">
        <w:rPr>
          <w:rFonts w:ascii="Arial" w:eastAsia="黑体" w:hAnsi="Arial" w:cs="Times New Roman" w:hint="eastAsia"/>
          <w:sz w:val="20"/>
          <w14:ligatures w14:val="none"/>
        </w:rPr>
        <w:t xml:space="preserve">5 </w:t>
      </w:r>
      <w:r w:rsidR="00F54179" w:rsidRPr="00F67E78">
        <w:rPr>
          <w:rFonts w:ascii="Arial" w:eastAsia="黑体" w:hAnsi="Arial" w:cs="Times New Roman" w:hint="eastAsia"/>
          <w:sz w:val="20"/>
          <w14:ligatures w14:val="none"/>
        </w:rPr>
        <w:t>直流通路</w:t>
      </w:r>
    </w:p>
    <w:p w14:paraId="3037EA4D" w14:textId="77777777" w:rsidR="00F54179" w:rsidRPr="00F67E78" w:rsidRDefault="00000000" w:rsidP="00F54179">
      <w:pPr>
        <w:spacing w:line="36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CEQ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14:ligatures w14:val="none"/>
          </w:rPr>
          <m:t>≈</m:t>
        </m:r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CC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sz w:val="24"/>
            <w14:ligatures w14:val="none"/>
          </w:rPr>
          <m:t>-</m:t>
        </m:r>
        <m:d>
          <m:d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4"/>
                        <w14:ligatures w14:val="none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eastAsia"/>
                        <w:sz w:val="24"/>
                        <w14:ligatures w14:val="none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+R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e1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4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 w:cs="Times New Roman" w:hint="eastAsia"/>
                    <w:sz w:val="24"/>
                    <w14:ligatures w14:val="none"/>
                  </w:rPr>
                  <m:t>e2</m:t>
                </m:r>
              </m:sub>
            </m:sSub>
          </m:e>
        </m:d>
        <m:sSub>
          <m:sSubPr>
            <m:ctrlPr>
              <w:rPr>
                <w:rFonts w:ascii="Cambria Math" w:eastAsia="宋体" w:hAnsi="Cambria Math" w:cs="Times New Roman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14:ligatures w14:val="none"/>
              </w:rPr>
              <m:t>CQ</m:t>
            </m:r>
          </m:sub>
        </m:sSub>
      </m:oMath>
      <w:r w:rsidR="00F54179" w:rsidRPr="00F67E78">
        <w:rPr>
          <w:rFonts w:ascii="Calibri" w:eastAsia="宋体" w:hAnsi="Calibri" w:cs="Times New Roman" w:hint="eastAsia"/>
          <w:sz w:val="24"/>
          <w14:ligatures w14:val="none"/>
        </w:rPr>
        <w:t xml:space="preserve">                                                                   </w:t>
      </w:r>
    </w:p>
    <w:p w14:paraId="2128BD6B" w14:textId="62060F18" w:rsidR="00F54179" w:rsidRPr="00F45647" w:rsidRDefault="00F54179" w:rsidP="00F45647">
      <w:pPr>
        <w:pStyle w:val="af3"/>
        <w:ind w:firstLine="420"/>
        <w:rPr>
          <w:lang w:eastAsia="zh-CN"/>
        </w:rPr>
      </w:pPr>
      <w:bookmarkStart w:id="5" w:name="OLE_LINK1"/>
      <w:r w:rsidRPr="00F45647">
        <w:rPr>
          <w:rFonts w:hint="eastAsia"/>
          <w:lang w:eastAsia="zh-CN"/>
        </w:rPr>
        <w:t>由以上表达式，静态工作点与电路参数和三极管的</w:t>
      </w:r>
      <w:r w:rsidRPr="00F45647">
        <w:rPr>
          <w:rFonts w:hint="eastAsia"/>
        </w:rPr>
        <w:t>β</w:t>
      </w:r>
      <w:r w:rsidRPr="00F45647">
        <w:rPr>
          <w:rFonts w:hint="eastAsia"/>
          <w:lang w:eastAsia="zh-CN"/>
        </w:rPr>
        <w:t>均有关，当电路参数确定以后，工作点的调整一般是通过调节电位器</w:t>
      </w:r>
      <w:r w:rsidR="00F45647">
        <w:rPr>
          <w:rFonts w:hint="eastAsia"/>
          <w:lang w:eastAsia="zh-CN"/>
        </w:rPr>
        <w:t>Rp</w:t>
      </w:r>
      <w:r w:rsidRPr="00F45647">
        <w:rPr>
          <w:rFonts w:hint="eastAsia"/>
          <w:lang w:eastAsia="zh-CN"/>
        </w:rPr>
        <w:t>来实现的。</w:t>
      </w:r>
      <w:r w:rsidR="00F45647">
        <w:rPr>
          <w:rFonts w:hint="eastAsia"/>
          <w:lang w:eastAsia="zh-CN"/>
        </w:rPr>
        <w:t>Rp</w:t>
      </w:r>
      <w:r w:rsidRPr="00F45647">
        <w:rPr>
          <w:rFonts w:hint="eastAsia"/>
          <w:lang w:eastAsia="zh-CN"/>
        </w:rPr>
        <w:t>调小，工作点增</w:t>
      </w:r>
      <w:bookmarkEnd w:id="5"/>
      <w:r w:rsidRPr="00F45647">
        <w:rPr>
          <w:rFonts w:hint="eastAsia"/>
          <w:lang w:eastAsia="zh-CN"/>
        </w:rPr>
        <w:t>高；</w:t>
      </w:r>
      <w:r w:rsidR="00F45647">
        <w:rPr>
          <w:rFonts w:hint="eastAsia"/>
          <w:lang w:eastAsia="zh-CN"/>
        </w:rPr>
        <w:t>Rp</w:t>
      </w:r>
      <w:r w:rsidRPr="00F45647">
        <w:rPr>
          <w:rFonts w:hint="eastAsia"/>
          <w:lang w:eastAsia="zh-CN"/>
        </w:rPr>
        <w:t>调大，工作点降低。如果输入信号过大，即使静态工作点选在交流负载线的中点，输出电压波形仍可能出现双向失真。</w:t>
      </w:r>
    </w:p>
    <w:p w14:paraId="5459EE59" w14:textId="031D1E5D" w:rsidR="00F54179" w:rsidRDefault="00F45647" w:rsidP="00F45647">
      <w:pPr>
        <w:pStyle w:val="2"/>
        <w:rPr>
          <w:rFonts w:hint="eastAsia"/>
        </w:rPr>
      </w:pPr>
      <w:r>
        <w:rPr>
          <w:rFonts w:hint="eastAsia"/>
        </w:rPr>
        <w:t xml:space="preserve">3.2.2 </w:t>
      </w:r>
      <w:proofErr w:type="spellStart"/>
      <w:r w:rsidRPr="00F45647">
        <w:rPr>
          <w:rFonts w:ascii="Times New Roman" w:hAnsi="Times New Roman" w:cs="Times New Roman"/>
        </w:rPr>
        <w:t>Cb</w:t>
      </w:r>
      <w:proofErr w:type="spellEnd"/>
      <w:r w:rsidRPr="00F45647">
        <w:rPr>
          <w:rFonts w:ascii="Times New Roman" w:hAnsi="Times New Roman" w:cs="Times New Roman"/>
        </w:rPr>
        <w:t>、</w:t>
      </w:r>
      <w:r w:rsidRPr="00F45647">
        <w:rPr>
          <w:rFonts w:ascii="Times New Roman" w:hAnsi="Times New Roman" w:cs="Times New Roman"/>
        </w:rPr>
        <w:t xml:space="preserve"> Ce</w:t>
      </w:r>
      <w:r w:rsidRPr="00F45647">
        <w:rPr>
          <w:rFonts w:ascii="Times New Roman" w:hAnsi="Times New Roman" w:cs="Times New Roman"/>
        </w:rPr>
        <w:t>、</w:t>
      </w:r>
      <w:r w:rsidRPr="00F45647">
        <w:rPr>
          <w:rFonts w:ascii="Times New Roman" w:hAnsi="Times New Roman" w:cs="Times New Roman"/>
        </w:rPr>
        <w:t xml:space="preserve"> Cc</w:t>
      </w:r>
      <w:r w:rsidRPr="00F45647">
        <w:rPr>
          <w:rFonts w:hint="eastAsia"/>
        </w:rPr>
        <w:t>的确定</w:t>
      </w:r>
    </w:p>
    <w:p w14:paraId="6C86AF27" w14:textId="5B44E652" w:rsidR="00F45647" w:rsidRPr="00F45647" w:rsidRDefault="00F45647" w:rsidP="00F45647">
      <w:pPr>
        <w:pStyle w:val="af3"/>
        <w:ind w:firstLine="420"/>
        <w:rPr>
          <w:lang w:eastAsia="zh-CN"/>
        </w:rPr>
      </w:pPr>
      <w:r w:rsidRPr="00F45647">
        <w:rPr>
          <w:lang w:eastAsia="zh-CN"/>
        </w:rPr>
        <w:t>根据放大器的频率特性来确定</w:t>
      </w:r>
      <w:r>
        <w:rPr>
          <w:rFonts w:hint="eastAsia"/>
          <w:lang w:eastAsia="zh-CN"/>
        </w:rPr>
        <w:t>：</w:t>
      </w:r>
    </w:p>
    <w:p w14:paraId="0F20E80F" w14:textId="4B52AC7D" w:rsidR="00F45647" w:rsidRDefault="00F45647" w:rsidP="00F45647">
      <w:pPr>
        <w:pStyle w:val="af3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3DB011B3" wp14:editId="483AB92C">
            <wp:extent cx="3134791" cy="3123028"/>
            <wp:effectExtent l="0" t="0" r="8890" b="1270"/>
            <wp:docPr id="732396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6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385" cy="312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DE6" w14:textId="5EA843EC" w:rsidR="00F45647" w:rsidRDefault="00F45647" w:rsidP="00F45647">
      <w:pPr>
        <w:pStyle w:val="af3"/>
        <w:jc w:val="center"/>
        <w:rPr>
          <w:lang w:eastAsia="zh-CN"/>
        </w:rPr>
      </w:pPr>
      <w:r w:rsidRPr="00F45647">
        <w:rPr>
          <w:lang w:eastAsia="zh-CN"/>
        </w:rPr>
        <w:t>如果放大器的下限频</w:t>
      </w:r>
      <w:r>
        <w:rPr>
          <w:rFonts w:hint="eastAsia"/>
          <w:lang w:eastAsia="zh-CN"/>
        </w:rPr>
        <w:t>率</w:t>
      </w:r>
      <w:proofErr w:type="spellStart"/>
      <w:r>
        <w:rPr>
          <w:rFonts w:hint="eastAsia"/>
          <w:lang w:eastAsia="zh-CN"/>
        </w:rPr>
        <w:t>fL</w:t>
      </w:r>
      <w:proofErr w:type="spellEnd"/>
      <w:r w:rsidRPr="00F45647">
        <w:rPr>
          <w:lang w:eastAsia="zh-CN"/>
        </w:rPr>
        <w:t>已知，则可按下列表达式估算：</w:t>
      </w:r>
      <w:r>
        <w:rPr>
          <w:noProof/>
        </w:rPr>
        <w:lastRenderedPageBreak/>
        <w:drawing>
          <wp:inline distT="0" distB="0" distL="0" distR="0" wp14:anchorId="784296AA" wp14:editId="6626FC30">
            <wp:extent cx="1760416" cy="1195754"/>
            <wp:effectExtent l="0" t="0" r="0" b="4445"/>
            <wp:docPr id="165277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4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8873" cy="12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C937" w14:textId="47E72DAB" w:rsidR="00F45647" w:rsidRPr="00F45647" w:rsidRDefault="00F45647" w:rsidP="00F45647">
      <w:pPr>
        <w:pStyle w:val="af3"/>
        <w:rPr>
          <w:lang w:eastAsia="zh-CN"/>
        </w:rPr>
      </w:pPr>
      <w:r w:rsidRPr="00F45647">
        <w:rPr>
          <w:lang w:eastAsia="zh-CN"/>
        </w:rPr>
        <w:t>通常取</w:t>
      </w:r>
      <w:proofErr w:type="spellStart"/>
      <w:r w:rsidRPr="00F45647">
        <w:rPr>
          <w:lang w:eastAsia="zh-CN"/>
        </w:rPr>
        <w:t>Cb</w:t>
      </w:r>
      <w:proofErr w:type="spellEnd"/>
      <w:r w:rsidRPr="00F45647">
        <w:rPr>
          <w:lang w:eastAsia="zh-CN"/>
        </w:rPr>
        <w:t>=Cc</w:t>
      </w:r>
      <w:r w:rsidRPr="00F45647">
        <w:rPr>
          <w:lang w:eastAsia="zh-CN"/>
        </w:rPr>
        <w:t>，用上面两式算出电容值，取较大的作为</w:t>
      </w:r>
      <w:proofErr w:type="spellStart"/>
      <w:r w:rsidRPr="00F45647">
        <w:rPr>
          <w:lang w:eastAsia="zh-CN"/>
        </w:rPr>
        <w:t>Cb</w:t>
      </w:r>
      <w:proofErr w:type="spellEnd"/>
      <w:r w:rsidRPr="00F45647">
        <w:rPr>
          <w:lang w:eastAsia="zh-CN"/>
        </w:rPr>
        <w:t>(</w:t>
      </w:r>
      <w:r w:rsidRPr="00F45647">
        <w:rPr>
          <w:lang w:eastAsia="zh-CN"/>
        </w:rPr>
        <w:t>或</w:t>
      </w:r>
      <w:r w:rsidRPr="00F45647">
        <w:rPr>
          <w:lang w:eastAsia="zh-CN"/>
        </w:rPr>
        <w:t>Cc)</w:t>
      </w:r>
    </w:p>
    <w:p w14:paraId="7092C32B" w14:textId="77777777" w:rsidR="00F45647" w:rsidRDefault="00F45647" w:rsidP="00F45647">
      <w:pPr>
        <w:pStyle w:val="af3"/>
        <w:jc w:val="left"/>
        <w:rPr>
          <w:lang w:eastAsia="zh-CN"/>
        </w:rPr>
      </w:pPr>
      <w:proofErr w:type="spellStart"/>
      <w:r w:rsidRPr="00F45647">
        <w:rPr>
          <w:lang w:eastAsia="zh-CN"/>
        </w:rPr>
        <w:t>Cb</w:t>
      </w:r>
      <w:proofErr w:type="spellEnd"/>
      <w:r w:rsidRPr="00F45647">
        <w:rPr>
          <w:lang w:eastAsia="zh-CN"/>
        </w:rPr>
        <w:t xml:space="preserve"> ≥ (3</w:t>
      </w:r>
      <w:r w:rsidRPr="00F45647">
        <w:rPr>
          <w:lang w:eastAsia="zh-CN"/>
        </w:rPr>
        <w:t>～</w:t>
      </w:r>
      <w:r w:rsidRPr="00F45647">
        <w:rPr>
          <w:lang w:eastAsia="zh-CN"/>
        </w:rPr>
        <w:t>10)/2π</w:t>
      </w:r>
      <w:proofErr w:type="spellStart"/>
      <w:r w:rsidRPr="00F45647">
        <w:rPr>
          <w:lang w:eastAsia="zh-CN"/>
        </w:rPr>
        <w:t>fL</w:t>
      </w:r>
      <w:proofErr w:type="spellEnd"/>
      <w:r w:rsidRPr="00F45647">
        <w:rPr>
          <w:lang w:eastAsia="zh-CN"/>
        </w:rPr>
        <w:t>(</w:t>
      </w:r>
      <w:proofErr w:type="spellStart"/>
      <w:r w:rsidRPr="00F45647">
        <w:rPr>
          <w:lang w:eastAsia="zh-CN"/>
        </w:rPr>
        <w:t>Rs+rbe</w:t>
      </w:r>
      <w:proofErr w:type="spellEnd"/>
      <w:r w:rsidRPr="00F45647">
        <w:rPr>
          <w:lang w:eastAsia="zh-CN"/>
        </w:rPr>
        <w:t>) = 8.2uF</w:t>
      </w:r>
      <w:r w:rsidRPr="00F45647">
        <w:rPr>
          <w:lang w:eastAsia="zh-CN"/>
        </w:rPr>
        <w:t>，</w:t>
      </w:r>
      <w:r w:rsidRPr="00F45647">
        <w:rPr>
          <w:lang w:eastAsia="zh-CN"/>
        </w:rPr>
        <w:t xml:space="preserve"> </w:t>
      </w:r>
      <w:r w:rsidRPr="00F45647">
        <w:rPr>
          <w:lang w:eastAsia="zh-CN"/>
        </w:rPr>
        <w:t>取标称值，</w:t>
      </w:r>
      <w:r w:rsidRPr="00F45647">
        <w:rPr>
          <w:lang w:eastAsia="zh-CN"/>
        </w:rPr>
        <w:t xml:space="preserve"> </w:t>
      </w:r>
      <w:proofErr w:type="spellStart"/>
      <w:r w:rsidRPr="00F45647">
        <w:rPr>
          <w:lang w:eastAsia="zh-CN"/>
        </w:rPr>
        <w:t>Cb</w:t>
      </w:r>
      <w:proofErr w:type="spellEnd"/>
      <w:r w:rsidRPr="00F45647">
        <w:rPr>
          <w:lang w:eastAsia="zh-CN"/>
        </w:rPr>
        <w:t xml:space="preserve">=10uF </w:t>
      </w:r>
    </w:p>
    <w:p w14:paraId="0E6E15D1" w14:textId="77777777" w:rsidR="00F45647" w:rsidRDefault="00F45647" w:rsidP="00F45647">
      <w:pPr>
        <w:pStyle w:val="af3"/>
        <w:jc w:val="left"/>
        <w:rPr>
          <w:lang w:eastAsia="zh-CN"/>
        </w:rPr>
      </w:pPr>
      <w:r w:rsidRPr="00F45647">
        <w:rPr>
          <w:lang w:eastAsia="zh-CN"/>
        </w:rPr>
        <w:t>Cc ≥ (3</w:t>
      </w:r>
      <w:r w:rsidRPr="00F45647">
        <w:rPr>
          <w:lang w:eastAsia="zh-CN"/>
        </w:rPr>
        <w:t>～</w:t>
      </w:r>
      <w:r w:rsidRPr="00F45647">
        <w:rPr>
          <w:lang w:eastAsia="zh-CN"/>
        </w:rPr>
        <w:t>10)/2π</w:t>
      </w:r>
      <w:proofErr w:type="spellStart"/>
      <w:r w:rsidRPr="00F45647">
        <w:rPr>
          <w:lang w:eastAsia="zh-CN"/>
        </w:rPr>
        <w:t>fL</w:t>
      </w:r>
      <w:proofErr w:type="spellEnd"/>
      <w:r w:rsidRPr="00F45647">
        <w:rPr>
          <w:lang w:eastAsia="zh-CN"/>
        </w:rPr>
        <w:t>(</w:t>
      </w:r>
      <w:proofErr w:type="spellStart"/>
      <w:r w:rsidRPr="00F45647">
        <w:rPr>
          <w:lang w:eastAsia="zh-CN"/>
        </w:rPr>
        <w:t>Rc+RL</w:t>
      </w:r>
      <w:proofErr w:type="spellEnd"/>
      <w:r w:rsidRPr="00F45647">
        <w:rPr>
          <w:lang w:eastAsia="zh-CN"/>
        </w:rPr>
        <w:t>) = 3.7uF</w:t>
      </w:r>
      <w:r w:rsidRPr="00F45647">
        <w:rPr>
          <w:lang w:eastAsia="zh-CN"/>
        </w:rPr>
        <w:t>，</w:t>
      </w:r>
      <w:r w:rsidRPr="00F45647">
        <w:rPr>
          <w:lang w:eastAsia="zh-CN"/>
        </w:rPr>
        <w:t xml:space="preserve"> </w:t>
      </w:r>
      <w:r w:rsidRPr="00F45647">
        <w:rPr>
          <w:lang w:eastAsia="zh-CN"/>
        </w:rPr>
        <w:t>取</w:t>
      </w:r>
      <w:r w:rsidRPr="00F45647">
        <w:rPr>
          <w:lang w:eastAsia="zh-CN"/>
        </w:rPr>
        <w:t>Cc=</w:t>
      </w:r>
      <w:proofErr w:type="spellStart"/>
      <w:r w:rsidRPr="00F45647">
        <w:rPr>
          <w:lang w:eastAsia="zh-CN"/>
        </w:rPr>
        <w:t>Cb</w:t>
      </w:r>
      <w:proofErr w:type="spellEnd"/>
      <w:r w:rsidRPr="00F45647">
        <w:rPr>
          <w:lang w:eastAsia="zh-CN"/>
        </w:rPr>
        <w:t xml:space="preserve">=10uF </w:t>
      </w:r>
    </w:p>
    <w:p w14:paraId="6C86A681" w14:textId="49564A52" w:rsidR="00F45647" w:rsidRDefault="00F45647" w:rsidP="00F45647">
      <w:pPr>
        <w:pStyle w:val="af3"/>
        <w:jc w:val="left"/>
        <w:rPr>
          <w:lang w:eastAsia="zh-CN"/>
        </w:rPr>
      </w:pPr>
      <w:r w:rsidRPr="00F45647">
        <w:rPr>
          <w:lang w:eastAsia="zh-CN"/>
        </w:rPr>
        <w:t>Ce ≥ (1</w:t>
      </w:r>
      <w:r w:rsidRPr="00F45647">
        <w:rPr>
          <w:lang w:eastAsia="zh-CN"/>
        </w:rPr>
        <w:t>～</w:t>
      </w:r>
      <w:r w:rsidRPr="00F45647">
        <w:rPr>
          <w:lang w:eastAsia="zh-CN"/>
        </w:rPr>
        <w:t>3)/2π</w:t>
      </w:r>
      <w:proofErr w:type="spellStart"/>
      <w:r w:rsidRPr="00F45647">
        <w:rPr>
          <w:lang w:eastAsia="zh-CN"/>
        </w:rPr>
        <w:t>fL</w:t>
      </w:r>
      <w:proofErr w:type="spellEnd"/>
      <w:r w:rsidRPr="00F45647">
        <w:rPr>
          <w:lang w:eastAsia="zh-CN"/>
        </w:rPr>
        <w:t>(Re||[</w:t>
      </w:r>
      <w:proofErr w:type="spellStart"/>
      <w:r w:rsidRPr="00F45647">
        <w:rPr>
          <w:lang w:eastAsia="zh-CN"/>
        </w:rPr>
        <w:t>Rc+RL</w:t>
      </w:r>
      <w:proofErr w:type="spellEnd"/>
      <w:r w:rsidRPr="00F45647">
        <w:rPr>
          <w:lang w:eastAsia="zh-CN"/>
        </w:rPr>
        <w:t>]/[1+β]) = 98.5uF</w:t>
      </w:r>
      <w:r w:rsidRPr="00F45647">
        <w:rPr>
          <w:lang w:eastAsia="zh-CN"/>
        </w:rPr>
        <w:t>，</w:t>
      </w:r>
      <w:r w:rsidRPr="00F45647">
        <w:rPr>
          <w:lang w:eastAsia="zh-CN"/>
        </w:rPr>
        <w:t xml:space="preserve"> </w:t>
      </w:r>
      <w:r w:rsidRPr="00F45647">
        <w:rPr>
          <w:lang w:eastAsia="zh-CN"/>
        </w:rPr>
        <w:t>取标称值</w:t>
      </w:r>
      <w:r w:rsidRPr="00F45647">
        <w:rPr>
          <w:lang w:eastAsia="zh-CN"/>
        </w:rPr>
        <w:t>Ce=100uF</w:t>
      </w:r>
    </w:p>
    <w:p w14:paraId="60C065D7" w14:textId="77777777" w:rsidR="00F45647" w:rsidRDefault="00F45647" w:rsidP="00F45647">
      <w:pPr>
        <w:pStyle w:val="af3"/>
        <w:jc w:val="left"/>
        <w:rPr>
          <w:lang w:eastAsia="zh-CN"/>
        </w:rPr>
      </w:pPr>
    </w:p>
    <w:p w14:paraId="54AD41C8" w14:textId="7B64A843" w:rsidR="002C1E7B" w:rsidRDefault="002C1E7B" w:rsidP="00F45647">
      <w:pPr>
        <w:pStyle w:val="af3"/>
        <w:jc w:val="left"/>
        <w:rPr>
          <w:lang w:eastAsia="zh-CN"/>
        </w:rPr>
      </w:pPr>
      <w:r w:rsidRPr="002C1E7B">
        <w:rPr>
          <w:i/>
          <w:iCs/>
          <w:lang w:eastAsia="zh-CN"/>
        </w:rPr>
        <w:t>β</w:t>
      </w:r>
      <w:r w:rsidRPr="002C1E7B">
        <w:rPr>
          <w:lang w:eastAsia="zh-CN"/>
        </w:rPr>
        <w:t>值</w:t>
      </w:r>
      <w:r w:rsidRPr="002C1E7B">
        <w:rPr>
          <w:lang w:eastAsia="zh-CN"/>
        </w:rPr>
        <w:t xml:space="preserve"> </w:t>
      </w:r>
      <w:r w:rsidRPr="002C1E7B">
        <w:rPr>
          <w:i/>
          <w:iCs/>
          <w:lang w:eastAsia="zh-CN"/>
        </w:rPr>
        <w:t xml:space="preserve">= 60 </w:t>
      </w:r>
      <w:r w:rsidRPr="002C1E7B">
        <w:rPr>
          <w:lang w:eastAsia="zh-CN"/>
        </w:rPr>
        <w:t>时，</w:t>
      </w:r>
      <w:r w:rsidRPr="002C1E7B">
        <w:rPr>
          <w:lang w:eastAsia="zh-CN"/>
        </w:rPr>
        <w:t xml:space="preserve"> </w:t>
      </w:r>
      <w:r w:rsidRPr="002C1E7B">
        <w:rPr>
          <w:lang w:eastAsia="zh-CN"/>
        </w:rPr>
        <w:t>满足指标要求的最终电路如下</w:t>
      </w:r>
      <w:r>
        <w:rPr>
          <w:rFonts w:hint="eastAsia"/>
          <w:lang w:eastAsia="zh-CN"/>
        </w:rPr>
        <w:t>：</w:t>
      </w:r>
    </w:p>
    <w:p w14:paraId="687C4B46" w14:textId="066F3BB5" w:rsidR="002C1E7B" w:rsidRPr="00F45647" w:rsidRDefault="002C1E7B" w:rsidP="00F45647">
      <w:pPr>
        <w:pStyle w:val="af3"/>
        <w:jc w:val="left"/>
        <w:rPr>
          <w:lang w:eastAsia="zh-CN"/>
        </w:rPr>
      </w:pPr>
      <w:r>
        <w:rPr>
          <w:noProof/>
        </w:rPr>
        <w:drawing>
          <wp:inline distT="0" distB="0" distL="0" distR="0" wp14:anchorId="745244D9" wp14:editId="2D18934B">
            <wp:extent cx="4873381" cy="2353962"/>
            <wp:effectExtent l="0" t="0" r="3810" b="8255"/>
            <wp:docPr id="3184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2738" cy="235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A2CD" w14:textId="5D8A1DB7" w:rsidR="00F54179" w:rsidRPr="00F67E78" w:rsidRDefault="002C1E7B" w:rsidP="002C1E7B">
      <w:pPr>
        <w:pStyle w:val="1"/>
        <w:rPr>
          <w:rFonts w:hint="eastAsia"/>
        </w:rPr>
      </w:pPr>
      <w:bookmarkStart w:id="6" w:name="_Toc18380"/>
      <w:r>
        <w:rPr>
          <w:rFonts w:hint="eastAsia"/>
        </w:rPr>
        <w:t>3.3</w:t>
      </w:r>
      <w:r w:rsidR="00F54179" w:rsidRPr="00F67E78">
        <w:rPr>
          <w:rFonts w:hint="eastAsia"/>
        </w:rPr>
        <w:t xml:space="preserve"> 注意事项：</w:t>
      </w:r>
      <w:bookmarkEnd w:id="6"/>
    </w:p>
    <w:p w14:paraId="07875D7B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①</w:t>
      </w:r>
      <w:r w:rsidRPr="00F67E78">
        <w:rPr>
          <w:lang w:eastAsia="zh-CN"/>
        </w:rPr>
        <w:t>组装电路时，不要弯曲三极管的三个电极，最好将它们垂直地插入面包板孔中。</w:t>
      </w:r>
      <w:r w:rsidRPr="00F67E78">
        <w:rPr>
          <w:lang w:eastAsia="zh-CN"/>
        </w:rPr>
        <w:t xml:space="preserve"> </w:t>
      </w:r>
    </w:p>
    <w:p w14:paraId="6F19E457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②</w:t>
      </w:r>
      <w:r w:rsidRPr="00F67E78">
        <w:rPr>
          <w:lang w:eastAsia="zh-CN"/>
        </w:rPr>
        <w:t>组装好电路后，先调整好稳压电源，经检查无误，接入电路中，再打开电源开关。</w:t>
      </w:r>
      <w:r w:rsidRPr="00F67E78">
        <w:rPr>
          <w:lang w:eastAsia="zh-CN"/>
        </w:rPr>
        <w:t xml:space="preserve"> </w:t>
      </w:r>
    </w:p>
    <w:p w14:paraId="4F59C156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③</w:t>
      </w:r>
      <w:r w:rsidRPr="00F67E78">
        <w:rPr>
          <w:lang w:eastAsia="zh-CN"/>
        </w:rPr>
        <w:t>测试静态工作点时，应使</w:t>
      </w:r>
      <w:r w:rsidRPr="00F67E78">
        <w:rPr>
          <w:rFonts w:hint="eastAsia"/>
          <w:lang w:eastAsia="zh-CN"/>
        </w:rPr>
        <w:t>Vi</w:t>
      </w:r>
      <w:r w:rsidRPr="00F67E78">
        <w:rPr>
          <w:lang w:eastAsia="zh-CN"/>
        </w:rPr>
        <w:t xml:space="preserve">=0. </w:t>
      </w:r>
    </w:p>
    <w:p w14:paraId="415AD117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④</w:t>
      </w:r>
      <w:r w:rsidRPr="00F67E78">
        <w:rPr>
          <w:lang w:eastAsia="zh-CN"/>
        </w:rPr>
        <w:t>本实验元器件较多，连接导线接点也较多，组装时应注意是否接触可靠，以免造成电路故障。</w:t>
      </w:r>
    </w:p>
    <w:p w14:paraId="541438D2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⑤</w:t>
      </w:r>
      <w:r w:rsidRPr="00F67E78">
        <w:rPr>
          <w:lang w:eastAsia="zh-CN"/>
        </w:rPr>
        <w:t>由于信号发生器有内阻，而放大电路的输入电阻</w:t>
      </w:r>
      <w:r w:rsidRPr="00F67E78">
        <w:rPr>
          <w:lang w:eastAsia="zh-CN"/>
        </w:rPr>
        <w:t>Ri</w:t>
      </w:r>
      <w:r w:rsidRPr="00F67E78">
        <w:rPr>
          <w:lang w:eastAsia="zh-CN"/>
        </w:rPr>
        <w:t>不是无穷大，测量放大电路输入信号</w:t>
      </w:r>
      <w:r w:rsidRPr="00F67E78">
        <w:rPr>
          <w:lang w:eastAsia="zh-CN"/>
        </w:rPr>
        <w:t>Vi</w:t>
      </w:r>
      <w:r w:rsidRPr="00F67E78">
        <w:rPr>
          <w:lang w:eastAsia="zh-CN"/>
        </w:rPr>
        <w:t>时，应将放大电路与信号发生器连接上后再进行测量，避免造成误差。</w:t>
      </w:r>
    </w:p>
    <w:p w14:paraId="26D4A57C" w14:textId="1B18EDFC" w:rsidR="00F54179" w:rsidRPr="00F67E78" w:rsidRDefault="002C1E7B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四、</w:t>
      </w:r>
      <w:r w:rsidR="00757136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硬件</w:t>
      </w:r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实验内容</w:t>
      </w:r>
    </w:p>
    <w:p w14:paraId="46DD4DAE" w14:textId="04DD691F" w:rsidR="00F54179" w:rsidRPr="00F67E78" w:rsidRDefault="00757136" w:rsidP="00AD5A40">
      <w:pPr>
        <w:pStyle w:val="1"/>
        <w:rPr>
          <w:rFonts w:hint="eastAsia"/>
        </w:rPr>
      </w:pPr>
      <w:bookmarkStart w:id="7" w:name="_Toc2719"/>
      <w:r>
        <w:rPr>
          <w:rFonts w:hint="eastAsia"/>
        </w:rPr>
        <w:lastRenderedPageBreak/>
        <w:t>4</w:t>
      </w:r>
      <w:r w:rsidR="00F54179" w:rsidRPr="00F67E78">
        <w:rPr>
          <w:rFonts w:hint="eastAsia"/>
        </w:rPr>
        <w:t>.1 调整静态工作点。</w:t>
      </w:r>
      <w:bookmarkEnd w:id="7"/>
    </w:p>
    <w:p w14:paraId="32F9D890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·调节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i</w:t>
      </w:r>
      <w:r w:rsidRPr="00F67E78">
        <w:rPr>
          <w:rFonts w:hint="eastAsia"/>
          <w:lang w:eastAsia="zh-CN"/>
        </w:rPr>
        <w:t>为</w:t>
      </w:r>
      <w:r w:rsidRPr="00F67E78">
        <w:rPr>
          <w:rFonts w:hint="eastAsia"/>
          <w:lang w:eastAsia="zh-CN"/>
        </w:rPr>
        <w:t>f = 1kHz</w:t>
      </w:r>
      <w:r w:rsidRPr="00F67E78">
        <w:rPr>
          <w:rFonts w:hint="eastAsia"/>
          <w:lang w:eastAsia="zh-CN"/>
        </w:rPr>
        <w:t>，</w:t>
      </w:r>
      <w:proofErr w:type="spellStart"/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ipp</w:t>
      </w:r>
      <w:proofErr w:type="spellEnd"/>
      <w:r w:rsidRPr="00F67E78">
        <w:rPr>
          <w:rFonts w:hint="eastAsia"/>
          <w:lang w:eastAsia="zh-CN"/>
        </w:rPr>
        <w:t xml:space="preserve"> = 100mV</w:t>
      </w:r>
      <w:r w:rsidRPr="00F67E78">
        <w:rPr>
          <w:rFonts w:hint="eastAsia"/>
          <w:lang w:eastAsia="zh-CN"/>
        </w:rPr>
        <w:t>的正弦波。</w:t>
      </w:r>
    </w:p>
    <w:p w14:paraId="35F5E9AD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·缓慢增大输入电压，观察先出现截止失真还是饱和失真，该放大电路使用的是NPN型三极管，并且为反向放大。</w:t>
      </w:r>
    </w:p>
    <w:p w14:paraId="361251C3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·若先出现饱和失真，说明静态工作点偏高，增大电位器阻值使得静态工作点下移，使饱和失真消失；</w:t>
      </w:r>
    </w:p>
    <w:p w14:paraId="77D77D5A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·若先出现截止失真，说明静态工作点偏低，减小电位器阻值使得静态工作点上移，使截止失真消失。</w:t>
      </w:r>
    </w:p>
    <w:p w14:paraId="20F0EBE5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·接下来继续增大输入电压，若再出现失真，继续按照以上方法调整。</w:t>
      </w:r>
    </w:p>
    <w:p w14:paraId="55966FF4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·直到再继续增大输入电压时，饱和失真与截止失真同时出现，说明静态工作点已经挪到了正中心。</w:t>
      </w:r>
    </w:p>
    <w:p w14:paraId="0751D396" w14:textId="77777777" w:rsidR="00F54179" w:rsidRPr="00F67E78" w:rsidRDefault="00F54179" w:rsidP="002C1E7B">
      <w:pPr>
        <w:pStyle w:val="af3"/>
        <w:ind w:firstLine="420"/>
        <w:rPr>
          <w:rFonts w:ascii="宋体" w:hAnsi="宋体" w:hint="eastAsia"/>
          <w:lang w:eastAsia="zh-CN"/>
        </w:rPr>
      </w:pPr>
      <w:r w:rsidRPr="00F67E78">
        <w:rPr>
          <w:rFonts w:ascii="宋体" w:hAnsi="宋体" w:hint="eastAsia"/>
          <w:lang w:eastAsia="zh-CN"/>
        </w:rPr>
        <w:t>·再调节输入电压大小，直至刚好不出现失真，至此，静态工作点调整完毕。</w:t>
      </w:r>
    </w:p>
    <w:p w14:paraId="692EE334" w14:textId="482363E7" w:rsidR="00F54179" w:rsidRPr="00F67E78" w:rsidRDefault="00757136" w:rsidP="00AD5A40">
      <w:pPr>
        <w:pStyle w:val="1"/>
        <w:rPr>
          <w:rFonts w:hint="eastAsia"/>
        </w:rPr>
      </w:pPr>
      <w:bookmarkStart w:id="8" w:name="_Toc7923"/>
      <w:r>
        <w:rPr>
          <w:rFonts w:hint="eastAsia"/>
        </w:rPr>
        <w:t>4</w:t>
      </w:r>
      <w:r w:rsidR="00F54179" w:rsidRPr="00F67E78">
        <w:rPr>
          <w:rFonts w:hint="eastAsia"/>
        </w:rPr>
        <w:t>.2 静态工作点测量</w:t>
      </w:r>
      <w:bookmarkEnd w:id="8"/>
    </w:p>
    <w:p w14:paraId="46CF2732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·在静态工作点调整完毕后，去掉正弦信号的输入。</w:t>
      </w:r>
    </w:p>
    <w:p w14:paraId="141F72D2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·使用万用表</w:t>
      </w:r>
      <w:proofErr w:type="spellStart"/>
      <w:r w:rsidRPr="00F67E78">
        <w:rPr>
          <w:rFonts w:hint="eastAsia"/>
          <w:lang w:eastAsia="zh-CN"/>
        </w:rPr>
        <w:t>hFE</w:t>
      </w:r>
      <w:proofErr w:type="spellEnd"/>
      <w:proofErr w:type="gramStart"/>
      <w:r w:rsidRPr="00F67E78">
        <w:rPr>
          <w:rFonts w:hint="eastAsia"/>
          <w:lang w:eastAsia="zh-CN"/>
        </w:rPr>
        <w:t>档</w:t>
      </w:r>
      <w:proofErr w:type="gramEnd"/>
      <w:r w:rsidRPr="00F67E78">
        <w:rPr>
          <w:rFonts w:hint="eastAsia"/>
          <w:lang w:eastAsia="zh-CN"/>
        </w:rPr>
        <w:t>测量三极管直流放大倍数</w:t>
      </w:r>
      <w:r w:rsidRPr="00F67E78">
        <w:rPr>
          <w:rFonts w:hint="eastAsia"/>
        </w:rPr>
        <w:t>β</w:t>
      </w:r>
      <w:r w:rsidRPr="00F67E78">
        <w:rPr>
          <w:rFonts w:hint="eastAsia"/>
          <w:lang w:eastAsia="zh-CN"/>
        </w:rPr>
        <w:t>。</w:t>
      </w:r>
    </w:p>
    <w:p w14:paraId="1584AAF9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·使用万用表测量三极管基极电压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BQ</w:t>
      </w:r>
      <w:r w:rsidRPr="00F67E78">
        <w:rPr>
          <w:rFonts w:hint="eastAsia"/>
          <w:lang w:eastAsia="zh-CN"/>
        </w:rPr>
        <w:t>，射</w:t>
      </w:r>
      <w:proofErr w:type="gramStart"/>
      <w:r w:rsidRPr="00F67E78">
        <w:rPr>
          <w:rFonts w:hint="eastAsia"/>
          <w:lang w:eastAsia="zh-CN"/>
        </w:rPr>
        <w:t>极</w:t>
      </w:r>
      <w:proofErr w:type="gramEnd"/>
      <w:r w:rsidRPr="00F67E78">
        <w:rPr>
          <w:rFonts w:hint="eastAsia"/>
          <w:lang w:eastAsia="zh-CN"/>
        </w:rPr>
        <w:t>电压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EQ</w:t>
      </w:r>
      <w:r w:rsidRPr="00F67E78">
        <w:rPr>
          <w:rFonts w:hint="eastAsia"/>
          <w:lang w:eastAsia="zh-CN"/>
        </w:rPr>
        <w:t>，集</w:t>
      </w:r>
      <w:proofErr w:type="gramStart"/>
      <w:r w:rsidRPr="00F67E78">
        <w:rPr>
          <w:rFonts w:hint="eastAsia"/>
          <w:lang w:eastAsia="zh-CN"/>
        </w:rPr>
        <w:t>极</w:t>
      </w:r>
      <w:proofErr w:type="gramEnd"/>
      <w:r w:rsidRPr="00F67E78">
        <w:rPr>
          <w:rFonts w:hint="eastAsia"/>
          <w:lang w:eastAsia="zh-CN"/>
        </w:rPr>
        <w:t>电压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CQ</w:t>
      </w:r>
      <w:r w:rsidRPr="00F67E78">
        <w:rPr>
          <w:rFonts w:hint="eastAsia"/>
          <w:lang w:eastAsia="zh-CN"/>
        </w:rPr>
        <w:t>。</w:t>
      </w:r>
    </w:p>
    <w:p w14:paraId="1D9FCD47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·使用万用表测量此时电位器接入电路两端的阻值</w:t>
      </w:r>
      <w:r w:rsidRPr="00F67E78">
        <w:rPr>
          <w:rFonts w:hint="eastAsia"/>
          <w:lang w:eastAsia="zh-CN"/>
        </w:rPr>
        <w:t>R</w:t>
      </w:r>
      <w:r w:rsidRPr="00F67E78">
        <w:rPr>
          <w:rFonts w:hint="eastAsia"/>
          <w:vertAlign w:val="subscript"/>
          <w:lang w:eastAsia="zh-CN"/>
        </w:rPr>
        <w:t>p</w:t>
      </w:r>
      <w:r w:rsidRPr="00F67E78">
        <w:rPr>
          <w:rFonts w:hint="eastAsia"/>
          <w:lang w:eastAsia="zh-CN"/>
        </w:rPr>
        <w:t>。</w:t>
      </w:r>
    </w:p>
    <w:p w14:paraId="1692E6D3" w14:textId="77777777" w:rsidR="00F54179" w:rsidRPr="00F67E78" w:rsidRDefault="00F54179" w:rsidP="002C1E7B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·使用上述测量出来的数据代入公式计算</w:t>
      </w:r>
      <w:r w:rsidRPr="00F67E78">
        <w:rPr>
          <w:rFonts w:hint="eastAsia"/>
          <w:lang w:eastAsia="zh-CN"/>
        </w:rPr>
        <w:t>V</w:t>
      </w:r>
      <w:r w:rsidRPr="00F67E78">
        <w:rPr>
          <w:rFonts w:hint="eastAsia"/>
          <w:vertAlign w:val="subscript"/>
          <w:lang w:eastAsia="zh-CN"/>
        </w:rPr>
        <w:t>CEQ</w:t>
      </w:r>
      <w:r w:rsidRPr="00F67E78">
        <w:rPr>
          <w:rFonts w:hint="eastAsia"/>
          <w:lang w:eastAsia="zh-CN"/>
        </w:rPr>
        <w:t>、</w:t>
      </w:r>
      <w:r w:rsidRPr="00F67E78">
        <w:rPr>
          <w:rFonts w:hint="eastAsia"/>
          <w:lang w:eastAsia="zh-CN"/>
        </w:rPr>
        <w:t>I</w:t>
      </w:r>
      <w:r w:rsidRPr="00F67E78">
        <w:rPr>
          <w:rFonts w:hint="eastAsia"/>
          <w:vertAlign w:val="subscript"/>
          <w:lang w:eastAsia="zh-CN"/>
        </w:rPr>
        <w:t>CQ</w:t>
      </w:r>
      <w:r w:rsidRPr="00F67E78">
        <w:rPr>
          <w:rFonts w:hint="eastAsia"/>
          <w:lang w:eastAsia="zh-CN"/>
        </w:rPr>
        <w:t>、</w:t>
      </w:r>
      <w:r w:rsidRPr="00F67E78">
        <w:rPr>
          <w:rFonts w:hint="eastAsia"/>
          <w:lang w:eastAsia="zh-CN"/>
        </w:rPr>
        <w:t>I</w:t>
      </w:r>
      <w:r w:rsidRPr="00F67E78">
        <w:rPr>
          <w:rFonts w:hint="eastAsia"/>
          <w:vertAlign w:val="subscript"/>
          <w:lang w:eastAsia="zh-CN"/>
        </w:rPr>
        <w:t>BQ</w:t>
      </w:r>
      <w:r w:rsidRPr="00F67E78">
        <w:rPr>
          <w:rFonts w:hint="eastAsia"/>
          <w:lang w:eastAsia="zh-CN"/>
        </w:rPr>
        <w:t>。</w:t>
      </w:r>
    </w:p>
    <w:p w14:paraId="1CADF1D0" w14:textId="4CA2E53E" w:rsidR="00F54179" w:rsidRPr="00F67E78" w:rsidRDefault="00757136" w:rsidP="00AD5A40">
      <w:pPr>
        <w:pStyle w:val="1"/>
        <w:rPr>
          <w:rFonts w:hint="eastAsia"/>
        </w:rPr>
      </w:pPr>
      <w:bookmarkStart w:id="9" w:name="_Toc7082"/>
      <w:r>
        <w:rPr>
          <w:rFonts w:hint="eastAsia"/>
        </w:rPr>
        <w:t>4</w:t>
      </w:r>
      <w:r w:rsidR="00F54179" w:rsidRPr="00F67E78">
        <w:rPr>
          <w:rFonts w:hint="eastAsia"/>
        </w:rPr>
        <w:t>.3 电压放大倍数测量</w:t>
      </w:r>
      <w:bookmarkEnd w:id="9"/>
    </w:p>
    <w:p w14:paraId="58228523" w14:textId="77777777" w:rsidR="00F54179" w:rsidRPr="00F67E78" w:rsidRDefault="00F54179" w:rsidP="002C1E7B">
      <w:pPr>
        <w:pStyle w:val="af3"/>
        <w:ind w:firstLine="420"/>
        <w:rPr>
          <w:b/>
          <w:bCs/>
          <w:lang w:eastAsia="zh-CN"/>
        </w:rPr>
      </w:pPr>
      <w:bookmarkStart w:id="10" w:name="OLE_LINK3"/>
      <w:r w:rsidRPr="00F67E78">
        <w:rPr>
          <w:rFonts w:hint="eastAsia"/>
          <w:b/>
          <w:bCs/>
          <w:lang w:eastAsia="zh-CN"/>
        </w:rPr>
        <w:t>·</w:t>
      </w:r>
      <w:bookmarkEnd w:id="10"/>
      <w:r w:rsidRPr="00F67E78">
        <w:rPr>
          <w:rFonts w:hint="eastAsia"/>
          <w:lang w:eastAsia="zh-CN"/>
        </w:rPr>
        <w:t>在波形不失真的条件下</w:t>
      </w:r>
      <w:r w:rsidRPr="00F67E78">
        <w:rPr>
          <w:rFonts w:hint="eastAsia"/>
          <w:b/>
          <w:bCs/>
          <w:lang w:eastAsia="zh-CN"/>
        </w:rPr>
        <w:t>。</w:t>
      </w:r>
    </w:p>
    <w:p w14:paraId="2F2E4E3D" w14:textId="16ADC2BA" w:rsidR="00757136" w:rsidRDefault="00F54179" w:rsidP="00757136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·同时测量输入和输出电压波形，测量峰峰值或者有效值，相除，即可得到电压增益</w:t>
      </w:r>
      <w:r w:rsidR="00757136">
        <w:rPr>
          <w:rFonts w:hint="eastAsia"/>
          <w:lang w:eastAsia="zh-CN"/>
        </w:rPr>
        <w:t>，即：</w:t>
      </w:r>
    </w:p>
    <w:p w14:paraId="4F22ECE9" w14:textId="206D475D" w:rsidR="00757136" w:rsidRPr="00F67E78" w:rsidRDefault="00757136" w:rsidP="00757136">
      <w:pPr>
        <w:pStyle w:val="af3"/>
        <w:ind w:firstLine="42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B57808C" wp14:editId="15BA4821">
            <wp:extent cx="2178657" cy="826767"/>
            <wp:effectExtent l="0" t="0" r="0" b="0"/>
            <wp:docPr id="24682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7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8847" cy="8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541A" w14:textId="05068B2D" w:rsidR="00F54179" w:rsidRPr="00F67E78" w:rsidRDefault="00757136" w:rsidP="00AD5A40">
      <w:pPr>
        <w:pStyle w:val="1"/>
        <w:rPr>
          <w:rFonts w:hint="eastAsia"/>
        </w:rPr>
      </w:pPr>
      <w:bookmarkStart w:id="11" w:name="_Toc19168"/>
      <w:r>
        <w:rPr>
          <w:rFonts w:hint="eastAsia"/>
        </w:rPr>
        <w:t>4</w:t>
      </w:r>
      <w:r w:rsidR="00F54179" w:rsidRPr="00F67E78">
        <w:rPr>
          <w:rFonts w:hint="eastAsia"/>
        </w:rPr>
        <w:t>.4 幅频响应特性曲线测量</w:t>
      </w:r>
      <w:bookmarkEnd w:id="11"/>
    </w:p>
    <w:p w14:paraId="0E4EC22D" w14:textId="77777777" w:rsidR="002C1E7B" w:rsidRPr="002C1E7B" w:rsidRDefault="002C1E7B" w:rsidP="00757136">
      <w:pPr>
        <w:pStyle w:val="af3"/>
        <w:ind w:firstLine="420"/>
        <w:rPr>
          <w:lang w:eastAsia="zh-CN"/>
        </w:rPr>
      </w:pPr>
      <w:r w:rsidRPr="002C1E7B">
        <w:rPr>
          <w:lang w:eastAsia="zh-CN"/>
        </w:rPr>
        <w:t>采用</w:t>
      </w:r>
      <w:r w:rsidRPr="002C1E7B">
        <w:rPr>
          <w:lang w:eastAsia="zh-CN"/>
        </w:rPr>
        <w:t>“</w:t>
      </w:r>
      <w:r w:rsidRPr="002C1E7B">
        <w:rPr>
          <w:lang w:eastAsia="zh-CN"/>
        </w:rPr>
        <w:t>逐点法</w:t>
      </w:r>
      <w:r w:rsidRPr="002C1E7B">
        <w:rPr>
          <w:lang w:eastAsia="zh-CN"/>
        </w:rPr>
        <w:t>”</w:t>
      </w:r>
      <w:r w:rsidRPr="002C1E7B">
        <w:rPr>
          <w:lang w:eastAsia="zh-CN"/>
        </w:rPr>
        <w:t>测量放大器的幅频特性曲线。</w:t>
      </w:r>
    </w:p>
    <w:p w14:paraId="733031BD" w14:textId="21BDD2B8" w:rsidR="002C1E7B" w:rsidRDefault="00757136" w:rsidP="00757136">
      <w:pPr>
        <w:pStyle w:val="af3"/>
        <w:ind w:firstLineChars="200" w:firstLine="482"/>
        <w:rPr>
          <w:lang w:eastAsia="zh-CN"/>
        </w:rPr>
      </w:pPr>
      <w:r w:rsidRPr="00F67E78">
        <w:rPr>
          <w:rFonts w:hint="eastAsia"/>
          <w:b/>
          <w:bCs/>
          <w:lang w:eastAsia="zh-CN"/>
        </w:rPr>
        <w:t>·</w:t>
      </w:r>
      <w:r w:rsidR="002C1E7B" w:rsidRPr="002C1E7B">
        <w:rPr>
          <w:lang w:eastAsia="zh-CN"/>
        </w:rPr>
        <w:t xml:space="preserve"> </w:t>
      </w:r>
      <w:r w:rsidR="002C1E7B" w:rsidRPr="002C1E7B">
        <w:rPr>
          <w:lang w:eastAsia="zh-CN"/>
        </w:rPr>
        <w:t>记录</w:t>
      </w:r>
      <w:r w:rsidR="002C1E7B" w:rsidRPr="002C1E7B">
        <w:rPr>
          <w:lang w:eastAsia="zh-CN"/>
        </w:rPr>
        <w:t>f</w:t>
      </w:r>
      <w:r w:rsidR="002C1E7B" w:rsidRPr="002C1E7B">
        <w:rPr>
          <w:lang w:eastAsia="zh-CN"/>
        </w:rPr>
        <w:t>＝</w:t>
      </w:r>
      <w:r w:rsidR="002C1E7B" w:rsidRPr="002C1E7B">
        <w:rPr>
          <w:lang w:eastAsia="zh-CN"/>
        </w:rPr>
        <w:t xml:space="preserve"> 1KHz</w:t>
      </w:r>
      <w:r w:rsidR="002C1E7B" w:rsidRPr="002C1E7B">
        <w:rPr>
          <w:lang w:eastAsia="zh-CN"/>
        </w:rPr>
        <w:t>时的</w:t>
      </w:r>
      <w:r w:rsidR="002C1E7B" w:rsidRPr="002C1E7B">
        <w:rPr>
          <w:lang w:eastAsia="zh-CN"/>
        </w:rPr>
        <w:t xml:space="preserve">Avo </w:t>
      </w:r>
    </w:p>
    <w:p w14:paraId="2E0A2259" w14:textId="56AA7E73" w:rsidR="002C1E7B" w:rsidRDefault="00757136" w:rsidP="00757136">
      <w:pPr>
        <w:pStyle w:val="af3"/>
        <w:ind w:firstLineChars="200" w:firstLine="482"/>
        <w:rPr>
          <w:lang w:eastAsia="zh-CN"/>
        </w:rPr>
      </w:pPr>
      <w:r w:rsidRPr="00757136">
        <w:rPr>
          <w:rFonts w:hint="eastAsia"/>
          <w:b/>
          <w:bCs/>
          <w:lang w:eastAsia="zh-CN"/>
        </w:rPr>
        <w:t>·</w:t>
      </w:r>
      <w:r w:rsidR="002C1E7B" w:rsidRPr="002C1E7B">
        <w:rPr>
          <w:lang w:eastAsia="zh-CN"/>
        </w:rPr>
        <w:t xml:space="preserve"> </w:t>
      </w:r>
      <w:r w:rsidR="002C1E7B" w:rsidRPr="002C1E7B">
        <w:rPr>
          <w:lang w:eastAsia="zh-CN"/>
        </w:rPr>
        <w:t>减小</w:t>
      </w:r>
      <w:r w:rsidR="002C1E7B" w:rsidRPr="002C1E7B">
        <w:rPr>
          <w:lang w:eastAsia="zh-CN"/>
        </w:rPr>
        <w:t>f</w:t>
      </w:r>
      <w:r w:rsidR="002C1E7B" w:rsidRPr="002C1E7B">
        <w:rPr>
          <w:lang w:eastAsia="zh-CN"/>
        </w:rPr>
        <w:t>，直到</w:t>
      </w:r>
      <w:proofErr w:type="spellStart"/>
      <w:r w:rsidR="002C1E7B" w:rsidRPr="002C1E7B">
        <w:rPr>
          <w:lang w:eastAsia="zh-CN"/>
        </w:rPr>
        <w:t>Avl</w:t>
      </w:r>
      <w:proofErr w:type="spellEnd"/>
      <w:r w:rsidR="002C1E7B" w:rsidRPr="002C1E7B">
        <w:rPr>
          <w:lang w:eastAsia="zh-CN"/>
        </w:rPr>
        <w:t>＝</w:t>
      </w:r>
      <w:r w:rsidR="002C1E7B" w:rsidRPr="002C1E7B">
        <w:rPr>
          <w:lang w:eastAsia="zh-CN"/>
        </w:rPr>
        <w:t xml:space="preserve"> 0.707*Avo</w:t>
      </w:r>
      <w:r w:rsidR="002C1E7B" w:rsidRPr="002C1E7B">
        <w:rPr>
          <w:lang w:eastAsia="zh-CN"/>
        </w:rPr>
        <w:t>，记录</w:t>
      </w:r>
      <w:r w:rsidR="002C1E7B" w:rsidRPr="002C1E7B">
        <w:rPr>
          <w:lang w:eastAsia="zh-CN"/>
        </w:rPr>
        <w:t xml:space="preserve">f(l) </w:t>
      </w:r>
    </w:p>
    <w:p w14:paraId="1113A6AF" w14:textId="77777777" w:rsidR="00757136" w:rsidRDefault="00757136" w:rsidP="00757136">
      <w:pPr>
        <w:pStyle w:val="af3"/>
        <w:ind w:firstLineChars="200" w:firstLine="482"/>
        <w:rPr>
          <w:lang w:eastAsia="zh-CN"/>
        </w:rPr>
      </w:pPr>
      <w:r w:rsidRPr="00757136">
        <w:rPr>
          <w:rFonts w:hint="eastAsia"/>
          <w:b/>
          <w:bCs/>
          <w:lang w:eastAsia="zh-CN"/>
        </w:rPr>
        <w:t>·</w:t>
      </w:r>
      <w:r w:rsidR="002C1E7B" w:rsidRPr="002C1E7B">
        <w:rPr>
          <w:lang w:eastAsia="zh-CN"/>
        </w:rPr>
        <w:t xml:space="preserve"> </w:t>
      </w:r>
      <w:r w:rsidR="002C1E7B" w:rsidRPr="002C1E7B">
        <w:rPr>
          <w:lang w:eastAsia="zh-CN"/>
        </w:rPr>
        <w:t>增大</w:t>
      </w:r>
      <w:r w:rsidR="002C1E7B" w:rsidRPr="002C1E7B">
        <w:rPr>
          <w:lang w:eastAsia="zh-CN"/>
        </w:rPr>
        <w:t>f</w:t>
      </w:r>
      <w:r w:rsidR="002C1E7B" w:rsidRPr="002C1E7B">
        <w:rPr>
          <w:lang w:eastAsia="zh-CN"/>
        </w:rPr>
        <w:t>，直到</w:t>
      </w:r>
      <w:proofErr w:type="spellStart"/>
      <w:r w:rsidR="002C1E7B" w:rsidRPr="002C1E7B">
        <w:rPr>
          <w:lang w:eastAsia="zh-CN"/>
        </w:rPr>
        <w:t>Avh</w:t>
      </w:r>
      <w:proofErr w:type="spellEnd"/>
      <w:r w:rsidR="002C1E7B" w:rsidRPr="002C1E7B">
        <w:rPr>
          <w:lang w:eastAsia="zh-CN"/>
        </w:rPr>
        <w:t>＝</w:t>
      </w:r>
      <w:r w:rsidR="002C1E7B" w:rsidRPr="002C1E7B">
        <w:rPr>
          <w:lang w:eastAsia="zh-CN"/>
        </w:rPr>
        <w:t xml:space="preserve"> 0.707*Avo</w:t>
      </w:r>
      <w:r w:rsidR="002C1E7B" w:rsidRPr="002C1E7B">
        <w:rPr>
          <w:lang w:eastAsia="zh-CN"/>
        </w:rPr>
        <w:t>，记录</w:t>
      </w:r>
      <w:r w:rsidR="002C1E7B" w:rsidRPr="002C1E7B">
        <w:rPr>
          <w:lang w:eastAsia="zh-CN"/>
        </w:rPr>
        <w:t>f(h)</w:t>
      </w:r>
    </w:p>
    <w:p w14:paraId="706A2A59" w14:textId="0D0A1E2A" w:rsidR="00757136" w:rsidRDefault="00757136" w:rsidP="00757136">
      <w:pPr>
        <w:pStyle w:val="af3"/>
        <w:ind w:firstLineChars="200" w:firstLine="482"/>
        <w:rPr>
          <w:lang w:eastAsia="zh-CN"/>
        </w:rPr>
      </w:pPr>
      <w:r w:rsidRPr="00757136">
        <w:rPr>
          <w:rFonts w:hint="eastAsia"/>
          <w:b/>
          <w:bCs/>
          <w:lang w:eastAsia="zh-CN"/>
        </w:rPr>
        <w:t>·</w:t>
      </w:r>
      <w:r w:rsidR="002C1E7B" w:rsidRPr="002C1E7B">
        <w:rPr>
          <w:lang w:eastAsia="zh-CN"/>
        </w:rPr>
        <w:t>调整</w:t>
      </w:r>
      <w:r w:rsidR="002C1E7B" w:rsidRPr="002C1E7B">
        <w:rPr>
          <w:lang w:eastAsia="zh-CN"/>
        </w:rPr>
        <w:t>f</w:t>
      </w:r>
      <w:r>
        <w:rPr>
          <w:rFonts w:hint="eastAsia"/>
          <w:lang w:eastAsia="zh-CN"/>
        </w:rPr>
        <w:t xml:space="preserve"> </w:t>
      </w:r>
      <w:r w:rsidR="002C1E7B" w:rsidRPr="002C1E7B">
        <w:rPr>
          <w:lang w:eastAsia="zh-CN"/>
        </w:rPr>
        <w:t>时，一定要用示波器监视</w:t>
      </w:r>
      <w:r w:rsidR="002C1E7B" w:rsidRPr="002C1E7B">
        <w:rPr>
          <w:lang w:eastAsia="zh-CN"/>
        </w:rPr>
        <w:t>Vi</w:t>
      </w:r>
      <w:r w:rsidR="002C1E7B" w:rsidRPr="002C1E7B">
        <w:rPr>
          <w:lang w:eastAsia="zh-CN"/>
        </w:rPr>
        <w:t>的幅值，保证</w:t>
      </w:r>
      <w:r w:rsidR="002C1E7B" w:rsidRPr="002C1E7B">
        <w:rPr>
          <w:lang w:eastAsia="zh-CN"/>
        </w:rPr>
        <w:t>Vi</w:t>
      </w:r>
      <w:r w:rsidR="002C1E7B" w:rsidRPr="002C1E7B">
        <w:rPr>
          <w:lang w:eastAsia="zh-CN"/>
        </w:rPr>
        <w:t>幅值不变，同时输出波形</w:t>
      </w:r>
      <w:r w:rsidR="002C1E7B" w:rsidRPr="002C1E7B">
        <w:rPr>
          <w:lang w:eastAsia="zh-CN"/>
        </w:rPr>
        <w:t>Vo</w:t>
      </w:r>
      <w:r w:rsidR="002C1E7B" w:rsidRPr="002C1E7B">
        <w:rPr>
          <w:lang w:eastAsia="zh-CN"/>
        </w:rPr>
        <w:t>稳定、无失真</w:t>
      </w:r>
    </w:p>
    <w:p w14:paraId="050EAE43" w14:textId="3040853A" w:rsidR="00757136" w:rsidRDefault="00757136" w:rsidP="00757136">
      <w:pPr>
        <w:pStyle w:val="af3"/>
        <w:ind w:firstLineChars="200" w:firstLine="482"/>
        <w:rPr>
          <w:lang w:eastAsia="zh-CN"/>
        </w:rPr>
      </w:pPr>
      <w:r w:rsidRPr="00757136">
        <w:rPr>
          <w:rFonts w:hint="eastAsia"/>
          <w:b/>
          <w:bCs/>
          <w:lang w:eastAsia="zh-CN"/>
        </w:rPr>
        <w:t>·</w:t>
      </w:r>
      <w:r w:rsidR="002C1E7B" w:rsidRPr="002C1E7B">
        <w:rPr>
          <w:lang w:eastAsia="zh-CN"/>
        </w:rPr>
        <w:t>通频带</w:t>
      </w:r>
      <w:proofErr w:type="spellStart"/>
      <w:r w:rsidR="002C1E7B" w:rsidRPr="002C1E7B">
        <w:rPr>
          <w:lang w:eastAsia="zh-CN"/>
        </w:rPr>
        <w:t>Bw</w:t>
      </w:r>
      <w:proofErr w:type="spellEnd"/>
      <w:r w:rsidR="002C1E7B" w:rsidRPr="002C1E7B">
        <w:rPr>
          <w:lang w:eastAsia="zh-CN"/>
        </w:rPr>
        <w:t>＝</w:t>
      </w:r>
      <w:r w:rsidR="002C1E7B" w:rsidRPr="002C1E7B">
        <w:rPr>
          <w:lang w:eastAsia="zh-CN"/>
        </w:rPr>
        <w:t xml:space="preserve"> f(h)-f(l)</w:t>
      </w:r>
    </w:p>
    <w:p w14:paraId="71FB91A2" w14:textId="20913692" w:rsidR="00757136" w:rsidRPr="00757136" w:rsidRDefault="00757136" w:rsidP="00757136">
      <w:pPr>
        <w:pStyle w:val="af3"/>
        <w:ind w:firstLineChars="200" w:firstLine="482"/>
        <w:rPr>
          <w:lang w:eastAsia="zh-CN"/>
        </w:rPr>
      </w:pPr>
      <w:r w:rsidRPr="00757136">
        <w:rPr>
          <w:rFonts w:hint="eastAsia"/>
          <w:b/>
          <w:bCs/>
          <w:lang w:eastAsia="zh-CN"/>
        </w:rPr>
        <w:lastRenderedPageBreak/>
        <w:t>·</w:t>
      </w:r>
      <w:r w:rsidRPr="00757136">
        <w:rPr>
          <w:lang w:eastAsia="zh-CN"/>
        </w:rPr>
        <w:t>为了提高测量精度，在转折频率理论值附近增加几个测量点</w:t>
      </w:r>
    </w:p>
    <w:p w14:paraId="5B0EDC27" w14:textId="77777777" w:rsidR="00757136" w:rsidRPr="00757136" w:rsidRDefault="00757136" w:rsidP="00757136">
      <w:pPr>
        <w:pStyle w:val="af3"/>
        <w:ind w:firstLineChars="200" w:firstLine="480"/>
        <w:rPr>
          <w:lang w:eastAsia="zh-CN"/>
        </w:rPr>
      </w:pPr>
      <w:r w:rsidRPr="00757136">
        <w:rPr>
          <w:lang w:eastAsia="zh-CN"/>
        </w:rPr>
        <w:t xml:space="preserve">– </w:t>
      </w:r>
      <w:r w:rsidRPr="00757136">
        <w:rPr>
          <w:lang w:eastAsia="zh-CN"/>
        </w:rPr>
        <w:t>可提高作图精度</w:t>
      </w:r>
    </w:p>
    <w:p w14:paraId="589EA032" w14:textId="64209803" w:rsidR="00757136" w:rsidRDefault="00757136" w:rsidP="00757136">
      <w:pPr>
        <w:pStyle w:val="af3"/>
        <w:ind w:firstLineChars="200" w:firstLine="480"/>
        <w:rPr>
          <w:lang w:eastAsia="zh-CN"/>
        </w:rPr>
      </w:pPr>
      <w:r w:rsidRPr="00757136">
        <w:rPr>
          <w:lang w:eastAsia="zh-CN"/>
        </w:rPr>
        <w:t xml:space="preserve">– </w:t>
      </w:r>
      <w:r w:rsidRPr="00757136">
        <w:rPr>
          <w:lang w:eastAsia="zh-CN"/>
        </w:rPr>
        <w:t>找到增益下降到</w:t>
      </w:r>
      <w:r w:rsidRPr="00757136">
        <w:rPr>
          <w:lang w:eastAsia="zh-CN"/>
        </w:rPr>
        <w:t>0.707AVM</w:t>
      </w:r>
      <w:r w:rsidRPr="00757136">
        <w:rPr>
          <w:lang w:eastAsia="zh-CN"/>
        </w:rPr>
        <w:t>处，记下</w:t>
      </w:r>
      <w:r w:rsidRPr="00757136">
        <w:rPr>
          <w:lang w:eastAsia="zh-CN"/>
        </w:rPr>
        <w:t>f(h)</w:t>
      </w:r>
      <w:r w:rsidRPr="00757136">
        <w:rPr>
          <w:lang w:eastAsia="zh-CN"/>
        </w:rPr>
        <w:t>、</w:t>
      </w:r>
      <w:r w:rsidRPr="00757136">
        <w:rPr>
          <w:lang w:eastAsia="zh-CN"/>
        </w:rPr>
        <w:t xml:space="preserve"> f(l)</w:t>
      </w:r>
      <w:r w:rsidRPr="00757136">
        <w:rPr>
          <w:lang w:eastAsia="zh-CN"/>
        </w:rPr>
        <w:t>，通频带</w:t>
      </w:r>
      <w:r w:rsidRPr="00757136">
        <w:rPr>
          <w:lang w:eastAsia="zh-CN"/>
        </w:rPr>
        <w:t>= f(h)-f(l)</w:t>
      </w:r>
    </w:p>
    <w:p w14:paraId="0DE3DCFD" w14:textId="3BD02D83" w:rsidR="00F54179" w:rsidRDefault="00757136" w:rsidP="00AD5A40">
      <w:pPr>
        <w:pStyle w:val="1"/>
        <w:rPr>
          <w:rFonts w:hint="eastAsia"/>
        </w:rPr>
      </w:pPr>
      <w:bookmarkStart w:id="12" w:name="_Toc5599"/>
      <w:r>
        <w:rPr>
          <w:rFonts w:hint="eastAsia"/>
        </w:rPr>
        <w:t>4</w:t>
      </w:r>
      <w:r w:rsidR="00F54179" w:rsidRPr="00F67E78">
        <w:rPr>
          <w:rFonts w:hint="eastAsia"/>
        </w:rPr>
        <w:t>.5 测量输入电阻</w:t>
      </w:r>
      <w:bookmarkEnd w:id="12"/>
    </w:p>
    <w:p w14:paraId="2A09320D" w14:textId="640571AA" w:rsidR="00757136" w:rsidRPr="00F67E78" w:rsidRDefault="00757136" w:rsidP="00757136">
      <w:pPr>
        <w:spacing w:line="360" w:lineRule="auto"/>
        <w:jc w:val="center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r>
        <w:rPr>
          <w:noProof/>
        </w:rPr>
        <w:drawing>
          <wp:inline distT="0" distB="0" distL="0" distR="0" wp14:anchorId="3FE68431" wp14:editId="2B7214E3">
            <wp:extent cx="1801426" cy="884447"/>
            <wp:effectExtent l="0" t="0" r="8890" b="0"/>
            <wp:docPr id="1612906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06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570" cy="88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98D1" w14:textId="77777777" w:rsidR="00F54179" w:rsidRPr="00F67E78" w:rsidRDefault="00F54179" w:rsidP="00757136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·在信号源和放大电路</w:t>
      </w:r>
      <w:proofErr w:type="gramStart"/>
      <w:r w:rsidRPr="00F67E78">
        <w:rPr>
          <w:rFonts w:hint="eastAsia"/>
          <w:lang w:eastAsia="zh-CN"/>
        </w:rPr>
        <w:t>输入端间串联</w:t>
      </w:r>
      <w:proofErr w:type="gramEnd"/>
      <w:r w:rsidRPr="00F67E78">
        <w:rPr>
          <w:rFonts w:hint="eastAsia"/>
          <w:lang w:eastAsia="zh-CN"/>
        </w:rPr>
        <w:t>入一个</w:t>
      </w:r>
      <w:r w:rsidRPr="00F67E78">
        <w:rPr>
          <w:rFonts w:hint="eastAsia"/>
          <w:lang w:eastAsia="zh-CN"/>
        </w:rPr>
        <w:t>3.3k</w:t>
      </w:r>
      <w:r w:rsidRPr="00F67E78">
        <w:rPr>
          <w:rFonts w:hint="eastAsia"/>
        </w:rPr>
        <w:t>Ω</w:t>
      </w:r>
      <w:r w:rsidRPr="00F67E78">
        <w:rPr>
          <w:rFonts w:hint="eastAsia"/>
          <w:lang w:eastAsia="zh-CN"/>
        </w:rPr>
        <w:t>或</w:t>
      </w:r>
      <w:r w:rsidRPr="00F67E78">
        <w:rPr>
          <w:rFonts w:hint="eastAsia"/>
          <w:lang w:eastAsia="zh-CN"/>
        </w:rPr>
        <w:t>5.1k</w:t>
      </w:r>
      <w:r w:rsidRPr="00F67E78">
        <w:rPr>
          <w:rFonts w:hint="eastAsia"/>
        </w:rPr>
        <w:t>Ω</w:t>
      </w:r>
      <w:r w:rsidRPr="00F67E78">
        <w:rPr>
          <w:rFonts w:hint="eastAsia"/>
          <w:lang w:eastAsia="zh-CN"/>
        </w:rPr>
        <w:t>的电阻（与电路的输入阻抗接近）。</w:t>
      </w:r>
    </w:p>
    <w:p w14:paraId="477091FF" w14:textId="2664C17E" w:rsidR="00F54179" w:rsidRDefault="00F54179" w:rsidP="00757136">
      <w:pPr>
        <w:pStyle w:val="af3"/>
        <w:ind w:firstLine="420"/>
        <w:rPr>
          <w:lang w:eastAsia="zh-CN"/>
        </w:rPr>
      </w:pPr>
      <w:r w:rsidRPr="00F67E78">
        <w:rPr>
          <w:rFonts w:hint="eastAsia"/>
          <w:lang w:eastAsia="zh-CN"/>
        </w:rPr>
        <w:t>·</w:t>
      </w:r>
      <w:r w:rsidR="00757136" w:rsidRPr="00757136">
        <w:rPr>
          <w:lang w:eastAsia="zh-CN"/>
        </w:rPr>
        <w:t>在输出波形不失真情况下，用晶体管毫伏表或示波器，分别测量出</w:t>
      </w:r>
      <w:r w:rsidR="00757136" w:rsidRPr="00757136">
        <w:rPr>
          <w:lang w:eastAsia="zh-CN"/>
        </w:rPr>
        <w:t>Vi</w:t>
      </w:r>
      <w:r w:rsidR="00757136" w:rsidRPr="00757136">
        <w:rPr>
          <w:lang w:eastAsia="zh-CN"/>
        </w:rPr>
        <w:t>与</w:t>
      </w:r>
      <w:r w:rsidR="00757136" w:rsidRPr="00757136">
        <w:rPr>
          <w:lang w:eastAsia="zh-CN"/>
        </w:rPr>
        <w:t>Vs</w:t>
      </w:r>
      <w:r w:rsidR="00757136" w:rsidRPr="00757136">
        <w:rPr>
          <w:lang w:eastAsia="zh-CN"/>
        </w:rPr>
        <w:t>的值，则</w:t>
      </w:r>
      <w:r w:rsidR="00757136">
        <w:rPr>
          <w:rFonts w:hint="eastAsia"/>
          <w:lang w:eastAsia="zh-CN"/>
        </w:rPr>
        <w:t>：</w:t>
      </w:r>
    </w:p>
    <w:p w14:paraId="305C63D9" w14:textId="57D78A64" w:rsidR="00757136" w:rsidRPr="00F67E78" w:rsidRDefault="00757136" w:rsidP="00757136">
      <w:pPr>
        <w:pStyle w:val="af3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2E514B8" wp14:editId="7CAF09B9">
            <wp:extent cx="1198921" cy="520700"/>
            <wp:effectExtent l="0" t="0" r="1270" b="0"/>
            <wp:docPr id="51190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6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1813" cy="5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B815" w14:textId="5716AA06" w:rsidR="00F54179" w:rsidRPr="00F67E78" w:rsidRDefault="00757136" w:rsidP="00AD5A40">
      <w:pPr>
        <w:pStyle w:val="1"/>
        <w:rPr>
          <w:rFonts w:hint="eastAsia"/>
        </w:rPr>
      </w:pPr>
      <w:bookmarkStart w:id="13" w:name="_Toc4335"/>
      <w:r>
        <w:rPr>
          <w:rFonts w:hint="eastAsia"/>
        </w:rPr>
        <w:t>4</w:t>
      </w:r>
      <w:r w:rsidR="00F54179" w:rsidRPr="00F67E78">
        <w:rPr>
          <w:rFonts w:hint="eastAsia"/>
        </w:rPr>
        <w:t>.6 测量输出电阻</w:t>
      </w:r>
      <w:bookmarkEnd w:id="13"/>
    </w:p>
    <w:p w14:paraId="71ABCC4D" w14:textId="57CEEE4B" w:rsidR="00F54179" w:rsidRDefault="00757136" w:rsidP="00757136">
      <w:pPr>
        <w:ind w:firstLine="420"/>
        <w:rPr>
          <w:rFonts w:ascii="Calibri" w:eastAsia="宋体" w:hAnsi="Calibri" w:cs="Times New Roman"/>
          <w:sz w:val="24"/>
          <w14:ligatures w14:val="none"/>
        </w:rPr>
      </w:pPr>
      <w:r w:rsidRPr="00757136">
        <w:rPr>
          <w:rFonts w:ascii="Calibri" w:eastAsia="宋体" w:hAnsi="Calibri" w:cs="Times New Roman"/>
          <w:sz w:val="24"/>
          <w14:ligatures w14:val="none"/>
        </w:rPr>
        <w:t>在输出波形不失真的情况下进行测量。</w:t>
      </w:r>
      <w:r w:rsidRPr="00757136">
        <w:rPr>
          <w:rFonts w:ascii="Calibri" w:eastAsia="宋体" w:hAnsi="Calibri" w:cs="Times New Roman"/>
          <w:sz w:val="24"/>
          <w14:ligatures w14:val="none"/>
        </w:rPr>
        <w:t xml:space="preserve"> Vo</w:t>
      </w:r>
      <w:r w:rsidRPr="00757136">
        <w:rPr>
          <w:rFonts w:ascii="Calibri" w:eastAsia="宋体" w:hAnsi="Calibri" w:cs="Times New Roman"/>
          <w:sz w:val="24"/>
          <w14:ligatures w14:val="none"/>
        </w:rPr>
        <w:t>为放大器负载开路时的输出电压的值；</w:t>
      </w:r>
      <w:r w:rsidRPr="00757136">
        <w:rPr>
          <w:rFonts w:ascii="Calibri" w:eastAsia="宋体" w:hAnsi="Calibri" w:cs="Times New Roman"/>
          <w:sz w:val="24"/>
          <w14:ligatures w14:val="none"/>
        </w:rPr>
        <w:t xml:space="preserve"> </w:t>
      </w:r>
      <w:proofErr w:type="spellStart"/>
      <w:r w:rsidRPr="00757136">
        <w:rPr>
          <w:rFonts w:ascii="Calibri" w:eastAsia="宋体" w:hAnsi="Calibri" w:cs="Times New Roman"/>
          <w:sz w:val="24"/>
          <w14:ligatures w14:val="none"/>
        </w:rPr>
        <w:t>VoL</w:t>
      </w:r>
      <w:proofErr w:type="spellEnd"/>
      <w:r w:rsidRPr="00757136">
        <w:rPr>
          <w:rFonts w:ascii="Calibri" w:eastAsia="宋体" w:hAnsi="Calibri" w:cs="Times New Roman"/>
          <w:sz w:val="24"/>
          <w14:ligatures w14:val="none"/>
        </w:rPr>
        <w:t>为接入</w:t>
      </w:r>
      <w:r w:rsidRPr="00757136">
        <w:rPr>
          <w:rFonts w:ascii="Calibri" w:eastAsia="宋体" w:hAnsi="Calibri" w:cs="Times New Roman"/>
          <w:sz w:val="24"/>
          <w14:ligatures w14:val="none"/>
        </w:rPr>
        <w:t>RL</w:t>
      </w:r>
      <w:r w:rsidRPr="00757136">
        <w:rPr>
          <w:rFonts w:ascii="Calibri" w:eastAsia="宋体" w:hAnsi="Calibri" w:cs="Times New Roman"/>
          <w:sz w:val="24"/>
          <w14:ligatures w14:val="none"/>
        </w:rPr>
        <w:t>后放大器负载上的电压的值，则</w:t>
      </w:r>
    </w:p>
    <w:p w14:paraId="66C99B88" w14:textId="00FC6E0D" w:rsidR="00F54179" w:rsidRDefault="00757136" w:rsidP="00757136">
      <w:pPr>
        <w:jc w:val="center"/>
        <w:rPr>
          <w:rFonts w:ascii="Calibri" w:eastAsia="宋体" w:hAnsi="Calibri" w:cs="Times New Roman"/>
          <w:sz w:val="24"/>
          <w14:ligatures w14:val="none"/>
        </w:rPr>
      </w:pPr>
      <w:r>
        <w:rPr>
          <w:noProof/>
        </w:rPr>
        <w:drawing>
          <wp:inline distT="0" distB="0" distL="0" distR="0" wp14:anchorId="6F16935B" wp14:editId="772000FF">
            <wp:extent cx="1614115" cy="510417"/>
            <wp:effectExtent l="0" t="0" r="5715" b="4445"/>
            <wp:docPr id="587983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3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2472" cy="5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8D26" w14:textId="38988CDC" w:rsidR="00757136" w:rsidRDefault="00757136" w:rsidP="00757136">
      <w:pPr>
        <w:ind w:firstLine="420"/>
        <w:rPr>
          <w:rFonts w:ascii="Calibri" w:eastAsia="宋体" w:hAnsi="Calibri" w:cs="Times New Roman"/>
          <w:sz w:val="24"/>
          <w14:ligatures w14:val="none"/>
        </w:rPr>
      </w:pPr>
      <w:r w:rsidRPr="00757136">
        <w:rPr>
          <w:rFonts w:ascii="Calibri" w:eastAsia="宋体" w:hAnsi="Calibri" w:cs="Times New Roman"/>
          <w:sz w:val="24"/>
          <w14:ligatures w14:val="none"/>
        </w:rPr>
        <w:t>如果输出开路时，发现</w:t>
      </w:r>
      <w:r w:rsidRPr="00757136">
        <w:rPr>
          <w:rFonts w:ascii="Calibri" w:eastAsia="宋体" w:hAnsi="Calibri" w:cs="Times New Roman"/>
          <w:sz w:val="24"/>
          <w14:ligatures w14:val="none"/>
        </w:rPr>
        <w:t>Vo</w:t>
      </w:r>
      <w:r w:rsidRPr="00757136">
        <w:rPr>
          <w:rFonts w:ascii="Calibri" w:eastAsia="宋体" w:hAnsi="Calibri" w:cs="Times New Roman"/>
          <w:sz w:val="24"/>
          <w14:ligatures w14:val="none"/>
        </w:rPr>
        <w:t>出现失真，则要减小输入信号的幅值，直到失真消失，然后再重新分别测量开路和带负载时的</w:t>
      </w:r>
      <w:r w:rsidRPr="00757136">
        <w:rPr>
          <w:rFonts w:ascii="Calibri" w:eastAsia="宋体" w:hAnsi="Calibri" w:cs="Times New Roman"/>
          <w:sz w:val="24"/>
          <w14:ligatures w14:val="none"/>
        </w:rPr>
        <w:t>Vo</w:t>
      </w:r>
      <w:r w:rsidRPr="00757136">
        <w:rPr>
          <w:rFonts w:ascii="Calibri" w:eastAsia="宋体" w:hAnsi="Calibri" w:cs="Times New Roman"/>
          <w:sz w:val="24"/>
          <w14:ligatures w14:val="none"/>
        </w:rPr>
        <w:t>值</w:t>
      </w:r>
      <w:r>
        <w:rPr>
          <w:rFonts w:ascii="Calibri" w:eastAsia="宋体" w:hAnsi="Calibri" w:cs="Times New Roman" w:hint="eastAsia"/>
          <w:sz w:val="24"/>
          <w14:ligatures w14:val="none"/>
        </w:rPr>
        <w:t>。</w:t>
      </w:r>
    </w:p>
    <w:p w14:paraId="6512FBD9" w14:textId="77777777" w:rsidR="00757136" w:rsidRDefault="00757136" w:rsidP="00AD5A40">
      <w:pPr>
        <w:pStyle w:val="1"/>
        <w:rPr>
          <w:rFonts w:hint="eastAsia"/>
        </w:rPr>
      </w:pPr>
      <w:r>
        <w:rPr>
          <w:rFonts w:hint="eastAsia"/>
        </w:rPr>
        <w:t>4.7 电路调试</w:t>
      </w:r>
    </w:p>
    <w:p w14:paraId="5907D76E" w14:textId="337D32CF" w:rsidR="00757136" w:rsidRPr="00757136" w:rsidRDefault="00757136" w:rsidP="00757136">
      <w:pPr>
        <w:pStyle w:val="af3"/>
        <w:ind w:firstLine="420"/>
        <w:rPr>
          <w:rFonts w:ascii="黑体" w:eastAsia="黑体" w:hAnsi="黑体" w:cstheme="majorBidi" w:hint="eastAsia"/>
          <w:kern w:val="2"/>
          <w:szCs w:val="40"/>
          <w:lang w:eastAsia="zh-CN"/>
          <w14:ligatures w14:val="standardContextual"/>
        </w:rPr>
      </w:pPr>
      <w:r w:rsidRPr="00757136">
        <w:rPr>
          <w:lang w:eastAsia="zh-CN"/>
        </w:rPr>
        <w:t>本实验电路调试的较有效的方法和次序是：</w:t>
      </w:r>
    </w:p>
    <w:p w14:paraId="1CE07872" w14:textId="3B5E8EA4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 xml:space="preserve">• </w:t>
      </w:r>
      <w:r w:rsidRPr="00757136">
        <w:rPr>
          <w:lang w:eastAsia="zh-CN"/>
        </w:rPr>
        <w:t>电路组装完毕且通电后，首先测试静态工作点</w:t>
      </w:r>
    </w:p>
    <w:p w14:paraId="6A796CF3" w14:textId="3B9567D9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 w:rsidRPr="00757136">
        <w:rPr>
          <w:lang w:eastAsia="zh-CN"/>
        </w:rPr>
        <w:t>调整电位器，使工作点处于合适的位置（</w:t>
      </w:r>
      <w:r w:rsidRPr="00757136">
        <w:rPr>
          <w:lang w:eastAsia="zh-CN"/>
        </w:rPr>
        <w:t xml:space="preserve"> VE=1.2</w:t>
      </w:r>
      <w:r w:rsidRPr="00757136">
        <w:rPr>
          <w:lang w:eastAsia="zh-CN"/>
        </w:rPr>
        <w:t>～</w:t>
      </w:r>
      <w:r w:rsidRPr="00757136">
        <w:rPr>
          <w:lang w:eastAsia="zh-CN"/>
        </w:rPr>
        <w:t>1.8V</w:t>
      </w:r>
      <w:r w:rsidRPr="00757136">
        <w:rPr>
          <w:lang w:eastAsia="zh-CN"/>
        </w:rPr>
        <w:t>）</w:t>
      </w:r>
    </w:p>
    <w:p w14:paraId="4F55A7AE" w14:textId="77777777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 xml:space="preserve">– </w:t>
      </w:r>
      <w:r w:rsidRPr="00757136">
        <w:rPr>
          <w:lang w:eastAsia="zh-CN"/>
        </w:rPr>
        <w:t>（如果无法调到合适的位置，则</w:t>
      </w:r>
      <w:proofErr w:type="gramStart"/>
      <w:r w:rsidRPr="00757136">
        <w:rPr>
          <w:lang w:eastAsia="zh-CN"/>
        </w:rPr>
        <w:t>可能是例</w:t>
      </w:r>
      <w:r w:rsidRPr="00757136">
        <w:rPr>
          <w:lang w:eastAsia="zh-CN"/>
        </w:rPr>
        <w:t>3</w:t>
      </w:r>
      <w:r w:rsidRPr="00757136">
        <w:rPr>
          <w:lang w:eastAsia="zh-CN"/>
        </w:rPr>
        <w:t>所</w:t>
      </w:r>
      <w:proofErr w:type="gramEnd"/>
      <w:r w:rsidRPr="00757136">
        <w:rPr>
          <w:lang w:eastAsia="zh-CN"/>
        </w:rPr>
        <w:t>列的故障</w:t>
      </w:r>
      <w:r w:rsidRPr="00757136">
        <w:rPr>
          <w:lang w:eastAsia="zh-CN"/>
        </w:rPr>
        <w:t>)</w:t>
      </w:r>
    </w:p>
    <w:p w14:paraId="240E8C4A" w14:textId="463F5ECF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>•</w:t>
      </w:r>
      <w:r w:rsidRPr="00757136">
        <w:rPr>
          <w:lang w:eastAsia="zh-CN"/>
        </w:rPr>
        <w:t>将信号源的信号直接输入示波器，调整出符合要求的信号</w:t>
      </w:r>
    </w:p>
    <w:p w14:paraId="5D28B0B2" w14:textId="2F038318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>•</w:t>
      </w:r>
      <w:r w:rsidRPr="00757136">
        <w:rPr>
          <w:lang w:eastAsia="zh-CN"/>
        </w:rPr>
        <w:t>再将信号接入放大电路的输入端</w:t>
      </w:r>
    </w:p>
    <w:p w14:paraId="7D0F973E" w14:textId="18D110E6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>•</w:t>
      </w:r>
      <w:r w:rsidRPr="00757136">
        <w:rPr>
          <w:lang w:eastAsia="zh-CN"/>
        </w:rPr>
        <w:t>分别用示波器的两个输入通道，同时观察输入、输出波形</w:t>
      </w:r>
    </w:p>
    <w:p w14:paraId="2A3222C4" w14:textId="732B2FDC" w:rsidR="00757136" w:rsidRPr="00757136" w:rsidRDefault="00757136" w:rsidP="00757136">
      <w:pPr>
        <w:pStyle w:val="af3"/>
        <w:rPr>
          <w:lang w:eastAsia="zh-CN"/>
        </w:rPr>
      </w:pPr>
      <w:r w:rsidRPr="00757136">
        <w:rPr>
          <w:lang w:eastAsia="zh-CN"/>
        </w:rPr>
        <w:t>•</w:t>
      </w:r>
      <w:r w:rsidRPr="00757136">
        <w:rPr>
          <w:lang w:eastAsia="zh-CN"/>
        </w:rPr>
        <w:t>有正常输出波形后，再按实验要求进行测试</w:t>
      </w:r>
    </w:p>
    <w:p w14:paraId="5F60B075" w14:textId="7992F182" w:rsidR="00F54179" w:rsidRPr="00F67E78" w:rsidRDefault="00757136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14" w:name="_Toc6597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lastRenderedPageBreak/>
        <w:t>五、</w:t>
      </w:r>
      <w:bookmarkEnd w:id="14"/>
      <w:r w:rsidRPr="00757136">
        <w:rPr>
          <w:rFonts w:ascii="黑体" w:eastAsia="黑体" w:hAnsi="黑体" w:cs="黑体"/>
          <w:b/>
          <w:bCs/>
          <w:kern w:val="44"/>
          <w:sz w:val="28"/>
          <w:szCs w:val="28"/>
          <w14:ligatures w14:val="none"/>
        </w:rPr>
        <w:t>PSpice软件仿真练习</w:t>
      </w:r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内容</w:t>
      </w:r>
    </w:p>
    <w:p w14:paraId="11B72A5B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>确定电路参数（必须用标称值）及静态工作点，</w:t>
      </w:r>
      <w:r w:rsidRPr="00AD5A40">
        <w:rPr>
          <w:lang w:eastAsia="zh-CN"/>
        </w:rPr>
        <w:t xml:space="preserve"> </w:t>
      </w:r>
      <w:r w:rsidRPr="00AD5A40">
        <w:rPr>
          <w:lang w:eastAsia="zh-CN"/>
        </w:rPr>
        <w:t>在</w:t>
      </w:r>
      <w:r w:rsidRPr="00AD5A40">
        <w:rPr>
          <w:lang w:eastAsia="zh-CN"/>
        </w:rPr>
        <w:t>PSpice</w:t>
      </w:r>
      <w:r w:rsidRPr="00AD5A40">
        <w:rPr>
          <w:lang w:eastAsia="zh-CN"/>
        </w:rPr>
        <w:t>中画出电路图</w:t>
      </w:r>
    </w:p>
    <w:p w14:paraId="3AE0A1D3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r w:rsidRPr="00AD5A40">
        <w:rPr>
          <w:lang w:eastAsia="zh-CN"/>
        </w:rPr>
        <w:t>从输出文件中查看静态工作点仿真结果：</w:t>
      </w:r>
      <w:r w:rsidRPr="00AD5A40">
        <w:rPr>
          <w:lang w:eastAsia="zh-CN"/>
        </w:rPr>
        <w:t xml:space="preserve"> </w:t>
      </w:r>
      <w:proofErr w:type="spellStart"/>
      <w:r w:rsidRPr="00AD5A40">
        <w:rPr>
          <w:lang w:eastAsia="zh-CN"/>
        </w:rPr>
        <w:t>Ib</w:t>
      </w:r>
      <w:proofErr w:type="spellEnd"/>
      <w:r w:rsidRPr="00AD5A40">
        <w:rPr>
          <w:lang w:eastAsia="zh-CN"/>
        </w:rPr>
        <w:t>、</w:t>
      </w:r>
      <w:r w:rsidRPr="00AD5A40">
        <w:rPr>
          <w:lang w:eastAsia="zh-CN"/>
        </w:rPr>
        <w:t xml:space="preserve"> </w:t>
      </w:r>
      <w:proofErr w:type="spellStart"/>
      <w:r w:rsidRPr="00AD5A40">
        <w:rPr>
          <w:lang w:eastAsia="zh-CN"/>
        </w:rPr>
        <w:t>Ic</w:t>
      </w:r>
      <w:proofErr w:type="spellEnd"/>
      <w:r w:rsidRPr="00AD5A40">
        <w:rPr>
          <w:lang w:eastAsia="zh-CN"/>
        </w:rPr>
        <w:t>、</w:t>
      </w:r>
      <w:r w:rsidRPr="00AD5A40">
        <w:rPr>
          <w:lang w:eastAsia="zh-CN"/>
        </w:rPr>
        <w:t xml:space="preserve"> </w:t>
      </w:r>
      <w:proofErr w:type="spellStart"/>
      <w:r w:rsidRPr="00AD5A40">
        <w:rPr>
          <w:lang w:eastAsia="zh-CN"/>
        </w:rPr>
        <w:t>Vbe</w:t>
      </w:r>
      <w:proofErr w:type="spellEnd"/>
      <w:r w:rsidRPr="00AD5A40">
        <w:rPr>
          <w:lang w:eastAsia="zh-CN"/>
        </w:rPr>
        <w:t>、</w:t>
      </w:r>
      <w:r w:rsidRPr="00AD5A40">
        <w:rPr>
          <w:lang w:eastAsia="zh-CN"/>
        </w:rPr>
        <w:t xml:space="preserve"> </w:t>
      </w:r>
      <w:proofErr w:type="spellStart"/>
      <w:r w:rsidRPr="00AD5A40">
        <w:rPr>
          <w:lang w:eastAsia="zh-CN"/>
        </w:rPr>
        <w:t>Vce</w:t>
      </w:r>
      <w:proofErr w:type="spellEnd"/>
    </w:p>
    <w:p w14:paraId="56AD0167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r w:rsidRPr="00AD5A40">
        <w:rPr>
          <w:lang w:eastAsia="zh-CN"/>
        </w:rPr>
        <w:t>用</w:t>
      </w:r>
      <w:r w:rsidRPr="00AD5A40">
        <w:rPr>
          <w:lang w:eastAsia="zh-CN"/>
        </w:rPr>
        <w:t>Probe</w:t>
      </w:r>
      <w:r w:rsidRPr="00AD5A40">
        <w:rPr>
          <w:lang w:eastAsia="zh-CN"/>
        </w:rPr>
        <w:t>观测观测输入、输出电压波形，并计算电压增益</w:t>
      </w:r>
      <w:r w:rsidRPr="00AD5A40">
        <w:rPr>
          <w:lang w:eastAsia="zh-CN"/>
        </w:rPr>
        <w:t>Av</w:t>
      </w:r>
    </w:p>
    <w:p w14:paraId="461BBFE2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proofErr w:type="gramStart"/>
      <w:r w:rsidRPr="00AD5A40">
        <w:rPr>
          <w:lang w:eastAsia="zh-CN"/>
        </w:rPr>
        <w:t>观测幅频响应曲线</w:t>
      </w:r>
      <w:proofErr w:type="gramEnd"/>
      <w:r w:rsidRPr="00AD5A40">
        <w:rPr>
          <w:lang w:eastAsia="zh-CN"/>
        </w:rPr>
        <w:t>：</w:t>
      </w:r>
      <w:r w:rsidRPr="00AD5A40">
        <w:rPr>
          <w:lang w:eastAsia="zh-CN"/>
        </w:rPr>
        <w:t xml:space="preserve"> </w:t>
      </w:r>
      <w:proofErr w:type="spellStart"/>
      <w:r w:rsidRPr="00AD5A40">
        <w:rPr>
          <w:lang w:eastAsia="zh-CN"/>
        </w:rPr>
        <w:t>db</w:t>
      </w:r>
      <w:proofErr w:type="spellEnd"/>
      <w:r w:rsidRPr="00AD5A40">
        <w:rPr>
          <w:lang w:eastAsia="zh-CN"/>
        </w:rPr>
        <w:t>(V(Vo)/V(Vs:+))</w:t>
      </w:r>
      <w:r w:rsidRPr="00AD5A40">
        <w:rPr>
          <w:lang w:eastAsia="zh-CN"/>
        </w:rPr>
        <w:t>，测中频增益、上限频率</w:t>
      </w:r>
      <w:proofErr w:type="spellStart"/>
      <w:r w:rsidRPr="00AD5A40">
        <w:rPr>
          <w:lang w:eastAsia="zh-CN"/>
        </w:rPr>
        <w:t>fH</w:t>
      </w:r>
      <w:proofErr w:type="spellEnd"/>
      <w:r w:rsidRPr="00AD5A40">
        <w:rPr>
          <w:lang w:eastAsia="zh-CN"/>
        </w:rPr>
        <w:t>和下限频率</w:t>
      </w:r>
      <w:proofErr w:type="spellStart"/>
      <w:r w:rsidRPr="00AD5A40">
        <w:rPr>
          <w:lang w:eastAsia="zh-CN"/>
        </w:rPr>
        <w:t>fL</w:t>
      </w:r>
      <w:proofErr w:type="spellEnd"/>
    </w:p>
    <w:p w14:paraId="319D176C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r w:rsidRPr="00AD5A40">
        <w:rPr>
          <w:lang w:eastAsia="zh-CN"/>
        </w:rPr>
        <w:t>观测输入阻抗的频率响应：</w:t>
      </w:r>
      <w:r w:rsidRPr="00AD5A40">
        <w:rPr>
          <w:lang w:eastAsia="zh-CN"/>
        </w:rPr>
        <w:t xml:space="preserve"> Ri = V(Vi)/I(Vs)</w:t>
      </w:r>
    </w:p>
    <w:p w14:paraId="7298474C" w14:textId="77777777" w:rsidR="00AD5A40" w:rsidRPr="00AD5A40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r w:rsidRPr="00AD5A40">
        <w:rPr>
          <w:lang w:eastAsia="zh-CN"/>
        </w:rPr>
        <w:t>观测输出阻抗的频率响应：</w:t>
      </w:r>
      <w:r w:rsidRPr="00AD5A40">
        <w:rPr>
          <w:lang w:eastAsia="zh-CN"/>
        </w:rPr>
        <w:t xml:space="preserve"> Ro = V(Vo)/I(Vs)</w:t>
      </w:r>
    </w:p>
    <w:p w14:paraId="0EF98F95" w14:textId="56F4303C" w:rsidR="00F54179" w:rsidRPr="004844D9" w:rsidRDefault="00AD5A40" w:rsidP="00AD5A40">
      <w:pPr>
        <w:pStyle w:val="af3"/>
        <w:rPr>
          <w:lang w:eastAsia="zh-CN"/>
        </w:rPr>
      </w:pPr>
      <w:r w:rsidRPr="00AD5A40">
        <w:rPr>
          <w:lang w:eastAsia="zh-CN"/>
        </w:rPr>
        <w:t xml:space="preserve">• </w:t>
      </w:r>
      <w:r w:rsidRPr="00AD5A40">
        <w:rPr>
          <w:lang w:eastAsia="zh-CN"/>
        </w:rPr>
        <w:t>观察非线性失真现象</w:t>
      </w:r>
    </w:p>
    <w:p w14:paraId="05EBDCA3" w14:textId="77777777" w:rsidR="00801D89" w:rsidRDefault="00AD5A40" w:rsidP="00801D8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15" w:name="_Toc23882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六、</w:t>
      </w:r>
      <w:r w:rsidR="00F54179" w:rsidRPr="00F67E78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实验结果及分析</w:t>
      </w:r>
      <w:bookmarkStart w:id="16" w:name="_Toc1385"/>
      <w:bookmarkEnd w:id="15"/>
    </w:p>
    <w:p w14:paraId="56769628" w14:textId="446FE6DD" w:rsidR="00801D89" w:rsidRDefault="00801D89" w:rsidP="00801D89">
      <w:pPr>
        <w:pStyle w:val="af3"/>
        <w:rPr>
          <w:lang w:eastAsia="zh-CN"/>
        </w:rPr>
      </w:pPr>
      <w:bookmarkStart w:id="17" w:name="_Toc28154"/>
      <w:bookmarkEnd w:id="16"/>
      <w:r>
        <w:rPr>
          <w:rFonts w:hint="eastAsia"/>
          <w:lang w:eastAsia="zh-CN"/>
        </w:rPr>
        <w:t>实验数据表格见下图：</w:t>
      </w:r>
    </w:p>
    <w:p w14:paraId="00DD969F" w14:textId="77777777" w:rsidR="00801D89" w:rsidRDefault="00801D89" w:rsidP="00801D89">
      <w:pPr>
        <w:pStyle w:val="af3"/>
        <w:rPr>
          <w:lang w:eastAsia="zh-CN"/>
        </w:rPr>
      </w:pP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"/>
        <w:gridCol w:w="1023"/>
        <w:gridCol w:w="257"/>
        <w:gridCol w:w="735"/>
        <w:gridCol w:w="1222"/>
        <w:gridCol w:w="543"/>
        <w:gridCol w:w="570"/>
        <w:gridCol w:w="11"/>
        <w:gridCol w:w="1083"/>
        <w:gridCol w:w="900"/>
        <w:gridCol w:w="1307"/>
        <w:gridCol w:w="1328"/>
      </w:tblGrid>
      <w:tr w:rsidR="003A0D79" w14:paraId="1572198A" w14:textId="77777777" w:rsidTr="00B96F8C">
        <w:trPr>
          <w:cantSplit/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1B642A7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电路参数记录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827EDAF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三极管型号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ED65DDE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871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0DBDAE6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三极管</w:t>
            </w:r>
            <w:r>
              <w:rPr>
                <w:rFonts w:hint="eastAsia"/>
                <w:szCs w:val="21"/>
              </w:rPr>
              <w:t>β值</w:t>
            </w:r>
          </w:p>
        </w:tc>
        <w:tc>
          <w:tcPr>
            <w:tcW w:w="1328" w:type="dxa"/>
            <w:vAlign w:val="center"/>
          </w:tcPr>
          <w:p w14:paraId="3D698DCF" w14:textId="79627E79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160</w:t>
            </w:r>
          </w:p>
        </w:tc>
      </w:tr>
      <w:tr w:rsidR="003A0D79" w14:paraId="5E98854C" w14:textId="77777777" w:rsidTr="00B96F8C">
        <w:trPr>
          <w:cantSplit/>
          <w:trHeight w:val="390"/>
          <w:jc w:val="center"/>
        </w:trPr>
        <w:tc>
          <w:tcPr>
            <w:tcW w:w="390" w:type="dxa"/>
            <w:tcBorders>
              <w:bottom w:val="single" w:sz="4" w:space="0" w:color="auto"/>
            </w:tcBorders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4A86B8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  <w:vertAlign w:val="subscript"/>
              </w:rPr>
              <w:t>B1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14:paraId="271F148A" w14:textId="244B269C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42.64 k</w:t>
            </w:r>
            <w:r>
              <w:rPr>
                <w:rFonts w:ascii="宋体" w:hAnsi="宋体" w:cs="宋体" w:hint="eastAsia"/>
                <w:szCs w:val="21"/>
              </w:rPr>
              <w:t>Ω</w:t>
            </w:r>
          </w:p>
        </w:tc>
        <w:tc>
          <w:tcPr>
            <w:tcW w:w="257" w:type="dxa"/>
            <w:tcBorders>
              <w:bottom w:val="single" w:sz="4" w:space="0" w:color="auto"/>
            </w:tcBorders>
            <w:vAlign w:val="center"/>
          </w:tcPr>
          <w:p w14:paraId="6E63C7D9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  <w:vertAlign w:val="subscript"/>
              </w:rPr>
              <w:t>B2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04F6C83F" w14:textId="63A03BF8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 k</w:t>
            </w:r>
            <w:r>
              <w:rPr>
                <w:rFonts w:ascii="宋体" w:hAnsi="宋体" w:cs="宋体" w:hint="eastAsia"/>
                <w:szCs w:val="21"/>
              </w:rPr>
              <w:t>Ω</w:t>
            </w:r>
          </w:p>
        </w:tc>
        <w:tc>
          <w:tcPr>
            <w:tcW w:w="1222" w:type="dxa"/>
            <w:tcBorders>
              <w:bottom w:val="single" w:sz="4" w:space="0" w:color="auto"/>
            </w:tcBorders>
            <w:vAlign w:val="center"/>
          </w:tcPr>
          <w:p w14:paraId="0A6CC878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  <w:vertAlign w:val="subscript"/>
              </w:rPr>
              <w:t>C</w:t>
            </w:r>
          </w:p>
        </w:tc>
        <w:tc>
          <w:tcPr>
            <w:tcW w:w="1124" w:type="dxa"/>
            <w:gridSpan w:val="3"/>
            <w:tcBorders>
              <w:bottom w:val="single" w:sz="4" w:space="0" w:color="auto"/>
            </w:tcBorders>
            <w:vAlign w:val="center"/>
          </w:tcPr>
          <w:p w14:paraId="0A53642F" w14:textId="563EDFF8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5.1 k</w:t>
            </w:r>
            <w:r>
              <w:rPr>
                <w:rFonts w:ascii="宋体" w:hAnsi="宋体" w:cs="宋体" w:hint="eastAsia"/>
                <w:szCs w:val="21"/>
              </w:rPr>
              <w:t>Ω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center"/>
          </w:tcPr>
          <w:p w14:paraId="3C372894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  <w:vertAlign w:val="subscript"/>
              </w:rPr>
              <w:t>E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2B1C96E0" w14:textId="7597FE0C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24 </w:t>
            </w:r>
            <w:r>
              <w:rPr>
                <w:rFonts w:ascii="宋体" w:hAnsi="宋体" w:cs="宋体" w:hint="eastAsia"/>
                <w:szCs w:val="21"/>
              </w:rPr>
              <w:t>Ω</w:t>
            </w:r>
          </w:p>
        </w:tc>
        <w:tc>
          <w:tcPr>
            <w:tcW w:w="1307" w:type="dxa"/>
            <w:tcBorders>
              <w:bottom w:val="single" w:sz="4" w:space="0" w:color="auto"/>
            </w:tcBorders>
            <w:vAlign w:val="center"/>
          </w:tcPr>
          <w:p w14:paraId="02D4D271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eastAsia"/>
                <w:szCs w:val="21"/>
                <w:vertAlign w:val="subscript"/>
              </w:rPr>
              <w:t>F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3999DBF8" w14:textId="3DD83DBB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 k</w:t>
            </w:r>
            <w:r>
              <w:rPr>
                <w:rFonts w:ascii="宋体" w:hAnsi="宋体" w:cs="宋体" w:hint="eastAsia"/>
                <w:szCs w:val="21"/>
              </w:rPr>
              <w:t>Ω</w:t>
            </w:r>
          </w:p>
        </w:tc>
      </w:tr>
      <w:tr w:rsidR="003A0D79" w14:paraId="59C99A3D" w14:textId="77777777" w:rsidTr="00B96F8C">
        <w:trPr>
          <w:cantSplit/>
          <w:trHeight w:val="301"/>
          <w:jc w:val="center"/>
        </w:trPr>
        <w:tc>
          <w:tcPr>
            <w:tcW w:w="390" w:type="dxa"/>
            <w:tcBorders>
              <w:bottom w:val="single" w:sz="4" w:space="0" w:color="auto"/>
            </w:tcBorders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C3E9B0A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CC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14:paraId="28CE8DB9" w14:textId="4B79A52F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 V</w:t>
            </w:r>
          </w:p>
        </w:tc>
        <w:tc>
          <w:tcPr>
            <w:tcW w:w="257" w:type="dxa"/>
            <w:tcBorders>
              <w:bottom w:val="single" w:sz="4" w:space="0" w:color="auto"/>
            </w:tcBorders>
            <w:vAlign w:val="center"/>
          </w:tcPr>
          <w:p w14:paraId="171FC9CD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  <w:vertAlign w:val="subscript"/>
              </w:rPr>
              <w:t>B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398D7DE9" w14:textId="1566F89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 </w:t>
            </w:r>
            <w:r>
              <w:rPr>
                <w:rFonts w:ascii="宋体" w:hAnsi="宋体" w:cs="宋体" w:hint="eastAsia"/>
                <w:szCs w:val="21"/>
              </w:rPr>
              <w:t>μ</w:t>
            </w:r>
            <w:r>
              <w:rPr>
                <w:rFonts w:ascii="宋体" w:hAnsi="宋体" w:cs="宋体" w:hint="eastAsia"/>
                <w:szCs w:val="21"/>
              </w:rPr>
              <w:t>F</w:t>
            </w:r>
          </w:p>
        </w:tc>
        <w:tc>
          <w:tcPr>
            <w:tcW w:w="1222" w:type="dxa"/>
            <w:tcBorders>
              <w:bottom w:val="single" w:sz="4" w:space="0" w:color="auto"/>
            </w:tcBorders>
            <w:vAlign w:val="center"/>
          </w:tcPr>
          <w:p w14:paraId="04243594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  <w:vertAlign w:val="subscript"/>
              </w:rPr>
              <w:t>C</w:t>
            </w:r>
          </w:p>
        </w:tc>
        <w:tc>
          <w:tcPr>
            <w:tcW w:w="1124" w:type="dxa"/>
            <w:gridSpan w:val="3"/>
            <w:tcBorders>
              <w:bottom w:val="single" w:sz="4" w:space="0" w:color="auto"/>
            </w:tcBorders>
            <w:vAlign w:val="center"/>
          </w:tcPr>
          <w:p w14:paraId="7C2831C0" w14:textId="3B2E1301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10 </w:t>
            </w:r>
            <w:r>
              <w:rPr>
                <w:rFonts w:ascii="宋体" w:hAnsi="宋体" w:cs="宋体" w:hint="eastAsia"/>
                <w:szCs w:val="21"/>
              </w:rPr>
              <w:t>μ</w:t>
            </w:r>
            <w:r>
              <w:rPr>
                <w:rFonts w:ascii="宋体" w:hAnsi="宋体" w:cs="宋体" w:hint="eastAsia"/>
                <w:szCs w:val="21"/>
              </w:rPr>
              <w:t>F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center"/>
          </w:tcPr>
          <w:p w14:paraId="2D097B6D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  <w:vertAlign w:val="subscript"/>
              </w:rPr>
              <w:t>E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5FD0D4FE" w14:textId="1BF968D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47 </w:t>
            </w:r>
            <w:r>
              <w:rPr>
                <w:rFonts w:ascii="宋体" w:hAnsi="宋体" w:cs="宋体" w:hint="eastAsia"/>
                <w:szCs w:val="21"/>
              </w:rPr>
              <w:t>μ</w:t>
            </w:r>
            <w:r>
              <w:rPr>
                <w:rFonts w:ascii="宋体" w:hAnsi="宋体" w:cs="宋体" w:hint="eastAsia"/>
                <w:szCs w:val="21"/>
              </w:rPr>
              <w:t>F</w:t>
            </w:r>
          </w:p>
        </w:tc>
        <w:tc>
          <w:tcPr>
            <w:tcW w:w="1307" w:type="dxa"/>
            <w:tcBorders>
              <w:bottom w:val="single" w:sz="4" w:space="0" w:color="auto"/>
            </w:tcBorders>
            <w:vAlign w:val="center"/>
          </w:tcPr>
          <w:p w14:paraId="698810A7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23F3C497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3A0D79" w14:paraId="77ED2DB8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62EF7A5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放大倍数测量</w:t>
            </w:r>
          </w:p>
        </w:tc>
        <w:tc>
          <w:tcPr>
            <w:tcW w:w="7956" w:type="dxa"/>
            <w:gridSpan w:val="10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2DF347A" w14:textId="40D81B12" w:rsidR="003A0D79" w:rsidRDefault="003A0D79" w:rsidP="00E77684">
            <w:pPr>
              <w:ind w:firstLineChars="400" w:firstLine="880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测试条件： </w:t>
            </w:r>
            <w:proofErr w:type="spellStart"/>
            <w:r>
              <w:rPr>
                <w:rFonts w:hint="eastAsia"/>
                <w:i/>
                <w:iCs/>
                <w:sz w:val="24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ipp</w:t>
            </w:r>
            <w:proofErr w:type="spellEnd"/>
            <w:r>
              <w:rPr>
                <w:rFonts w:hint="eastAsia"/>
                <w:szCs w:val="21"/>
              </w:rPr>
              <w:t xml:space="preserve"> = 100 </w:t>
            </w:r>
            <w:proofErr w:type="gramStart"/>
            <w:r>
              <w:rPr>
                <w:rFonts w:hint="eastAsia"/>
                <w:szCs w:val="21"/>
              </w:rPr>
              <w:t>mV  (</w:t>
            </w:r>
            <w:proofErr w:type="gramEnd"/>
            <w:r>
              <w:rPr>
                <w:rFonts w:hint="eastAsia"/>
                <w:szCs w:val="21"/>
              </w:rPr>
              <w:t>1kHz)</w:t>
            </w:r>
          </w:p>
        </w:tc>
      </w:tr>
      <w:tr w:rsidR="003A0D79" w14:paraId="353FC218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0FFE05B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输入电压</w:t>
            </w:r>
            <w:proofErr w:type="spellStart"/>
            <w:r>
              <w:rPr>
                <w:rFonts w:hint="eastAsia"/>
                <w:i/>
                <w:iCs/>
                <w:sz w:val="24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ipp</w:t>
            </w:r>
            <w:proofErr w:type="spellEnd"/>
            <w:r>
              <w:rPr>
                <w:rFonts w:hint="eastAsia"/>
                <w:szCs w:val="21"/>
              </w:rPr>
              <w:t>（mV）</w:t>
            </w:r>
          </w:p>
        </w:tc>
        <w:tc>
          <w:tcPr>
            <w:tcW w:w="2757" w:type="dxa"/>
            <w:gridSpan w:val="4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34EEE48" w14:textId="63EFA8B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106.6</w:t>
            </w:r>
          </w:p>
        </w:tc>
        <w:tc>
          <w:tcPr>
            <w:tcW w:w="5199" w:type="dxa"/>
            <w:gridSpan w:val="6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618173A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放大倍数计算值</w:t>
            </w:r>
          </w:p>
        </w:tc>
      </w:tr>
      <w:tr w:rsidR="003A0D79" w14:paraId="784D9E8A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A05EB22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输出电压</w:t>
            </w:r>
            <w:proofErr w:type="spellStart"/>
            <w:r>
              <w:rPr>
                <w:rFonts w:hint="eastAsia"/>
                <w:i/>
                <w:iCs/>
                <w:sz w:val="24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OPP</w:t>
            </w:r>
            <w:proofErr w:type="spellEnd"/>
            <w:r>
              <w:rPr>
                <w:rFonts w:hint="eastAsia"/>
                <w:szCs w:val="21"/>
              </w:rPr>
              <w:t>（mV）</w:t>
            </w:r>
          </w:p>
        </w:tc>
        <w:tc>
          <w:tcPr>
            <w:tcW w:w="2757" w:type="dxa"/>
            <w:gridSpan w:val="4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01A5E15" w14:textId="23A4FEF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524.0</w:t>
            </w:r>
          </w:p>
        </w:tc>
        <w:tc>
          <w:tcPr>
            <w:tcW w:w="5199" w:type="dxa"/>
            <w:gridSpan w:val="6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E98003B" w14:textId="7F5ADC2A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49.15</w:t>
            </w:r>
          </w:p>
        </w:tc>
      </w:tr>
      <w:tr w:rsidR="003A0D79" w14:paraId="3E51335D" w14:textId="77777777" w:rsidTr="00B96F8C">
        <w:trPr>
          <w:trHeight w:val="285"/>
          <w:jc w:val="center"/>
        </w:trPr>
        <w:tc>
          <w:tcPr>
            <w:tcW w:w="2405" w:type="dxa"/>
            <w:gridSpan w:val="4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3B428E0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通频带测量</w:t>
            </w:r>
          </w:p>
        </w:tc>
        <w:tc>
          <w:tcPr>
            <w:tcW w:w="6964" w:type="dxa"/>
            <w:gridSpan w:val="8"/>
            <w:tcBorders>
              <w:bottom w:val="single" w:sz="4" w:space="0" w:color="auto"/>
            </w:tcBorders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190E294" w14:textId="7CC479B5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测试条件：</w:t>
            </w:r>
            <w:proofErr w:type="spellStart"/>
            <w:r>
              <w:rPr>
                <w:rFonts w:hint="eastAsia"/>
                <w:i/>
                <w:iCs/>
                <w:sz w:val="24"/>
                <w:szCs w:val="21"/>
              </w:rPr>
              <w:t>v</w:t>
            </w:r>
            <w:r>
              <w:rPr>
                <w:rFonts w:hint="eastAsia"/>
                <w:szCs w:val="21"/>
                <w:vertAlign w:val="subscript"/>
              </w:rPr>
              <w:t>ipp</w:t>
            </w:r>
            <w:proofErr w:type="spellEnd"/>
            <w:r>
              <w:rPr>
                <w:rFonts w:hint="eastAsia"/>
                <w:szCs w:val="21"/>
              </w:rPr>
              <w:t xml:space="preserve"> = 100mV</w:t>
            </w:r>
          </w:p>
        </w:tc>
      </w:tr>
      <w:tr w:rsidR="003A0D79" w14:paraId="50DD7DB1" w14:textId="77777777" w:rsidTr="00B96F8C">
        <w:trPr>
          <w:cantSplit/>
          <w:trHeight w:val="380"/>
          <w:jc w:val="center"/>
        </w:trPr>
        <w:tc>
          <w:tcPr>
            <w:tcW w:w="1413" w:type="dxa"/>
            <w:gridSpan w:val="2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C2C4A54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测试频率点（Hz）</w:t>
            </w:r>
          </w:p>
        </w:tc>
        <w:tc>
          <w:tcPr>
            <w:tcW w:w="7956" w:type="dxa"/>
            <w:gridSpan w:val="10"/>
            <w:tcBorders>
              <w:top w:val="single" w:sz="4" w:space="0" w:color="auto"/>
            </w:tcBorders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A2C66A9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有反馈</w:t>
            </w:r>
          </w:p>
        </w:tc>
      </w:tr>
      <w:tr w:rsidR="003A0D79" w14:paraId="3F8E7176" w14:textId="77777777" w:rsidTr="00B96F8C">
        <w:trPr>
          <w:cantSplit/>
          <w:trHeight w:val="250"/>
          <w:jc w:val="center"/>
        </w:trPr>
        <w:tc>
          <w:tcPr>
            <w:tcW w:w="1413" w:type="dxa"/>
            <w:gridSpan w:val="2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C2BD653" w14:textId="77777777" w:rsidR="003A0D79" w:rsidRDefault="003A0D79" w:rsidP="00E7768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8CA24FE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输入电压（</w:t>
            </w:r>
            <w:r>
              <w:rPr>
                <w:rFonts w:ascii="宋体" w:hAnsi="宋体" w:cs="宋体" w:hint="eastAsia"/>
                <w:szCs w:val="21"/>
              </w:rPr>
              <w:t>mV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DF9DAE6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输出电压（</w:t>
            </w:r>
            <w:r>
              <w:rPr>
                <w:rFonts w:ascii="宋体" w:hAnsi="宋体" w:cs="宋体" w:hint="eastAsia"/>
                <w:szCs w:val="21"/>
              </w:rPr>
              <w:t>mV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3151209" w14:textId="0E802244" w:rsidR="003A0D79" w:rsidRDefault="003A0D79" w:rsidP="003A0D7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放大倍数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A619ADD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电压增益</w:t>
            </w:r>
          </w:p>
          <w:p w14:paraId="0D7F07F3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(dB)</w:t>
            </w:r>
          </w:p>
        </w:tc>
      </w:tr>
      <w:tr w:rsidR="003A0D79" w14:paraId="6F70BF2D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6A39EB2" w14:textId="054798B8" w:rsidR="003A0D79" w:rsidRDefault="003A0D79" w:rsidP="00E77684">
            <w:pPr>
              <w:jc w:val="center"/>
              <w:rPr>
                <w:rFonts w:hint="eastAsia"/>
                <w:szCs w:val="21"/>
              </w:rPr>
            </w:pPr>
            <w:bookmarkStart w:id="18" w:name="OLE_LINK11"/>
            <w:proofErr w:type="spellStart"/>
            <w:r>
              <w:rPr>
                <w:rFonts w:hint="eastAsia"/>
                <w:i/>
                <w:iCs/>
                <w:szCs w:val="21"/>
              </w:rPr>
              <w:t>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L</w:t>
            </w:r>
            <w:proofErr w:type="spellEnd"/>
            <w:r>
              <w:rPr>
                <w:rFonts w:ascii="宋体" w:hAnsi="宋体" w:cs="宋体" w:hint="eastAsia"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 xml:space="preserve">= </w:t>
            </w:r>
            <w:r w:rsidR="00B96F8C">
              <w:rPr>
                <w:rFonts w:ascii="宋体" w:hAnsi="宋体" w:cs="宋体" w:hint="eastAsia"/>
                <w:szCs w:val="21"/>
              </w:rPr>
              <w:t>80</w:t>
            </w:r>
            <w:bookmarkEnd w:id="18"/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E0C02E8" w14:textId="56551C35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108.0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DD85BDF" w14:textId="3835CBE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3760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0492878" w14:textId="79512E3C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34.81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1A24EBF" w14:textId="5C7CF78A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30.83</w:t>
            </w:r>
          </w:p>
        </w:tc>
      </w:tr>
      <w:tr w:rsidR="003A0D79" w14:paraId="3CD35C34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36319AF" w14:textId="77777777" w:rsidR="003A0D79" w:rsidRDefault="003A0D79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BDD1DA0" w14:textId="09F8C70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108.2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CC64ECE" w14:textId="35E55C7F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1400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EC9F9D9" w14:textId="1FF27E3A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12.94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582B87A" w14:textId="6F94747E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22.24</w:t>
            </w:r>
          </w:p>
        </w:tc>
      </w:tr>
      <w:tr w:rsidR="003A0D79" w14:paraId="527B484B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384FBFA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FC36B6D" w14:textId="298D4C7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107.4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6FD2AFC" w14:textId="261BA967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1920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966DF16" w14:textId="0064CE34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17.88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A892B27" w14:textId="0D56E8A2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25.05</w:t>
            </w:r>
          </w:p>
        </w:tc>
      </w:tr>
      <w:tr w:rsidR="003A0D79" w14:paraId="223CCDFF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E9159D5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50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9303280" w14:textId="7414AB8A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107.2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90DFE1E" w14:textId="4136F6BE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8DA7F6B" w14:textId="00E0D38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18.28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1570065" w14:textId="1680308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25.24</w:t>
            </w:r>
          </w:p>
        </w:tc>
      </w:tr>
      <w:tr w:rsidR="003A0D79" w14:paraId="246657AA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1B77BB1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710F6CA" w14:textId="0561BEF5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107.4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0D873C7" w14:textId="25848814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4120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ADE95AD" w14:textId="72AF728E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38.36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820D568" w14:textId="5F980BC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31.68</w:t>
            </w:r>
          </w:p>
        </w:tc>
      </w:tr>
      <w:tr w:rsidR="003A0D79" w14:paraId="3B63BE6F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53DD307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500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FD564D9" w14:textId="3B6EBD8D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107.4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88AA03E" w14:textId="1A95369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5200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93221F8" w14:textId="584F73B1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48.42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34E10D1" w14:textId="5C167710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33.70</w:t>
            </w:r>
          </w:p>
        </w:tc>
      </w:tr>
      <w:tr w:rsidR="003A0D79" w14:paraId="20C20501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C8D707A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1k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920F573" w14:textId="407A8300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106.6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07523CD" w14:textId="358591DD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5240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8EB6650" w14:textId="01809B58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49.15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9C0C1AF" w14:textId="279D1A0C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33.83</w:t>
            </w:r>
          </w:p>
        </w:tc>
      </w:tr>
      <w:tr w:rsidR="003A0D79" w14:paraId="3BFAC6F0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E46B088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3k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8EF41F4" w14:textId="3C6F84CC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105.8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DC1DA5F" w14:textId="09061882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5160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0E35935" w14:textId="4E7BBE5B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48.77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CE23944" w14:textId="4D6E2A8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33.76</w:t>
            </w:r>
          </w:p>
        </w:tc>
      </w:tr>
      <w:tr w:rsidR="003A0D79" w14:paraId="461E0CDD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EAEC1E0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10k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1507C4D" w14:textId="38D86955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105.8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7BD6C36" w14:textId="0BF8BEA9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5080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8ED5671" w14:textId="42197AD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48.01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41A0C97" w14:textId="74D75EC8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33.63</w:t>
            </w:r>
          </w:p>
        </w:tc>
      </w:tr>
      <w:tr w:rsidR="003A0D79" w14:paraId="79F23F26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9E05075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100k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D7B47A1" w14:textId="74955D67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107.4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D77F55A" w14:textId="03A62793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5160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E0C8649" w14:textId="4534A71C" w:rsidR="00B96F8C" w:rsidRDefault="00B96F8C" w:rsidP="00B96F8C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48.04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188A3D1" w14:textId="705CCD2B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33.63</w:t>
            </w:r>
          </w:p>
        </w:tc>
      </w:tr>
      <w:tr w:rsidR="003A0D79" w14:paraId="7D8705EB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D6D8F9C" w14:textId="77777777" w:rsidR="003A0D79" w:rsidRDefault="003A0D79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hint="eastAsia"/>
                <w:szCs w:val="21"/>
              </w:rPr>
              <w:t>500k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F2B48C9" w14:textId="6DA69BA1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106.6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A941D30" w14:textId="7EB49D86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5080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F308FEF" w14:textId="305EB651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47.65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50E80F6" w14:textId="6137B935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33.56</w:t>
            </w:r>
          </w:p>
        </w:tc>
      </w:tr>
      <w:tr w:rsidR="00B96F8C" w14:paraId="355B4D35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7E823DD" w14:textId="001DC263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FB4BEA2" w14:textId="6D058A8A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106.6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4023586" w14:textId="014786FC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4960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3CC4C5E" w14:textId="390B4904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46.53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F9A8133" w14:textId="2C2FFF0E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33.35</w:t>
            </w:r>
          </w:p>
        </w:tc>
      </w:tr>
      <w:tr w:rsidR="00B96F8C" w14:paraId="26C3A85C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5428827" w14:textId="757B7E62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1.5M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46E0241" w14:textId="50425B53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105.8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B595964" w14:textId="22121D00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4840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DC7531A" w14:textId="569F63CA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45.75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2CBFD5D" w14:textId="159BDAB0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33.21</w:t>
            </w:r>
          </w:p>
        </w:tc>
      </w:tr>
      <w:tr w:rsidR="00B96F8C" w14:paraId="0593119E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AE9D67B" w14:textId="7D07C7F4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7D5F897" w14:textId="2A0CCF52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102.6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6AE6C69" w14:textId="1F24A890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3200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C81AA6B" w14:textId="54E024DA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31.19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573C681" w14:textId="1CCADE63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29.88</w:t>
            </w:r>
          </w:p>
        </w:tc>
      </w:tr>
      <w:tr w:rsidR="00B96F8C" w14:paraId="1BB24079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51C6473" w14:textId="2603D6B3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D467DDA" w14:textId="57EF2F9E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96.31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456C127" w14:textId="7345A7F1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F3CCE68" w14:textId="00616564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20.35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AC75270" w14:textId="0F3E2DFD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26.17</w:t>
            </w:r>
          </w:p>
        </w:tc>
      </w:tr>
      <w:tr w:rsidR="00B96F8C" w14:paraId="7BEF1BE0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D7F774F" w14:textId="67734195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E10E385" w14:textId="59B6F65A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96.31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8F54CA5" w14:textId="414022C8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58A1BEC" w14:textId="2B6AD043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14.12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E5E1F99" w14:textId="713791D4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23.00</w:t>
            </w:r>
          </w:p>
        </w:tc>
      </w:tr>
      <w:tr w:rsidR="00B96F8C" w14:paraId="0B74C040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6A6B2CD" w14:textId="4A642C96" w:rsidR="00B96F8C" w:rsidRDefault="00B96F8C" w:rsidP="00E776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25M</w:t>
            </w:r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4263F9C" w14:textId="5795BF1C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108.2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A63150B" w14:textId="34419CED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840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62B2AE1" w14:textId="6B60127D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7.76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118B215" w14:textId="47563799" w:rsidR="00B96F8C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17.80</w:t>
            </w:r>
          </w:p>
        </w:tc>
      </w:tr>
      <w:tr w:rsidR="003A0D79" w14:paraId="544DF325" w14:textId="77777777" w:rsidTr="00B96F8C">
        <w:trPr>
          <w:trHeight w:val="285"/>
          <w:jc w:val="center"/>
        </w:trPr>
        <w:tc>
          <w:tcPr>
            <w:tcW w:w="1413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FFAF838" w14:textId="4D3A8523" w:rsidR="003A0D79" w:rsidRDefault="003A0D79" w:rsidP="00E77684">
            <w:pPr>
              <w:jc w:val="center"/>
              <w:rPr>
                <w:rFonts w:hint="eastAsia"/>
                <w:szCs w:val="21"/>
              </w:rPr>
            </w:pPr>
            <w:bookmarkStart w:id="19" w:name="OLE_LINK12"/>
            <w:proofErr w:type="spellStart"/>
            <w:r>
              <w:rPr>
                <w:rFonts w:hint="eastAsia"/>
                <w:i/>
                <w:iCs/>
                <w:szCs w:val="21"/>
              </w:rPr>
              <w:t>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H</w:t>
            </w:r>
            <w:proofErr w:type="spellEnd"/>
            <w:r>
              <w:rPr>
                <w:rFonts w:ascii="宋体" w:hAnsi="宋体" w:cs="宋体" w:hint="eastAsia"/>
                <w:szCs w:val="21"/>
                <w:vertAlign w:val="subscript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 xml:space="preserve">= </w:t>
            </w:r>
            <w:r w:rsidR="00B96F8C">
              <w:rPr>
                <w:rFonts w:ascii="宋体" w:hAnsi="宋体" w:cs="宋体" w:hint="eastAsia"/>
                <w:szCs w:val="21"/>
              </w:rPr>
              <w:t>4M</w:t>
            </w:r>
            <w:bookmarkEnd w:id="19"/>
          </w:p>
        </w:tc>
        <w:tc>
          <w:tcPr>
            <w:tcW w:w="992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A116552" w14:textId="6CB465EE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108.0</w:t>
            </w:r>
          </w:p>
        </w:tc>
        <w:tc>
          <w:tcPr>
            <w:tcW w:w="1765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868C0A0" w14:textId="1A623F79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3760</w:t>
            </w:r>
          </w:p>
        </w:tc>
        <w:tc>
          <w:tcPr>
            <w:tcW w:w="5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B278B0" w14:textId="588AA54B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34.81</w:t>
            </w:r>
          </w:p>
        </w:tc>
        <w:tc>
          <w:tcPr>
            <w:tcW w:w="4629" w:type="dxa"/>
            <w:gridSpan w:val="5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ACCEB7A" w14:textId="20B9DA28" w:rsidR="003A0D79" w:rsidRDefault="00B96F8C" w:rsidP="00E77684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30.83</w:t>
            </w:r>
          </w:p>
        </w:tc>
      </w:tr>
    </w:tbl>
    <w:p w14:paraId="1303E800" w14:textId="77777777" w:rsidR="00801D89" w:rsidRDefault="00801D89" w:rsidP="00801D89">
      <w:pPr>
        <w:pStyle w:val="af3"/>
        <w:rPr>
          <w:lang w:eastAsia="zh-CN"/>
        </w:rPr>
      </w:pPr>
    </w:p>
    <w:p w14:paraId="3B1CF82E" w14:textId="77777777" w:rsidR="00801D89" w:rsidRDefault="00801D89" w:rsidP="00801D89">
      <w:pPr>
        <w:pStyle w:val="af3"/>
        <w:rPr>
          <w:lang w:eastAsia="zh-CN"/>
        </w:rPr>
      </w:pPr>
    </w:p>
    <w:p w14:paraId="347B2F58" w14:textId="23543629" w:rsidR="00801D89" w:rsidRDefault="00B621BB" w:rsidP="00801D89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="006A2DB6">
        <w:rPr>
          <w:rFonts w:hint="eastAsia"/>
          <w:lang w:eastAsia="zh-CN"/>
        </w:rPr>
        <w:t>其中，静态工作点数据如下：</w:t>
      </w:r>
    </w:p>
    <w:p w14:paraId="4C88A432" w14:textId="77777777" w:rsidR="006A2DB6" w:rsidRPr="00B621BB" w:rsidRDefault="006A2DB6" w:rsidP="00801D89">
      <w:pPr>
        <w:pStyle w:val="af3"/>
        <w:rPr>
          <w:lang w:eastAsia="zh-C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6A2DB6" w14:paraId="1EE36C3E" w14:textId="77777777" w:rsidTr="00C53495">
        <w:tc>
          <w:tcPr>
            <w:tcW w:w="1382" w:type="dxa"/>
          </w:tcPr>
          <w:p w14:paraId="4434AB1E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参数</w:t>
            </w:r>
          </w:p>
        </w:tc>
        <w:tc>
          <w:tcPr>
            <w:tcW w:w="1382" w:type="dxa"/>
          </w:tcPr>
          <w:p w14:paraId="33957D22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VBQ</w:t>
            </w:r>
          </w:p>
        </w:tc>
        <w:tc>
          <w:tcPr>
            <w:tcW w:w="1383" w:type="dxa"/>
          </w:tcPr>
          <w:p w14:paraId="08EE5606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VEQ</w:t>
            </w:r>
          </w:p>
        </w:tc>
        <w:tc>
          <w:tcPr>
            <w:tcW w:w="1383" w:type="dxa"/>
          </w:tcPr>
          <w:p w14:paraId="3A66E166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VCQ</w:t>
            </w:r>
          </w:p>
        </w:tc>
        <w:tc>
          <w:tcPr>
            <w:tcW w:w="1383" w:type="dxa"/>
          </w:tcPr>
          <w:p w14:paraId="17E1C8E5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1"/>
                <w:szCs w:val="21"/>
                <w14:ligatures w14:val="none"/>
              </w:rPr>
              <w:t>β</w:t>
            </w:r>
          </w:p>
        </w:tc>
        <w:tc>
          <w:tcPr>
            <w:tcW w:w="1383" w:type="dxa"/>
          </w:tcPr>
          <w:p w14:paraId="4BE4AD91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RP</w:t>
            </w:r>
          </w:p>
        </w:tc>
      </w:tr>
      <w:tr w:rsidR="006A2DB6" w14:paraId="7EA5B9BE" w14:textId="77777777" w:rsidTr="00C53495">
        <w:tc>
          <w:tcPr>
            <w:tcW w:w="1382" w:type="dxa"/>
          </w:tcPr>
          <w:p w14:paraId="15BC54D4" w14:textId="77777777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数值</w:t>
            </w:r>
          </w:p>
        </w:tc>
        <w:tc>
          <w:tcPr>
            <w:tcW w:w="1382" w:type="dxa"/>
          </w:tcPr>
          <w:p w14:paraId="750EF55F" w14:textId="758A676E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 w:rsidRPr="006A2DB6">
              <w:rPr>
                <w:rFonts w:ascii="宋体" w:eastAsia="宋体" w:hAnsi="宋体" w:cs="Times New Roman" w:hint="eastAsia"/>
                <w:sz w:val="24"/>
                <w14:ligatures w14:val="none"/>
              </w:rPr>
              <w:t>1.882V</w:t>
            </w:r>
          </w:p>
        </w:tc>
        <w:tc>
          <w:tcPr>
            <w:tcW w:w="1383" w:type="dxa"/>
          </w:tcPr>
          <w:p w14:paraId="59E82BBB" w14:textId="0D98D048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1.233V</w:t>
            </w:r>
          </w:p>
        </w:tc>
        <w:tc>
          <w:tcPr>
            <w:tcW w:w="1383" w:type="dxa"/>
          </w:tcPr>
          <w:p w14:paraId="3AE28644" w14:textId="4A073B0F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5.914</w:t>
            </w:r>
          </w:p>
        </w:tc>
        <w:tc>
          <w:tcPr>
            <w:tcW w:w="1383" w:type="dxa"/>
          </w:tcPr>
          <w:p w14:paraId="1F45B6AC" w14:textId="5B98CA98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160</w:t>
            </w:r>
          </w:p>
        </w:tc>
        <w:tc>
          <w:tcPr>
            <w:tcW w:w="1383" w:type="dxa"/>
          </w:tcPr>
          <w:p w14:paraId="507DA167" w14:textId="04D81F54" w:rsidR="006A2DB6" w:rsidRPr="006A2DB6" w:rsidRDefault="006A2DB6" w:rsidP="00C53495">
            <w:pPr>
              <w:spacing w:line="360" w:lineRule="auto"/>
              <w:jc w:val="both"/>
              <w:outlineLvl w:val="2"/>
              <w:rPr>
                <w:rFonts w:ascii="宋体" w:eastAsia="宋体" w:hAnsi="宋体" w:cs="Times New Roman" w:hint="eastAsia"/>
                <w:sz w:val="24"/>
                <w14:ligatures w14:val="none"/>
              </w:rPr>
            </w:pPr>
            <w:r>
              <w:rPr>
                <w:rFonts w:ascii="宋体" w:eastAsia="宋体" w:hAnsi="宋体" w:cs="Times New Roman" w:hint="eastAsia"/>
                <w:sz w:val="24"/>
                <w14:ligatures w14:val="none"/>
              </w:rPr>
              <w:t>22.64kΩ</w:t>
            </w:r>
          </w:p>
        </w:tc>
      </w:tr>
    </w:tbl>
    <w:p w14:paraId="70A9FBFA" w14:textId="77777777" w:rsidR="006A2DB6" w:rsidRPr="006A2DB6" w:rsidRDefault="006A2DB6" w:rsidP="00801D89">
      <w:pPr>
        <w:pStyle w:val="af3"/>
        <w:rPr>
          <w:b/>
          <w:bCs/>
          <w:lang w:eastAsia="zh-CN"/>
        </w:rPr>
      </w:pPr>
    </w:p>
    <w:p w14:paraId="06A756CB" w14:textId="72BA6CC1" w:rsidR="00801D89" w:rsidRDefault="00B621BB" w:rsidP="00801D89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="006A2DB6">
        <w:rPr>
          <w:rFonts w:hint="eastAsia"/>
          <w:lang w:eastAsia="zh-CN"/>
        </w:rPr>
        <w:t>通频带：</w:t>
      </w:r>
    </w:p>
    <w:p w14:paraId="7A7DCFAC" w14:textId="77777777" w:rsidR="006A2DB6" w:rsidRDefault="006A2DB6" w:rsidP="00801D89">
      <w:pPr>
        <w:pStyle w:val="af3"/>
        <w:rPr>
          <w:i/>
          <w:iCs/>
          <w:szCs w:val="21"/>
        </w:rPr>
      </w:pPr>
    </w:p>
    <w:p w14:paraId="03871392" w14:textId="77777777" w:rsidR="00B621BB" w:rsidRDefault="006A2DB6" w:rsidP="00801D89">
      <w:pPr>
        <w:pStyle w:val="af3"/>
        <w:rPr>
          <w:rFonts w:ascii="宋体" w:hAnsi="宋体" w:hint="eastAsia"/>
          <w:i/>
          <w:iCs/>
          <w:szCs w:val="21"/>
          <w:lang w:eastAsia="zh-CN"/>
        </w:rPr>
      </w:pPr>
      <w:proofErr w:type="spellStart"/>
      <w:r w:rsidRPr="00B621BB">
        <w:rPr>
          <w:rFonts w:hint="eastAsia"/>
          <w:i/>
          <w:iCs/>
          <w:szCs w:val="21"/>
        </w:rPr>
        <w:t>f</w:t>
      </w:r>
      <w:r w:rsidRPr="00B621BB">
        <w:rPr>
          <w:rFonts w:ascii="宋体" w:hAnsi="宋体" w:hint="eastAsia"/>
          <w:i/>
          <w:iCs/>
          <w:szCs w:val="21"/>
          <w:vertAlign w:val="subscript"/>
        </w:rPr>
        <w:t>L</w:t>
      </w:r>
      <w:proofErr w:type="spellEnd"/>
      <w:r w:rsidRPr="00B621BB">
        <w:rPr>
          <w:rFonts w:ascii="宋体" w:hAnsi="宋体" w:hint="eastAsia"/>
          <w:i/>
          <w:iCs/>
          <w:szCs w:val="21"/>
          <w:vertAlign w:val="subscript"/>
        </w:rPr>
        <w:t xml:space="preserve"> </w:t>
      </w:r>
      <w:r w:rsidRPr="00B621BB">
        <w:rPr>
          <w:rFonts w:ascii="宋体" w:hAnsi="宋体" w:hint="eastAsia"/>
          <w:i/>
          <w:iCs/>
          <w:szCs w:val="21"/>
        </w:rPr>
        <w:t>= 80</w:t>
      </w:r>
      <w:r w:rsidRPr="00B621BB">
        <w:rPr>
          <w:rFonts w:ascii="宋体" w:hAnsi="宋体" w:hint="eastAsia"/>
          <w:i/>
          <w:iCs/>
          <w:szCs w:val="21"/>
          <w:lang w:eastAsia="zh-CN"/>
        </w:rPr>
        <w:t xml:space="preserve">HZ </w:t>
      </w:r>
    </w:p>
    <w:p w14:paraId="4B88446B" w14:textId="55C50CC0" w:rsidR="00801D89" w:rsidRPr="00B621BB" w:rsidRDefault="006A2DB6" w:rsidP="00801D89">
      <w:pPr>
        <w:pStyle w:val="af3"/>
        <w:rPr>
          <w:i/>
          <w:iCs/>
          <w:lang w:eastAsia="zh-CN"/>
        </w:rPr>
      </w:pPr>
      <w:proofErr w:type="spellStart"/>
      <w:r w:rsidRPr="00B621BB">
        <w:rPr>
          <w:rFonts w:hint="eastAsia"/>
          <w:i/>
          <w:iCs/>
          <w:szCs w:val="21"/>
        </w:rPr>
        <w:t>f</w:t>
      </w:r>
      <w:r w:rsidRPr="00B621BB">
        <w:rPr>
          <w:rFonts w:ascii="宋体" w:hAnsi="宋体" w:hint="eastAsia"/>
          <w:i/>
          <w:iCs/>
          <w:szCs w:val="21"/>
          <w:vertAlign w:val="subscript"/>
        </w:rPr>
        <w:t>H</w:t>
      </w:r>
      <w:proofErr w:type="spellEnd"/>
      <w:r w:rsidRPr="00B621BB">
        <w:rPr>
          <w:rFonts w:ascii="宋体" w:hAnsi="宋体" w:hint="eastAsia"/>
          <w:i/>
          <w:iCs/>
          <w:szCs w:val="21"/>
          <w:vertAlign w:val="subscript"/>
        </w:rPr>
        <w:t xml:space="preserve"> </w:t>
      </w:r>
      <w:r w:rsidRPr="00B621BB">
        <w:rPr>
          <w:rFonts w:ascii="宋体" w:hAnsi="宋体" w:hint="eastAsia"/>
          <w:i/>
          <w:iCs/>
          <w:szCs w:val="21"/>
        </w:rPr>
        <w:t>= 4M</w:t>
      </w:r>
      <w:r w:rsidR="00B621BB" w:rsidRPr="00B621BB">
        <w:rPr>
          <w:rFonts w:ascii="宋体" w:hAnsi="宋体" w:hint="eastAsia"/>
          <w:i/>
          <w:iCs/>
          <w:szCs w:val="21"/>
          <w:lang w:eastAsia="zh-CN"/>
        </w:rPr>
        <w:t xml:space="preserve"> HZ</w:t>
      </w:r>
    </w:p>
    <w:p w14:paraId="6110650C" w14:textId="48A702B6" w:rsidR="00801D89" w:rsidRPr="00B621BB" w:rsidRDefault="006A2DB6" w:rsidP="00801D89">
      <w:pPr>
        <w:pStyle w:val="af3"/>
        <w:rPr>
          <w:i/>
          <w:iCs/>
          <w:lang w:eastAsia="zh-CN"/>
        </w:rPr>
      </w:pPr>
      <w:proofErr w:type="spellStart"/>
      <w:r w:rsidRPr="00B621BB">
        <w:rPr>
          <w:i/>
          <w:iCs/>
          <w:lang w:eastAsia="zh-CN"/>
        </w:rPr>
        <w:t>Bw</w:t>
      </w:r>
      <w:proofErr w:type="spellEnd"/>
      <w:r w:rsidRPr="00B621BB">
        <w:rPr>
          <w:i/>
          <w:iCs/>
          <w:lang w:eastAsia="zh-CN"/>
        </w:rPr>
        <w:t>＝</w:t>
      </w:r>
      <w:r w:rsidRPr="00B621BB">
        <w:rPr>
          <w:i/>
          <w:iCs/>
          <w:lang w:eastAsia="zh-CN"/>
        </w:rPr>
        <w:t xml:space="preserve"> f(h)-f(l)</w:t>
      </w:r>
    </w:p>
    <w:p w14:paraId="4B4C653A" w14:textId="171BCBA0" w:rsidR="00801D89" w:rsidRDefault="00B621BB" w:rsidP="00801D89">
      <w:pPr>
        <w:pStyle w:val="af3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）输入输出波形：</w:t>
      </w:r>
    </w:p>
    <w:p w14:paraId="14AB752A" w14:textId="2C88D057" w:rsidR="00801D89" w:rsidRDefault="00801D89" w:rsidP="00801D89">
      <w:pPr>
        <w:pStyle w:val="af3"/>
        <w:rPr>
          <w:lang w:eastAsia="zh-CN"/>
        </w:rPr>
      </w:pPr>
    </w:p>
    <w:p w14:paraId="4335262D" w14:textId="00DD619D" w:rsidR="00801D89" w:rsidRPr="00801D89" w:rsidRDefault="00841D7F" w:rsidP="00841D7F">
      <w:pPr>
        <w:pStyle w:val="af3"/>
        <w:jc w:val="center"/>
        <w:rPr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30362592" wp14:editId="7714C2BA">
            <wp:extent cx="2579348" cy="2078136"/>
            <wp:effectExtent l="0" t="0" r="0" b="0"/>
            <wp:docPr id="1306567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914" cy="208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7EF1" w14:textId="57321856" w:rsidR="00F54179" w:rsidRPr="00A27BA2" w:rsidRDefault="00801D89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七、</w:t>
      </w:r>
      <w:r w:rsidR="005655BC" w:rsidRPr="00A27BA2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思考题</w:t>
      </w:r>
      <w:bookmarkEnd w:id="17"/>
      <w:r w:rsidR="00F54179" w:rsidRPr="00A27BA2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 xml:space="preserve"> </w:t>
      </w:r>
    </w:p>
    <w:p w14:paraId="666BBCA3" w14:textId="71A932F5" w:rsidR="00F54179" w:rsidRPr="00A27BA2" w:rsidRDefault="002C5230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（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1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）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本实验若出现下图所示的失真波形，试判断它们各属于那种类型的失真。</w:t>
      </w:r>
    </w:p>
    <w:p w14:paraId="4E30B84B" w14:textId="77777777" w:rsidR="00F54179" w:rsidRPr="00A27BA2" w:rsidRDefault="00F54179" w:rsidP="00F54179">
      <w:pPr>
        <w:tabs>
          <w:tab w:val="left" w:pos="974"/>
        </w:tabs>
        <w:spacing w:line="360" w:lineRule="auto"/>
        <w:ind w:firstLineChars="200" w:firstLine="480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/>
          <w:noProof/>
          <w:sz w:val="24"/>
          <w14:ligatures w14:val="none"/>
        </w:rPr>
        <w:drawing>
          <wp:inline distT="0" distB="0" distL="114300" distR="114300" wp14:anchorId="229610FB" wp14:editId="72163ABB">
            <wp:extent cx="1125220" cy="4204970"/>
            <wp:effectExtent l="0" t="0" r="1270" b="2540"/>
            <wp:docPr id="15" name="图片 15" descr="hei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eibai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252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F17C" w14:textId="77777777" w:rsidR="00F54179" w:rsidRPr="00A27BA2" w:rsidRDefault="00F54179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答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：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a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出现了饱和失真和截止失真，属于非线性失真</w:t>
      </w:r>
    </w:p>
    <w:p w14:paraId="2AAEEC87" w14:textId="77777777" w:rsidR="00F54179" w:rsidRPr="00A27BA2" w:rsidRDefault="00F54179" w:rsidP="00F54179">
      <w:pPr>
        <w:tabs>
          <w:tab w:val="left" w:pos="974"/>
        </w:tabs>
        <w:spacing w:line="360" w:lineRule="auto"/>
        <w:ind w:firstLineChars="400" w:firstLine="960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sz w:val="24"/>
          <w14:ligatures w14:val="none"/>
        </w:rPr>
        <w:t>b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和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c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都是不对称失真。</w:t>
      </w:r>
    </w:p>
    <w:p w14:paraId="13B4BFA7" w14:textId="6E322184" w:rsidR="00F54179" w:rsidRPr="00A27BA2" w:rsidRDefault="002C5230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sz w:val="24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（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2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）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测量放大器的静态工作点时，如果测得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VCEQ &lt;0.5V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，则说明三极管处于什么工作状态？</w:t>
      </w:r>
    </w:p>
    <w:p w14:paraId="18291D85" w14:textId="77777777" w:rsidR="00F54179" w:rsidRPr="00A27BA2" w:rsidRDefault="00F54179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答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：饱和状态。</w:t>
      </w:r>
    </w:p>
    <w:p w14:paraId="7C5E4577" w14:textId="3393BE2F" w:rsidR="00F54179" w:rsidRPr="00A27BA2" w:rsidRDefault="002C5230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（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3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）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当本次实验的电路出现饱和失真或者截止失真时，应该怎样调整电路参数才能消除失真？</w:t>
      </w:r>
    </w:p>
    <w:p w14:paraId="3FBC467D" w14:textId="6BE910FE" w:rsidR="00F54179" w:rsidRPr="00A27BA2" w:rsidRDefault="00F54179" w:rsidP="002C5230">
      <w:pPr>
        <w:spacing w:line="360" w:lineRule="auto"/>
        <w:ind w:firstLineChars="200" w:firstLine="482"/>
        <w:rPr>
          <w:rFonts w:ascii="宋体" w:eastAsia="宋体" w:hAnsi="宋体" w:cs="宋体" w:hint="eastAsia"/>
          <w:sz w:val="24"/>
          <w14:ligatures w14:val="none"/>
        </w:rPr>
      </w:pPr>
      <w:r w:rsidRPr="00A27BA2">
        <w:rPr>
          <w:rFonts w:ascii="宋体" w:eastAsia="宋体" w:hAnsi="宋体" w:cs="宋体" w:hint="eastAsia"/>
          <w:b/>
          <w:bCs/>
          <w:sz w:val="24"/>
          <w14:ligatures w14:val="none"/>
        </w:rPr>
        <w:t>答</w:t>
      </w:r>
      <w:r w:rsidRPr="00A27BA2">
        <w:rPr>
          <w:rFonts w:ascii="宋体" w:eastAsia="宋体" w:hAnsi="宋体" w:cs="宋体" w:hint="eastAsia"/>
          <w:sz w:val="24"/>
          <w14:ligatures w14:val="none"/>
        </w:rPr>
        <w:t>：若先出现饱和失真，说明静态工作点偏高，增大电位器阻值使得静态工作点下移，使饱和失真消失；若先出现截止失真，说明静态工作点偏低，减小电位器阻值使得静态工作点上移，使截止失真消失。</w:t>
      </w:r>
    </w:p>
    <w:p w14:paraId="34E8F17E" w14:textId="338DE138" w:rsidR="00F54179" w:rsidRPr="00A27BA2" w:rsidRDefault="002C5230" w:rsidP="00F54179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（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4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）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负载电阻变化时，对放大电路的静态工作点有无影响？对电压增益有无影响？</w:t>
      </w:r>
    </w:p>
    <w:p w14:paraId="67853E92" w14:textId="27885745" w:rsidR="00F54179" w:rsidRPr="002C5230" w:rsidRDefault="00F54179" w:rsidP="002C5230">
      <w:pPr>
        <w:tabs>
          <w:tab w:val="left" w:pos="974"/>
        </w:tabs>
        <w:spacing w:line="360" w:lineRule="auto"/>
        <w:ind w:firstLineChars="200" w:firstLine="482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lastRenderedPageBreak/>
        <w:t>答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：负载电阻的变化对静态工作点没有影响</w:t>
      </w:r>
      <w:r w:rsidR="002C5230">
        <w:rPr>
          <w:rFonts w:ascii="Calibri" w:eastAsia="宋体" w:hAnsi="Calibri" w:cs="Times New Roman" w:hint="eastAsia"/>
          <w:sz w:val="24"/>
          <w14:ligatures w14:val="none"/>
        </w:rPr>
        <w:t>，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静态工作点由「直流偏置电路」独立决定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；但是对电压增益影响很大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「动态」看交流：电压增益是交流指标，依赖交流负载电阻，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RL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直接影响放大能力。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。</w:t>
      </w:r>
    </w:p>
    <w:p w14:paraId="7DBE5209" w14:textId="2FAAC77C" w:rsidR="00F54179" w:rsidRPr="00A27BA2" w:rsidRDefault="002C5230" w:rsidP="002C5230">
      <w:pPr>
        <w:tabs>
          <w:tab w:val="left" w:pos="489"/>
        </w:tabs>
        <w:spacing w:line="360" w:lineRule="auto"/>
        <w:jc w:val="both"/>
        <w:rPr>
          <w:rFonts w:ascii="Calibri" w:eastAsia="宋体" w:hAnsi="Calibri" w:cs="Times New Roman"/>
          <w:b/>
          <w:bCs/>
          <w:sz w:val="24"/>
          <w14:ligatures w14:val="none"/>
        </w:rPr>
      </w:pPr>
      <w:r>
        <w:rPr>
          <w:rFonts w:ascii="Calibri" w:eastAsia="宋体" w:hAnsi="Calibri" w:cs="Times New Roman"/>
          <w:b/>
          <w:bCs/>
          <w:sz w:val="24"/>
          <w14:ligatures w14:val="none"/>
        </w:rPr>
        <w:tab/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（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5</w:t>
      </w:r>
      <w:r>
        <w:rPr>
          <w:rFonts w:ascii="Calibri" w:eastAsia="宋体" w:hAnsi="Calibri" w:cs="Times New Roman" w:hint="eastAsia"/>
          <w:b/>
          <w:bCs/>
          <w:sz w:val="24"/>
          <w14:ligatures w14:val="none"/>
        </w:rPr>
        <w:t>）</w:t>
      </w:r>
      <w:r w:rsidR="00F54179"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改变静态工作点时，对放大电路的输入电阻有无影响？为什么？</w:t>
      </w:r>
    </w:p>
    <w:p w14:paraId="21A69FBB" w14:textId="7142D18F" w:rsidR="00801D89" w:rsidRPr="002C5230" w:rsidRDefault="00F54179" w:rsidP="002C5230">
      <w:pPr>
        <w:tabs>
          <w:tab w:val="left" w:pos="974"/>
        </w:tabs>
        <w:spacing w:line="36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b/>
          <w:bCs/>
          <w:sz w:val="24"/>
          <w14:ligatures w14:val="none"/>
        </w:rPr>
        <w:t>答</w:t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：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静态工作点（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 xml:space="preserve">Q </w:t>
      </w:r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点）通过改变晶体管的输入电阻</w:t>
      </w:r>
      <w:proofErr w:type="spellStart"/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rbe</w:t>
      </w:r>
      <w:proofErr w:type="spellEnd"/>
      <w:r w:rsidR="002C5230" w:rsidRPr="002C5230">
        <w:rPr>
          <w:rFonts w:ascii="Calibri" w:eastAsia="宋体" w:hAnsi="Calibri" w:cs="Times New Roman" w:hint="eastAsia"/>
          <w:sz w:val="24"/>
          <w14:ligatures w14:val="none"/>
        </w:rPr>
        <w:t>，间接影响放大电路的总输入电阻，且变化趋势明确</w:t>
      </w:r>
      <w:r w:rsidR="002C5230">
        <w:rPr>
          <w:rFonts w:ascii="Calibri" w:eastAsia="宋体" w:hAnsi="Calibri" w:cs="Times New Roman" w:hint="eastAsia"/>
          <w:sz w:val="24"/>
          <w14:ligatures w14:val="none"/>
        </w:rPr>
        <w:t>；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改变静态工作点会显著影响放大电路的输入电阻</w:t>
      </w:r>
      <w:r w:rsidR="002C5230">
        <w:rPr>
          <w:rFonts w:ascii="Calibri" w:eastAsia="宋体" w:hAnsi="Calibri" w:cs="Times New Roman" w:hint="eastAsia"/>
          <w:sz w:val="24"/>
          <w14:ligatures w14:val="none"/>
        </w:rPr>
        <w:t>；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Q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点越高，输入电阻越小；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Q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点越低，输入电阻越大。本质原因：晶体管的输入电阻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  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是交流等效电阻，但它的数值由直流工作状态决定；而放大电路的总输入电阻依赖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 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，因此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 xml:space="preserve"> Q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点的变化会通过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  </w:t>
      </w:r>
      <w:r w:rsidR="002C5230" w:rsidRPr="002C5230">
        <w:rPr>
          <w:rFonts w:ascii="Calibri" w:eastAsia="宋体" w:hAnsi="Calibri" w:cs="Times New Roman"/>
          <w:sz w:val="24"/>
          <w14:ligatures w14:val="none"/>
        </w:rPr>
        <w:t>传递到总输入电阻上。</w:t>
      </w:r>
    </w:p>
    <w:p w14:paraId="5588DEEE" w14:textId="1F9B6DAC" w:rsidR="00F54179" w:rsidRPr="00A27BA2" w:rsidRDefault="00801D89" w:rsidP="00F54179">
      <w:pPr>
        <w:spacing w:line="360" w:lineRule="auto"/>
        <w:jc w:val="both"/>
        <w:outlineLvl w:val="0"/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</w:pPr>
      <w:bookmarkStart w:id="20" w:name="_Toc16319"/>
      <w:r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八、</w:t>
      </w:r>
      <w:r w:rsidR="00F54179" w:rsidRPr="00A27BA2">
        <w:rPr>
          <w:rFonts w:ascii="黑体" w:eastAsia="黑体" w:hAnsi="黑体" w:cs="黑体" w:hint="eastAsia"/>
          <w:b/>
          <w:bCs/>
          <w:kern w:val="44"/>
          <w:sz w:val="28"/>
          <w:szCs w:val="28"/>
          <w14:ligatures w14:val="none"/>
        </w:rPr>
        <w:t>实验中出现的问题及解决方案和个人体会</w:t>
      </w:r>
      <w:bookmarkEnd w:id="20"/>
    </w:p>
    <w:p w14:paraId="7EDD2AD2" w14:textId="77777777" w:rsidR="00F54179" w:rsidRPr="00A27BA2" w:rsidRDefault="00F54179" w:rsidP="00F54179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bookmarkStart w:id="21" w:name="_Toc1877"/>
      <w:r>
        <w:rPr>
          <w:rFonts w:ascii="黑体" w:eastAsia="黑体" w:hAnsi="黑体" w:cs="黑体" w:hint="eastAsia"/>
          <w:b/>
          <w:bCs/>
          <w:sz w:val="24"/>
          <w14:ligatures w14:val="none"/>
        </w:rPr>
        <w:t>9</w:t>
      </w:r>
      <w:r w:rsidRPr="00A27BA2">
        <w:rPr>
          <w:rFonts w:ascii="黑体" w:eastAsia="黑体" w:hAnsi="黑体" w:cs="黑体" w:hint="eastAsia"/>
          <w:b/>
          <w:bCs/>
          <w:sz w:val="24"/>
          <w14:ligatures w14:val="none"/>
        </w:rPr>
        <w:t>.1 问题及解决方案</w:t>
      </w:r>
      <w:bookmarkEnd w:id="21"/>
    </w:p>
    <w:p w14:paraId="05C0BCBE" w14:textId="71422838" w:rsidR="00F54179" w:rsidRPr="00A27BA2" w:rsidRDefault="00F54179" w:rsidP="00F54179">
      <w:pPr>
        <w:tabs>
          <w:tab w:val="left" w:pos="974"/>
        </w:tabs>
        <w:spacing w:line="36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w:r w:rsidRPr="00A27BA2">
        <w:rPr>
          <w:rFonts w:ascii="Calibri" w:eastAsia="宋体" w:hAnsi="Calibri" w:cs="Times New Roman" w:hint="eastAsia"/>
          <w:sz w:val="24"/>
          <w14:ligatures w14:val="none"/>
        </w:rPr>
        <w:t>·</w:t>
      </w:r>
      <w:r w:rsidR="003A0D79">
        <w:rPr>
          <w:rFonts w:ascii="Calibri" w:eastAsia="宋体" w:hAnsi="Calibri" w:cs="Times New Roman" w:hint="eastAsia"/>
          <w:sz w:val="24"/>
          <w14:ligatures w14:val="none"/>
        </w:rPr>
        <w:t>在初始观察波形时发现输入输出波形均没有正常显示，以为是接线问题，但当我重新测试输入信号时，发现应将接线处检验是否接触不良，可能会出现接线处接触不良的情况从而导致波形出现问题。</w:t>
      </w:r>
    </w:p>
    <w:p w14:paraId="73B52008" w14:textId="77777777" w:rsidR="00F54179" w:rsidRPr="00A27BA2" w:rsidRDefault="00F54179" w:rsidP="00F54179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bookmarkStart w:id="22" w:name="_Toc4564"/>
      <w:r>
        <w:rPr>
          <w:rFonts w:ascii="黑体" w:eastAsia="黑体" w:hAnsi="黑体" w:cs="黑体" w:hint="eastAsia"/>
          <w:b/>
          <w:bCs/>
          <w:sz w:val="24"/>
          <w14:ligatures w14:val="none"/>
        </w:rPr>
        <w:t>9</w:t>
      </w:r>
      <w:r w:rsidRPr="00A27BA2">
        <w:rPr>
          <w:rFonts w:ascii="黑体" w:eastAsia="黑体" w:hAnsi="黑体" w:cs="黑体" w:hint="eastAsia"/>
          <w:b/>
          <w:bCs/>
          <w:sz w:val="24"/>
          <w14:ligatures w14:val="none"/>
        </w:rPr>
        <w:t>.2 操作技巧</w:t>
      </w:r>
      <w:bookmarkEnd w:id="22"/>
    </w:p>
    <w:p w14:paraId="069ACED7" w14:textId="02D38FB6" w:rsidR="00F54179" w:rsidRPr="00A27BA2" w:rsidRDefault="00F54179" w:rsidP="00F54179">
      <w:pPr>
        <w:tabs>
          <w:tab w:val="left" w:pos="974"/>
        </w:tabs>
        <w:spacing w:line="360" w:lineRule="auto"/>
        <w:ind w:firstLine="420"/>
        <w:jc w:val="both"/>
        <w:rPr>
          <w:rFonts w:ascii="Calibri" w:eastAsia="宋体" w:hAnsi="Calibri" w:cs="Times New Roman"/>
          <w:sz w:val="24"/>
          <w14:ligatures w14:val="none"/>
        </w:rPr>
      </w:pPr>
      <w:bookmarkStart w:id="23" w:name="OLE_LINK4"/>
      <w:r w:rsidRPr="00A27BA2">
        <w:rPr>
          <w:rFonts w:ascii="Calibri" w:eastAsia="宋体" w:hAnsi="Calibri" w:cs="Times New Roman" w:hint="eastAsia"/>
          <w:sz w:val="24"/>
          <w14:ligatures w14:val="none"/>
        </w:rPr>
        <w:t>·</w:t>
      </w:r>
      <w:bookmarkEnd w:id="23"/>
      <w:r w:rsidR="003A0D79">
        <w:rPr>
          <w:rFonts w:ascii="Calibri" w:eastAsia="宋体" w:hAnsi="Calibri" w:cs="Times New Roman" w:hint="eastAsia"/>
          <w:sz w:val="24"/>
          <w14:ligatures w14:val="none"/>
        </w:rPr>
        <w:t>在拧滑动变阻器是，可以采用平口螺丝刀，先进行较大幅度的旋转，观察波形是否会有明显变化，一般情况下当我们减小或增大滑动变阻器阻值较多时，两个方向分别均会出现失真的情况，而我们需要找到不失真并且幅值最大的这种情况。</w:t>
      </w:r>
    </w:p>
    <w:p w14:paraId="537C25D5" w14:textId="77777777" w:rsidR="00F54179" w:rsidRPr="00A27BA2" w:rsidRDefault="00F54179" w:rsidP="00F54179">
      <w:pPr>
        <w:spacing w:line="360" w:lineRule="auto"/>
        <w:outlineLvl w:val="1"/>
        <w:rPr>
          <w:rFonts w:ascii="黑体" w:eastAsia="黑体" w:hAnsi="黑体" w:cs="黑体" w:hint="eastAsia"/>
          <w:b/>
          <w:bCs/>
          <w:sz w:val="24"/>
          <w14:ligatures w14:val="none"/>
        </w:rPr>
      </w:pPr>
      <w:bookmarkStart w:id="24" w:name="_Toc18118"/>
      <w:r>
        <w:rPr>
          <w:rFonts w:ascii="黑体" w:eastAsia="黑体" w:hAnsi="黑体" w:cs="黑体" w:hint="eastAsia"/>
          <w:b/>
          <w:bCs/>
          <w:sz w:val="24"/>
          <w14:ligatures w14:val="none"/>
        </w:rPr>
        <w:t>9</w:t>
      </w:r>
      <w:r w:rsidRPr="00A27BA2">
        <w:rPr>
          <w:rFonts w:ascii="黑体" w:eastAsia="黑体" w:hAnsi="黑体" w:cs="黑体" w:hint="eastAsia"/>
          <w:b/>
          <w:bCs/>
          <w:sz w:val="24"/>
          <w14:ligatures w14:val="none"/>
        </w:rPr>
        <w:t>.3 心得体会</w:t>
      </w:r>
      <w:bookmarkEnd w:id="24"/>
    </w:p>
    <w:p w14:paraId="5A2C1A3E" w14:textId="62216F5C" w:rsidR="009F5611" w:rsidRPr="009F5611" w:rsidRDefault="002C5230">
      <w:pPr>
        <w:rPr>
          <w:rFonts w:hint="eastAsia"/>
        </w:rPr>
      </w:pPr>
      <w:r>
        <w:tab/>
      </w:r>
      <w:r w:rsidRPr="00A27BA2">
        <w:rPr>
          <w:rFonts w:ascii="Calibri" w:eastAsia="宋体" w:hAnsi="Calibri" w:cs="Times New Roman" w:hint="eastAsia"/>
          <w:sz w:val="24"/>
          <w14:ligatures w14:val="none"/>
        </w:rPr>
        <w:t>·</w:t>
      </w:r>
      <w:r w:rsidRPr="002C5230">
        <w:rPr>
          <w:rFonts w:ascii="Calibri" w:eastAsia="宋体" w:hAnsi="Calibri" w:cs="Times New Roman" w:hint="eastAsia"/>
          <w:sz w:val="24"/>
          <w14:ligatures w14:val="none"/>
        </w:rPr>
        <w:t>通过本次实现的波形仿真和实际电路连接与测试，我对比检验了实际电路和</w:t>
      </w:r>
      <w:proofErr w:type="spellStart"/>
      <w:r w:rsidRPr="002C5230">
        <w:rPr>
          <w:rFonts w:ascii="Calibri" w:eastAsia="宋体" w:hAnsi="Calibri" w:cs="Times New Roman" w:hint="eastAsia"/>
          <w:sz w:val="24"/>
          <w14:ligatures w14:val="none"/>
        </w:rPr>
        <w:t>pspice</w:t>
      </w:r>
      <w:proofErr w:type="spellEnd"/>
      <w:r w:rsidRPr="002C5230">
        <w:rPr>
          <w:rFonts w:ascii="Calibri" w:eastAsia="宋体" w:hAnsi="Calibri" w:cs="Times New Roman" w:hint="eastAsia"/>
          <w:sz w:val="24"/>
          <w14:ligatures w14:val="none"/>
        </w:rPr>
        <w:t>仿真的差异，发现主要差异体现在导线内阻以及其他实际值与标称值的差异上，但这种适度的误差是合理的。</w:t>
      </w:r>
    </w:p>
    <w:sectPr w:rsidR="009F5611" w:rsidRPr="009F5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DB2B" w14:textId="77777777" w:rsidR="00821104" w:rsidRDefault="00821104" w:rsidP="00F541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0CB8B1" w14:textId="77777777" w:rsidR="00821104" w:rsidRDefault="00821104" w:rsidP="00F541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02486" w14:textId="77777777" w:rsidR="00821104" w:rsidRDefault="00821104" w:rsidP="00F541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D9C8C9" w14:textId="77777777" w:rsidR="00821104" w:rsidRDefault="00821104" w:rsidP="00F541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695"/>
    <w:multiLevelType w:val="hybridMultilevel"/>
    <w:tmpl w:val="83C465F4"/>
    <w:lvl w:ilvl="0" w:tplc="4E10116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CA12FC"/>
    <w:multiLevelType w:val="multilevel"/>
    <w:tmpl w:val="F8B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168006">
    <w:abstractNumId w:val="0"/>
  </w:num>
  <w:num w:numId="2" w16cid:durableId="991980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E8"/>
    <w:rsid w:val="00006D95"/>
    <w:rsid w:val="000114EF"/>
    <w:rsid w:val="00100396"/>
    <w:rsid w:val="00115D71"/>
    <w:rsid w:val="001639FC"/>
    <w:rsid w:val="0029337C"/>
    <w:rsid w:val="002C011C"/>
    <w:rsid w:val="002C1E10"/>
    <w:rsid w:val="002C1E7B"/>
    <w:rsid w:val="002C5230"/>
    <w:rsid w:val="002D16E7"/>
    <w:rsid w:val="002D4CED"/>
    <w:rsid w:val="002D4F34"/>
    <w:rsid w:val="002E559F"/>
    <w:rsid w:val="003610DB"/>
    <w:rsid w:val="003A0D79"/>
    <w:rsid w:val="003B1EF7"/>
    <w:rsid w:val="003C5113"/>
    <w:rsid w:val="003D131A"/>
    <w:rsid w:val="00453F44"/>
    <w:rsid w:val="004D30A1"/>
    <w:rsid w:val="004D3F09"/>
    <w:rsid w:val="0055097F"/>
    <w:rsid w:val="005655BC"/>
    <w:rsid w:val="005A1ABC"/>
    <w:rsid w:val="00672512"/>
    <w:rsid w:val="006835A9"/>
    <w:rsid w:val="0069657E"/>
    <w:rsid w:val="006A2DB6"/>
    <w:rsid w:val="007517BB"/>
    <w:rsid w:val="00757136"/>
    <w:rsid w:val="007A4FFD"/>
    <w:rsid w:val="00801D89"/>
    <w:rsid w:val="00821104"/>
    <w:rsid w:val="0083451D"/>
    <w:rsid w:val="00841D7F"/>
    <w:rsid w:val="008A6454"/>
    <w:rsid w:val="008D61A5"/>
    <w:rsid w:val="00914EC4"/>
    <w:rsid w:val="009217AA"/>
    <w:rsid w:val="00951E56"/>
    <w:rsid w:val="00997B3E"/>
    <w:rsid w:val="009F5611"/>
    <w:rsid w:val="00A1608E"/>
    <w:rsid w:val="00A56E94"/>
    <w:rsid w:val="00A660D3"/>
    <w:rsid w:val="00A7120E"/>
    <w:rsid w:val="00AB0F87"/>
    <w:rsid w:val="00AB4BE8"/>
    <w:rsid w:val="00AD5A40"/>
    <w:rsid w:val="00B621BB"/>
    <w:rsid w:val="00B64C58"/>
    <w:rsid w:val="00B87BB3"/>
    <w:rsid w:val="00B96F8C"/>
    <w:rsid w:val="00BF676B"/>
    <w:rsid w:val="00C738C5"/>
    <w:rsid w:val="00D17546"/>
    <w:rsid w:val="00D8243B"/>
    <w:rsid w:val="00DE3DDF"/>
    <w:rsid w:val="00E441CA"/>
    <w:rsid w:val="00E72588"/>
    <w:rsid w:val="00ED18B2"/>
    <w:rsid w:val="00EF2B6E"/>
    <w:rsid w:val="00F45647"/>
    <w:rsid w:val="00F54179"/>
    <w:rsid w:val="00F8508F"/>
    <w:rsid w:val="00FE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2372D"/>
  <w15:chartTrackingRefBased/>
  <w15:docId w15:val="{267A3ED3-EAF7-4244-A418-642160D9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417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1E56"/>
    <w:pPr>
      <w:keepNext/>
      <w:keepLines/>
      <w:spacing w:before="480" w:after="80"/>
      <w:outlineLvl w:val="0"/>
    </w:pPr>
    <w:rPr>
      <w:rFonts w:ascii="黑体" w:eastAsia="黑体" w:hAnsi="黑体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51E56"/>
    <w:pPr>
      <w:keepNext/>
      <w:keepLines/>
      <w:spacing w:before="160" w:after="80"/>
      <w:outlineLvl w:val="1"/>
    </w:pPr>
    <w:rPr>
      <w:rFonts w:ascii="黑体" w:eastAsia="黑体" w:hAnsi="黑体"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B4B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B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B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B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B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B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E56"/>
    <w:rPr>
      <w:rFonts w:ascii="黑体" w:eastAsia="黑体" w:hAnsi="黑体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951E56"/>
    <w:rPr>
      <w:rFonts w:ascii="黑体" w:eastAsia="黑体" w:hAnsi="黑体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B4B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B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B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B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B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B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B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B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B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B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4BE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41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41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41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4179"/>
    <w:rPr>
      <w:sz w:val="18"/>
      <w:szCs w:val="18"/>
    </w:rPr>
  </w:style>
  <w:style w:type="table" w:styleId="af2">
    <w:name w:val="Table Grid"/>
    <w:basedOn w:val="a1"/>
    <w:uiPriority w:val="39"/>
    <w:rsid w:val="00E44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uiPriority w:val="1"/>
    <w:qFormat/>
    <w:rsid w:val="002C011C"/>
    <w:pPr>
      <w:autoSpaceDE w:val="0"/>
      <w:autoSpaceDN w:val="0"/>
      <w:spacing w:after="0" w:line="240" w:lineRule="auto"/>
      <w:jc w:val="both"/>
    </w:pPr>
    <w:rPr>
      <w:rFonts w:ascii="Times New Roman" w:eastAsia="宋体" w:hAnsi="Times New Roman" w:cs="宋体"/>
      <w:kern w:val="0"/>
      <w:sz w:val="24"/>
      <w:szCs w:val="30"/>
      <w:lang w:eastAsia="en-US"/>
      <w14:ligatures w14:val="none"/>
    </w:rPr>
  </w:style>
  <w:style w:type="character" w:customStyle="1" w:styleId="af4">
    <w:name w:val="正文文本 字符"/>
    <w:basedOn w:val="a0"/>
    <w:link w:val="af3"/>
    <w:uiPriority w:val="1"/>
    <w:rsid w:val="002C011C"/>
    <w:rPr>
      <w:rFonts w:ascii="Times New Roman" w:eastAsia="宋体" w:hAnsi="Times New Roman" w:cs="宋体"/>
      <w:kern w:val="0"/>
      <w:sz w:val="24"/>
      <w:szCs w:val="3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2530</Words>
  <Characters>3366</Characters>
  <Application>Microsoft Office Word</Application>
  <DocSecurity>0</DocSecurity>
  <Lines>280</Lines>
  <Paragraphs>346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明翕 王</dc:creator>
  <cp:keywords/>
  <dc:description/>
  <cp:lastModifiedBy>. gong</cp:lastModifiedBy>
  <cp:revision>18</cp:revision>
  <cp:lastPrinted>2025-03-12T15:29:00Z</cp:lastPrinted>
  <dcterms:created xsi:type="dcterms:W3CDTF">2025-03-14T04:24:00Z</dcterms:created>
  <dcterms:modified xsi:type="dcterms:W3CDTF">2025-11-25T02:56:00Z</dcterms:modified>
</cp:coreProperties>
</file>