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DOCPILOT</w:t>
        <w:br/>
        <w:t>PRODUCT REQUIREMENTS DOCUMENT</w:t>
      </w:r>
    </w:p>
    <w:p>
      <w:pPr>
        <w:jc w:val="center"/>
      </w:pPr>
      <w:r>
        <w:rPr>
          <w:i/>
        </w:rPr>
        <w:t>Conversational Medical Memory for Doctors</w:t>
      </w:r>
    </w:p>
    <w:p>
      <w:pPr>
        <w:pStyle w:val="Heading1"/>
      </w:pPr>
      <w:r>
        <w:rPr>
          <w:rFonts w:ascii="Arial" w:hAnsi="Arial"/>
        </w:rPr>
        <w:t>1. Product Overview</w:t>
      </w:r>
    </w:p>
    <w:p>
      <w:pPr>
        <w:spacing w:after="100"/>
      </w:pPr>
      <w:r>
        <w:t>DocPilot is a doctor-facing conversational medical memory system. It allows individual doctors to store, retrieve, and update patient information through natural language using either a web application or Telegram.</w:t>
      </w:r>
    </w:p>
    <w:p>
      <w:pPr>
        <w:spacing w:after="100"/>
      </w:pPr>
    </w:p>
    <w:p>
      <w:pPr>
        <w:spacing w:after="100"/>
      </w:pPr>
      <w:r>
        <w:t>DocPilot is not a hospital management system, patient-facing application, or autonomous clinical decision-maker. Walrus Memory is the persistent source of truth for patient information, while the OpenAI Agents SDK provides the intelligence and orchestration layer.</w:t>
      </w:r>
    </w:p>
    <w:p>
      <w:pPr>
        <w:pStyle w:val="Heading1"/>
      </w:pPr>
      <w:r>
        <w:rPr>
          <w:rFonts w:ascii="Arial" w:hAnsi="Arial"/>
        </w:rPr>
        <w:t>2. Product Vision</w:t>
      </w:r>
    </w:p>
    <w:p>
      <w:pPr>
        <w:spacing w:after="100"/>
      </w:pPr>
      <w:r>
        <w:t>Make patient information accessible to doctors through natural conversation, allowing a doctor to interact with their clinical memory as naturally as they would communicate with an assistant.</w:t>
      </w:r>
    </w:p>
    <w:p>
      <w:pPr>
        <w:pStyle w:val="Heading1"/>
      </w:pPr>
      <w:r>
        <w:rPr>
          <w:rFonts w:ascii="Arial" w:hAnsi="Arial"/>
        </w:rPr>
        <w:t>3. Problem</w:t>
      </w:r>
    </w:p>
    <w:p>
      <w:pPr>
        <w:spacing w:after="100"/>
      </w:pPr>
      <w:r>
        <w:t>Doctors often need to remember or retrieve information about patients across multiple visits. Traditional record systems can require structured forms, manual searches, and fragmented workflows. DocPilot provides a conversational interface for recording and retrieving information while maintaining doctor-specific memory isolation.</w:t>
      </w:r>
    </w:p>
    <w:p>
      <w:pPr>
        <w:pStyle w:val="Heading1"/>
      </w:pPr>
      <w:r>
        <w:rPr>
          <w:rFonts w:ascii="Arial" w:hAnsi="Arial"/>
        </w:rPr>
        <w:t>4. Target User</w:t>
      </w:r>
    </w:p>
    <w:p>
      <w:pPr>
        <w:spacing w:after="100"/>
      </w:pPr>
      <w:r>
        <w:t>Primary user: individual doctors.</w:t>
      </w:r>
    </w:p>
    <w:p>
      <w:pPr>
        <w:spacing w:after="100"/>
      </w:pPr>
    </w:p>
    <w:p>
      <w:pPr>
        <w:spacing w:after="100"/>
      </w:pPr>
      <w:r>
        <w:t>DocPilot is designed for doctors who want a lightweight conversational way to maintain and retrieve patient information.</w:t>
      </w:r>
    </w:p>
    <w:p>
      <w:pPr>
        <w:spacing w:after="100"/>
      </w:pPr>
    </w:p>
    <w:p>
      <w:pPr>
        <w:spacing w:after="100"/>
      </w:pPr>
      <w:r>
        <w:t>The MVP does not target patients, hospitals, hospital administrators, insurance companies, or healthcare organizations.</w:t>
      </w:r>
    </w:p>
    <w:p>
      <w:pPr>
        <w:pStyle w:val="Heading1"/>
      </w:pPr>
      <w:r>
        <w:rPr>
          <w:rFonts w:ascii="Arial" w:hAnsi="Arial"/>
        </w:rPr>
        <w:t>5. Core Product Concept</w:t>
      </w:r>
    </w:p>
    <w:p>
      <w:pPr>
        <w:spacing w:after="100"/>
      </w:pPr>
      <w:r>
        <w:t>A doctor can communicate with DocPilot naturally.</w:t>
      </w:r>
    </w:p>
    <w:p>
      <w:pPr>
        <w:spacing w:after="100"/>
      </w:pPr>
    </w:p>
    <w:p>
      <w:pPr>
        <w:spacing w:after="100"/>
      </w:pPr>
      <w:r>
        <w:t>Example:</w:t>
      </w:r>
    </w:p>
    <w:p>
      <w:pPr>
        <w:spacing w:after="100"/>
      </w:pPr>
      <w:r>
        <w:t>Doctor: “I saw John Doe today. He’s 42, has hypertension, and is allergic to penicillin.”</w:t>
      </w:r>
    </w:p>
    <w:p>
      <w:pPr>
        <w:spacing w:after="100"/>
      </w:pPr>
    </w:p>
    <w:p>
      <w:pPr>
        <w:spacing w:after="100"/>
      </w:pPr>
      <w:r>
        <w:t>DocPilot stores the relevant information in the doctor’s Walrus Memory namespace.</w:t>
      </w:r>
    </w:p>
    <w:p>
      <w:pPr>
        <w:spacing w:after="100"/>
      </w:pPr>
    </w:p>
    <w:p>
      <w:pPr>
        <w:spacing w:after="100"/>
      </w:pPr>
      <w:r>
        <w:t>Later:</w:t>
      </w:r>
    </w:p>
    <w:p>
      <w:pPr>
        <w:spacing w:after="100"/>
      </w:pPr>
      <w:r>
        <w:t>Doctor: “What do you remember about John Doe?”</w:t>
      </w:r>
    </w:p>
    <w:p>
      <w:pPr>
        <w:spacing w:after="100"/>
      </w:pPr>
    </w:p>
    <w:p>
      <w:pPr>
        <w:spacing w:after="100"/>
      </w:pPr>
      <w:r>
        <w:t>DocPilot retrieves the relevant stored memories and responds with information grounded in those memories.</w:t>
      </w:r>
    </w:p>
    <w:p>
      <w:pPr>
        <w:pStyle w:val="Heading1"/>
      </w:pPr>
      <w:r>
        <w:rPr>
          <w:rFonts w:ascii="Arial" w:hAnsi="Arial"/>
        </w:rPr>
        <w:t>6. Core Principles</w:t>
      </w:r>
    </w:p>
    <w:p>
      <w:pPr>
        <w:spacing w:after="100"/>
      </w:pPr>
      <w:r>
        <w:t>• Walrus Memory is the source of truth for patient information.</w:t>
      </w:r>
    </w:p>
    <w:p>
      <w:pPr>
        <w:spacing w:after="100"/>
      </w:pPr>
      <w:r>
        <w:t>• Doctors interact through natural language.</w:t>
      </w:r>
    </w:p>
    <w:p>
      <w:pPr>
        <w:spacing w:after="100"/>
      </w:pPr>
      <w:r>
        <w:t>• Each doctor has an isolated memory namespace.</w:t>
      </w:r>
    </w:p>
    <w:p>
      <w:pPr>
        <w:spacing w:after="100"/>
      </w:pPr>
      <w:r>
        <w:t>• The client must never select or control a memory namespace.</w:t>
      </w:r>
    </w:p>
    <w:p>
      <w:pPr>
        <w:spacing w:after="100"/>
      </w:pPr>
      <w:r>
        <w:t>• DocPilot must never fabricate patient information.</w:t>
      </w:r>
    </w:p>
    <w:p>
      <w:pPr>
        <w:spacing w:after="100"/>
      </w:pPr>
      <w:r>
        <w:t>• Ambiguous patient references require clarification.</w:t>
      </w:r>
    </w:p>
    <w:p>
      <w:pPr>
        <w:spacing w:after="100"/>
      </w:pPr>
      <w:r>
        <w:t>• The MVP does not make autonomous clinical decisions.</w:t>
      </w:r>
    </w:p>
    <w:p>
      <w:pPr>
        <w:spacing w:after="100"/>
      </w:pPr>
      <w:r>
        <w:t>• Web and Telegram use the same backend and memory system.</w:t>
      </w:r>
    </w:p>
    <w:p>
      <w:pPr>
        <w:pStyle w:val="Heading1"/>
      </w:pPr>
      <w:r>
        <w:rPr>
          <w:rFonts w:ascii="Arial" w:hAnsi="Arial"/>
        </w:rPr>
        <w:t>7. System Architecture</w:t>
      </w:r>
    </w:p>
    <w:p>
      <w:pPr>
        <w:spacing w:after="100"/>
      </w:pPr>
      <w:r>
        <w:t>DOC PILOT</w:t>
      </w:r>
    </w:p>
    <w:p>
      <w:pPr>
        <w:spacing w:after="100"/>
      </w:pPr>
    </w:p>
    <w:p>
      <w:pPr>
        <w:spacing w:after="100"/>
      </w:pPr>
      <w:r>
        <w:t>Web App ─────────────┐</w:t>
      </w:r>
    </w:p>
    <w:p>
      <w:pPr>
        <w:spacing w:after="100"/>
      </w:pPr>
      <w:r>
        <w:t xml:space="preserve">                     │</w:t>
      </w:r>
    </w:p>
    <w:p>
      <w:pPr>
        <w:spacing w:after="100"/>
      </w:pPr>
      <w:r>
        <w:t>Telegram ────────────┤</w:t>
      </w:r>
    </w:p>
    <w:p>
      <w:pPr>
        <w:spacing w:after="100"/>
      </w:pPr>
      <w:r>
        <w:t xml:space="preserve">                     ↓</w:t>
      </w:r>
    </w:p>
    <w:p>
      <w:pPr>
        <w:spacing w:after="100"/>
      </w:pPr>
      <w:r>
        <w:t xml:space="preserve">                  FastAPI</w:t>
      </w:r>
    </w:p>
    <w:p>
      <w:pPr>
        <w:spacing w:after="100"/>
      </w:pPr>
      <w:r>
        <w:t xml:space="preserve">                     ↓</w:t>
      </w:r>
    </w:p>
    <w:p>
      <w:pPr>
        <w:spacing w:after="100"/>
      </w:pPr>
      <w:r>
        <w:t xml:space="preserve">              DocPilot Agent</w:t>
      </w:r>
    </w:p>
    <w:p>
      <w:pPr>
        <w:spacing w:after="100"/>
      </w:pPr>
      <w:r>
        <w:t xml:space="preserve">                     │</w:t>
      </w:r>
    </w:p>
    <w:p>
      <w:pPr>
        <w:spacing w:after="100"/>
      </w:pPr>
      <w:r>
        <w:t xml:space="preserve">        ┌────────────┼────────────┐</w:t>
      </w:r>
    </w:p>
    <w:p>
      <w:pPr>
        <w:spacing w:after="100"/>
      </w:pPr>
      <w:r>
        <w:t xml:space="preserve">        ↓            ↓            ↓</w:t>
      </w:r>
    </w:p>
    <w:p>
      <w:pPr>
        <w:spacing w:after="100"/>
      </w:pPr>
      <w:r>
        <w:t xml:space="preserve">     SQLite     OpenAI Models   Walrus Memory</w:t>
      </w:r>
    </w:p>
    <w:p>
      <w:pPr>
        <w:spacing w:after="100"/>
      </w:pPr>
      <w:r>
        <w:t xml:space="preserve">        │                         │</w:t>
      </w:r>
    </w:p>
    <w:p>
      <w:pPr>
        <w:spacing w:after="100"/>
      </w:pPr>
      <w:r>
        <w:t xml:space="preserve"> Doctor identity              Patient memories</w:t>
      </w:r>
    </w:p>
    <w:p>
      <w:pPr>
        <w:spacing w:after="100"/>
      </w:pPr>
      <w:r>
        <w:t xml:space="preserve"> Telegram links               Medical information</w:t>
      </w:r>
    </w:p>
    <w:p>
      <w:pPr>
        <w:spacing w:after="100"/>
      </w:pPr>
      <w:r>
        <w:t xml:space="preserve"> Linking tokens               Visits and updates</w:t>
      </w:r>
    </w:p>
    <w:p>
      <w:pPr>
        <w:pStyle w:val="Heading1"/>
      </w:pPr>
      <w:r>
        <w:rPr>
          <w:rFonts w:ascii="Arial" w:hAnsi="Arial"/>
        </w:rPr>
        <w:t>8. Data Architecture</w:t>
      </w:r>
    </w:p>
    <w:p>
      <w:pPr>
        <w:spacing w:after="100"/>
      </w:pPr>
      <w:r>
        <w:t>SQLite is used only for lightweight application and infrastructure metadata.</w:t>
      </w:r>
    </w:p>
    <w:p>
      <w:pPr>
        <w:spacing w:after="100"/>
      </w:pPr>
    </w:p>
    <w:p>
      <w:pPr>
        <w:spacing w:after="100"/>
      </w:pPr>
      <w:r>
        <w:t>SQLite stores:</w:t>
      </w:r>
    </w:p>
    <w:p>
      <w:pPr>
        <w:spacing w:after="100"/>
      </w:pPr>
      <w:r>
        <w:t>• Doctor identity</w:t>
      </w:r>
    </w:p>
    <w:p>
      <w:pPr>
        <w:spacing w:after="100"/>
      </w:pPr>
      <w:r>
        <w:t>• Email</w:t>
      </w:r>
    </w:p>
    <w:p>
      <w:pPr>
        <w:spacing w:after="100"/>
      </w:pPr>
      <w:r>
        <w:t>• Password hash/authentication metadata</w:t>
      </w:r>
    </w:p>
    <w:p>
      <w:pPr>
        <w:spacing w:after="100"/>
      </w:pPr>
      <w:r>
        <w:t>• Telegram-to-doctor mappings</w:t>
      </w:r>
    </w:p>
    <w:p>
      <w:pPr>
        <w:spacing w:after="100"/>
      </w:pPr>
      <w:r>
        <w:t>• Temporary Telegram linking tokens</w:t>
      </w:r>
    </w:p>
    <w:p>
      <w:pPr>
        <w:spacing w:after="100"/>
      </w:pPr>
      <w:r>
        <w:t>• Connection status/settings</w:t>
      </w:r>
    </w:p>
    <w:p>
      <w:pPr>
        <w:spacing w:after="100"/>
      </w:pPr>
    </w:p>
    <w:p>
      <w:pPr>
        <w:spacing w:after="100"/>
      </w:pPr>
      <w:r>
        <w:t>Walrus Memory stores:</w:t>
      </w:r>
    </w:p>
    <w:p>
      <w:pPr>
        <w:spacing w:after="100"/>
      </w:pPr>
      <w:r>
        <w:t>• Patient history</w:t>
      </w:r>
    </w:p>
    <w:p>
      <w:pPr>
        <w:spacing w:after="100"/>
      </w:pPr>
      <w:r>
        <w:t>• Documented diagnoses/conditions</w:t>
      </w:r>
    </w:p>
    <w:p>
      <w:pPr>
        <w:spacing w:after="100"/>
      </w:pPr>
      <w:r>
        <w:t>• Allergies</w:t>
      </w:r>
    </w:p>
    <w:p>
      <w:pPr>
        <w:spacing w:after="100"/>
      </w:pPr>
      <w:r>
        <w:t>• Medications</w:t>
      </w:r>
    </w:p>
    <w:p>
      <w:pPr>
        <w:spacing w:after="100"/>
      </w:pPr>
      <w:r>
        <w:t>• Visits and clinical notes</w:t>
      </w:r>
    </w:p>
    <w:p>
      <w:pPr>
        <w:spacing w:after="100"/>
      </w:pPr>
      <w:r>
        <w:t>• Measurements and observations</w:t>
      </w:r>
    </w:p>
    <w:p>
      <w:pPr>
        <w:spacing w:after="100"/>
      </w:pPr>
      <w:r>
        <w:t>• Other patient information intentionally persisted by DocPilot</w:t>
      </w:r>
    </w:p>
    <w:p>
      <w:pPr>
        <w:spacing w:after="100"/>
      </w:pPr>
    </w:p>
    <w:p>
      <w:pPr>
        <w:spacing w:after="100"/>
      </w:pPr>
      <w:r>
        <w:t>There is no traditional Patient database/table in the MVP.</w:t>
      </w:r>
    </w:p>
    <w:p>
      <w:pPr>
        <w:pStyle w:val="Heading1"/>
      </w:pPr>
      <w:r>
        <w:rPr>
          <w:rFonts w:ascii="Arial" w:hAnsi="Arial"/>
        </w:rPr>
        <w:t>9. Doctor Memory Isolation</w:t>
      </w:r>
    </w:p>
    <w:p>
      <w:pPr>
        <w:spacing w:after="100"/>
      </w:pPr>
      <w:r>
        <w:t>Every doctor receives an isolated Walrus Memory namespace.</w:t>
      </w:r>
    </w:p>
    <w:p>
      <w:pPr>
        <w:spacing w:after="100"/>
      </w:pPr>
    </w:p>
    <w:p>
      <w:pPr>
        <w:spacing w:after="100"/>
      </w:pPr>
      <w:r>
        <w:t>Example:</w:t>
      </w:r>
    </w:p>
    <w:p>
      <w:pPr>
        <w:spacing w:after="100"/>
      </w:pPr>
    </w:p>
    <w:p>
      <w:pPr>
        <w:spacing w:after="100"/>
      </w:pPr>
      <w:r>
        <w:t>Doctor A → namespace doctor_001 → John, Sarah, Michael</w:t>
      </w:r>
    </w:p>
    <w:p>
      <w:pPr>
        <w:spacing w:after="100"/>
      </w:pPr>
      <w:r>
        <w:t>Doctor B → namespace doctor_002 → John, David, Sarah</w:t>
      </w:r>
    </w:p>
    <w:p>
      <w:pPr>
        <w:spacing w:after="100"/>
      </w:pPr>
    </w:p>
    <w:p>
      <w:pPr>
        <w:spacing w:after="100"/>
      </w:pPr>
      <w:r>
        <w:t>The same patient name can exist in different doctors’ namespaces without the memories being mixed.</w:t>
      </w:r>
    </w:p>
    <w:p>
      <w:pPr>
        <w:spacing w:after="100"/>
      </w:pPr>
    </w:p>
    <w:p>
      <w:pPr>
        <w:spacing w:after="100"/>
      </w:pPr>
      <w:r>
        <w:t>The backend must derive the namespace from the authenticated doctor identity. A client must never be allowed to choose an arbitrary namespace.</w:t>
      </w:r>
    </w:p>
    <w:p>
      <w:pPr>
        <w:pStyle w:val="Heading1"/>
      </w:pPr>
      <w:r>
        <w:rPr>
          <w:rFonts w:ascii="Arial" w:hAnsi="Arial"/>
        </w:rPr>
        <w:t>10. Patient Lifecycle</w:t>
      </w:r>
    </w:p>
    <w:p>
      <w:pPr>
        <w:spacing w:after="100"/>
      </w:pPr>
      <w:r>
        <w:t>DocPilot does not require a formal patient creation workflow.</w:t>
      </w:r>
    </w:p>
    <w:p>
      <w:pPr>
        <w:spacing w:after="100"/>
      </w:pPr>
    </w:p>
    <w:p>
      <w:pPr>
        <w:spacing w:after="100"/>
      </w:pPr>
      <w:r>
        <w:t>A patient can effectively enter a doctor’s memory through a conversational interaction.</w:t>
      </w:r>
    </w:p>
    <w:p>
      <w:pPr>
        <w:spacing w:after="100"/>
      </w:pPr>
    </w:p>
    <w:p>
      <w:pPr>
        <w:spacing w:after="100"/>
      </w:pPr>
      <w:r>
        <w:t>Example:</w:t>
      </w:r>
    </w:p>
    <w:p>
      <w:pPr>
        <w:spacing w:after="100"/>
      </w:pPr>
      <w:r>
        <w:t>1. Doctor provides information about a patient.</w:t>
      </w:r>
    </w:p>
    <w:p>
      <w:pPr>
        <w:spacing w:after="100"/>
      </w:pPr>
      <w:r>
        <w:t>2. DocPilot identifies the patient reference and relevant information.</w:t>
      </w:r>
    </w:p>
    <w:p>
      <w:pPr>
        <w:spacing w:after="100"/>
      </w:pPr>
      <w:r>
        <w:t>3. The information is persisted to the doctor’s Walrus namespace.</w:t>
      </w:r>
    </w:p>
    <w:p>
      <w:pPr>
        <w:spacing w:after="100"/>
      </w:pPr>
      <w:r>
        <w:t>4. Future conversations retrieve relevant information.</w:t>
      </w:r>
    </w:p>
    <w:p>
      <w:pPr>
        <w:spacing w:after="100"/>
      </w:pPr>
      <w:r>
        <w:t>5. New visits or updates are added to the same memory space.</w:t>
      </w:r>
    </w:p>
    <w:p>
      <w:pPr>
        <w:spacing w:after="100"/>
      </w:pPr>
    </w:p>
    <w:p>
      <w:pPr>
        <w:spacing w:after="100"/>
      </w:pPr>
      <w:r>
        <w:t>If multiple patients match a name such as “John,” DocPilot must ask the doctor for clarification rather than guessing.</w:t>
      </w:r>
    </w:p>
    <w:p>
      <w:pPr>
        <w:pStyle w:val="Heading1"/>
      </w:pPr>
      <w:r>
        <w:rPr>
          <w:rFonts w:ascii="Arial" w:hAnsi="Arial"/>
        </w:rPr>
        <w:t>11. Web Application</w:t>
      </w:r>
    </w:p>
    <w:p>
      <w:pPr>
        <w:spacing w:after="100"/>
      </w:pPr>
      <w:r>
        <w:t>The web application provides:</w:t>
      </w:r>
    </w:p>
    <w:p>
      <w:pPr>
        <w:spacing w:after="100"/>
      </w:pPr>
      <w:r>
        <w:t>• Doctor registration and login</w:t>
      </w:r>
    </w:p>
    <w:p>
      <w:pPr>
        <w:spacing w:after="100"/>
      </w:pPr>
      <w:r>
        <w:t>• Conversational chat interface</w:t>
      </w:r>
    </w:p>
    <w:p>
      <w:pPr>
        <w:spacing w:after="100"/>
      </w:pPr>
      <w:r>
        <w:t>• Patient-memory retrieval</w:t>
      </w:r>
    </w:p>
    <w:p>
      <w:pPr>
        <w:spacing w:after="100"/>
      </w:pPr>
      <w:r>
        <w:t>• Conversational memory updates</w:t>
      </w:r>
    </w:p>
    <w:p>
      <w:pPr>
        <w:spacing w:after="100"/>
      </w:pPr>
      <w:r>
        <w:t>• Telegram connection controls</w:t>
      </w:r>
    </w:p>
    <w:p>
      <w:pPr>
        <w:spacing w:after="100"/>
      </w:pPr>
      <w:r>
        <w:t>• Basic account/settings functionality</w:t>
      </w:r>
    </w:p>
    <w:p>
      <w:pPr>
        <w:spacing w:after="100"/>
      </w:pPr>
    </w:p>
    <w:p>
      <w:pPr>
        <w:spacing w:after="100"/>
      </w:pPr>
      <w:r>
        <w:t>The web application communicates with the FastAPI backend and does not communicate directly with Walrus using privileged credentials.</w:t>
      </w:r>
    </w:p>
    <w:p>
      <w:pPr>
        <w:pStyle w:val="Heading1"/>
      </w:pPr>
      <w:r>
        <w:rPr>
          <w:rFonts w:ascii="Arial" w:hAnsi="Arial"/>
        </w:rPr>
        <w:t>12. Telegram Integration</w:t>
      </w:r>
    </w:p>
    <w:p>
      <w:pPr>
        <w:spacing w:after="100"/>
      </w:pPr>
      <w:r>
        <w:t>Telegram provides a second conversational interface to the same DocPilot system.</w:t>
      </w:r>
    </w:p>
    <w:p>
      <w:pPr>
        <w:spacing w:after="100"/>
      </w:pPr>
    </w:p>
    <w:p>
      <w:pPr>
        <w:spacing w:after="100"/>
      </w:pPr>
      <w:r>
        <w:t>Connection flow:</w:t>
      </w:r>
    </w:p>
    <w:p>
      <w:pPr>
        <w:spacing w:after="100"/>
      </w:pPr>
      <w:r>
        <w:t>1. Doctor logs into DocPilot.</w:t>
      </w:r>
    </w:p>
    <w:p>
      <w:pPr>
        <w:spacing w:after="100"/>
      </w:pPr>
      <w:r>
        <w:t>2. Doctor selects “Connect Telegram.”</w:t>
      </w:r>
    </w:p>
    <w:p>
      <w:pPr>
        <w:spacing w:after="100"/>
      </w:pPr>
      <w:r>
        <w:t>3. DocPilot generates a temporary linking token/deep link.</w:t>
      </w:r>
    </w:p>
    <w:p>
      <w:pPr>
        <w:spacing w:after="100"/>
      </w:pPr>
      <w:r>
        <w:t>4. Doctor opens the DocPilot Telegram bot.</w:t>
      </w:r>
    </w:p>
    <w:p>
      <w:pPr>
        <w:spacing w:after="100"/>
      </w:pPr>
      <w:r>
        <w:t>5. Telegram sends the event to the backend.</w:t>
      </w:r>
    </w:p>
    <w:p>
      <w:pPr>
        <w:spacing w:after="100"/>
      </w:pPr>
      <w:r>
        <w:t>6. Backend validates the linking token.</w:t>
      </w:r>
    </w:p>
    <w:p>
      <w:pPr>
        <w:spacing w:after="100"/>
      </w:pPr>
      <w:r>
        <w:t>7. Telegram user ID is linked to the doctor account.</w:t>
      </w:r>
    </w:p>
    <w:p>
      <w:pPr>
        <w:spacing w:after="100"/>
      </w:pPr>
      <w:r>
        <w:t>8. Future Telegram messages resolve to that doctor’s Walrus namespace.</w:t>
      </w:r>
    </w:p>
    <w:p>
      <w:pPr>
        <w:spacing w:after="100"/>
      </w:pPr>
    </w:p>
    <w:p>
      <w:pPr>
        <w:spacing w:after="100"/>
      </w:pPr>
      <w:r>
        <w:t>Telegram is not a separate AI or memory system.</w:t>
      </w:r>
    </w:p>
    <w:p>
      <w:pPr>
        <w:pStyle w:val="Heading1"/>
      </w:pPr>
      <w:r>
        <w:rPr>
          <w:rFonts w:ascii="Arial" w:hAnsi="Arial"/>
        </w:rPr>
        <w:t>13. API Design</w:t>
      </w:r>
    </w:p>
    <w:p>
      <w:pPr>
        <w:spacing w:after="100"/>
      </w:pPr>
      <w:r>
        <w:t>POST /auth/register</w:t>
      </w:r>
    </w:p>
    <w:p>
      <w:pPr>
        <w:spacing w:after="100"/>
      </w:pPr>
      <w:r>
        <w:t>Create a doctor account.</w:t>
      </w:r>
    </w:p>
    <w:p>
      <w:pPr>
        <w:spacing w:after="100"/>
      </w:pPr>
    </w:p>
    <w:p>
      <w:pPr>
        <w:spacing w:after="100"/>
      </w:pPr>
      <w:r>
        <w:t>POST /auth/login</w:t>
      </w:r>
    </w:p>
    <w:p>
      <w:pPr>
        <w:spacing w:after="100"/>
      </w:pPr>
      <w:r>
        <w:t>Authenticate a doctor.</w:t>
      </w:r>
    </w:p>
    <w:p>
      <w:pPr>
        <w:spacing w:after="100"/>
      </w:pPr>
    </w:p>
    <w:p>
      <w:pPr>
        <w:spacing w:after="100"/>
      </w:pPr>
      <w:r>
        <w:t>POST /chat</w:t>
      </w:r>
    </w:p>
    <w:p>
      <w:pPr>
        <w:spacing w:after="100"/>
      </w:pPr>
      <w:r>
        <w:t>Central conversational endpoint for the web application.</w:t>
      </w:r>
    </w:p>
    <w:p>
      <w:pPr>
        <w:spacing w:after="100"/>
      </w:pPr>
    </w:p>
    <w:p>
      <w:pPr>
        <w:spacing w:after="100"/>
      </w:pPr>
      <w:r>
        <w:t>POST /telegram/connect</w:t>
      </w:r>
    </w:p>
    <w:p>
      <w:pPr>
        <w:spacing w:after="100"/>
      </w:pPr>
      <w:r>
        <w:t>Initiate Telegram account linking.</w:t>
      </w:r>
    </w:p>
    <w:p>
      <w:pPr>
        <w:spacing w:after="100"/>
      </w:pPr>
    </w:p>
    <w:p>
      <w:pPr>
        <w:spacing w:after="100"/>
      </w:pPr>
      <w:r>
        <w:t>POST /telegram/webhook</w:t>
      </w:r>
    </w:p>
    <w:p>
      <w:pPr>
        <w:spacing w:after="100"/>
      </w:pPr>
      <w:r>
        <w:t>Receive Telegram messages and events.</w:t>
      </w:r>
    </w:p>
    <w:p>
      <w:pPr>
        <w:spacing w:after="100"/>
      </w:pPr>
    </w:p>
    <w:p>
      <w:pPr>
        <w:spacing w:after="100"/>
      </w:pPr>
      <w:r>
        <w:t>DELETE /telegram/disconnect</w:t>
      </w:r>
    </w:p>
    <w:p>
      <w:pPr>
        <w:spacing w:after="100"/>
      </w:pPr>
      <w:r>
        <w:t>Deactivate the Telegram connection.</w:t>
      </w:r>
    </w:p>
    <w:p>
      <w:pPr>
        <w:spacing w:after="100"/>
      </w:pPr>
    </w:p>
    <w:p>
      <w:pPr>
        <w:spacing w:after="100"/>
      </w:pPr>
      <w:r>
        <w:t>Traditional patient CRUD endpoints are intentionally excluded from the MVP.</w:t>
      </w:r>
    </w:p>
    <w:p>
      <w:pPr>
        <w:pStyle w:val="Heading1"/>
      </w:pPr>
      <w:r>
        <w:rPr>
          <w:rFonts w:ascii="Arial" w:hAnsi="Arial"/>
        </w:rPr>
        <w:t>14. Web Chat Flow</w:t>
      </w:r>
    </w:p>
    <w:p>
      <w:pPr>
        <w:spacing w:after="100"/>
      </w:pPr>
      <w:r>
        <w:t>Web → POST /chat → FastAPI → Authenticate doctor → Resolve doctor namespace → DocPilot Agent → Walrus recall/write + OpenAI model → Response → Web UI</w:t>
      </w:r>
    </w:p>
    <w:p>
      <w:pPr>
        <w:pStyle w:val="Heading1"/>
      </w:pPr>
      <w:r>
        <w:rPr>
          <w:rFonts w:ascii="Arial" w:hAnsi="Arial"/>
        </w:rPr>
        <w:t>15. Telegram Message Flow</w:t>
      </w:r>
    </w:p>
    <w:p>
      <w:pPr>
        <w:spacing w:after="100"/>
      </w:pPr>
      <w:r>
        <w:t>Telegram → /telegram/webhook → Identify Telegram user → SQLite mapping → Resolve doctor namespace → DocPilot Agent → Walrus recall/write + OpenAI model → Telegram response</w:t>
      </w:r>
    </w:p>
    <w:p>
      <w:pPr>
        <w:pStyle w:val="Heading1"/>
      </w:pPr>
      <w:r>
        <w:rPr>
          <w:rFonts w:ascii="Arial" w:hAnsi="Arial"/>
        </w:rPr>
        <w:t>16. AI Architecture</w:t>
      </w:r>
    </w:p>
    <w:p>
      <w:pPr>
        <w:spacing w:after="100"/>
      </w:pPr>
      <w:r>
        <w:t>The OpenAI Agents SDK is used as the orchestration layer.</w:t>
      </w:r>
    </w:p>
    <w:p>
      <w:pPr>
        <w:spacing w:after="100"/>
      </w:pPr>
    </w:p>
    <w:p>
      <w:pPr>
        <w:spacing w:after="100"/>
      </w:pPr>
      <w:r>
        <w:t>Responsibilities include:</w:t>
      </w:r>
    </w:p>
    <w:p>
      <w:pPr>
        <w:spacing w:after="100"/>
      </w:pPr>
      <w:r>
        <w:t>• Understanding doctor requests</w:t>
      </w:r>
    </w:p>
    <w:p>
      <w:pPr>
        <w:spacing w:after="100"/>
      </w:pPr>
      <w:r>
        <w:t>• Identifying patient references</w:t>
      </w:r>
    </w:p>
    <w:p>
      <w:pPr>
        <w:spacing w:after="100"/>
      </w:pPr>
      <w:r>
        <w:t>• Calling controlled memory-retrieval tools</w:t>
      </w:r>
    </w:p>
    <w:p>
      <w:pPr>
        <w:spacing w:after="100"/>
      </w:pPr>
      <w:r>
        <w:t>• Calling controlled memory-writing tools</w:t>
      </w:r>
    </w:p>
    <w:p>
      <w:pPr>
        <w:spacing w:after="100"/>
      </w:pPr>
      <w:r>
        <w:t>• Generating responses grounded in retrieved memories</w:t>
      </w:r>
    </w:p>
    <w:p>
      <w:pPr>
        <w:spacing w:after="100"/>
      </w:pPr>
      <w:r>
        <w:t>• Asking clarification questions when necessary</w:t>
      </w:r>
    </w:p>
    <w:p>
      <w:pPr>
        <w:spacing w:after="100"/>
      </w:pPr>
      <w:r>
        <w:t>• Following DocPilot safety rules</w:t>
      </w:r>
    </w:p>
    <w:p>
      <w:pPr>
        <w:spacing w:after="100"/>
      </w:pPr>
    </w:p>
    <w:p>
      <w:pPr>
        <w:spacing w:after="100"/>
      </w:pPr>
      <w:r>
        <w:t>The agent is purpose-built and controlled. It is not intended to autonomously diagnose or treat patients.</w:t>
      </w:r>
    </w:p>
    <w:p>
      <w:pPr>
        <w:pStyle w:val="Heading1"/>
      </w:pPr>
      <w:r>
        <w:rPr>
          <w:rFonts w:ascii="Arial" w:hAnsi="Arial"/>
        </w:rPr>
        <w:t>17. Walrus Memory Integration</w:t>
      </w:r>
    </w:p>
    <w:p>
      <w:pPr>
        <w:spacing w:after="100"/>
      </w:pPr>
      <w:r>
        <w:t>The Python Walrus Memory SDK is used for persistent memory.</w:t>
      </w:r>
    </w:p>
    <w:p>
      <w:pPr>
        <w:spacing w:after="100"/>
      </w:pPr>
    </w:p>
    <w:p>
      <w:pPr>
        <w:spacing w:after="100"/>
      </w:pPr>
      <w:r>
        <w:t>Recommended package:</w:t>
      </w:r>
    </w:p>
    <w:p>
      <w:pPr>
        <w:spacing w:after="100"/>
      </w:pPr>
      <w:r>
        <w:t>pip install "memwal[openai]"</w:t>
      </w:r>
    </w:p>
    <w:p>
      <w:pPr>
        <w:spacing w:after="100"/>
      </w:pPr>
    </w:p>
    <w:p>
      <w:pPr>
        <w:spacing w:after="100"/>
      </w:pPr>
      <w:r>
        <w:t>OpenAI integration can be used where appropriate, but medical memory writes should remain explicitly controlled. DocPilot should not blindly persist every conversation.</w:t>
      </w:r>
    </w:p>
    <w:p>
      <w:pPr>
        <w:spacing w:after="100"/>
      </w:pPr>
    </w:p>
    <w:p>
      <w:pPr>
        <w:spacing w:after="100"/>
      </w:pPr>
      <w:r>
        <w:t>The backend should keep Walrus credentials and delegate keys server-side.</w:t>
      </w:r>
    </w:p>
    <w:p>
      <w:pPr>
        <w:pStyle w:val="Heading1"/>
      </w:pPr>
      <w:r>
        <w:rPr>
          <w:rFonts w:ascii="Arial" w:hAnsi="Arial"/>
        </w:rPr>
        <w:t>18. AI Safety</w:t>
      </w:r>
    </w:p>
    <w:p>
      <w:pPr>
        <w:spacing w:after="100"/>
      </w:pPr>
      <w:r>
        <w:t>DocPilot must:</w:t>
      </w:r>
    </w:p>
    <w:p>
      <w:pPr>
        <w:spacing w:after="100"/>
      </w:pPr>
      <w:r>
        <w:t>• Never invent patient history.</w:t>
      </w:r>
    </w:p>
    <w:p>
      <w:pPr>
        <w:spacing w:after="100"/>
      </w:pPr>
      <w:r>
        <w:t>• Never fabricate medications, diagnoses, allergies, measurements, or visits.</w:t>
      </w:r>
    </w:p>
    <w:p>
      <w:pPr>
        <w:spacing w:after="100"/>
      </w:pPr>
      <w:r>
        <w:t>• State when information is not documented.</w:t>
      </w:r>
    </w:p>
    <w:p>
      <w:pPr>
        <w:spacing w:after="100"/>
      </w:pPr>
      <w:r>
        <w:t>• Never infer that a condition is absent simply because it is not stored.</w:t>
      </w:r>
    </w:p>
    <w:p>
      <w:pPr>
        <w:spacing w:after="100"/>
      </w:pPr>
      <w:r>
        <w:t>• Ask for clarification when patient identity is ambiguous.</w:t>
      </w:r>
    </w:p>
    <w:p>
      <w:pPr>
        <w:spacing w:after="100"/>
      </w:pPr>
      <w:r>
        <w:t>• Ground responses in retrieved Walrus memories.</w:t>
      </w:r>
    </w:p>
    <w:p>
      <w:pPr>
        <w:spacing w:after="100"/>
      </w:pPr>
      <w:r>
        <w:t>• Avoid autonomous diagnosis.</w:t>
      </w:r>
    </w:p>
    <w:p>
      <w:pPr>
        <w:spacing w:after="100"/>
      </w:pPr>
      <w:r>
        <w:t>• Avoid autonomous treatment recommendations.</w:t>
      </w:r>
    </w:p>
    <w:p>
      <w:pPr>
        <w:spacing w:after="100"/>
      </w:pPr>
      <w:r>
        <w:t>• Avoid prescription automation.</w:t>
      </w:r>
    </w:p>
    <w:p>
      <w:pPr>
        <w:spacing w:after="100"/>
      </w:pPr>
    </w:p>
    <w:p>
      <w:pPr>
        <w:spacing w:after="100"/>
      </w:pPr>
      <w:r>
        <w:t>Development and demonstrations should use synthetic/fake patient data rather than real patient information.</w:t>
      </w:r>
    </w:p>
    <w:p>
      <w:pPr>
        <w:pStyle w:val="Heading1"/>
      </w:pPr>
      <w:r>
        <w:rPr>
          <w:rFonts w:ascii="Arial" w:hAnsi="Arial"/>
        </w:rPr>
        <w:t>19. Security</w:t>
      </w:r>
    </w:p>
    <w:p>
      <w:pPr>
        <w:spacing w:after="100"/>
      </w:pPr>
      <w:r>
        <w:t>Security requirements:</w:t>
      </w:r>
    </w:p>
    <w:p>
      <w:pPr>
        <w:spacing w:after="100"/>
      </w:pPr>
      <w:r>
        <w:t>• Authentication is required for web access.</w:t>
      </w:r>
    </w:p>
    <w:p>
      <w:pPr>
        <w:spacing w:after="100"/>
      </w:pPr>
      <w:r>
        <w:t>• Doctor namespaces are resolved server-side.</w:t>
      </w:r>
    </w:p>
    <w:p>
      <w:pPr>
        <w:spacing w:after="100"/>
      </w:pPr>
      <w:r>
        <w:t>• Clients cannot select arbitrary namespaces.</w:t>
      </w:r>
    </w:p>
    <w:p>
      <w:pPr>
        <w:spacing w:after="100"/>
      </w:pPr>
      <w:r>
        <w:t>• Walrus credentials remain server-side.</w:t>
      </w:r>
    </w:p>
    <w:p>
      <w:pPr>
        <w:spacing w:after="100"/>
      </w:pPr>
      <w:r>
        <w:t>• OpenAI API keys remain server-side.</w:t>
      </w:r>
    </w:p>
    <w:p>
      <w:pPr>
        <w:spacing w:after="100"/>
      </w:pPr>
      <w:r>
        <w:t>• Telegram bot credentials remain server-side.</w:t>
      </w:r>
    </w:p>
    <w:p>
      <w:pPr>
        <w:spacing w:after="100"/>
      </w:pPr>
      <w:r>
        <w:t>• Secrets must be stored in environment variables or a secure secret manager.</w:t>
      </w:r>
    </w:p>
    <w:p>
      <w:pPr>
        <w:spacing w:after="100"/>
      </w:pPr>
      <w:r>
        <w:t>• Telegram linking tokens must be temporary and securely validated.</w:t>
      </w:r>
    </w:p>
    <w:p>
      <w:pPr>
        <w:spacing w:after="100"/>
      </w:pPr>
      <w:r>
        <w:t>• Cross-doctor data access must be prevented.</w:t>
      </w:r>
    </w:p>
    <w:p>
      <w:pPr>
        <w:pStyle w:val="Heading1"/>
      </w:pPr>
      <w:r>
        <w:rPr>
          <w:rFonts w:ascii="Arial" w:hAnsi="Arial"/>
        </w:rPr>
        <w:t>20. MVP Scope</w:t>
      </w:r>
    </w:p>
    <w:p>
      <w:pPr>
        <w:spacing w:after="100"/>
      </w:pPr>
      <w:r>
        <w:t>Included:</w:t>
      </w:r>
    </w:p>
    <w:p>
      <w:pPr>
        <w:spacing w:after="100"/>
      </w:pPr>
      <w:r>
        <w:t>• Doctor registration/login</w:t>
      </w:r>
    </w:p>
    <w:p>
      <w:pPr>
        <w:spacing w:after="100"/>
      </w:pPr>
      <w:r>
        <w:t>• Web conversational interface</w:t>
      </w:r>
    </w:p>
    <w:p>
      <w:pPr>
        <w:spacing w:after="100"/>
      </w:pPr>
      <w:r>
        <w:t>• Telegram integration</w:t>
      </w:r>
    </w:p>
    <w:p>
      <w:pPr>
        <w:spacing w:after="100"/>
      </w:pPr>
      <w:r>
        <w:t>• Conversational patient-memory creation</w:t>
      </w:r>
    </w:p>
    <w:p>
      <w:pPr>
        <w:spacing w:after="100"/>
      </w:pPr>
      <w:r>
        <w:t>• Walrus memory retrieval</w:t>
      </w:r>
    </w:p>
    <w:p>
      <w:pPr>
        <w:spacing w:after="100"/>
      </w:pPr>
      <w:r>
        <w:t>• Walrus memory updates</w:t>
      </w:r>
    </w:p>
    <w:p>
      <w:pPr>
        <w:spacing w:after="100"/>
      </w:pPr>
      <w:r>
        <w:t>• Shared memory across web and Telegram</w:t>
      </w:r>
    </w:p>
    <w:p>
      <w:pPr>
        <w:spacing w:after="100"/>
      </w:pPr>
      <w:r>
        <w:t>• Doctor-specific memory namespaces</w:t>
      </w:r>
    </w:p>
    <w:p>
      <w:pPr>
        <w:spacing w:after="100"/>
      </w:pPr>
      <w:r>
        <w:t>• Clarification for ambiguous patient references</w:t>
      </w:r>
    </w:p>
    <w:p>
      <w:pPr>
        <w:spacing w:after="100"/>
      </w:pPr>
      <w:r>
        <w:t>• Grounded responses</w:t>
      </w:r>
    </w:p>
    <w:p>
      <w:pPr>
        <w:pStyle w:val="Heading1"/>
      </w:pPr>
      <w:r>
        <w:rPr>
          <w:rFonts w:ascii="Arial" w:hAnsi="Arial"/>
        </w:rPr>
        <w:t>21. Out of Scope</w:t>
      </w:r>
    </w:p>
    <w:p>
      <w:pPr>
        <w:spacing w:after="100"/>
      </w:pPr>
      <w:r>
        <w:t>The MVP will not include:</w:t>
      </w:r>
    </w:p>
    <w:p>
      <w:pPr>
        <w:spacing w:after="100"/>
      </w:pPr>
      <w:r>
        <w:t>• Patient-facing applications</w:t>
      </w:r>
    </w:p>
    <w:p>
      <w:pPr>
        <w:spacing w:after="100"/>
      </w:pPr>
      <w:r>
        <w:t>• Hospital tenancy or hospital management</w:t>
      </w:r>
    </w:p>
    <w:p>
      <w:pPr>
        <w:spacing w:after="100"/>
      </w:pPr>
      <w:r>
        <w:t>• Traditional Patient database</w:t>
      </w:r>
    </w:p>
    <w:p>
      <w:pPr>
        <w:spacing w:after="100"/>
      </w:pPr>
      <w:r>
        <w:t>• Full EHR functionality</w:t>
      </w:r>
    </w:p>
    <w:p>
      <w:pPr>
        <w:spacing w:after="100"/>
      </w:pPr>
      <w:r>
        <w:t>• Insurance workflows</w:t>
      </w:r>
    </w:p>
    <w:p>
      <w:pPr>
        <w:spacing w:after="100"/>
      </w:pPr>
      <w:r>
        <w:t>• WhatsApp integration</w:t>
      </w:r>
    </w:p>
    <w:p>
      <w:pPr>
        <w:spacing w:after="100"/>
      </w:pPr>
      <w:r>
        <w:t>• Voice interface</w:t>
      </w:r>
    </w:p>
    <w:p>
      <w:pPr>
        <w:spacing w:after="100"/>
      </w:pPr>
      <w:r>
        <w:t>• Automated diagnosis</w:t>
      </w:r>
    </w:p>
    <w:p>
      <w:pPr>
        <w:spacing w:after="100"/>
      </w:pPr>
      <w:r>
        <w:t>• Treatment recommendations</w:t>
      </w:r>
    </w:p>
    <w:p>
      <w:pPr>
        <w:spacing w:after="100"/>
      </w:pPr>
      <w:r>
        <w:t>• Prescription automation</w:t>
      </w:r>
    </w:p>
    <w:p>
      <w:pPr>
        <w:spacing w:after="100"/>
      </w:pPr>
      <w:r>
        <w:t>• Autonomous medical decision-making</w:t>
      </w:r>
    </w:p>
    <w:p>
      <w:pPr>
        <w:spacing w:after="100"/>
      </w:pPr>
      <w:r>
        <w:t>• Real patient data</w:t>
      </w:r>
    </w:p>
    <w:p>
      <w:pPr>
        <w:pStyle w:val="Heading1"/>
      </w:pPr>
      <w:r>
        <w:rPr>
          <w:rFonts w:ascii="Arial" w:hAnsi="Arial"/>
        </w:rPr>
        <w:t>22. Technology Stack</w:t>
      </w:r>
    </w:p>
    <w:p>
      <w:pPr>
        <w:spacing w:after="100"/>
      </w:pPr>
      <w:r>
        <w:t>Frontend: React / Next.js + TypeScript</w:t>
      </w:r>
    </w:p>
    <w:p>
      <w:pPr>
        <w:spacing w:after="100"/>
      </w:pPr>
      <w:r>
        <w:t>Backend: Python + FastAPI</w:t>
      </w:r>
    </w:p>
    <w:p>
      <w:pPr>
        <w:spacing w:after="100"/>
      </w:pPr>
      <w:r>
        <w:t>Application database: SQLite</w:t>
      </w:r>
    </w:p>
    <w:p>
      <w:pPr>
        <w:spacing w:after="100"/>
      </w:pPr>
      <w:r>
        <w:t>Memory: Walrus Memory</w:t>
      </w:r>
    </w:p>
    <w:p>
      <w:pPr>
        <w:spacing w:after="100"/>
      </w:pPr>
      <w:r>
        <w:t>Walrus SDK: memwal[openai]</w:t>
      </w:r>
    </w:p>
    <w:p>
      <w:pPr>
        <w:spacing w:after="100"/>
      </w:pPr>
      <w:r>
        <w:t>AI orchestration: OpenAI Agents SDK</w:t>
      </w:r>
    </w:p>
    <w:p>
      <w:pPr>
        <w:spacing w:after="100"/>
      </w:pPr>
      <w:r>
        <w:t>AI models: OpenAI models</w:t>
      </w:r>
    </w:p>
    <w:p>
      <w:pPr>
        <w:spacing w:after="100"/>
      </w:pPr>
      <w:r>
        <w:t>Messaging: Telegram Bot API</w:t>
      </w:r>
    </w:p>
    <w:p>
      <w:pPr>
        <w:spacing w:after="100"/>
      </w:pPr>
      <w:r>
        <w:t>Authentication: FastAPI authentication with JWT/session approach</w:t>
      </w:r>
    </w:p>
    <w:p>
      <w:pPr>
        <w:pStyle w:val="Heading1"/>
      </w:pPr>
      <w:r>
        <w:rPr>
          <w:rFonts w:ascii="Arial" w:hAnsi="Arial"/>
        </w:rPr>
        <w:t>23. Example End-to-End Interaction</w:t>
      </w:r>
    </w:p>
    <w:p>
      <w:pPr>
        <w:spacing w:after="100"/>
      </w:pPr>
      <w:r>
        <w:t>Doctor: “I saw John Doe today. He’s 42, has hypertension, and is allergic to penicillin.”</w:t>
      </w:r>
    </w:p>
    <w:p>
      <w:pPr>
        <w:spacing w:after="100"/>
      </w:pPr>
    </w:p>
    <w:p>
      <w:pPr>
        <w:spacing w:after="100"/>
      </w:pPr>
      <w:r>
        <w:t>DocPilot: Stores the relevant information in the doctor’s Walrus namespace.</w:t>
      </w:r>
    </w:p>
    <w:p>
      <w:pPr>
        <w:spacing w:after="100"/>
      </w:pPr>
    </w:p>
    <w:p>
      <w:pPr>
        <w:spacing w:after="100"/>
      </w:pPr>
      <w:r>
        <w:t>Doctor: “What do you remember about John Doe?”</w:t>
      </w:r>
    </w:p>
    <w:p>
      <w:pPr>
        <w:spacing w:after="100"/>
      </w:pPr>
    </w:p>
    <w:p>
      <w:pPr>
        <w:spacing w:after="100"/>
      </w:pPr>
      <w:r>
        <w:t>DocPilot: “John Doe is 42 and has documented hypertension. His documented allergy is penicillin.”</w:t>
      </w:r>
    </w:p>
    <w:p>
      <w:pPr>
        <w:spacing w:after="100"/>
      </w:pPr>
    </w:p>
    <w:p>
      <w:pPr>
        <w:spacing w:after="100"/>
      </w:pPr>
      <w:r>
        <w:t>Doctor: “John came back today. His BP is 160/95 and I increased amlodipine to 10mg.”</w:t>
      </w:r>
    </w:p>
    <w:p>
      <w:pPr>
        <w:spacing w:after="100"/>
      </w:pPr>
    </w:p>
    <w:p>
      <w:pPr>
        <w:spacing w:after="100"/>
      </w:pPr>
      <w:r>
        <w:t>DocPilot: Stores the new visit information and medication update.</w:t>
      </w:r>
    </w:p>
    <w:p>
      <w:pPr>
        <w:spacing w:after="100"/>
      </w:pPr>
    </w:p>
    <w:p>
      <w:pPr>
        <w:spacing w:after="100"/>
      </w:pPr>
      <w:r>
        <w:t>Doctor: “What is John taking now?”</w:t>
      </w:r>
    </w:p>
    <w:p>
      <w:pPr>
        <w:spacing w:after="100"/>
      </w:pPr>
    </w:p>
    <w:p>
      <w:pPr>
        <w:spacing w:after="100"/>
      </w:pPr>
      <w:r>
        <w:t>DocPilot: Retrieves the latest documented medication information.</w:t>
      </w:r>
    </w:p>
    <w:p>
      <w:pPr>
        <w:pStyle w:val="Heading1"/>
      </w:pPr>
      <w:r>
        <w:rPr>
          <w:rFonts w:ascii="Arial" w:hAnsi="Arial"/>
        </w:rPr>
        <w:t>24. Acceptance Criteria</w:t>
      </w:r>
    </w:p>
    <w:p>
      <w:pPr>
        <w:spacing w:after="100"/>
      </w:pPr>
      <w:r>
        <w:t>The MVP is successful when:</w:t>
      </w:r>
    </w:p>
    <w:p>
      <w:pPr>
        <w:spacing w:after="100"/>
      </w:pPr>
      <w:r>
        <w:t>• A doctor can create and access an account.</w:t>
      </w:r>
    </w:p>
    <w:p>
      <w:pPr>
        <w:spacing w:after="100"/>
      </w:pPr>
      <w:r>
        <w:t>• A doctor can record patient information conversationally.</w:t>
      </w:r>
    </w:p>
    <w:p>
      <w:pPr>
        <w:spacing w:after="100"/>
      </w:pPr>
      <w:r>
        <w:t>• Patient information is persisted in Walrus Memory.</w:t>
      </w:r>
    </w:p>
    <w:p>
      <w:pPr>
        <w:spacing w:after="100"/>
      </w:pPr>
      <w:r>
        <w:t>• A doctor can retrieve relevant patient information conversationally.</w:t>
      </w:r>
    </w:p>
    <w:p>
      <w:pPr>
        <w:spacing w:after="100"/>
      </w:pPr>
      <w:r>
        <w:t>• Updates can be added to existing patient memories.</w:t>
      </w:r>
    </w:p>
    <w:p>
      <w:pPr>
        <w:spacing w:after="100"/>
      </w:pPr>
      <w:r>
        <w:t>• The same doctor can access the same memory through web and Telegram.</w:t>
      </w:r>
    </w:p>
    <w:p>
      <w:pPr>
        <w:spacing w:after="100"/>
      </w:pPr>
      <w:r>
        <w:t>• Different doctors cannot access one another’s memories.</w:t>
      </w:r>
    </w:p>
    <w:p>
      <w:pPr>
        <w:spacing w:after="100"/>
      </w:pPr>
      <w:r>
        <w:t>• Ambiguous patient references trigger clarification.</w:t>
      </w:r>
    </w:p>
    <w:p>
      <w:pPr>
        <w:spacing w:after="100"/>
      </w:pPr>
      <w:r>
        <w:t>• Responses do not fabricate undocumented medical information.</w:t>
      </w:r>
    </w:p>
    <w:p>
      <w:pPr>
        <w:spacing w:after="100"/>
      </w:pPr>
      <w:r>
        <w:t>• Sensitive backend credentials are never exposed to clients.</w:t>
      </w:r>
    </w:p>
    <w:p>
      <w:pPr>
        <w:pStyle w:val="Heading1"/>
      </w:pPr>
      <w:r>
        <w:rPr>
          <w:rFonts w:ascii="Arial" w:hAnsi="Arial"/>
        </w:rPr>
        <w:t>25. Future Direction</w:t>
      </w:r>
    </w:p>
    <w:p>
      <w:pPr>
        <w:spacing w:after="100"/>
      </w:pPr>
      <w:r>
        <w:t>Potential future capabilities may include:</w:t>
      </w:r>
    </w:p>
    <w:p>
      <w:pPr>
        <w:spacing w:after="100"/>
      </w:pPr>
      <w:r>
        <w:t>• More advanced memory organization and retrieval</w:t>
      </w:r>
    </w:p>
    <w:p>
      <w:pPr>
        <w:spacing w:after="100"/>
      </w:pPr>
      <w:r>
        <w:t>• Structured clinical timelines generated from stored memories</w:t>
      </w:r>
    </w:p>
    <w:p>
      <w:pPr>
        <w:spacing w:after="100"/>
      </w:pPr>
      <w:r>
        <w:t>• Additional communication interfaces</w:t>
      </w:r>
    </w:p>
    <w:p>
      <w:pPr>
        <w:spacing w:after="100"/>
      </w:pPr>
      <w:r>
        <w:t>• Better longitudinal patient context</w:t>
      </w:r>
    </w:p>
    <w:p>
      <w:pPr>
        <w:spacing w:after="100"/>
      </w:pPr>
      <w:r>
        <w:t>• Secure integrations with approved healthcare systems</w:t>
      </w:r>
    </w:p>
    <w:p>
      <w:pPr>
        <w:spacing w:after="100"/>
      </w:pPr>
      <w:r>
        <w:t>• More sophisticated audit and access controls</w:t>
      </w:r>
    </w:p>
    <w:p>
      <w:pPr>
        <w:spacing w:after="100"/>
      </w:pPr>
    </w:p>
    <w:p>
      <w:pPr>
        <w:spacing w:after="100"/>
      </w:pPr>
      <w:r>
        <w:t>These features should be evaluated separately from the MVP and must preserve the principle that DocPilot is a doctor-facing memory and workflow assistant rather than an autonomous clinical decision-maker.</w:t>
      </w:r>
    </w:p>
    <w:p>
      <w:pPr>
        <w:pStyle w:val="Heading1"/>
      </w:pPr>
      <w:r>
        <w:rPr>
          <w:rFonts w:ascii="Arial" w:hAnsi="Arial"/>
        </w:rPr>
        <w:t>26. One-Line Pitch</w:t>
      </w:r>
    </w:p>
    <w:p>
      <w:pPr>
        <w:spacing w:after="100"/>
      </w:pPr>
      <w:r>
        <w:t>“DocPilot is a conversational medical memory that lets doctors store, retrieve, and update patient information through web or Telegram, with Walrus Memory as the persistent source of truth.”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