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11BF" w:rsidRPr="000D5A00" w:rsidRDefault="00EE11BF" w:rsidP="00EE11BF">
      <w:pPr>
        <w:jc w:val="center"/>
        <w:rPr>
          <w:rFonts w:ascii="Times New Roman" w:hAnsi="Times New Roman" w:cs="Times New Roman"/>
          <w:b/>
          <w:sz w:val="44"/>
        </w:rPr>
      </w:pPr>
      <w:r w:rsidRPr="000D5A00">
        <w:rPr>
          <w:rFonts w:ascii="Times New Roman" w:hAnsi="Times New Roman" w:cs="Times New Roman"/>
          <w:b/>
          <w:sz w:val="44"/>
        </w:rPr>
        <w:t>About Shrujan</w:t>
      </w:r>
    </w:p>
    <w:p w:rsidR="00EE11BF" w:rsidRPr="000D5A00" w:rsidRDefault="00EE11BF" w:rsidP="00EE11BF">
      <w:pPr>
        <w:rPr>
          <w:rFonts w:ascii="Times New Roman" w:hAnsi="Times New Roman" w:cs="Times New Roman"/>
          <w:sz w:val="32"/>
        </w:rPr>
      </w:pPr>
      <w:r w:rsidRPr="000D5A00">
        <w:rPr>
          <w:rFonts w:ascii="Times New Roman" w:hAnsi="Times New Roman" w:cs="Times New Roman"/>
          <w:sz w:val="32"/>
        </w:rPr>
        <w:t>It was the summer of 1969. Kutch was ravaged by drought for the fourth year in a row. Food and hope were hard to find.</w:t>
      </w:r>
    </w:p>
    <w:p w:rsidR="00EE11BF" w:rsidRPr="000D5A00" w:rsidRDefault="00EE11BF" w:rsidP="00EE11BF">
      <w:pPr>
        <w:rPr>
          <w:rFonts w:ascii="Times New Roman" w:hAnsi="Times New Roman" w:cs="Times New Roman"/>
          <w:sz w:val="32"/>
        </w:rPr>
      </w:pPr>
      <w:proofErr w:type="spellStart"/>
      <w:r w:rsidRPr="000D5A00">
        <w:rPr>
          <w:rFonts w:ascii="Times New Roman" w:hAnsi="Times New Roman" w:cs="Times New Roman"/>
          <w:sz w:val="32"/>
        </w:rPr>
        <w:t>Chanda</w:t>
      </w:r>
      <w:proofErr w:type="spellEnd"/>
      <w:r w:rsidRPr="000D5A00">
        <w:rPr>
          <w:rFonts w:ascii="Times New Roman" w:hAnsi="Times New Roman" w:cs="Times New Roman"/>
          <w:sz w:val="32"/>
        </w:rPr>
        <w:t xml:space="preserve"> Shroff visited </w:t>
      </w:r>
      <w:proofErr w:type="spellStart"/>
      <w:r w:rsidRPr="000D5A00">
        <w:rPr>
          <w:rFonts w:ascii="Times New Roman" w:hAnsi="Times New Roman" w:cs="Times New Roman"/>
          <w:sz w:val="32"/>
        </w:rPr>
        <w:t>Dhaneti</w:t>
      </w:r>
      <w:proofErr w:type="spellEnd"/>
      <w:r w:rsidRPr="000D5A00">
        <w:rPr>
          <w:rFonts w:ascii="Times New Roman" w:hAnsi="Times New Roman" w:cs="Times New Roman"/>
          <w:sz w:val="32"/>
        </w:rPr>
        <w:t xml:space="preserve"> village in Kutch to help run a free </w:t>
      </w:r>
      <w:r w:rsidRPr="000D5A00">
        <w:rPr>
          <w:rFonts w:ascii="Times New Roman" w:hAnsi="Times New Roman" w:cs="Times New Roman"/>
          <w:sz w:val="32"/>
        </w:rPr>
        <w:t>kitchen</w:t>
      </w:r>
      <w:r w:rsidRPr="000D5A00">
        <w:rPr>
          <w:rFonts w:ascii="Times New Roman" w:hAnsi="Times New Roman" w:cs="Times New Roman"/>
          <w:sz w:val="32"/>
        </w:rPr>
        <w:t>. The village women were reluctant to accept charity. But in the exquisite hand embroidery displayed on their clothing, she saw a way to enable them to earn a sustainable and dignified livelihood.</w:t>
      </w:r>
    </w:p>
    <w:p w:rsidR="00EE11BF" w:rsidRPr="000D5A00" w:rsidRDefault="00EE11BF" w:rsidP="00EE11BF">
      <w:pPr>
        <w:rPr>
          <w:rFonts w:ascii="Times New Roman" w:hAnsi="Times New Roman" w:cs="Times New Roman"/>
          <w:sz w:val="32"/>
        </w:rPr>
      </w:pPr>
      <w:r w:rsidRPr="000D5A00">
        <w:rPr>
          <w:rFonts w:ascii="Times New Roman" w:hAnsi="Times New Roman" w:cs="Times New Roman"/>
          <w:sz w:val="32"/>
        </w:rPr>
        <w:t xml:space="preserve">This was the beginning of </w:t>
      </w:r>
      <w:r w:rsidRPr="000D5A00">
        <w:rPr>
          <w:rFonts w:ascii="Times New Roman" w:hAnsi="Times New Roman" w:cs="Times New Roman"/>
          <w:b/>
          <w:sz w:val="32"/>
        </w:rPr>
        <w:t>Shrujan</w:t>
      </w:r>
      <w:r w:rsidRPr="000D5A00">
        <w:rPr>
          <w:rFonts w:ascii="Times New Roman" w:hAnsi="Times New Roman" w:cs="Times New Roman"/>
          <w:sz w:val="32"/>
        </w:rPr>
        <w:t xml:space="preserve"> (meaning </w:t>
      </w:r>
      <w:r w:rsidRPr="000D5A00">
        <w:rPr>
          <w:rFonts w:ascii="Times New Roman" w:hAnsi="Times New Roman" w:cs="Times New Roman"/>
          <w:i/>
          <w:sz w:val="32"/>
        </w:rPr>
        <w:t>Creativity</w:t>
      </w:r>
      <w:r w:rsidRPr="000D5A00">
        <w:rPr>
          <w:rFonts w:ascii="Times New Roman" w:hAnsi="Times New Roman" w:cs="Times New Roman"/>
          <w:sz w:val="32"/>
        </w:rPr>
        <w:t xml:space="preserve"> in Sanskrit).</w:t>
      </w:r>
    </w:p>
    <w:p w:rsidR="00EE11BF" w:rsidRPr="000D5A00" w:rsidRDefault="00EE11BF" w:rsidP="00EE11BF">
      <w:pPr>
        <w:rPr>
          <w:rFonts w:ascii="Times New Roman" w:hAnsi="Times New Roman" w:cs="Times New Roman"/>
          <w:sz w:val="32"/>
        </w:rPr>
      </w:pPr>
      <w:r w:rsidRPr="000D5A00">
        <w:rPr>
          <w:rFonts w:ascii="Times New Roman" w:hAnsi="Times New Roman" w:cs="Times New Roman"/>
          <w:sz w:val="32"/>
        </w:rPr>
        <w:t xml:space="preserve">Today over </w:t>
      </w:r>
      <w:r w:rsidR="008C1EE7">
        <w:rPr>
          <w:rFonts w:ascii="Times New Roman" w:hAnsi="Times New Roman" w:cs="Times New Roman"/>
          <w:sz w:val="32"/>
        </w:rPr>
        <w:t>t</w:t>
      </w:r>
      <w:r w:rsidRPr="000D5A00">
        <w:rPr>
          <w:rFonts w:ascii="Times New Roman" w:hAnsi="Times New Roman" w:cs="Times New Roman"/>
          <w:sz w:val="32"/>
        </w:rPr>
        <w:t xml:space="preserve">wo </w:t>
      </w:r>
      <w:r w:rsidR="008C1EE7">
        <w:rPr>
          <w:rFonts w:ascii="Times New Roman" w:hAnsi="Times New Roman" w:cs="Times New Roman"/>
          <w:sz w:val="32"/>
        </w:rPr>
        <w:t xml:space="preserve">thousand </w:t>
      </w:r>
      <w:r w:rsidRPr="000D5A00">
        <w:rPr>
          <w:rFonts w:ascii="Times New Roman" w:hAnsi="Times New Roman" w:cs="Times New Roman"/>
          <w:sz w:val="32"/>
        </w:rPr>
        <w:t xml:space="preserve">craftswomen, </w:t>
      </w:r>
      <w:r w:rsidRPr="000D5A00">
        <w:rPr>
          <w:rFonts w:ascii="Times New Roman" w:hAnsi="Times New Roman" w:cs="Times New Roman"/>
          <w:sz w:val="32"/>
        </w:rPr>
        <w:t>spread over a sixty six</w:t>
      </w:r>
      <w:r w:rsidRPr="000D5A00">
        <w:rPr>
          <w:rFonts w:ascii="Times New Roman" w:hAnsi="Times New Roman" w:cs="Times New Roman"/>
          <w:sz w:val="32"/>
        </w:rPr>
        <w:t xml:space="preserve"> remote villages across Kutch, are part of the Shrujan family</w:t>
      </w:r>
      <w:r w:rsidR="009A1100" w:rsidRPr="000D5A00">
        <w:rPr>
          <w:rFonts w:ascii="Times New Roman" w:hAnsi="Times New Roman" w:cs="Times New Roman"/>
          <w:sz w:val="32"/>
        </w:rPr>
        <w:t>.</w:t>
      </w:r>
    </w:p>
    <w:p w:rsidR="00EE11BF" w:rsidRPr="000D5A00" w:rsidRDefault="00EE11BF" w:rsidP="00EE11BF">
      <w:pPr>
        <w:rPr>
          <w:rFonts w:ascii="Times New Roman" w:hAnsi="Times New Roman" w:cs="Times New Roman"/>
          <w:sz w:val="32"/>
        </w:rPr>
      </w:pPr>
      <w:r w:rsidRPr="000D5A00">
        <w:rPr>
          <w:rFonts w:ascii="Times New Roman" w:hAnsi="Times New Roman" w:cs="Times New Roman"/>
          <w:sz w:val="32"/>
        </w:rPr>
        <w:t>Our craftswomen work from home. Our production team ensures that the fabrics and threads reach them wherever they are, right at their doorstep. The women do not have to pay for the materials. But we pay them their fair dues for their skill and their time, as soon as they have completed the embroidery.</w:t>
      </w:r>
    </w:p>
    <w:p w:rsidR="00EE11BF" w:rsidRPr="000D5A00" w:rsidRDefault="00EE11BF" w:rsidP="00EE11BF">
      <w:pPr>
        <w:rPr>
          <w:rFonts w:ascii="Times New Roman" w:hAnsi="Times New Roman" w:cs="Times New Roman"/>
          <w:sz w:val="32"/>
        </w:rPr>
      </w:pPr>
      <w:r w:rsidRPr="000D5A00">
        <w:rPr>
          <w:rFonts w:ascii="Times New Roman" w:hAnsi="Times New Roman" w:cs="Times New Roman"/>
          <w:sz w:val="32"/>
        </w:rPr>
        <w:t>The embroidered textiles are then fashioned into high quality apparel, accessories and lifestyle products, and marketed through our shops and Shrujan exhibitions.</w:t>
      </w:r>
    </w:p>
    <w:p w:rsidR="00EE11BF" w:rsidRPr="000D5A00" w:rsidRDefault="00EE11BF" w:rsidP="00EE11BF">
      <w:pPr>
        <w:rPr>
          <w:rFonts w:ascii="Times New Roman" w:hAnsi="Times New Roman" w:cs="Times New Roman"/>
          <w:sz w:val="32"/>
        </w:rPr>
      </w:pPr>
      <w:r w:rsidRPr="000D5A00">
        <w:rPr>
          <w:rFonts w:ascii="Times New Roman" w:hAnsi="Times New Roman" w:cs="Times New Roman"/>
          <w:sz w:val="32"/>
        </w:rPr>
        <w:t>It has been an extraordinary adventure</w:t>
      </w:r>
      <w:r w:rsidR="008C1EE7">
        <w:rPr>
          <w:rFonts w:ascii="Times New Roman" w:hAnsi="Times New Roman" w:cs="Times New Roman"/>
          <w:sz w:val="32"/>
        </w:rPr>
        <w:t xml:space="preserve"> </w:t>
      </w:r>
      <w:r w:rsidRPr="000D5A00">
        <w:rPr>
          <w:rFonts w:ascii="Times New Roman" w:hAnsi="Times New Roman" w:cs="Times New Roman"/>
          <w:sz w:val="32"/>
        </w:rPr>
        <w:t>-</w:t>
      </w:r>
      <w:r w:rsidR="008C1EE7">
        <w:rPr>
          <w:rFonts w:ascii="Times New Roman" w:hAnsi="Times New Roman" w:cs="Times New Roman"/>
          <w:sz w:val="32"/>
        </w:rPr>
        <w:t xml:space="preserve"> </w:t>
      </w:r>
      <w:r w:rsidRPr="000D5A00">
        <w:rPr>
          <w:rFonts w:ascii="Times New Roman" w:hAnsi="Times New Roman" w:cs="Times New Roman"/>
          <w:sz w:val="32"/>
        </w:rPr>
        <w:t>and one that has changed all our lives.</w:t>
      </w:r>
    </w:p>
    <w:p w:rsidR="00EE11BF" w:rsidRPr="000D5A00" w:rsidRDefault="00EE11BF" w:rsidP="00EE11BF">
      <w:pPr>
        <w:rPr>
          <w:rFonts w:ascii="Times New Roman" w:hAnsi="Times New Roman" w:cs="Times New Roman"/>
          <w:sz w:val="32"/>
        </w:rPr>
      </w:pPr>
      <w:proofErr w:type="spellStart"/>
      <w:r w:rsidRPr="000D5A00">
        <w:rPr>
          <w:rFonts w:ascii="Times New Roman" w:hAnsi="Times New Roman" w:cs="Times New Roman"/>
          <w:sz w:val="32"/>
        </w:rPr>
        <w:t>Shrujan's</w:t>
      </w:r>
      <w:proofErr w:type="spellEnd"/>
      <w:r w:rsidRPr="000D5A00">
        <w:rPr>
          <w:rFonts w:ascii="Times New Roman" w:hAnsi="Times New Roman" w:cs="Times New Roman"/>
          <w:sz w:val="32"/>
        </w:rPr>
        <w:t xml:space="preserve"> founder </w:t>
      </w:r>
      <w:proofErr w:type="spellStart"/>
      <w:r w:rsidRPr="000D5A00">
        <w:rPr>
          <w:rFonts w:ascii="Times New Roman" w:hAnsi="Times New Roman" w:cs="Times New Roman"/>
          <w:sz w:val="32"/>
        </w:rPr>
        <w:t>Chanda</w:t>
      </w:r>
      <w:proofErr w:type="spellEnd"/>
      <w:r w:rsidRPr="000D5A00">
        <w:rPr>
          <w:rFonts w:ascii="Times New Roman" w:hAnsi="Times New Roman" w:cs="Times New Roman"/>
          <w:sz w:val="32"/>
        </w:rPr>
        <w:t xml:space="preserve"> Shroff was </w:t>
      </w:r>
      <w:proofErr w:type="spellStart"/>
      <w:r w:rsidRPr="000D5A00">
        <w:rPr>
          <w:rFonts w:ascii="Times New Roman" w:hAnsi="Times New Roman" w:cs="Times New Roman"/>
          <w:sz w:val="32"/>
        </w:rPr>
        <w:t>honoured</w:t>
      </w:r>
      <w:proofErr w:type="spellEnd"/>
      <w:r w:rsidRPr="000D5A00">
        <w:rPr>
          <w:rFonts w:ascii="Times New Roman" w:hAnsi="Times New Roman" w:cs="Times New Roman"/>
          <w:sz w:val="32"/>
        </w:rPr>
        <w:t xml:space="preserve"> with the </w:t>
      </w:r>
      <w:r w:rsidRPr="008C1EE7">
        <w:rPr>
          <w:rFonts w:ascii="Times New Roman" w:hAnsi="Times New Roman" w:cs="Times New Roman"/>
          <w:i/>
          <w:sz w:val="32"/>
        </w:rPr>
        <w:t>Rol</w:t>
      </w:r>
      <w:r w:rsidRPr="008C1EE7">
        <w:rPr>
          <w:rFonts w:ascii="Times New Roman" w:hAnsi="Times New Roman" w:cs="Times New Roman"/>
          <w:i/>
          <w:sz w:val="32"/>
        </w:rPr>
        <w:t>ex</w:t>
      </w:r>
      <w:r w:rsidRPr="000D5A00">
        <w:rPr>
          <w:rFonts w:ascii="Times New Roman" w:hAnsi="Times New Roman" w:cs="Times New Roman"/>
          <w:sz w:val="32"/>
        </w:rPr>
        <w:t xml:space="preserve"> </w:t>
      </w:r>
      <w:r w:rsidRPr="008C1EE7">
        <w:rPr>
          <w:rFonts w:ascii="Times New Roman" w:hAnsi="Times New Roman" w:cs="Times New Roman"/>
          <w:i/>
          <w:sz w:val="32"/>
        </w:rPr>
        <w:t>Award</w:t>
      </w:r>
      <w:r w:rsidRPr="000D5A00">
        <w:rPr>
          <w:rFonts w:ascii="Times New Roman" w:hAnsi="Times New Roman" w:cs="Times New Roman"/>
          <w:sz w:val="32"/>
        </w:rPr>
        <w:t xml:space="preserve"> </w:t>
      </w:r>
      <w:r w:rsidRPr="008C1EE7">
        <w:rPr>
          <w:rFonts w:ascii="Times New Roman" w:hAnsi="Times New Roman" w:cs="Times New Roman"/>
          <w:i/>
          <w:sz w:val="32"/>
        </w:rPr>
        <w:t>for</w:t>
      </w:r>
      <w:r w:rsidRPr="000D5A00">
        <w:rPr>
          <w:rFonts w:ascii="Times New Roman" w:hAnsi="Times New Roman" w:cs="Times New Roman"/>
          <w:sz w:val="32"/>
        </w:rPr>
        <w:t xml:space="preserve"> </w:t>
      </w:r>
      <w:r w:rsidRPr="008C1EE7">
        <w:rPr>
          <w:rFonts w:ascii="Times New Roman" w:hAnsi="Times New Roman" w:cs="Times New Roman"/>
          <w:i/>
          <w:sz w:val="32"/>
        </w:rPr>
        <w:t>Enterprise</w:t>
      </w:r>
      <w:r w:rsidRPr="000D5A00">
        <w:rPr>
          <w:rFonts w:ascii="Times New Roman" w:hAnsi="Times New Roman" w:cs="Times New Roman"/>
          <w:sz w:val="32"/>
        </w:rPr>
        <w:t xml:space="preserve"> in 2006.</w:t>
      </w:r>
    </w:p>
    <w:p w:rsidR="00EE11BF" w:rsidRPr="000D5A00" w:rsidRDefault="00EE11BF" w:rsidP="00EE11BF">
      <w:pPr>
        <w:rPr>
          <w:rFonts w:ascii="Times New Roman" w:hAnsi="Times New Roman" w:cs="Times New Roman"/>
          <w:sz w:val="32"/>
        </w:rPr>
      </w:pPr>
      <w:r w:rsidRPr="000D5A00">
        <w:rPr>
          <w:rFonts w:ascii="Times New Roman" w:hAnsi="Times New Roman" w:cs="Times New Roman"/>
          <w:sz w:val="32"/>
        </w:rPr>
        <w:t>The income earned from embroidery has helped the craftswomen to secure a better future for themselves and their families.</w:t>
      </w:r>
    </w:p>
    <w:p w:rsidR="00EE11BF" w:rsidRPr="000D5A00" w:rsidRDefault="00EE11BF" w:rsidP="00EE11BF">
      <w:pPr>
        <w:rPr>
          <w:rFonts w:ascii="Times New Roman" w:hAnsi="Times New Roman" w:cs="Times New Roman"/>
          <w:sz w:val="32"/>
        </w:rPr>
      </w:pPr>
      <w:r w:rsidRPr="000D5A00">
        <w:rPr>
          <w:rFonts w:ascii="Times New Roman" w:hAnsi="Times New Roman" w:cs="Times New Roman"/>
          <w:sz w:val="32"/>
        </w:rPr>
        <w:t>Our craftswomen are proud to use the skill in their hands to stand tall on their feet. Their passion for excellence is what makes Shrujan embroidery like no other, anywhere in the world.</w:t>
      </w:r>
    </w:p>
    <w:p w:rsidR="00EE11BF" w:rsidRPr="000D5A00" w:rsidRDefault="00EE11BF" w:rsidP="00EE11BF">
      <w:pPr>
        <w:rPr>
          <w:rFonts w:ascii="Times New Roman" w:hAnsi="Times New Roman" w:cs="Times New Roman"/>
          <w:sz w:val="32"/>
        </w:rPr>
      </w:pPr>
      <w:r w:rsidRPr="000D5A00">
        <w:rPr>
          <w:rFonts w:ascii="Times New Roman" w:hAnsi="Times New Roman" w:cs="Times New Roman"/>
          <w:sz w:val="32"/>
        </w:rPr>
        <w:lastRenderedPageBreak/>
        <w:t xml:space="preserve">In 1997 Shrujan launched the </w:t>
      </w:r>
      <w:r w:rsidRPr="00B75416">
        <w:rPr>
          <w:rFonts w:ascii="Times New Roman" w:hAnsi="Times New Roman" w:cs="Times New Roman"/>
          <w:i/>
          <w:sz w:val="32"/>
        </w:rPr>
        <w:t>Design</w:t>
      </w:r>
      <w:r w:rsidRPr="000D5A00">
        <w:rPr>
          <w:rFonts w:ascii="Times New Roman" w:hAnsi="Times New Roman" w:cs="Times New Roman"/>
          <w:sz w:val="32"/>
        </w:rPr>
        <w:t xml:space="preserve"> </w:t>
      </w:r>
      <w:r w:rsidRPr="00B75416">
        <w:rPr>
          <w:rFonts w:ascii="Times New Roman" w:hAnsi="Times New Roman" w:cs="Times New Roman"/>
          <w:i/>
          <w:sz w:val="32"/>
        </w:rPr>
        <w:t>Centre</w:t>
      </w:r>
      <w:r w:rsidRPr="000D5A00">
        <w:rPr>
          <w:rFonts w:ascii="Times New Roman" w:hAnsi="Times New Roman" w:cs="Times New Roman"/>
          <w:sz w:val="32"/>
        </w:rPr>
        <w:t xml:space="preserve"> </w:t>
      </w:r>
      <w:r w:rsidRPr="00B75416">
        <w:rPr>
          <w:rFonts w:ascii="Times New Roman" w:hAnsi="Times New Roman" w:cs="Times New Roman"/>
          <w:i/>
          <w:sz w:val="32"/>
        </w:rPr>
        <w:t>on</w:t>
      </w:r>
      <w:r w:rsidRPr="000D5A00">
        <w:rPr>
          <w:rFonts w:ascii="Times New Roman" w:hAnsi="Times New Roman" w:cs="Times New Roman"/>
          <w:sz w:val="32"/>
        </w:rPr>
        <w:t xml:space="preserve"> </w:t>
      </w:r>
      <w:r w:rsidRPr="00B75416">
        <w:rPr>
          <w:rFonts w:ascii="Times New Roman" w:hAnsi="Times New Roman" w:cs="Times New Roman"/>
          <w:i/>
          <w:sz w:val="32"/>
        </w:rPr>
        <w:t>Wheels</w:t>
      </w:r>
      <w:r w:rsidRPr="000D5A00">
        <w:rPr>
          <w:rFonts w:ascii="Times New Roman" w:hAnsi="Times New Roman" w:cs="Times New Roman"/>
          <w:sz w:val="32"/>
        </w:rPr>
        <w:t xml:space="preserve"> project to revive forgotten embroidery designs and create new interpretations of traditional designs</w:t>
      </w:r>
      <w:r w:rsidRPr="000D5A00">
        <w:rPr>
          <w:rFonts w:ascii="Times New Roman" w:hAnsi="Times New Roman" w:cs="Times New Roman"/>
          <w:sz w:val="32"/>
        </w:rPr>
        <w:t>.</w:t>
      </w:r>
    </w:p>
    <w:p w:rsidR="00EE11BF" w:rsidRPr="000D5A00" w:rsidRDefault="00EE11BF" w:rsidP="00EE11BF">
      <w:pPr>
        <w:rPr>
          <w:rFonts w:ascii="Times New Roman" w:hAnsi="Times New Roman" w:cs="Times New Roman"/>
          <w:sz w:val="32"/>
        </w:rPr>
      </w:pPr>
      <w:r w:rsidRPr="000D5A00">
        <w:rPr>
          <w:rFonts w:ascii="Times New Roman" w:hAnsi="Times New Roman" w:cs="Times New Roman"/>
          <w:sz w:val="32"/>
        </w:rPr>
        <w:t xml:space="preserve">Over the next five-and-a-half years, </w:t>
      </w:r>
      <w:r w:rsidR="004D6693">
        <w:rPr>
          <w:rFonts w:ascii="Times New Roman" w:hAnsi="Times New Roman" w:cs="Times New Roman"/>
          <w:sz w:val="32"/>
        </w:rPr>
        <w:t xml:space="preserve">three generations of craftswomen - </w:t>
      </w:r>
      <w:r w:rsidRPr="000D5A00">
        <w:rPr>
          <w:rFonts w:ascii="Times New Roman" w:hAnsi="Times New Roman" w:cs="Times New Roman"/>
          <w:sz w:val="32"/>
        </w:rPr>
        <w:t>grandmothers, mothers and young girls-worked side by side with local and urban designers to create large-size textile panels representing the different embroidery styles of Kutch.</w:t>
      </w:r>
    </w:p>
    <w:p w:rsidR="00EE11BF" w:rsidRPr="000D5A00" w:rsidRDefault="00EE11BF" w:rsidP="00EE11BF">
      <w:pPr>
        <w:rPr>
          <w:rFonts w:ascii="Times New Roman" w:hAnsi="Times New Roman" w:cs="Times New Roman"/>
          <w:sz w:val="32"/>
        </w:rPr>
      </w:pPr>
      <w:r w:rsidRPr="000D5A00">
        <w:rPr>
          <w:rFonts w:ascii="Times New Roman" w:hAnsi="Times New Roman" w:cs="Times New Roman"/>
          <w:sz w:val="32"/>
        </w:rPr>
        <w:t>More than a thousand embroidered panels were created. And they created embroidery history. They were taken in a specially designed bus to all the villages in Kutch, where they served as a tremendous source of pride and inspiration to craftswomen of all ages.</w:t>
      </w:r>
    </w:p>
    <w:p w:rsidR="00EE11BF" w:rsidRPr="000D5A00" w:rsidRDefault="00EE11BF" w:rsidP="00EE11BF">
      <w:pPr>
        <w:rPr>
          <w:rFonts w:ascii="Times New Roman" w:hAnsi="Times New Roman" w:cs="Times New Roman"/>
          <w:sz w:val="32"/>
        </w:rPr>
      </w:pPr>
      <w:r w:rsidRPr="000D5A00">
        <w:rPr>
          <w:rFonts w:ascii="Times New Roman" w:hAnsi="Times New Roman" w:cs="Times New Roman"/>
          <w:sz w:val="32"/>
        </w:rPr>
        <w:t>Our hope is that the new designs will help keep the craft alive for at least a hundred years.</w:t>
      </w:r>
    </w:p>
    <w:p w:rsidR="00EE11BF" w:rsidRPr="000D5A00" w:rsidRDefault="00EE11BF" w:rsidP="00EE11BF">
      <w:pPr>
        <w:rPr>
          <w:rFonts w:ascii="Times New Roman" w:hAnsi="Times New Roman" w:cs="Times New Roman"/>
          <w:sz w:val="32"/>
        </w:rPr>
      </w:pPr>
      <w:r w:rsidRPr="000D5A00">
        <w:rPr>
          <w:rFonts w:ascii="Times New Roman" w:hAnsi="Times New Roman" w:cs="Times New Roman"/>
          <w:sz w:val="32"/>
        </w:rPr>
        <w:t>Our most ambi</w:t>
      </w:r>
      <w:r w:rsidRPr="000D5A00">
        <w:rPr>
          <w:rFonts w:ascii="Times New Roman" w:hAnsi="Times New Roman" w:cs="Times New Roman"/>
          <w:sz w:val="32"/>
        </w:rPr>
        <w:t xml:space="preserve">tious project so far is the </w:t>
      </w:r>
      <w:r w:rsidRPr="00881178">
        <w:rPr>
          <w:rFonts w:ascii="Times New Roman" w:hAnsi="Times New Roman" w:cs="Times New Roman"/>
          <w:i/>
          <w:sz w:val="32"/>
        </w:rPr>
        <w:t>Living</w:t>
      </w:r>
      <w:r w:rsidRPr="000D5A00">
        <w:rPr>
          <w:rFonts w:ascii="Times New Roman" w:hAnsi="Times New Roman" w:cs="Times New Roman"/>
          <w:sz w:val="32"/>
        </w:rPr>
        <w:t xml:space="preserve"> </w:t>
      </w:r>
      <w:r w:rsidRPr="00881178">
        <w:rPr>
          <w:rFonts w:ascii="Times New Roman" w:hAnsi="Times New Roman" w:cs="Times New Roman"/>
          <w:i/>
          <w:sz w:val="32"/>
        </w:rPr>
        <w:t>and</w:t>
      </w:r>
      <w:r w:rsidRPr="000D5A00">
        <w:rPr>
          <w:rFonts w:ascii="Times New Roman" w:hAnsi="Times New Roman" w:cs="Times New Roman"/>
          <w:sz w:val="32"/>
        </w:rPr>
        <w:t xml:space="preserve"> </w:t>
      </w:r>
      <w:r w:rsidRPr="00881178">
        <w:rPr>
          <w:rFonts w:ascii="Times New Roman" w:hAnsi="Times New Roman" w:cs="Times New Roman"/>
          <w:i/>
          <w:sz w:val="32"/>
        </w:rPr>
        <w:t>Learning</w:t>
      </w:r>
      <w:r w:rsidRPr="000D5A00">
        <w:rPr>
          <w:rFonts w:ascii="Times New Roman" w:hAnsi="Times New Roman" w:cs="Times New Roman"/>
          <w:sz w:val="32"/>
        </w:rPr>
        <w:t xml:space="preserve"> </w:t>
      </w:r>
      <w:r w:rsidRPr="00881178">
        <w:rPr>
          <w:rFonts w:ascii="Times New Roman" w:hAnsi="Times New Roman" w:cs="Times New Roman"/>
          <w:i/>
          <w:sz w:val="32"/>
        </w:rPr>
        <w:t>De</w:t>
      </w:r>
      <w:r w:rsidRPr="00881178">
        <w:rPr>
          <w:rFonts w:ascii="Times New Roman" w:hAnsi="Times New Roman" w:cs="Times New Roman"/>
          <w:i/>
          <w:sz w:val="32"/>
        </w:rPr>
        <w:t>sign</w:t>
      </w:r>
      <w:r w:rsidRPr="000D5A00">
        <w:rPr>
          <w:rFonts w:ascii="Times New Roman" w:hAnsi="Times New Roman" w:cs="Times New Roman"/>
          <w:sz w:val="32"/>
        </w:rPr>
        <w:t xml:space="preserve"> </w:t>
      </w:r>
      <w:r w:rsidRPr="00881178">
        <w:rPr>
          <w:rFonts w:ascii="Times New Roman" w:hAnsi="Times New Roman" w:cs="Times New Roman"/>
          <w:i/>
          <w:sz w:val="32"/>
        </w:rPr>
        <w:t>Centre</w:t>
      </w:r>
      <w:r w:rsidRPr="000D5A00">
        <w:rPr>
          <w:rFonts w:ascii="Times New Roman" w:hAnsi="Times New Roman" w:cs="Times New Roman"/>
          <w:sz w:val="32"/>
        </w:rPr>
        <w:t xml:space="preserve"> (L</w:t>
      </w:r>
      <w:r w:rsidRPr="000D5A00">
        <w:rPr>
          <w:rFonts w:ascii="Times New Roman" w:hAnsi="Times New Roman" w:cs="Times New Roman"/>
          <w:sz w:val="32"/>
        </w:rPr>
        <w:t>L</w:t>
      </w:r>
      <w:r w:rsidRPr="000D5A00">
        <w:rPr>
          <w:rFonts w:ascii="Times New Roman" w:hAnsi="Times New Roman" w:cs="Times New Roman"/>
          <w:sz w:val="32"/>
        </w:rPr>
        <w:t>DC). We hope it will do for the other crafts of Kutch what we have been able to achieve for hand embroidery.</w:t>
      </w:r>
    </w:p>
    <w:p w:rsidR="00EE11BF" w:rsidRPr="000D5A00" w:rsidRDefault="00EE11BF" w:rsidP="00EE11BF">
      <w:pPr>
        <w:rPr>
          <w:rFonts w:ascii="Times New Roman" w:hAnsi="Times New Roman" w:cs="Times New Roman"/>
          <w:sz w:val="32"/>
        </w:rPr>
      </w:pPr>
      <w:r w:rsidRPr="000D5A00">
        <w:rPr>
          <w:rFonts w:ascii="Times New Roman" w:hAnsi="Times New Roman" w:cs="Times New Roman"/>
          <w:sz w:val="32"/>
        </w:rPr>
        <w:t>Located on a n</w:t>
      </w:r>
      <w:r w:rsidR="009A1100" w:rsidRPr="000D5A00">
        <w:rPr>
          <w:rFonts w:ascii="Times New Roman" w:hAnsi="Times New Roman" w:cs="Times New Roman"/>
          <w:sz w:val="32"/>
        </w:rPr>
        <w:t>ine-acre campus in Ajrakhpur, LL</w:t>
      </w:r>
      <w:r w:rsidRPr="000D5A00">
        <w:rPr>
          <w:rFonts w:ascii="Times New Roman" w:hAnsi="Times New Roman" w:cs="Times New Roman"/>
          <w:sz w:val="32"/>
        </w:rPr>
        <w:t xml:space="preserve">DC is envisioned as a multi-dimensional crafts </w:t>
      </w:r>
      <w:r w:rsidR="009A1100" w:rsidRPr="000D5A00">
        <w:rPr>
          <w:rFonts w:ascii="Times New Roman" w:hAnsi="Times New Roman" w:cs="Times New Roman"/>
          <w:sz w:val="32"/>
        </w:rPr>
        <w:t xml:space="preserve">educations </w:t>
      </w:r>
      <w:r w:rsidRPr="000D5A00">
        <w:rPr>
          <w:rFonts w:ascii="Times New Roman" w:hAnsi="Times New Roman" w:cs="Times New Roman"/>
          <w:sz w:val="32"/>
        </w:rPr>
        <w:t xml:space="preserve">and resource </w:t>
      </w:r>
      <w:r w:rsidR="009A1100" w:rsidRPr="000D5A00">
        <w:rPr>
          <w:rFonts w:ascii="Times New Roman" w:hAnsi="Times New Roman" w:cs="Times New Roman"/>
          <w:sz w:val="32"/>
        </w:rPr>
        <w:t>center</w:t>
      </w:r>
      <w:r w:rsidRPr="000D5A00">
        <w:rPr>
          <w:rFonts w:ascii="Times New Roman" w:hAnsi="Times New Roman" w:cs="Times New Roman"/>
          <w:sz w:val="32"/>
        </w:rPr>
        <w:t>. An international-standard Crafts Museum, inaugurated in January 2016, comprises four galleries for display, a crafts studio, an auditorium, and a hands-on gallery for visitors to try their hand at some of the crafts</w:t>
      </w:r>
      <w:r w:rsidR="009A1100" w:rsidRPr="000D5A00">
        <w:rPr>
          <w:rFonts w:ascii="Times New Roman" w:hAnsi="Times New Roman" w:cs="Times New Roman"/>
          <w:sz w:val="32"/>
        </w:rPr>
        <w:t>.</w:t>
      </w:r>
    </w:p>
    <w:p w:rsidR="00EE11BF" w:rsidRPr="000D5A00" w:rsidRDefault="00EE11BF" w:rsidP="00EE11BF">
      <w:pPr>
        <w:rPr>
          <w:rFonts w:ascii="Times New Roman" w:hAnsi="Times New Roman" w:cs="Times New Roman"/>
          <w:sz w:val="32"/>
        </w:rPr>
      </w:pPr>
      <w:r w:rsidRPr="000D5A00">
        <w:rPr>
          <w:rFonts w:ascii="Times New Roman" w:hAnsi="Times New Roman" w:cs="Times New Roman"/>
          <w:sz w:val="32"/>
        </w:rPr>
        <w:t xml:space="preserve">An initiative titled </w:t>
      </w:r>
      <w:r w:rsidRPr="00881178">
        <w:rPr>
          <w:rFonts w:ascii="Times New Roman" w:hAnsi="Times New Roman" w:cs="Times New Roman"/>
          <w:i/>
          <w:sz w:val="32"/>
        </w:rPr>
        <w:t>Pride</w:t>
      </w:r>
      <w:r w:rsidRPr="000D5A00">
        <w:rPr>
          <w:rFonts w:ascii="Times New Roman" w:hAnsi="Times New Roman" w:cs="Times New Roman"/>
          <w:sz w:val="32"/>
        </w:rPr>
        <w:t xml:space="preserve"> </w:t>
      </w:r>
      <w:r w:rsidRPr="00881178">
        <w:rPr>
          <w:rFonts w:ascii="Times New Roman" w:hAnsi="Times New Roman" w:cs="Times New Roman"/>
          <w:i/>
          <w:sz w:val="32"/>
        </w:rPr>
        <w:t>and</w:t>
      </w:r>
      <w:r w:rsidRPr="000D5A00">
        <w:rPr>
          <w:rFonts w:ascii="Times New Roman" w:hAnsi="Times New Roman" w:cs="Times New Roman"/>
          <w:sz w:val="32"/>
        </w:rPr>
        <w:t xml:space="preserve"> </w:t>
      </w:r>
      <w:bookmarkStart w:id="0" w:name="_GoBack"/>
      <w:r w:rsidRPr="00881178">
        <w:rPr>
          <w:rFonts w:ascii="Times New Roman" w:hAnsi="Times New Roman" w:cs="Times New Roman"/>
          <w:i/>
          <w:sz w:val="32"/>
        </w:rPr>
        <w:t>Enterprise</w:t>
      </w:r>
      <w:r w:rsidRPr="000D5A00">
        <w:rPr>
          <w:rFonts w:ascii="Times New Roman" w:hAnsi="Times New Roman" w:cs="Times New Roman"/>
          <w:sz w:val="32"/>
        </w:rPr>
        <w:t xml:space="preserve"> </w:t>
      </w:r>
      <w:bookmarkEnd w:id="0"/>
      <w:r w:rsidRPr="000D5A00">
        <w:rPr>
          <w:rFonts w:ascii="Times New Roman" w:hAnsi="Times New Roman" w:cs="Times New Roman"/>
          <w:sz w:val="32"/>
        </w:rPr>
        <w:t>is an integral part of the Living and Learning Design Centre. This is an effort to research and document the crafts of Kutch, to capture the memories and lives of its people through au</w:t>
      </w:r>
      <w:r w:rsidR="009A1100" w:rsidRPr="000D5A00">
        <w:rPr>
          <w:rFonts w:ascii="Times New Roman" w:hAnsi="Times New Roman" w:cs="Times New Roman"/>
          <w:sz w:val="32"/>
        </w:rPr>
        <w:t>dio-video-photo-song recordings.</w:t>
      </w:r>
    </w:p>
    <w:p w:rsidR="00EE11BF" w:rsidRPr="000D5A00" w:rsidRDefault="00EE11BF" w:rsidP="00EE11BF">
      <w:pPr>
        <w:rPr>
          <w:rFonts w:ascii="Times New Roman" w:hAnsi="Times New Roman" w:cs="Times New Roman"/>
          <w:sz w:val="32"/>
        </w:rPr>
      </w:pPr>
    </w:p>
    <w:p w:rsidR="00EE11BF" w:rsidRPr="000D5A00" w:rsidRDefault="00EE11BF" w:rsidP="00EE11BF">
      <w:pPr>
        <w:rPr>
          <w:rFonts w:ascii="Times New Roman" w:hAnsi="Times New Roman" w:cs="Times New Roman"/>
          <w:sz w:val="32"/>
        </w:rPr>
      </w:pPr>
    </w:p>
    <w:sectPr w:rsidR="00EE11BF" w:rsidRPr="000D5A00">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798A" w:rsidRDefault="0055798A" w:rsidP="00EE11BF">
      <w:pPr>
        <w:spacing w:after="0" w:line="240" w:lineRule="auto"/>
      </w:pPr>
      <w:r>
        <w:separator/>
      </w:r>
    </w:p>
  </w:endnote>
  <w:endnote w:type="continuationSeparator" w:id="0">
    <w:p w:rsidR="0055798A" w:rsidRDefault="0055798A" w:rsidP="00EE1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1100" w:rsidRDefault="009A1100">
    <w:pPr>
      <w:pStyle w:val="Footer"/>
    </w:pPr>
  </w:p>
  <w:p w:rsidR="009A1100" w:rsidRDefault="009A11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798A" w:rsidRDefault="0055798A" w:rsidP="00EE11BF">
      <w:pPr>
        <w:spacing w:after="0" w:line="240" w:lineRule="auto"/>
      </w:pPr>
      <w:r>
        <w:separator/>
      </w:r>
    </w:p>
  </w:footnote>
  <w:footnote w:type="continuationSeparator" w:id="0">
    <w:p w:rsidR="0055798A" w:rsidRDefault="0055798A" w:rsidP="00EE11B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1BF"/>
    <w:rsid w:val="000D5A00"/>
    <w:rsid w:val="004D6693"/>
    <w:rsid w:val="0055798A"/>
    <w:rsid w:val="00881178"/>
    <w:rsid w:val="008C1EE7"/>
    <w:rsid w:val="009A1100"/>
    <w:rsid w:val="00A47A79"/>
    <w:rsid w:val="00B614B2"/>
    <w:rsid w:val="00B75416"/>
    <w:rsid w:val="00C52AF5"/>
    <w:rsid w:val="00EE1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71521"/>
  <w15:chartTrackingRefBased/>
  <w15:docId w15:val="{4C5FAB52-9324-45CD-B9F4-F769E4C14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11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11BF"/>
  </w:style>
  <w:style w:type="paragraph" w:styleId="Footer">
    <w:name w:val="footer"/>
    <w:basedOn w:val="Normal"/>
    <w:link w:val="FooterChar"/>
    <w:uiPriority w:val="99"/>
    <w:unhideWhenUsed/>
    <w:rsid w:val="00EE11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1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2</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Shrujan Social</dc:creator>
  <cp:keywords/>
  <dc:description/>
  <cp:lastModifiedBy>Shrujan Social</cp:lastModifiedBy>
  <cp:revision>5</cp:revision>
  <dcterms:created xsi:type="dcterms:W3CDTF">2023-11-07T05:14:00Z</dcterms:created>
  <dcterms:modified xsi:type="dcterms:W3CDTF">2023-11-07T08:01:00Z</dcterms:modified>
</cp:coreProperties>
</file>