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Comments for Video: ai_vision_test</w:t>
      </w:r>
    </w:p>
    <w:p>
      <w:r>
        <w:t>Exported on: 2025-05-24 12:46 AM</w:t>
      </w:r>
    </w:p>
    <w:p>
      <w:r>
        <w:t>Version: 1</w:t>
      </w:r>
    </w:p>
    <w:p/>
    <w:p>
      <w:r>
        <w:rPr>
          <w:b/>
        </w:rPr>
        <w:t>Page 1:</w:t>
      </w:r>
      <w:r>
        <w:t xml:space="preserve"> — Slide 1: 1. Enhance Image Clarity: The smaller illustrations could be more distinct by adding subtle outlining or slightly increasing contrast to help viewers focus on each scene.</w:t>
        <w:br/>
        <w:br/>
        <w:t>2. Add Variation in Illustrations: To emphasize diversity, include more varied clothing, accessories, or settings across different images to better represent the wide range of people impacted by dementia. (SILAS)</w:t>
      </w:r>
    </w:p>
    <w:p>
      <w:r>
        <w:t xml:space="preserve"> (SILAS (Vision Review))</w:t>
      </w:r>
    </w:p>
    <w:p/>
    <w:p>
      <w:r>
        <w:rPr>
          <w:b/>
        </w:rPr>
        <w:t>Page 2:</w:t>
      </w:r>
      <w:r>
        <w:t xml:space="preserve"> — Slide 2: 1. Facial Expressions: Add subtle expressions to the characters to convey empathy and understanding, enhancing the message about planning giving peace of mind.</w:t>
        <w:br/>
        <w:br/>
        <w:t>2. Background Details: Introduce minimal background elements such as a window or plant to create a more homely and comforting setting, supporting the theme of peace. (SILAS)</w:t>
      </w:r>
    </w:p>
    <w:p>
      <w:r>
        <w:t xml:space="preserve"> (SILAS (Vision Review))</w:t>
      </w:r>
    </w:p>
    <w:p/>
    <w:p>
      <w:r>
        <w:rPr>
          <w:b/>
        </w:rPr>
        <w:t>Page 3:</w:t>
      </w:r>
      <w:r>
        <w:t xml:space="preserve"> — Slide 3: 1. Highlight Planning Elements: Emphasize the sticky notes on the fridge by adding more distinct colors or slight shadows. This will make them stand out more, reinforcing the message about planning and preparation.</w:t>
        <w:br/>
        <w:br/>
        <w:t>2. Add Contextual Details: Introduce more homely details around the room, such as a calendar or reminder board on the wall. These can symbolize organization and planning, aligning with the narration about early preparation. (SILAS)</w:t>
      </w:r>
    </w:p>
    <w:p>
      <w:r>
        <w:t xml:space="preserve"> (SILAS (Vision Review))</w:t>
      </w:r>
    </w:p>
    <w:p/>
    <w:p>
      <w:r>
        <w:rPr>
          <w:b/>
        </w:rPr>
        <w:t>Page 4:</w:t>
      </w:r>
      <w:r>
        <w:t xml:space="preserve"> — Slide 4: 1. Add Emotion Through Facial Expressions: Consider incorporating subtle facial features to convey emotions and connection among the family members. This can enhance the emotional impact and make the scene more relatable.</w:t>
        <w:br/>
        <w:br/>
        <w:t>2. Include Care Assistance Elements: Introduce visual elements that symbolize support, such as a small medical device or care equipment, to reinforce the theme of providing help at home. This can strengthen the connection between the visual and the narration about changing needs. (SILAS)</w:t>
      </w:r>
    </w:p>
    <w:p>
      <w:r>
        <w:t xml:space="preserve"> (SILAS (Vision Review))</w:t>
      </w:r>
    </w:p>
    <w:p/>
    <w:p>
      <w:r>
        <w:rPr>
          <w:b/>
        </w:rPr>
        <w:t>Page 4:</w:t>
      </w:r>
      <w:r>
        <w:t xml:space="preserve"> — i like this (paul@naveonguides.com)</w:t>
      </w:r>
    </w:p>
    <w:p/>
    <w:p>
      <w:r>
        <w:rPr>
          <w:b/>
        </w:rPr>
        <w:t>Page 5:</w:t>
      </w:r>
      <w:r>
        <w:t xml:space="preserve"> — Slide 5: 1. Balance in Visual Elements: Ensure both sides of the slide receive equal emphasis by placing more visual elements on the left image, such as additional kitchen items or actions to make it as engaging as the right side.</w:t>
        <w:br/>
        <w:br/>
        <w:t>2. Background Details: Add more varied background details to the right image to enhance depth and context, such as additional furniture or decorations, reinforcing the concept of a supportive environment. (SILAS)</w:t>
      </w:r>
    </w:p>
    <w:p>
      <w:r>
        <w:t xml:space="preserve"> (SILAS (Vision Review))</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