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2E4F8" w14:textId="77777777" w:rsidR="004A54F8" w:rsidRPr="004A54F8" w:rsidRDefault="004A54F8" w:rsidP="004A54F8">
      <w:pPr>
        <w:rPr>
          <w:b/>
          <w:bCs/>
        </w:rPr>
      </w:pPr>
      <w:r w:rsidRPr="004A54F8">
        <w:rPr>
          <w:b/>
          <w:bCs/>
        </w:rPr>
        <w:t>ESP32-CAM and Roboflow Integration</w:t>
      </w:r>
    </w:p>
    <w:p w14:paraId="5F96EC03" w14:textId="77777777" w:rsidR="004A54F8" w:rsidRPr="004A54F8" w:rsidRDefault="004A54F8" w:rsidP="004A54F8">
      <w:pPr>
        <w:numPr>
          <w:ilvl w:val="0"/>
          <w:numId w:val="2"/>
        </w:numPr>
      </w:pPr>
      <w:r w:rsidRPr="004A54F8">
        <w:rPr>
          <w:b/>
          <w:bCs/>
        </w:rPr>
        <w:t>Capture Image at Scheduled Times:</w:t>
      </w:r>
      <w:r w:rsidRPr="004A54F8">
        <w:br/>
        <w:t>Configure ESP32-CAM to capture images at the following specified times:</w:t>
      </w:r>
    </w:p>
    <w:p w14:paraId="3BE91AD6" w14:textId="77777777" w:rsidR="004A54F8" w:rsidRPr="004A54F8" w:rsidRDefault="004A54F8" w:rsidP="004A54F8">
      <w:pPr>
        <w:numPr>
          <w:ilvl w:val="1"/>
          <w:numId w:val="2"/>
        </w:numPr>
      </w:pPr>
      <w:r w:rsidRPr="004A54F8">
        <w:t>6:30 AM</w:t>
      </w:r>
    </w:p>
    <w:p w14:paraId="78B76539" w14:textId="77777777" w:rsidR="004A54F8" w:rsidRPr="004A54F8" w:rsidRDefault="004A54F8" w:rsidP="004A54F8">
      <w:pPr>
        <w:numPr>
          <w:ilvl w:val="1"/>
          <w:numId w:val="2"/>
        </w:numPr>
      </w:pPr>
      <w:r w:rsidRPr="004A54F8">
        <w:t>11:30 AM</w:t>
      </w:r>
    </w:p>
    <w:p w14:paraId="2EB3219C" w14:textId="77777777" w:rsidR="004A54F8" w:rsidRPr="004A54F8" w:rsidRDefault="004A54F8" w:rsidP="004A54F8">
      <w:pPr>
        <w:numPr>
          <w:ilvl w:val="1"/>
          <w:numId w:val="2"/>
        </w:numPr>
      </w:pPr>
      <w:r w:rsidRPr="004A54F8">
        <w:t>4:30 PM</w:t>
      </w:r>
    </w:p>
    <w:p w14:paraId="7F781C4D" w14:textId="77777777" w:rsidR="004A54F8" w:rsidRDefault="004A54F8" w:rsidP="004A54F8">
      <w:r w:rsidRPr="004A54F8">
        <w:t>After capturing the image, send it to the Roboflow Cloud for processing using a pretrained YOLOv8 model.</w:t>
      </w:r>
      <w:r>
        <w:t xml:space="preserve">  The image has to appear in the interface of Roboflow, such as:</w:t>
      </w:r>
    </w:p>
    <w:p w14:paraId="291D38B6" w14:textId="3DE2A89D" w:rsidR="004A54F8" w:rsidRDefault="004A54F8" w:rsidP="004A54F8"/>
    <w:p w14:paraId="07CC195B" w14:textId="11C92972" w:rsidR="004A54F8" w:rsidRPr="004A54F8" w:rsidRDefault="004A54F8" w:rsidP="004A54F8">
      <w:r>
        <w:rPr>
          <w:noProof/>
        </w:rPr>
        <w:drawing>
          <wp:inline distT="0" distB="0" distL="0" distR="0" wp14:anchorId="6D47B2AF" wp14:editId="3FBB6C4D">
            <wp:extent cx="594360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6C31" w14:textId="77777777" w:rsidR="004A54F8" w:rsidRPr="004A54F8" w:rsidRDefault="004A54F8" w:rsidP="004A54F8">
      <w:pPr>
        <w:numPr>
          <w:ilvl w:val="0"/>
          <w:numId w:val="2"/>
        </w:numPr>
      </w:pPr>
      <w:r w:rsidRPr="004A54F8">
        <w:rPr>
          <w:b/>
          <w:bCs/>
        </w:rPr>
        <w:t>Deep Sleep Optimization:</w:t>
      </w:r>
      <w:r w:rsidRPr="004A54F8">
        <w:br/>
        <w:t xml:space="preserve">Between scheduled capture times, ESP32-CAM should remain in the </w:t>
      </w:r>
      <w:r w:rsidRPr="004A54F8">
        <w:rPr>
          <w:b/>
          <w:bCs/>
        </w:rPr>
        <w:t>Deep Sleep State</w:t>
      </w:r>
      <w:r w:rsidRPr="004A54F8">
        <w:t xml:space="preserve"> to conserve power.</w:t>
      </w:r>
    </w:p>
    <w:p w14:paraId="0DE477FC" w14:textId="77777777" w:rsidR="004A54F8" w:rsidRPr="004A54F8" w:rsidRDefault="004A54F8" w:rsidP="004A54F8">
      <w:pPr>
        <w:numPr>
          <w:ilvl w:val="0"/>
          <w:numId w:val="2"/>
        </w:numPr>
      </w:pPr>
      <w:r w:rsidRPr="004A54F8">
        <w:rPr>
          <w:b/>
          <w:bCs/>
        </w:rPr>
        <w:t>Roboflow Integration:</w:t>
      </w:r>
      <w:r w:rsidRPr="004A54F8">
        <w:br/>
        <w:t>Ensure the captured images are uploaded to the Roboflow interface for processing. YOLOv8 will analyze the images to identify ripe tomatoes.</w:t>
      </w:r>
    </w:p>
    <w:p w14:paraId="10DBAC68" w14:textId="77777777" w:rsidR="004A54F8" w:rsidRPr="004A54F8" w:rsidRDefault="004A54F8" w:rsidP="004A54F8">
      <w:pPr>
        <w:numPr>
          <w:ilvl w:val="0"/>
          <w:numId w:val="2"/>
        </w:numPr>
      </w:pPr>
      <w:r w:rsidRPr="004A54F8">
        <w:rPr>
          <w:b/>
          <w:bCs/>
        </w:rPr>
        <w:t>Data Handling:</w:t>
      </w:r>
      <w:r w:rsidRPr="004A54F8">
        <w:br/>
        <w:t>YOLOv8 will return information (likely in JSON format) to the ESP32-CAM. The ESP32-CAM must:</w:t>
      </w:r>
    </w:p>
    <w:p w14:paraId="5671CB8D" w14:textId="77777777" w:rsidR="004A54F8" w:rsidRPr="004A54F8" w:rsidRDefault="004A54F8" w:rsidP="004A54F8">
      <w:pPr>
        <w:numPr>
          <w:ilvl w:val="1"/>
          <w:numId w:val="2"/>
        </w:numPr>
      </w:pPr>
      <w:r w:rsidRPr="004A54F8">
        <w:t>Process the received JSON data (if needed).</w:t>
      </w:r>
    </w:p>
    <w:p w14:paraId="669ABBC8" w14:textId="77777777" w:rsidR="004A54F8" w:rsidRPr="004A54F8" w:rsidRDefault="004A54F8" w:rsidP="004A54F8">
      <w:pPr>
        <w:numPr>
          <w:ilvl w:val="1"/>
          <w:numId w:val="2"/>
        </w:numPr>
      </w:pPr>
      <w:r w:rsidRPr="004A54F8">
        <w:lastRenderedPageBreak/>
        <w:t>Calculate the percentage of ripe tomatoes relative to the total number of tomatoes identified in the image (including green, unripe, and ripe).</w:t>
      </w:r>
    </w:p>
    <w:p w14:paraId="5922E682" w14:textId="77777777" w:rsidR="004A54F8" w:rsidRPr="004A54F8" w:rsidRDefault="004A54F8" w:rsidP="004A54F8">
      <w:pPr>
        <w:numPr>
          <w:ilvl w:val="1"/>
          <w:numId w:val="2"/>
        </w:numPr>
      </w:pPr>
      <w:r w:rsidRPr="004A54F8">
        <w:t xml:space="preserve">Example Calculation: If YOLO detects 60 tomatoes and 20 are classified as ripe, the returned value should indicate </w:t>
      </w:r>
      <w:r w:rsidRPr="004A54F8">
        <w:rPr>
          <w:b/>
          <w:bCs/>
        </w:rPr>
        <w:t>30% ripe tomatoes</w:t>
      </w:r>
      <w:r w:rsidRPr="004A54F8">
        <w:t>.</w:t>
      </w:r>
    </w:p>
    <w:p w14:paraId="2AF1F6EC" w14:textId="77777777" w:rsidR="004A54F8" w:rsidRPr="004A54F8" w:rsidRDefault="004A54F8" w:rsidP="004A54F8">
      <w:pPr>
        <w:numPr>
          <w:ilvl w:val="0"/>
          <w:numId w:val="2"/>
        </w:numPr>
      </w:pPr>
      <w:r w:rsidRPr="004A54F8">
        <w:rPr>
          <w:b/>
          <w:bCs/>
        </w:rPr>
        <w:t>GSM Communication Setup:</w:t>
      </w:r>
    </w:p>
    <w:p w14:paraId="1F9A9294" w14:textId="77777777" w:rsidR="004A54F8" w:rsidRPr="004A54F8" w:rsidRDefault="004A54F8" w:rsidP="004A54F8">
      <w:pPr>
        <w:numPr>
          <w:ilvl w:val="1"/>
          <w:numId w:val="2"/>
        </w:numPr>
      </w:pPr>
      <w:r w:rsidRPr="004A54F8">
        <w:t>Establish a connection to the Roboflow Cloud using a GSM module (</w:t>
      </w:r>
      <w:r w:rsidRPr="004A54F8">
        <w:rPr>
          <w:b/>
          <w:bCs/>
        </w:rPr>
        <w:t>SIM900 MINI V4.0 GSM</w:t>
      </w:r>
      <w:r w:rsidRPr="004A54F8">
        <w:t>) connected to an ESP32-WiFi module.</w:t>
      </w:r>
    </w:p>
    <w:p w14:paraId="07F5FF40" w14:textId="77777777" w:rsidR="004A54F8" w:rsidRPr="004A54F8" w:rsidRDefault="004A54F8" w:rsidP="004A54F8">
      <w:pPr>
        <w:numPr>
          <w:ilvl w:val="1"/>
          <w:numId w:val="2"/>
        </w:numPr>
      </w:pPr>
      <w:r w:rsidRPr="004A54F8">
        <w:t>Specifications of the ESP32-WiFi module:</w:t>
      </w:r>
    </w:p>
    <w:p w14:paraId="034DF8AB" w14:textId="77777777" w:rsidR="004A54F8" w:rsidRPr="004A54F8" w:rsidRDefault="004A54F8" w:rsidP="004A54F8">
      <w:pPr>
        <w:numPr>
          <w:ilvl w:val="2"/>
          <w:numId w:val="2"/>
        </w:numPr>
      </w:pPr>
      <w:r w:rsidRPr="004A54F8">
        <w:t>Model: ESP-WROOM-32</w:t>
      </w:r>
    </w:p>
    <w:p w14:paraId="6149775C" w14:textId="77777777" w:rsidR="004A54F8" w:rsidRPr="004A54F8" w:rsidRDefault="004A54F8" w:rsidP="004A54F8">
      <w:pPr>
        <w:numPr>
          <w:ilvl w:val="2"/>
          <w:numId w:val="2"/>
        </w:numPr>
      </w:pPr>
      <w:r w:rsidRPr="004A54F8">
        <w:t>Chip: ESP32-D0WD-V3 (revision v3.1)</w:t>
      </w:r>
    </w:p>
    <w:p w14:paraId="5A74E9F3" w14:textId="31D8E038" w:rsidR="004A54F8" w:rsidRPr="004A54F8" w:rsidRDefault="004A54F8" w:rsidP="004A54F8">
      <w:pPr>
        <w:numPr>
          <w:ilvl w:val="2"/>
          <w:numId w:val="2"/>
        </w:numPr>
      </w:pPr>
      <w:r w:rsidRPr="004A54F8">
        <w:t xml:space="preserve">Identifier: R 211-161007 | FCCID: </w:t>
      </w:r>
      <w:r w:rsidR="00861759">
        <w:t>23232323232</w:t>
      </w:r>
    </w:p>
    <w:p w14:paraId="524004D7" w14:textId="77777777" w:rsidR="004A54F8" w:rsidRPr="004A54F8" w:rsidRDefault="004A54F8" w:rsidP="004A54F8">
      <w:pPr>
        <w:numPr>
          <w:ilvl w:val="0"/>
          <w:numId w:val="2"/>
        </w:numPr>
      </w:pPr>
      <w:r w:rsidRPr="004A54F8">
        <w:rPr>
          <w:b/>
          <w:bCs/>
        </w:rPr>
        <w:t>Bluetooth Communication:</w:t>
      </w:r>
      <w:r w:rsidRPr="004A54F8">
        <w:br/>
        <w:t>Implement Bluetooth communication to enable data exchange between the ESP32-CAM and ESP32-WiFi modules.</w:t>
      </w:r>
    </w:p>
    <w:p w14:paraId="5C1B205B" w14:textId="79959A1E" w:rsidR="00E92530" w:rsidRDefault="00E92530" w:rsidP="001A3E2F">
      <w:r>
        <w:br/>
      </w:r>
    </w:p>
    <w:sectPr w:rsidR="00E9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F35CD"/>
    <w:multiLevelType w:val="multilevel"/>
    <w:tmpl w:val="6B6E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0C7FF0"/>
    <w:multiLevelType w:val="hybridMultilevel"/>
    <w:tmpl w:val="6652C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24665">
    <w:abstractNumId w:val="1"/>
  </w:num>
  <w:num w:numId="2" w16cid:durableId="50478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EF"/>
    <w:rsid w:val="000D0776"/>
    <w:rsid w:val="001A3E2F"/>
    <w:rsid w:val="0029335B"/>
    <w:rsid w:val="002E65A0"/>
    <w:rsid w:val="004A54F8"/>
    <w:rsid w:val="00617F05"/>
    <w:rsid w:val="006270EF"/>
    <w:rsid w:val="00773883"/>
    <w:rsid w:val="00861759"/>
    <w:rsid w:val="00872C3E"/>
    <w:rsid w:val="00A733FE"/>
    <w:rsid w:val="00A97AC6"/>
    <w:rsid w:val="00CA4A7E"/>
    <w:rsid w:val="00D82213"/>
    <w:rsid w:val="00E84DD2"/>
    <w:rsid w:val="00E9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79AF"/>
  <w15:chartTrackingRefBased/>
  <w15:docId w15:val="{1F905C18-CDD0-45B9-90D1-09A9B15D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1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70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2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5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34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4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7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8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30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Homabase</cp:lastModifiedBy>
  <cp:revision>6</cp:revision>
  <dcterms:created xsi:type="dcterms:W3CDTF">2024-09-11T01:18:00Z</dcterms:created>
  <dcterms:modified xsi:type="dcterms:W3CDTF">2024-12-21T15:52:00Z</dcterms:modified>
</cp:coreProperties>
</file>