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Beta Plan for Solar-R-Us Solar Water Heating System</w:t>
      </w:r>
    </w:p>
    <w:p>
      <w:pPr>
        <w:pStyle w:val="Heading1"/>
      </w:pPr>
      <w:r>
        <w:t>Testing Goals</w:t>
      </w:r>
    </w:p>
    <w:p>
      <w:r>
        <w:t>• Validate core system functionality and performance across different system sizes.</w:t>
      </w:r>
    </w:p>
    <w:p>
      <w:r>
        <w:t>• Assess usability of the app, console, and configuration procedures.</w:t>
      </w:r>
    </w:p>
    <w:p>
      <w:r>
        <w:t>• Confirm marketing messages, positioning, and pricing resonate with users.</w:t>
      </w:r>
    </w:p>
    <w:p>
      <w:r>
        <w:t>• Identify and resolve usability issues, faults, and system bugs prior to full launch.</w:t>
      </w:r>
    </w:p>
    <w:p>
      <w:pPr>
        <w:pStyle w:val="Heading1"/>
      </w:pPr>
      <w:r>
        <w:t>Participants</w:t>
      </w:r>
    </w:p>
    <w:p>
      <w:r>
        <w:t>• Small System Users: 3 customers with basic configurations.</w:t>
      </w:r>
    </w:p>
    <w:p>
      <w:r>
        <w:t>• Moderate System Users: 3 customers with medium capacity systems.</w:t>
      </w:r>
    </w:p>
    <w:p>
      <w:r>
        <w:t>• Large System Users: 2 customers with high-capacity systems.</w:t>
      </w:r>
    </w:p>
    <w:p>
      <w:r>
        <w:t>• Support Staff: 2 internal technicians monitoring and supporting the test.</w:t>
      </w:r>
    </w:p>
    <w:p>
      <w:pPr>
        <w:pStyle w:val="Heading1"/>
      </w:pPr>
      <w:r>
        <w:t>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Time</w:t>
            </w:r>
          </w:p>
        </w:tc>
        <w:tc>
          <w:tcPr>
            <w:tcW w:type="dxa" w:w="2160"/>
          </w:tcPr>
          <w:p>
            <w:r>
              <w:t>Activity</w:t>
            </w:r>
          </w:p>
        </w:tc>
        <w:tc>
          <w:tcPr>
            <w:tcW w:type="dxa" w:w="2160"/>
          </w:tcPr>
          <w:p>
            <w:r>
              <w:t>Notes</w:t>
            </w:r>
          </w:p>
        </w:tc>
      </w:tr>
      <w:tr>
        <w:tc>
          <w:tcPr>
            <w:tcW w:type="dxa" w:w="2160"/>
          </w:tcPr>
          <w:p>
            <w:r>
              <w:t>May 1</w:t>
            </w:r>
          </w:p>
        </w:tc>
        <w:tc>
          <w:tcPr>
            <w:tcW w:type="dxa" w:w="2160"/>
          </w:tcPr>
          <w:p>
            <w:r>
              <w:t>10:00-12:00</w:t>
            </w:r>
          </w:p>
        </w:tc>
        <w:tc>
          <w:tcPr>
            <w:tcW w:type="dxa" w:w="2160"/>
          </w:tcPr>
          <w:p>
            <w:r>
              <w:t>Setup and orientation</w:t>
            </w:r>
          </w:p>
        </w:tc>
        <w:tc>
          <w:tcPr>
            <w:tcW w:type="dxa" w:w="2160"/>
          </w:tcPr>
          <w:p>
            <w:r>
              <w:t>Configure prototypes; brief participants</w:t>
            </w:r>
          </w:p>
        </w:tc>
      </w:tr>
      <w:tr>
        <w:tc>
          <w:tcPr>
            <w:tcW w:type="dxa" w:w="2160"/>
          </w:tcPr>
          <w:p>
            <w:r>
              <w:t>May 1</w:t>
            </w:r>
          </w:p>
        </w:tc>
        <w:tc>
          <w:tcPr>
            <w:tcW w:type="dxa" w:w="2160"/>
          </w:tcPr>
          <w:p>
            <w:r>
              <w:t>13:00-15:00</w:t>
            </w:r>
          </w:p>
        </w:tc>
        <w:tc>
          <w:tcPr>
            <w:tcW w:type="dxa" w:w="2160"/>
          </w:tcPr>
          <w:p>
            <w:r>
              <w:t>Initial testing</w:t>
            </w:r>
          </w:p>
        </w:tc>
        <w:tc>
          <w:tcPr>
            <w:tcW w:type="dxa" w:w="2160"/>
          </w:tcPr>
          <w:p>
            <w:r>
              <w:t>Download app, system setup, basic operation</w:t>
            </w:r>
          </w:p>
        </w:tc>
      </w:tr>
      <w:tr>
        <w:tc>
          <w:tcPr>
            <w:tcW w:type="dxa" w:w="2160"/>
          </w:tcPr>
          <w:p>
            <w:r>
              <w:t>May 2</w:t>
            </w:r>
          </w:p>
        </w:tc>
        <w:tc>
          <w:tcPr>
            <w:tcW w:type="dxa" w:w="2160"/>
          </w:tcPr>
          <w:p>
            <w:r>
              <w:t>10:00-12:00</w:t>
            </w:r>
          </w:p>
        </w:tc>
        <w:tc>
          <w:tcPr>
            <w:tcW w:type="dxa" w:w="2160"/>
          </w:tcPr>
          <w:p>
            <w:r>
              <w:t>Fault simulation &amp; diagnostics</w:t>
            </w:r>
          </w:p>
        </w:tc>
        <w:tc>
          <w:tcPr>
            <w:tcW w:type="dxa" w:w="2160"/>
          </w:tcPr>
          <w:p>
            <w:r>
              <w:t>Test fault detection and troubleshooting</w:t>
            </w:r>
          </w:p>
        </w:tc>
      </w:tr>
      <w:tr>
        <w:tc>
          <w:tcPr>
            <w:tcW w:type="dxa" w:w="2160"/>
          </w:tcPr>
          <w:p>
            <w:r>
              <w:t>May 3</w:t>
            </w:r>
          </w:p>
        </w:tc>
        <w:tc>
          <w:tcPr>
            <w:tcW w:type="dxa" w:w="2160"/>
          </w:tcPr>
          <w:p>
            <w:r>
              <w:t>10:00-12:00</w:t>
            </w:r>
          </w:p>
        </w:tc>
        <w:tc>
          <w:tcPr>
            <w:tcW w:type="dxa" w:w="2160"/>
          </w:tcPr>
          <w:p>
            <w:r>
              <w:t>Advanced configuration</w:t>
            </w:r>
          </w:p>
        </w:tc>
        <w:tc>
          <w:tcPr>
            <w:tcW w:type="dxa" w:w="2160"/>
          </w:tcPr>
          <w:p>
            <w:r>
              <w:t>Environment adjustments, efficiency testing</w:t>
            </w:r>
          </w:p>
        </w:tc>
      </w:tr>
      <w:tr>
        <w:tc>
          <w:tcPr>
            <w:tcW w:type="dxa" w:w="2160"/>
          </w:tcPr>
          <w:p>
            <w:r>
              <w:t>May 4</w:t>
            </w:r>
          </w:p>
        </w:tc>
        <w:tc>
          <w:tcPr>
            <w:tcW w:type="dxa" w:w="2160"/>
          </w:tcPr>
          <w:p>
            <w:r>
              <w:t>10:00-12:00</w:t>
            </w:r>
          </w:p>
        </w:tc>
        <w:tc>
          <w:tcPr>
            <w:tcW w:type="dxa" w:w="2160"/>
          </w:tcPr>
          <w:p>
            <w:r>
              <w:t>Feedback collection</w:t>
            </w:r>
          </w:p>
        </w:tc>
        <w:tc>
          <w:tcPr>
            <w:tcW w:type="dxa" w:w="2160"/>
          </w:tcPr>
          <w:p>
            <w:r>
              <w:t>Surveys, interviews, observation</w:t>
            </w:r>
          </w:p>
        </w:tc>
      </w:tr>
    </w:tbl>
    <w:p>
      <w:pPr>
        <w:pStyle w:val="Heading1"/>
      </w:pPr>
      <w:r>
        <w:t>Logistics</w:t>
      </w:r>
    </w:p>
    <w:p>
      <w:r>
        <w:t>Setup: Prototype systems installed at designated testing site.</w:t>
      </w:r>
    </w:p>
    <w:p>
      <w:r>
        <w:t>Location: SRU headquarters or designated testing facility.</w:t>
      </w:r>
    </w:p>
    <w:p>
      <w:r>
        <w:t>Materials Needed:</w:t>
      </w:r>
    </w:p>
    <w:p>
      <w:r>
        <w:t xml:space="preserve">  - Fully configured prototypes for each system size</w:t>
      </w:r>
    </w:p>
    <w:p>
      <w:r>
        <w:t xml:space="preserve">  - Smartphones/tablets with the app installed</w:t>
      </w:r>
    </w:p>
    <w:p>
      <w:r>
        <w:t xml:space="preserve">  - Manuals and troubleshooting guides</w:t>
      </w:r>
    </w:p>
    <w:p>
      <w:r>
        <w:t xml:space="preserve">  - Data collection sheets and survey forms</w:t>
      </w:r>
    </w:p>
    <w:p>
      <w:r>
        <w:t xml:space="preserve">  - Fault simulation tools</w:t>
      </w:r>
    </w:p>
    <w:p>
      <w:pPr>
        <w:pStyle w:val="Heading1"/>
      </w:pPr>
      <w:r>
        <w:t>Success Metrics</w:t>
      </w:r>
    </w:p>
    <w:p>
      <w:r>
        <w:t>• User Satisfaction: Average rating ≥4.5/5 on post-test surveys.</w:t>
      </w:r>
    </w:p>
    <w:p>
      <w:r>
        <w:t>• Error Rate: Less than 5% operational errors during testing.</w:t>
      </w:r>
    </w:p>
    <w:p>
      <w:r>
        <w:t>• System Performance: 95% of systems operate within specified efficiency parameters.</w:t>
      </w:r>
    </w:p>
    <w:p>
      <w:r>
        <w:t>• App Usability: Tasks completed successfully within target times (e.g., app download within 15 min).</w:t>
      </w:r>
    </w:p>
    <w:p>
      <w:r>
        <w:t>• Fault Detection: Fault alerts generated accurately within 2 minutes of fault occurrence.</w:t>
      </w:r>
    </w:p>
    <w:p>
      <w:pPr>
        <w:pStyle w:val="Heading1"/>
      </w:pPr>
      <w:r>
        <w:t>Feedback Methods</w:t>
      </w:r>
    </w:p>
    <w:p>
      <w:r>
        <w:t>• Surveys: Post-session questionnaires to gauge satisfaction and identify issues.</w:t>
      </w:r>
    </w:p>
    <w:p>
      <w:r>
        <w:t>• Interviews: One-on-one discussions with selected participants.</w:t>
      </w:r>
    </w:p>
    <w:p>
      <w:r>
        <w:t>• Observation: UX team monitors user interactions and notes difficulties.</w:t>
      </w:r>
    </w:p>
    <w:p>
      <w:r>
        <w:t>• Reporting Procedures: Participants submit fault reports via app; team logs and prioritizes issues for resolution.</w:t>
      </w:r>
    </w:p>
    <w:p>
      <w:pPr>
        <w:pStyle w:val="Heading1"/>
      </w:pPr>
      <w:r>
        <w:t>Post-Test Activities</w:t>
      </w:r>
    </w:p>
    <w:p>
      <w:r>
        <w:t>• Analysis: Review all feedback, error logs, and performance data within one week.</w:t>
      </w:r>
    </w:p>
    <w:p>
      <w:r>
        <w:t>• Refinement: Prioritize fixes for faults, usability issues, and system optimizations.</w:t>
      </w:r>
    </w:p>
    <w:p>
      <w:r>
        <w:t>• Timelines: Complete all refinements within two weeks post-testing.</w:t>
      </w:r>
    </w:p>
    <w:p>
      <w:r>
        <w:t>• Next Steps: Schedule follow-up testing if major issues are found; prepare for full market launch.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