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ab/>
        <w:tab/>
      </w:r>
      <w:r>
        <w:rPr/>
        <w:t>VirtualTaobao</w:t>
      </w:r>
      <w:r>
        <w:rPr/>
        <w:t>复现报告</w:t>
      </w:r>
    </w:p>
    <w:p>
      <w:pPr>
        <w:pStyle w:val="TextBody"/>
        <w:jc w:val="left"/>
        <w:rPr/>
      </w:pPr>
      <w:r>
        <w:rPr/>
        <w:t xml:space="preserve">       </w:t>
      </w:r>
      <w:r>
        <w:rPr/>
        <w:t>针对</w:t>
      </w:r>
      <w:r>
        <w:rPr/>
        <w:t>Vi</w:t>
      </w:r>
      <w:r>
        <w:rPr/>
        <w:t>rtualTaobao</w:t>
      </w:r>
      <w:r>
        <w:rPr/>
        <w:t>的论文，我们主要通过从</w:t>
      </w:r>
      <w:r>
        <w:rPr/>
        <w:t>VirtualTaobao</w:t>
      </w:r>
      <w:r>
        <w:rPr/>
        <w:t>生成的数据构建</w:t>
      </w:r>
      <w:r>
        <w:rPr/>
        <w:t>GAN-SD</w:t>
      </w:r>
      <w:r>
        <w:rPr/>
        <w:t>模拟用户分布，基于该分布通过</w:t>
      </w:r>
      <w:r>
        <w:rPr/>
        <w:t>MAIL</w:t>
      </w:r>
      <w:r>
        <w:rPr/>
        <w:t>算法学习平台</w:t>
      </w:r>
      <w:r>
        <w:rPr/>
        <w:t>Engine</w:t>
      </w:r>
      <w:r>
        <w:rPr/>
        <w:t>的推荐策略和用户</w:t>
      </w:r>
      <w:r>
        <w:rPr/>
        <w:t>Customer</w:t>
      </w:r>
      <w:r>
        <w:rPr/>
        <w:t>的交互策略。报告分三部分总结目前的工作与遇到的问题。</w:t>
      </w:r>
    </w:p>
    <w:p>
      <w:pPr>
        <w:pStyle w:val="Subtitle"/>
        <w:jc w:val="left"/>
        <w:rPr/>
      </w:pPr>
      <w:r>
        <w:rPr/>
        <w:t>一、</w:t>
      </w:r>
      <w:r>
        <w:rPr/>
        <w:t>GAN-SD</w:t>
      </w:r>
      <w:r>
        <w:rPr/>
        <w:t>的实现与评估</w:t>
      </w:r>
    </w:p>
    <w:p>
      <w:pPr>
        <w:pStyle w:val="TextBody"/>
        <w:jc w:val="left"/>
        <w:rPr/>
      </w:pPr>
      <w:r>
        <w:rPr/>
      </w:r>
    </w:p>
    <w:p>
      <w:pPr>
        <w:pStyle w:val="Subtitle"/>
        <w:jc w:val="left"/>
        <w:rPr/>
      </w:pPr>
      <w:r>
        <w:rPr/>
        <w:t>二、</w:t>
      </w:r>
      <w:r>
        <w:rPr/>
        <w:t>MAIL</w:t>
      </w:r>
      <w:r>
        <w:rPr/>
        <w:t>的实现与评估</w:t>
      </w:r>
    </w:p>
    <w:p>
      <w:pPr>
        <w:pStyle w:val="TextBody"/>
        <w:jc w:val="left"/>
        <w:rPr/>
      </w:pPr>
      <w:r>
        <w:rPr/>
      </w:r>
    </w:p>
    <w:p>
      <w:pPr>
        <w:pStyle w:val="Subtitle"/>
        <w:jc w:val="left"/>
        <w:rPr/>
      </w:pPr>
      <w:r>
        <w:rPr/>
        <w:t>三、问题与改进</w:t>
      </w:r>
    </w:p>
    <w:p>
      <w:pPr>
        <w:pStyle w:val="TextBody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110</Words>
  <Characters>174</Characters>
  <CharactersWithSpaces>183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2019-12-07T15:18:03Z</dcterms:modified>
  <cp:revision>4</cp:revision>
  <dc:subject/>
  <dc:title/>
</cp:coreProperties>
</file>