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DC8D4">
      <w:pPr>
        <w:pStyle w:val="2"/>
        <w:bidi w:val="0"/>
        <w:rPr>
          <w:rFonts w:hint="default"/>
        </w:rPr>
      </w:pPr>
      <w:r>
        <w:rPr>
          <w:rFonts w:hint="default"/>
        </w:rPr>
        <w:t>深度学习实战终极总结大纲</w:t>
      </w:r>
    </w:p>
    <w:p w14:paraId="49AB4BF7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入门</w:t>
      </w:r>
      <w:r>
        <w:rPr>
          <w:rFonts w:hint="default"/>
        </w:rPr>
        <w:t>阶段：</w:t>
      </w:r>
      <w:r>
        <w:rPr>
          <w:rFonts w:hint="eastAsia"/>
          <w:lang w:val="en-US" w:eastAsia="zh-CN"/>
        </w:rPr>
        <w:t>Numpy与感知机</w:t>
      </w:r>
      <w:r>
        <w:rPr>
          <w:rFonts w:hint="default"/>
        </w:rPr>
        <w:t>（</w:t>
      </w:r>
      <w:r>
        <w:rPr>
          <w:rFonts w:hint="eastAsia"/>
          <w:lang w:val="en-US" w:eastAsia="zh-CN"/>
        </w:rPr>
        <w:t>深度学习入门与基础知识</w:t>
      </w:r>
      <w:r>
        <w:rPr>
          <w:rFonts w:hint="default"/>
        </w:rPr>
        <w:t>）</w:t>
      </w:r>
    </w:p>
    <w:p w14:paraId="7207239E">
      <w:pPr>
        <w:bidi w:val="0"/>
        <w:rPr>
          <w:rFonts w:hint="default"/>
        </w:rPr>
      </w:pPr>
      <w:r>
        <w:rPr>
          <w:rFonts w:hint="default"/>
          <w:b/>
          <w:bCs/>
        </w:rPr>
        <w:t>核心目标：</w:t>
      </w:r>
      <w:r>
        <w:rPr>
          <w:rFonts w:hint="default"/>
        </w:rPr>
        <w:t>理解神经网络的基础组件和神经网络的原型。</w:t>
      </w:r>
    </w:p>
    <w:p w14:paraId="79252939">
      <w:pPr>
        <w:numPr>
          <w:ilvl w:val="0"/>
          <w:numId w:val="4"/>
        </w:numPr>
        <w:bidi w:val="0"/>
        <w:rPr>
          <w:rFonts w:hint="eastAsia"/>
          <w:lang w:eastAsia="zh-CN"/>
        </w:rPr>
      </w:pPr>
      <w:r>
        <w:rPr>
          <w:rFonts w:hint="default"/>
        </w:rPr>
        <w:t>NumPy 矩阵运算基础</w:t>
      </w:r>
      <w:r>
        <w:rPr>
          <w:rFonts w:hint="eastAsia"/>
          <w:lang w:eastAsia="zh-CN"/>
        </w:rPr>
        <w:t>：</w:t>
      </w:r>
    </w:p>
    <w:p w14:paraId="6C1C5F81">
      <w:pPr>
        <w:bidi w:val="0"/>
        <w:rPr>
          <w:rFonts w:hint="default"/>
        </w:rPr>
      </w:pPr>
      <w:r>
        <w:rPr>
          <w:rFonts w:hint="default"/>
        </w:rPr>
        <w:t>工作职能：用矩阵运算高效处理大批量数据。</w:t>
      </w:r>
    </w:p>
    <w:p w14:paraId="1CBEC4B9">
      <w:pPr>
        <w:bidi w:val="0"/>
        <w:rPr>
          <w:rFonts w:hint="eastAsia"/>
          <w:lang w:eastAsia="zh-CN"/>
        </w:rPr>
      </w:pPr>
      <w:r>
        <w:rPr>
          <w:rFonts w:hint="default"/>
        </w:rPr>
        <w:t>核心公式：A @ B（矩阵乘法，等价于 np.dot</w:t>
      </w:r>
      <w:r>
        <w:rPr>
          <w:rFonts w:hint="eastAsia"/>
          <w:lang w:eastAsia="zh-CN"/>
        </w:rPr>
        <w:t>（（</w:t>
      </w:r>
      <w:r>
        <w:rPr>
          <w:rFonts w:hint="default"/>
        </w:rPr>
        <w:t>A, B</w:t>
      </w:r>
      <w:r>
        <w:rPr>
          <w:rFonts w:hint="eastAsia"/>
          <w:lang w:eastAsia="zh-CN"/>
        </w:rPr>
        <w:t>））。</w:t>
      </w:r>
    </w:p>
    <w:p w14:paraId="35FF3E65">
      <w:pPr>
        <w:bidi w:val="0"/>
        <w:rPr>
          <w:rFonts w:hint="default"/>
        </w:rPr>
      </w:pPr>
      <w:r>
        <w:rPr>
          <w:rFonts w:hint="default"/>
        </w:rPr>
        <w:t>广播机制：当</w:t>
      </w:r>
      <w:r>
        <w:rPr>
          <w:rFonts w:hint="eastAsia"/>
          <w:lang w:eastAsia="zh-CN"/>
        </w:rPr>
        <w:t>（</w:t>
      </w:r>
      <w:r>
        <w:rPr>
          <w:rFonts w:hint="default"/>
        </w:rPr>
        <w:t>100, 784</w:t>
      </w:r>
      <w:r>
        <w:rPr>
          <w:rFonts w:hint="eastAsia"/>
          <w:lang w:eastAsia="zh-CN"/>
        </w:rPr>
        <w:t>）</w:t>
      </w:r>
      <w:r>
        <w:rPr>
          <w:rFonts w:hint="default"/>
        </w:rPr>
        <w:t xml:space="preserve">的矩阵加上一个 </w:t>
      </w:r>
      <w:r>
        <w:rPr>
          <w:rFonts w:hint="eastAsia"/>
          <w:lang w:eastAsia="zh-CN"/>
        </w:rPr>
        <w:t>（</w:t>
      </w:r>
      <w:r>
        <w:rPr>
          <w:rFonts w:hint="default"/>
        </w:rPr>
        <w:t>784,</w:t>
      </w:r>
      <w:r>
        <w:rPr>
          <w:rFonts w:hint="eastAsia"/>
          <w:lang w:eastAsia="zh-CN"/>
        </w:rPr>
        <w:t>）</w:t>
      </w:r>
      <w:r>
        <w:rPr>
          <w:rFonts w:hint="default"/>
        </w:rPr>
        <w:t>的向量时，NumPy 会自动把向量复制100次，加到每一行上。</w:t>
      </w:r>
    </w:p>
    <w:p w14:paraId="2972E5C2">
      <w:pPr>
        <w:numPr>
          <w:ilvl w:val="0"/>
          <w:numId w:val="4"/>
        </w:numPr>
        <w:bidi w:val="0"/>
        <w:ind w:left="0" w:leftChars="0" w:firstLine="480" w:firstLineChars="200"/>
        <w:rPr>
          <w:rFonts w:hint="default"/>
        </w:rPr>
      </w:pPr>
      <w:r>
        <w:rPr>
          <w:rFonts w:hint="default"/>
        </w:rPr>
        <w:t>感知机</w:t>
      </w:r>
      <w:r>
        <w:rPr>
          <w:rFonts w:hint="eastAsia"/>
          <w:lang w:val="en-US" w:eastAsia="zh-CN"/>
        </w:rPr>
        <w:t>:</w:t>
      </w:r>
    </w:p>
    <w:p w14:paraId="104E088A">
      <w:pPr>
        <w:bidi w:val="0"/>
        <w:rPr>
          <w:rFonts w:hint="default"/>
          <w:lang w:val="en-US"/>
        </w:rPr>
      </w:pPr>
      <w:r>
        <w:rPr>
          <w:rFonts w:hint="default"/>
        </w:rPr>
        <w:t>基本公式：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2"/>
            <w:lang w:val="en-US" w:eastAsia="zh-CN" w:bidi="ar-SA"/>
          </w:rPr>
          <m:t>y=</m:t>
        </m:r>
        <m:d>
          <m:dPr>
            <m:begChr m:val="{"/>
            <m:endChr m:val=""/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eqArr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2"/>
                    <w:lang w:val="en-US" w:eastAsia="zh-CN" w:bidi="ar-SA"/>
                  </w:rPr>
                  <m:t xml:space="preserve">     0     </m:t>
                </m:r>
                <m:d>
                  <m:dP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w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>∗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w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>∗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 xml:space="preserve"> </m:t>
                    </m:r>
                    <m:r>
                      <m:rPr/>
                      <w:rPr>
                        <w:rFonts w:ascii="Cambria Math" w:hAnsi="Cambria Math" w:cs="Times New Roman"/>
                        <w:kern w:val="2"/>
                        <w:sz w:val="24"/>
                        <w:szCs w:val="22"/>
                        <w:lang w:val="en-US" w:bidi="ar-SA"/>
                      </w:rPr>
                      <m:t>≤</m:t>
                    </m:r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 xml:space="preserve"> 0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e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2"/>
                    <w:lang w:val="en-US" w:eastAsia="zh-CN" w:bidi="ar-SA"/>
                  </w:rPr>
                  <m:t xml:space="preserve">     1     </m:t>
                </m:r>
                <m:d>
                  <m:dP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w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>∗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w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>∗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 xml:space="preserve"> </m:t>
                    </m:r>
                    <m:r>
                      <m:rPr/>
                      <w:rPr>
                        <w:rFonts w:ascii="Cambria Math" w:hAnsi="Cambria Math" w:cs="Times New Roman"/>
                        <w:kern w:val="2"/>
                        <w:sz w:val="24"/>
                        <w:szCs w:val="22"/>
                        <w:lang w:val="en-US" w:bidi="ar-SA"/>
                      </w:rPr>
                      <m:t>&gt;</m:t>
                    </m:r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 xml:space="preserve"> 0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e>
        </m:d>
      </m:oMath>
    </w:p>
    <w:p w14:paraId="55ED6DED">
      <w:pPr>
        <w:bidi w:val="0"/>
        <w:rPr>
          <w:rFonts w:hint="default"/>
        </w:rPr>
      </w:pPr>
      <w:r>
        <w:rPr>
          <w:rFonts w:hint="default"/>
        </w:rPr>
        <w:t xml:space="preserve">代码实现（AND门）：   </w:t>
      </w:r>
    </w:p>
    <w:p w14:paraId="1F55C36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034634A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w1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w2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0.7</w:t>
      </w:r>
    </w:p>
    <w:p w14:paraId="5C1CDB8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w1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w2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x2</w:t>
      </w:r>
    </w:p>
    <w:p w14:paraId="2F4C8C1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2517647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</w:p>
    <w:p w14:paraId="7F07968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7DF68A0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</w:p>
    <w:p w14:paraId="34A614A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</w:pPr>
    </w:p>
    <w:p w14:paraId="383983CC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★★★ 注！</w:t>
      </w:r>
      <w:r>
        <w:rPr>
          <w:rFonts w:hint="default"/>
        </w:rPr>
        <w:t>局限性与非线性的引入（关键！）：单层感知机可以轻松实现AND、OR、NAND门，但无法实现异或门</w:t>
      </w:r>
      <w:r>
        <w:rPr>
          <w:rFonts w:hint="eastAsia"/>
          <w:lang w:eastAsia="zh-CN"/>
        </w:rPr>
        <w:t>（</w:t>
      </w:r>
      <w:r>
        <w:rPr>
          <w:rFonts w:hint="default"/>
        </w:rPr>
        <w:t>XOR</w:t>
      </w:r>
      <w:r>
        <w:rPr>
          <w:rFonts w:hint="eastAsia"/>
          <w:lang w:eastAsia="zh-CN"/>
        </w:rPr>
        <w:t>）</w:t>
      </w:r>
      <w:r>
        <w:rPr>
          <w:rFonts w:hint="default"/>
        </w:rPr>
        <w:t>。</w:t>
      </w:r>
    </w:p>
    <w:p w14:paraId="0570988C">
      <w:pPr>
        <w:bidi w:val="0"/>
        <w:ind w:firstLine="897" w:firstLineChars="374"/>
        <w:rPr>
          <w:rFonts w:hint="default"/>
        </w:rPr>
      </w:pPr>
      <w:r>
        <w:rPr>
          <w:rFonts w:hint="default"/>
        </w:rPr>
        <w:t>原因：XOR 在二维平面上的数据点</w:t>
      </w:r>
      <w:r>
        <w:rPr>
          <w:rFonts w:hint="eastAsia"/>
          <w:lang w:eastAsia="zh-CN"/>
        </w:rPr>
        <w:t>（（</w:t>
      </w:r>
      <w:r>
        <w:rPr>
          <w:rFonts w:hint="default"/>
        </w:rPr>
        <w:t>0,0</w:t>
      </w:r>
      <w:r>
        <w:rPr>
          <w:rFonts w:hint="eastAsia"/>
          <w:lang w:eastAsia="zh-CN"/>
        </w:rPr>
        <w:t>）</w:t>
      </w:r>
      <w:r>
        <w:rPr>
          <w:rFonts w:hint="default"/>
        </w:rPr>
        <w:t>和</w:t>
      </w:r>
      <w:r>
        <w:rPr>
          <w:rFonts w:hint="eastAsia"/>
          <w:lang w:eastAsia="zh-CN"/>
        </w:rPr>
        <w:t>（</w:t>
      </w:r>
      <w:r>
        <w:rPr>
          <w:rFonts w:hint="default"/>
        </w:rPr>
        <w:t>1,1</w:t>
      </w:r>
      <w:r>
        <w:rPr>
          <w:rFonts w:hint="eastAsia"/>
          <w:lang w:eastAsia="zh-CN"/>
        </w:rPr>
        <w:t>）</w:t>
      </w:r>
      <w:r>
        <w:rPr>
          <w:rFonts w:hint="default"/>
        </w:rPr>
        <w:t>为一类，</w:t>
      </w:r>
      <w:r>
        <w:rPr>
          <w:rFonts w:hint="eastAsia"/>
          <w:lang w:eastAsia="zh-CN"/>
        </w:rPr>
        <w:t>（</w:t>
      </w:r>
      <w:r>
        <w:rPr>
          <w:rFonts w:hint="default"/>
        </w:rPr>
        <w:t>0,1</w:t>
      </w:r>
      <w:r>
        <w:rPr>
          <w:rFonts w:hint="eastAsia"/>
          <w:lang w:eastAsia="zh-CN"/>
        </w:rPr>
        <w:t>）</w:t>
      </w:r>
      <w:r>
        <w:rPr>
          <w:rFonts w:hint="default"/>
        </w:rPr>
        <w:t>和</w:t>
      </w:r>
      <w:r>
        <w:rPr>
          <w:rFonts w:hint="eastAsia"/>
          <w:lang w:eastAsia="zh-CN"/>
        </w:rPr>
        <w:t>（</w:t>
      </w:r>
      <w:r>
        <w:rPr>
          <w:rFonts w:hint="default"/>
        </w:rPr>
        <w:t>1,0</w:t>
      </w:r>
      <w:r>
        <w:rPr>
          <w:rFonts w:hint="eastAsia"/>
          <w:lang w:eastAsia="zh-CN"/>
        </w:rPr>
        <w:t>）</w:t>
      </w:r>
      <w:r>
        <w:rPr>
          <w:rFonts w:hint="default"/>
        </w:rPr>
        <w:t>为另一类</w:t>
      </w:r>
      <w:r>
        <w:rPr>
          <w:rFonts w:hint="eastAsia"/>
          <w:lang w:eastAsia="zh-CN"/>
        </w:rPr>
        <w:t>）</w:t>
      </w:r>
      <w:r>
        <w:rPr>
          <w:rFonts w:hint="default"/>
        </w:rPr>
        <w:t>是线性不可分的，无法用一条直线分开。</w:t>
      </w:r>
    </w:p>
    <w:p w14:paraId="05924920">
      <w:pPr>
        <w:bidi w:val="0"/>
        <w:ind w:firstLine="897" w:firstLineChars="374"/>
        <w:rPr>
          <w:rFonts w:hint="default"/>
        </w:rPr>
      </w:pPr>
      <w:r>
        <w:rPr>
          <w:rFonts w:hint="default"/>
        </w:rPr>
        <w:t>解法：引入多层感知机</w:t>
      </w:r>
      <w:r>
        <w:rPr>
          <w:rFonts w:hint="eastAsia"/>
          <w:lang w:eastAsia="zh-CN"/>
        </w:rPr>
        <w:t>（</w:t>
      </w:r>
      <w:r>
        <w:rPr>
          <w:rFonts w:hint="default"/>
        </w:rPr>
        <w:t>MLP</w:t>
      </w:r>
      <w:r>
        <w:rPr>
          <w:rFonts w:hint="eastAsia"/>
          <w:lang w:eastAsia="zh-CN"/>
        </w:rPr>
        <w:t>）</w:t>
      </w:r>
      <w:r>
        <w:rPr>
          <w:rFonts w:hint="default"/>
        </w:rPr>
        <w:t>，通过叠加层</w:t>
      </w:r>
      <w:r>
        <w:rPr>
          <w:rFonts w:hint="eastAsia"/>
          <w:lang w:eastAsia="zh-CN"/>
        </w:rPr>
        <w:t>（</w:t>
      </w:r>
      <w:r>
        <w:rPr>
          <w:rFonts w:hint="default"/>
        </w:rPr>
        <w:t>例如“AND + OR + NAND”组合</w:t>
      </w:r>
      <w:r>
        <w:rPr>
          <w:rFonts w:hint="eastAsia"/>
          <w:lang w:eastAsia="zh-CN"/>
        </w:rPr>
        <w:t>）</w:t>
      </w:r>
      <w:r>
        <w:rPr>
          <w:rFonts w:hint="default"/>
        </w:rPr>
        <w:t>，实现非线性分割。这正是深度学习为什么需要“深度”的根源。</w:t>
      </w:r>
    </w:p>
    <w:p w14:paraId="535B72D3">
      <w:pPr>
        <w:numPr>
          <w:ilvl w:val="0"/>
          <w:numId w:val="4"/>
        </w:numPr>
        <w:bidi w:val="0"/>
        <w:ind w:left="0" w:leftChars="0" w:firstLine="480" w:firstLineChars="200"/>
        <w:rPr>
          <w:rFonts w:hint="default"/>
        </w:rPr>
      </w:pPr>
      <w:r>
        <w:rPr>
          <w:rFonts w:hint="default"/>
        </w:rPr>
        <w:t>从感知机到神经网络</w:t>
      </w:r>
    </w:p>
    <w:p w14:paraId="4427EA9A">
      <w:pPr>
        <w:bidi w:val="0"/>
        <w:rPr>
          <w:rFonts w:hint="default"/>
        </w:rPr>
      </w:pPr>
      <w:r>
        <w:rPr>
          <w:rFonts w:hint="default"/>
        </w:rPr>
        <w:t>解决了阶跃函数（不可导）的问题，引入了平滑可导的 Sigmoid 函数，从而能让神经网络利用梯度下降进行训练。</w:t>
      </w:r>
    </w:p>
    <w:p w14:paraId="35FE5A29">
      <w:pPr>
        <w:pStyle w:val="4"/>
        <w:bidi w:val="0"/>
      </w:pPr>
      <w:r>
        <w:rPr>
          <w:rFonts w:hint="default"/>
        </w:rPr>
        <w:t>第一阶段：系统初始化（训练开始前执行一次）</w:t>
      </w:r>
    </w:p>
    <w:p w14:paraId="320A31C1">
      <w:pPr>
        <w:pStyle w:val="5"/>
        <w:bidi w:val="0"/>
        <w:rPr>
          <w:rFonts w:hint="default"/>
        </w:rPr>
      </w:pPr>
      <w:r>
        <w:rPr>
          <w:rFonts w:hint="default"/>
        </w:rPr>
        <w:t>【步骤1】</w:t>
      </w:r>
      <w:r>
        <w:t>数据生产流水线</w:t>
      </w:r>
      <w:r>
        <w:rPr>
          <w:rFonts w:hint="default"/>
        </w:rPr>
        <w:t>（</w:t>
      </w:r>
      <w:r>
        <w:t>数据输入与预处理的通用标准</w:t>
      </w:r>
      <w:r>
        <w:rPr>
          <w:rFonts w:hint="default"/>
        </w:rPr>
        <w:t>）</w:t>
      </w:r>
    </w:p>
    <w:p w14:paraId="757F1EFB">
      <w:pPr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b/>
          <w:bCs/>
        </w:rPr>
        <w:t>load_mnist</w:t>
      </w:r>
      <w:r>
        <w:rPr>
          <w:rFonts w:hint="eastAsia"/>
          <w:b/>
          <w:bCs/>
          <w:lang w:eastAsia="zh-CN"/>
        </w:rPr>
        <w:t>（）</w:t>
      </w:r>
      <w:r>
        <w:rPr>
          <w:rFonts w:hint="eastAsia"/>
          <w:lang w:val="en-US" w:eastAsia="zh-CN"/>
        </w:rPr>
        <w:t>函数：</w:t>
      </w:r>
    </w:p>
    <w:p w14:paraId="6FAE6DF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load_mnist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</w:p>
    <w:p w14:paraId="4F00D64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normalize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flatten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one_hot_label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eastAsia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B0E956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 w14:paraId="012333AE">
      <w:pPr>
        <w:numPr>
          <w:ilvl w:val="0"/>
          <w:numId w:val="0"/>
        </w:numPr>
        <w:bidi w:val="0"/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注！</w:t>
      </w:r>
      <w:r>
        <w:t>训练集与测试集的</w:t>
      </w:r>
      <w:r>
        <w:rPr>
          <w:b/>
          <w:bCs/>
        </w:rPr>
        <w:t>彻底分离</w:t>
      </w:r>
      <w:r>
        <w:rPr>
          <w:rFonts w:hint="eastAsia"/>
          <w:lang w:eastAsia="zh-CN"/>
        </w:rPr>
        <w:t>（</w:t>
      </w:r>
      <w:r>
        <w:rPr>
          <w:rFonts w:hint="default"/>
        </w:rPr>
        <w:t>绝对不能混着用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例如：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/>
        </w:rPr>
        <w:t>）。</w:t>
      </w:r>
    </w:p>
    <w:p w14:paraId="50340AED">
      <w:pPr>
        <w:numPr>
          <w:ilvl w:val="0"/>
          <w:numId w:val="0"/>
        </w:numPr>
        <w:bidi w:val="0"/>
        <w:ind w:firstLine="420" w:firstLineChars="0"/>
        <w:rPr>
          <w:rFonts w:hint="default"/>
        </w:rPr>
      </w:pPr>
    </w:p>
    <w:p w14:paraId="277ED28E">
      <w:pPr>
        <w:numPr>
          <w:ilvl w:val="0"/>
          <w:numId w:val="0"/>
        </w:numPr>
        <w:bidi w:val="0"/>
        <w:ind w:firstLine="420" w:firstLineChars="0"/>
        <w:rPr>
          <w:rFonts w:hint="default"/>
        </w:rPr>
      </w:pPr>
    </w:p>
    <w:p w14:paraId="740AF035">
      <w:pPr>
        <w:numPr>
          <w:ilvl w:val="0"/>
          <w:numId w:val="0"/>
        </w:numPr>
        <w:bidi w:val="0"/>
        <w:ind w:firstLine="420" w:firstLineChars="0"/>
        <w:rPr>
          <w:rFonts w:hint="default"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 w14:paraId="13E3F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center"/>
          </w:tcPr>
          <w:p w14:paraId="63B32CDA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数据集名称</w:t>
            </w:r>
          </w:p>
        </w:tc>
        <w:tc>
          <w:tcPr>
            <w:tcW w:w="1419" w:type="dxa"/>
            <w:vAlign w:val="center"/>
          </w:tcPr>
          <w:p w14:paraId="564D68E2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生活比喻</w:t>
            </w:r>
          </w:p>
        </w:tc>
        <w:tc>
          <w:tcPr>
            <w:tcW w:w="1419" w:type="dxa"/>
            <w:vAlign w:val="center"/>
          </w:tcPr>
          <w:p w14:paraId="18C298C0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大纲位置</w:t>
            </w:r>
          </w:p>
        </w:tc>
        <w:tc>
          <w:tcPr>
            <w:tcW w:w="1420" w:type="dxa"/>
            <w:vAlign w:val="center"/>
          </w:tcPr>
          <w:p w14:paraId="09CDF08F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标准答案(t)</w:t>
            </w:r>
          </w:p>
        </w:tc>
        <w:tc>
          <w:tcPr>
            <w:tcW w:w="1420" w:type="dxa"/>
            <w:vAlign w:val="center"/>
          </w:tcPr>
          <w:p w14:paraId="62C10D8C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更新权重</w:t>
            </w:r>
          </w:p>
        </w:tc>
        <w:tc>
          <w:tcPr>
            <w:tcW w:w="1420" w:type="dxa"/>
            <w:vAlign w:val="center"/>
          </w:tcPr>
          <w:p w14:paraId="68900B0F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核心理由</w:t>
            </w:r>
          </w:p>
        </w:tc>
      </w:tr>
      <w:tr w14:paraId="55DFA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center"/>
          </w:tcPr>
          <w:p w14:paraId="0BA65F16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训练集</w:t>
            </w:r>
          </w:p>
        </w:tc>
        <w:tc>
          <w:tcPr>
            <w:tcW w:w="1419" w:type="dxa"/>
            <w:vAlign w:val="center"/>
          </w:tcPr>
          <w:p w14:paraId="5B552FF3">
            <w:pPr>
              <w:pStyle w:val="83"/>
              <w:bidi w:val="0"/>
              <w:rPr>
                <w:rFonts w:hint="default"/>
              </w:rPr>
            </w:pPr>
            <w:r>
              <w:t>平时做作业（反复刷题，发现错了就改错）</w:t>
            </w:r>
          </w:p>
        </w:tc>
        <w:tc>
          <w:tcPr>
            <w:tcW w:w="1419" w:type="dxa"/>
            <w:vAlign w:val="center"/>
          </w:tcPr>
          <w:p w14:paraId="0C528703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第二阶段（步骤1-6）</w:t>
            </w:r>
          </w:p>
        </w:tc>
        <w:tc>
          <w:tcPr>
            <w:tcW w:w="1420" w:type="dxa"/>
            <w:vAlign w:val="center"/>
          </w:tcPr>
          <w:p w14:paraId="7D573C2C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有</w:t>
            </w:r>
          </w:p>
        </w:tc>
        <w:tc>
          <w:tcPr>
            <w:tcW w:w="1420" w:type="dxa"/>
            <w:vAlign w:val="center"/>
          </w:tcPr>
          <w:p w14:paraId="2793947F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是（反向传播）</w:t>
            </w:r>
          </w:p>
        </w:tc>
        <w:tc>
          <w:tcPr>
            <w:tcW w:w="1420" w:type="dxa"/>
            <w:vAlign w:val="center"/>
          </w:tcPr>
          <w:p w14:paraId="4BB5D7E8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用于学习并寻找最佳参数</w:t>
            </w:r>
          </w:p>
        </w:tc>
      </w:tr>
      <w:tr w14:paraId="6090E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center"/>
          </w:tcPr>
          <w:p w14:paraId="2C7675E3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验证集</w:t>
            </w:r>
          </w:p>
        </w:tc>
        <w:tc>
          <w:tcPr>
            <w:tcW w:w="1419" w:type="dxa"/>
            <w:vAlign w:val="center"/>
          </w:tcPr>
          <w:p w14:paraId="6E39D48E">
            <w:pPr>
              <w:pStyle w:val="83"/>
              <w:bidi w:val="0"/>
              <w:rPr>
                <w:rFonts w:hint="default"/>
              </w:rPr>
            </w:pPr>
            <w:r>
              <w:t>模拟考（用来决定还要不要刷题，调整学习计划）</w:t>
            </w:r>
          </w:p>
        </w:tc>
        <w:tc>
          <w:tcPr>
            <w:tcW w:w="1419" w:type="dxa"/>
            <w:vAlign w:val="center"/>
          </w:tcPr>
          <w:p w14:paraId="2B41DF42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第二阶段（步骤7）</w:t>
            </w:r>
          </w:p>
        </w:tc>
        <w:tc>
          <w:tcPr>
            <w:tcW w:w="1420" w:type="dxa"/>
            <w:vAlign w:val="center"/>
          </w:tcPr>
          <w:p w14:paraId="76D4E1B1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有</w:t>
            </w:r>
          </w:p>
        </w:tc>
        <w:tc>
          <w:tcPr>
            <w:tcW w:w="1420" w:type="dxa"/>
            <w:vAlign w:val="center"/>
          </w:tcPr>
          <w:p w14:paraId="13B46748">
            <w:pPr>
              <w:pStyle w:val="83"/>
              <w:bidi w:val="0"/>
              <w:rPr>
                <w:rFonts w:hint="default"/>
              </w:rPr>
            </w:pPr>
            <w:r>
              <w:t>否</w:t>
            </w:r>
            <w:r>
              <w:rPr>
                <w:rFonts w:hint="default"/>
              </w:rPr>
              <w:t>（只看准确率，用来调超参数）</w:t>
            </w:r>
          </w:p>
        </w:tc>
        <w:tc>
          <w:tcPr>
            <w:tcW w:w="1420" w:type="dxa"/>
            <w:vAlign w:val="center"/>
          </w:tcPr>
          <w:p w14:paraId="1B7FB186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用于调超参数、防过拟合</w:t>
            </w:r>
          </w:p>
        </w:tc>
      </w:tr>
      <w:tr w14:paraId="62B1D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center"/>
          </w:tcPr>
          <w:p w14:paraId="444F806D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测试集</w:t>
            </w:r>
          </w:p>
        </w:tc>
        <w:tc>
          <w:tcPr>
            <w:tcW w:w="1419" w:type="dxa"/>
            <w:vAlign w:val="center"/>
          </w:tcPr>
          <w:p w14:paraId="263776FB">
            <w:pPr>
              <w:pStyle w:val="83"/>
              <w:bidi w:val="0"/>
              <w:rPr>
                <w:rFonts w:hint="default"/>
              </w:rPr>
            </w:pPr>
            <w:r>
              <w:t>期末考试（考前绝对不看卷子，考完直接算总分）</w:t>
            </w:r>
          </w:p>
        </w:tc>
        <w:tc>
          <w:tcPr>
            <w:tcW w:w="1419" w:type="dxa"/>
            <w:vAlign w:val="center"/>
          </w:tcPr>
          <w:p w14:paraId="00DD90EC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第三阶段（动作1）</w:t>
            </w:r>
          </w:p>
        </w:tc>
        <w:tc>
          <w:tcPr>
            <w:tcW w:w="1420" w:type="dxa"/>
            <w:vAlign w:val="center"/>
          </w:tcPr>
          <w:p w14:paraId="37B69B48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有</w:t>
            </w:r>
          </w:p>
        </w:tc>
        <w:tc>
          <w:tcPr>
            <w:tcW w:w="1420" w:type="dxa"/>
            <w:vAlign w:val="center"/>
          </w:tcPr>
          <w:p w14:paraId="0EAB810D">
            <w:pPr>
              <w:pStyle w:val="83"/>
              <w:bidi w:val="0"/>
              <w:rPr>
                <w:rFonts w:hint="default"/>
              </w:rPr>
            </w:pPr>
            <w:r>
              <w:t>否</w:t>
            </w:r>
            <w:r>
              <w:rPr>
                <w:rFonts w:hint="default"/>
              </w:rPr>
              <w:t>（用来评估模型到底靠不靠谱）</w:t>
            </w:r>
          </w:p>
        </w:tc>
        <w:tc>
          <w:tcPr>
            <w:tcW w:w="1420" w:type="dxa"/>
            <w:vAlign w:val="center"/>
          </w:tcPr>
          <w:p w14:paraId="15447072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用于最终衡量模型泛化能力</w:t>
            </w:r>
          </w:p>
        </w:tc>
      </w:tr>
      <w:tr w14:paraId="79822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center"/>
          </w:tcPr>
          <w:p w14:paraId="59E7C3E9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推理集</w:t>
            </w:r>
          </w:p>
        </w:tc>
        <w:tc>
          <w:tcPr>
            <w:tcW w:w="1419" w:type="dxa"/>
            <w:vAlign w:val="center"/>
          </w:tcPr>
          <w:p w14:paraId="1354B9F6">
            <w:pPr>
              <w:pStyle w:val="83"/>
              <w:bidi w:val="0"/>
              <w:rPr>
                <w:rFonts w:hint="default"/>
              </w:rPr>
            </w:pPr>
            <w:r>
              <w:t>毕业工作/上班（老板给新任务，没标准答案，直接干活）</w:t>
            </w:r>
          </w:p>
        </w:tc>
        <w:tc>
          <w:tcPr>
            <w:tcW w:w="1419" w:type="dxa"/>
            <w:vAlign w:val="center"/>
          </w:tcPr>
          <w:p w14:paraId="6BAC9BAA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第三阶段（动作3）</w:t>
            </w:r>
          </w:p>
        </w:tc>
        <w:tc>
          <w:tcPr>
            <w:tcW w:w="1420" w:type="dxa"/>
            <w:vAlign w:val="center"/>
          </w:tcPr>
          <w:p w14:paraId="328AA926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  <w:tc>
          <w:tcPr>
            <w:tcW w:w="1420" w:type="dxa"/>
            <w:vAlign w:val="center"/>
          </w:tcPr>
          <w:p w14:paraId="2A5019AF">
            <w:pPr>
              <w:pStyle w:val="83"/>
              <w:bidi w:val="0"/>
              <w:rPr>
                <w:rFonts w:hint="default"/>
              </w:rPr>
            </w:pPr>
            <w:r>
              <w:t>否</w:t>
            </w:r>
            <w:r>
              <w:rPr>
                <w:rFonts w:hint="default"/>
              </w:rPr>
              <w:t>（纯粹干活，不改参数）</w:t>
            </w:r>
          </w:p>
        </w:tc>
        <w:tc>
          <w:tcPr>
            <w:tcW w:w="1420" w:type="dxa"/>
            <w:vAlign w:val="center"/>
          </w:tcPr>
          <w:p w14:paraId="2478FEB2">
            <w:pPr>
              <w:pStyle w:val="83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真实部署环境，用于对外提供服务</w:t>
            </w:r>
          </w:p>
        </w:tc>
      </w:tr>
    </w:tbl>
    <w:p w14:paraId="2A197760">
      <w:pPr>
        <w:numPr>
          <w:ilvl w:val="0"/>
          <w:numId w:val="0"/>
        </w:numPr>
        <w:bidi w:val="0"/>
        <w:rPr>
          <w:rFonts w:hint="default"/>
        </w:rPr>
      </w:pPr>
    </w:p>
    <w:p w14:paraId="1BB6E965">
      <w:pPr>
        <w:numPr>
          <w:ilvl w:val="0"/>
          <w:numId w:val="0"/>
        </w:numPr>
        <w:bidi w:val="0"/>
        <w:rPr>
          <w:rFonts w:hint="default"/>
        </w:rPr>
      </w:pPr>
    </w:p>
    <w:p w14:paraId="3C5D8275">
      <w:pPr>
        <w:bidi w:val="0"/>
      </w:pPr>
      <w:r>
        <w:rPr>
          <w:rFonts w:hint="eastAsia"/>
          <w:lang w:val="en-US" w:eastAsia="zh-CN"/>
        </w:rPr>
        <w:t xml:space="preserve">① </w:t>
      </w:r>
      <w:r>
        <w:rPr>
          <w:rFonts w:hint="default"/>
        </w:rPr>
        <w:t>normalize=True/False —— 是否进行</w:t>
      </w:r>
      <w:r>
        <w:rPr>
          <w:rFonts w:hint="default"/>
          <w:b/>
          <w:bCs/>
        </w:rPr>
        <w:t>像素归一化</w:t>
      </w:r>
      <w:r>
        <w:rPr>
          <w:rFonts w:hint="default"/>
        </w:rPr>
        <w:t>：</w:t>
      </w:r>
    </w:p>
    <w:p w14:paraId="529A7F42">
      <w:pPr>
        <w:bidi w:val="0"/>
        <w:ind w:firstLine="897" w:firstLineChars="374"/>
      </w:pPr>
      <w:r>
        <w:t>如果</w:t>
      </w:r>
      <w:r>
        <w:rPr>
          <w:rFonts w:hint="default"/>
        </w:rPr>
        <w:t> True：会将原始的 0~255 的像素灰度值，全部除以 255，映射到 0.0 ~ 1.0 的浮点数。</w:t>
      </w:r>
    </w:p>
    <w:p w14:paraId="43E58DA7">
      <w:pPr>
        <w:bidi w:val="0"/>
        <w:ind w:firstLine="897" w:firstLineChars="374"/>
        <w:rPr>
          <w:rFonts w:hint="default"/>
        </w:rPr>
      </w:pPr>
      <w:r>
        <w:rPr>
          <w:rFonts w:hint="default"/>
        </w:rPr>
        <w:t>如果 False：保持原始的 0~255 的整数。</w:t>
      </w:r>
    </w:p>
    <w:p w14:paraId="495ED7EA">
      <w:pPr>
        <w:bidi w:val="0"/>
      </w:pPr>
      <w:r>
        <w:rPr>
          <w:rFonts w:hint="eastAsia"/>
          <w:lang w:val="en-US" w:eastAsia="zh-CN"/>
        </w:rPr>
        <w:t xml:space="preserve">② </w:t>
      </w:r>
      <w:r>
        <w:rPr>
          <w:rFonts w:hint="default"/>
        </w:rPr>
        <w:t>flatten=True/False —— 是否对图像进行</w:t>
      </w:r>
      <w:r>
        <w:rPr>
          <w:rFonts w:hint="default"/>
          <w:b/>
          <w:bCs/>
        </w:rPr>
        <w:t>展平</w:t>
      </w:r>
      <w:r>
        <w:rPr>
          <w:rFonts w:hint="eastAsia"/>
          <w:b/>
          <w:bCs/>
          <w:lang w:eastAsia="zh-CN"/>
        </w:rPr>
        <w:t>：</w:t>
      </w:r>
    </w:p>
    <w:p w14:paraId="276932DC">
      <w:pPr>
        <w:bidi w:val="0"/>
        <w:ind w:firstLine="897" w:firstLineChars="374"/>
      </w:pPr>
      <w:r>
        <w:rPr>
          <w:rFonts w:hint="default"/>
        </w:rPr>
        <w:t>如果 True：会把原本 28×28 的二维图片，拉成一条长度为 784 的一维向量。此时 x_train.shape 会变成 (60000, 784)。</w:t>
      </w:r>
    </w:p>
    <w:p w14:paraId="230D2408">
      <w:pPr>
        <w:bidi w:val="0"/>
        <w:ind w:firstLine="897" w:firstLineChars="374"/>
        <w:rPr>
          <w:rFonts w:hint="default"/>
        </w:rPr>
      </w:pPr>
      <w:r>
        <w:rPr>
          <w:rFonts w:hint="default"/>
        </w:rPr>
        <w:t>如果 False：保持 28×28 的二维矩阵形状，此时形状为 (60000, 1, 28, 28)（1代表灰度图通道数）。</w:t>
      </w:r>
    </w:p>
    <w:p w14:paraId="1DFC5875">
      <w:pPr>
        <w:bidi w:val="0"/>
        <w:ind w:firstLine="897" w:firstLineChars="374"/>
      </w:pPr>
      <w:r>
        <w:rPr>
          <w:rFonts w:hint="eastAsia"/>
          <w:lang w:val="en-US" w:eastAsia="zh-CN"/>
        </w:rPr>
        <w:t>★★★ 注！</w:t>
      </w:r>
      <w:r>
        <w:rPr>
          <w:rFonts w:hint="default"/>
        </w:rPr>
        <w:t>在卷积神经网络（CNN）中，必须设定 </w:t>
      </w:r>
      <w:r>
        <w:rPr>
          <w:rFonts w:hint="default"/>
          <w:b/>
          <w:bCs/>
        </w:rPr>
        <w:t>flatten=False</w:t>
      </w:r>
      <w:r>
        <w:rPr>
          <w:rFonts w:hint="default"/>
        </w:rPr>
        <w:t>！</w:t>
      </w:r>
    </w:p>
    <w:p w14:paraId="3948646E">
      <w:pPr>
        <w:bidi w:val="0"/>
        <w:ind w:firstLine="897" w:firstLineChars="374"/>
        <w:rPr>
          <w:rFonts w:hint="eastAsia"/>
          <w:lang w:val="en-US" w:eastAsia="zh-CN"/>
        </w:rPr>
      </w:pPr>
      <w:r>
        <w:rPr>
          <w:rFonts w:hint="default"/>
        </w:rPr>
        <w:t>因为CNN需要保留图片的空间结构（高、宽），如果展平成784维向量，就变成了全连接网络，卷积操作就无法进行了。此时 x_train.shape 应为 (N, C, H, W)（如 (60000, 1, 28, 28)）。</w:t>
      </w:r>
    </w:p>
    <w:p w14:paraId="2CB329DF">
      <w:pPr>
        <w:bidi w:val="0"/>
      </w:pPr>
      <w:r>
        <w:rPr>
          <w:rFonts w:hint="eastAsia"/>
          <w:lang w:val="en-US" w:eastAsia="zh-CN"/>
        </w:rPr>
        <w:t xml:space="preserve">③ </w:t>
      </w:r>
      <w:r>
        <w:rPr>
          <w:rFonts w:hint="default"/>
        </w:rPr>
        <w:t>one_hot_label=True/False —— 标签格式是否为</w:t>
      </w:r>
      <w:r>
        <w:rPr>
          <w:rFonts w:hint="default"/>
          <w:b/>
          <w:bCs/>
        </w:rPr>
        <w:t>独热编码</w:t>
      </w:r>
      <w:r>
        <w:rPr>
          <w:rFonts w:hint="eastAsia"/>
          <w:b/>
          <w:bCs/>
          <w:lang w:eastAsia="zh-CN"/>
        </w:rPr>
        <w:t>：</w:t>
      </w:r>
    </w:p>
    <w:p w14:paraId="3C637F2A">
      <w:pPr>
        <w:bidi w:val="0"/>
        <w:ind w:firstLine="897" w:firstLineChars="374"/>
      </w:pPr>
      <w:r>
        <w:rPr>
          <w:rFonts w:hint="default"/>
        </w:rPr>
        <w:t>如果 True：标签 t_train 的形状会变成二维数组 (60000, 10)。比如数字 5 的标签，会变成 [0,0,0,0,0,1,0,0,0,0]。</w:t>
      </w:r>
    </w:p>
    <w:p w14:paraId="34FE7026">
      <w:pPr>
        <w:bidi w:val="0"/>
        <w:ind w:firstLine="897" w:firstLineChars="374"/>
        <w:rPr>
          <w:rFonts w:hint="default"/>
          <w:lang w:val="en-US" w:eastAsia="zh-CN"/>
        </w:rPr>
      </w:pPr>
      <w:r>
        <w:rPr>
          <w:rFonts w:hint="default"/>
        </w:rPr>
        <w:t>如果 False：标签 t_train 是一维数组 (60000,)，里面存的是普通的整数 [5, 3, 7, 0...]。</w:t>
      </w:r>
    </w:p>
    <w:p w14:paraId="02D1EA4D">
      <w:pPr>
        <w:numPr>
          <w:ilvl w:val="0"/>
          <w:numId w:val="5"/>
        </w:numPr>
        <w:bidi w:val="0"/>
        <w:ind w:left="0" w:leftChars="0" w:firstLine="482" w:firstLineChars="200"/>
        <w:rPr>
          <w:rFonts w:hint="default"/>
          <w:b/>
          <w:bCs/>
          <w:lang w:val="en-US" w:eastAsia="zh-CN"/>
        </w:rPr>
      </w:pPr>
      <w:r>
        <w:rPr>
          <w:b/>
          <w:bCs/>
        </w:rPr>
        <w:t>数据增强（Data Augmentation）</w:t>
      </w:r>
      <w:r>
        <w:rPr>
          <w:rFonts w:hint="eastAsia"/>
          <w:b/>
          <w:bCs/>
          <w:lang w:eastAsia="zh-CN"/>
        </w:rPr>
        <w:t>：</w:t>
      </w:r>
    </w:p>
    <w:p w14:paraId="116AC65C">
      <w:pPr>
        <w:bidi w:val="0"/>
      </w:pPr>
      <w:r>
        <w:rPr>
          <w:rFonts w:hint="default"/>
        </w:rPr>
        <w:t>数据增强是指对训练集图片进行随机处理，凭空扩充训练数据的手段。</w:t>
      </w:r>
    </w:p>
    <w:p w14:paraId="11975CEF">
      <w:pPr>
        <w:bidi w:val="0"/>
      </w:pPr>
      <w:r>
        <w:rPr>
          <w:rFonts w:hint="default"/>
        </w:rPr>
        <w:t>常用操作：随机翻转、旋转、裁剪、改变亮度、加入噪声。</w:t>
      </w:r>
    </w:p>
    <w:p w14:paraId="3661219B">
      <w:pPr>
        <w:bidi w:val="0"/>
      </w:pPr>
      <w:r>
        <w:rPr>
          <w:rFonts w:hint="default"/>
        </w:rPr>
        <w:t>作用：这是深度学习中解决数据不足、防止过拟合的“最强免费武器”。它告诉模型：“猫哪怕躺着、倒立着、在夜晚拍，它依然还是猫”，极</w:t>
      </w:r>
      <w:r>
        <w:rPr>
          <w:rFonts w:hint="eastAsia"/>
          <w:lang w:eastAsia="zh-CN"/>
        </w:rPr>
        <w:t>大地</w:t>
      </w:r>
      <w:r>
        <w:rPr>
          <w:rFonts w:hint="default"/>
        </w:rPr>
        <w:t>提升了模型的泛化能力。</w:t>
      </w:r>
    </w:p>
    <w:p w14:paraId="7FF3C2D5">
      <w:pPr>
        <w:numPr>
          <w:ilvl w:val="0"/>
          <w:numId w:val="0"/>
        </w:numPr>
        <w:bidi w:val="0"/>
        <w:ind w:leftChars="200"/>
        <w:rPr>
          <w:rFonts w:hint="default"/>
          <w:lang w:val="en-US" w:eastAsia="zh-CN"/>
        </w:rPr>
      </w:pPr>
    </w:p>
    <w:p w14:paraId="595464F4">
      <w:pPr>
        <w:numPr>
          <w:ilvl w:val="0"/>
          <w:numId w:val="0"/>
        </w:numPr>
        <w:bidi w:val="0"/>
        <w:ind w:leftChars="200"/>
        <w:rPr>
          <w:rFonts w:hint="default"/>
          <w:lang w:val="en-US" w:eastAsia="zh-CN"/>
        </w:rPr>
      </w:pPr>
    </w:p>
    <w:p w14:paraId="297D15CF">
      <w:pPr>
        <w:numPr>
          <w:ilvl w:val="0"/>
          <w:numId w:val="0"/>
        </w:numPr>
        <w:bidi w:val="0"/>
        <w:ind w:leftChars="200"/>
        <w:rPr>
          <w:rFonts w:hint="default"/>
          <w:lang w:val="en-US" w:eastAsia="zh-CN"/>
        </w:rPr>
      </w:pPr>
    </w:p>
    <w:p w14:paraId="15FFE6A3">
      <w:pPr>
        <w:numPr>
          <w:ilvl w:val="0"/>
          <w:numId w:val="0"/>
        </w:numPr>
        <w:bidi w:val="0"/>
        <w:ind w:leftChars="200"/>
        <w:rPr>
          <w:rFonts w:hint="default"/>
          <w:lang w:val="en-US" w:eastAsia="zh-CN"/>
        </w:rPr>
      </w:pPr>
    </w:p>
    <w:p w14:paraId="3AB718F6">
      <w:pPr>
        <w:pStyle w:val="5"/>
        <w:bidi w:val="0"/>
      </w:pPr>
      <w:r>
        <w:rPr>
          <w:rFonts w:hint="default"/>
        </w:rPr>
        <w:t>【步骤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】网络架构搭建（核心蓝图）</w:t>
      </w:r>
    </w:p>
    <w:p w14:paraId="1D0AB80C">
      <w:pPr>
        <w:numPr>
          <w:ilvl w:val="0"/>
          <w:numId w:val="6"/>
        </w:numPr>
        <w:bidi w:val="0"/>
        <w:rPr>
          <w:b/>
          <w:bCs/>
        </w:rPr>
      </w:pPr>
      <w:r>
        <w:rPr>
          <w:rFonts w:hint="default"/>
          <w:b/>
          <w:bCs/>
        </w:rPr>
        <w:t>层序结构（OrderedDict）</w:t>
      </w:r>
    </w:p>
    <w:p w14:paraId="371E5360">
      <w:pPr>
        <w:numPr>
          <w:ilvl w:val="0"/>
          <w:numId w:val="6"/>
        </w:numPr>
        <w:bidi w:val="0"/>
        <w:rPr>
          <w:b/>
          <w:bCs/>
        </w:rPr>
      </w:pPr>
      <w:r>
        <w:rPr>
          <w:rFonts w:hint="default"/>
          <w:b/>
          <w:bCs/>
        </w:rPr>
        <w:t>权重初始化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W</w:t>
      </w:r>
      <w:r>
        <w:rPr>
          <w:rFonts w:hint="eastAsia"/>
          <w:b/>
          <w:bCs/>
          <w:lang w:eastAsia="zh-CN"/>
        </w:rPr>
        <w:t>）</w:t>
      </w:r>
      <w:r>
        <w:rPr>
          <w:rFonts w:hint="default"/>
          <w:b/>
          <w:bCs/>
        </w:rPr>
        <w:t>：</w:t>
      </w:r>
    </w:p>
    <w:p w14:paraId="32AE09DB">
      <w:pPr>
        <w:numPr>
          <w:ilvl w:val="0"/>
          <w:numId w:val="7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</w:rPr>
        <w:t>高斯分布</w:t>
      </w:r>
      <w:r>
        <w:rPr>
          <w:rFonts w:hint="eastAsia"/>
          <w:lang w:val="en-US" w:eastAsia="zh-CN"/>
        </w:rPr>
        <w:t>随机生成：</w:t>
      </w:r>
    </w:p>
    <w:p w14:paraId="238AE842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randn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(x, y)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</w:p>
    <w:p w14:paraId="3B6910B8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</w:pPr>
    </w:p>
    <w:p w14:paraId="70233762">
      <w:pPr>
        <w:bidi w:val="0"/>
        <w:ind w:firstLine="897" w:firstLineChars="374"/>
        <w:rPr>
          <w:rFonts w:hint="default"/>
          <w:lang w:val="en-US" w:eastAsia="zh-CN"/>
        </w:rPr>
      </w:pPr>
      <w:r>
        <w:t>生成一个</w:t>
      </w:r>
      <w:r>
        <w:rPr>
          <w:rFonts w:hint="default"/>
        </w:rPr>
        <w:t> 100行 × 100列 的矩阵。里面的每个数字都是从标准正态分布（均值为 0，标准差为 1）中随机抽取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会导致“</w:t>
      </w:r>
      <w:r>
        <w:rPr>
          <w:rFonts w:hint="eastAsia"/>
          <w:b/>
          <w:bCs/>
          <w:lang w:val="en-US" w:eastAsia="zh-CN"/>
        </w:rPr>
        <w:t>梯度消失</w:t>
      </w:r>
      <w:r>
        <w:rPr>
          <w:rFonts w:hint="eastAsia"/>
          <w:lang w:val="en-US" w:eastAsia="zh-CN"/>
        </w:rPr>
        <w:t>”</w:t>
      </w:r>
    </w:p>
    <w:p w14:paraId="5B6EE2EE">
      <w:pPr>
        <w:numPr>
          <w:ilvl w:val="0"/>
          <w:numId w:val="7"/>
        </w:numPr>
        <w:bidi w:val="0"/>
        <w:ind w:left="420" w:leftChars="0" w:firstLine="420" w:firstLineChars="0"/>
        <w:rPr>
          <w:rFonts w:hint="default"/>
        </w:rPr>
      </w:pPr>
      <w:r>
        <w:rPr>
          <w:rFonts w:hint="default"/>
        </w:rPr>
        <w:t>Xavier</w:t>
      </w:r>
      <w:r>
        <w:rPr>
          <w:rFonts w:hint="eastAsia"/>
          <w:lang w:eastAsia="zh-CN"/>
        </w:rPr>
        <w:t>：</w:t>
      </w:r>
    </w:p>
    <w:p w14:paraId="76E10AF3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node_num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前一层的节点数</w:t>
      </w:r>
    </w:p>
    <w:p w14:paraId="5FAD26DA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randn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node_num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node_num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node_num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179BDDE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 w14:paraId="0640F73E">
      <w:pPr>
        <w:bidi w:val="0"/>
        <w:ind w:firstLine="897" w:firstLineChars="374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/>
          <w:lang w:val="en-US" w:eastAsia="zh-CN"/>
        </w:rPr>
        <w:t>如</w:t>
      </w:r>
      <w:r>
        <w:rPr>
          <w:lang w:val="en-US" w:eastAsia="zh-CN"/>
        </w:rPr>
        <w:t>果前一层的节点数为n</w:t>
      </w:r>
      <w:r>
        <w:rPr>
          <w:rFonts w:hint="default"/>
          <w:lang w:val="en-US" w:eastAsia="zh-CN"/>
        </w:rPr>
        <w:t>，则初始值使用标准差为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lang w:val="en-US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rad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default"/>
          <w:lang w:val="en-US" w:eastAsia="zh-CN"/>
        </w:rPr>
        <w:t>的分布</w:t>
      </w:r>
      <w:r>
        <w:rPr>
          <w:rFonts w:hint="eastAsia"/>
          <w:lang w:val="en-US" w:eastAsia="zh-CN"/>
        </w:rPr>
        <w:t>。</w:t>
      </w:r>
    </w:p>
    <w:p w14:paraId="36237B40">
      <w:pPr>
        <w:numPr>
          <w:ilvl w:val="0"/>
          <w:numId w:val="7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</w:rPr>
        <w:t>He初始</w:t>
      </w:r>
      <w:r>
        <w:rPr>
          <w:rFonts w:hint="eastAsia"/>
          <w:lang w:val="en-US" w:eastAsia="zh-CN"/>
        </w:rPr>
        <w:t>值（也称</w:t>
      </w:r>
      <w:r>
        <w:rPr>
          <w:lang w:val="en-US" w:eastAsia="zh-CN"/>
        </w:rPr>
        <w:t>ReLU专</w:t>
      </w:r>
      <w:r>
        <w:rPr>
          <w:rFonts w:hint="default"/>
          <w:lang w:val="en-US" w:eastAsia="zh-CN"/>
        </w:rPr>
        <w:t>用的初始值</w:t>
      </w:r>
      <w:r>
        <w:rPr>
          <w:rFonts w:hint="eastAsia"/>
          <w:lang w:val="en-US" w:eastAsia="zh-CN"/>
        </w:rPr>
        <w:t>，一般激活函数使用ReLu时用此）</w:t>
      </w:r>
    </w:p>
    <w:p w14:paraId="420ACDFA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node_num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前一层的节点数</w:t>
      </w:r>
    </w:p>
    <w:p w14:paraId="30EE616D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randn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node_num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node_num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node_num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AFD4113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hint="eastAsia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 w14:paraId="3B56F5B5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当前一层的节点数为n</w:t>
      </w:r>
      <w:r>
        <w:rPr>
          <w:rFonts w:hint="default"/>
          <w:lang w:val="en-US" w:eastAsia="zh-CN"/>
        </w:rPr>
        <w:t>时，</w:t>
      </w:r>
      <w:r>
        <w:rPr>
          <w:lang w:val="en-US" w:eastAsia="zh-CN"/>
        </w:rPr>
        <w:t>He</w:t>
      </w:r>
      <w:r>
        <w:rPr>
          <w:rFonts w:hint="default"/>
          <w:lang w:val="en-US" w:eastAsia="zh-CN"/>
        </w:rPr>
        <w:t>初始值使用标准差</w:t>
      </w:r>
      <m:oMath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>
            <m:ctrlPr>
              <w:rPr>
                <w:rFonts w:ascii="Cambria Math" w:hAnsi="Cambria Math"/>
                <w:lang w:val="en-US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Times New Roman" w:hAnsi="Times New Roman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lang w:val="en-US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Times New Roman" w:hAnsi="Times New Roman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lang w:val="en-US"/>
              </w:rPr>
            </m:ctrlPr>
          </m:e>
        </m:rad>
      </m:oMath>
      <w:r>
        <w:rPr>
          <w:rFonts w:hint="default"/>
          <w:lang w:val="en-US" w:eastAsia="zh-CN"/>
        </w:rPr>
        <w:t>为的高斯分布</w:t>
      </w:r>
      <w:r>
        <w:rPr>
          <w:rFonts w:hint="eastAsia"/>
          <w:lang w:val="en-US" w:eastAsia="zh-CN"/>
        </w:rPr>
        <w:t>。</w:t>
      </w:r>
    </w:p>
    <w:p w14:paraId="69F8A8BF">
      <w:pPr>
        <w:numPr>
          <w:ilvl w:val="0"/>
          <w:numId w:val="6"/>
        </w:numPr>
        <w:bidi w:val="0"/>
        <w:rPr>
          <w:rFonts w:hint="default"/>
          <w:b/>
          <w:bCs/>
          <w:lang w:val="en-US" w:eastAsia="zh-CN"/>
        </w:rPr>
      </w:pPr>
      <w:r>
        <w:rPr>
          <w:b/>
          <w:bCs/>
        </w:rPr>
        <w:t>偏置</w:t>
      </w:r>
      <w:r>
        <w:rPr>
          <w:rFonts w:hint="default"/>
          <w:b/>
          <w:bCs/>
        </w:rPr>
        <w:t>初始化</w:t>
      </w:r>
      <w:r>
        <w:rPr>
          <w:rFonts w:hint="eastAsia"/>
          <w:b/>
          <w:bCs/>
          <w:lang w:val="en-US" w:eastAsia="zh-CN"/>
        </w:rPr>
        <w:t>(b):</w:t>
      </w:r>
    </w:p>
    <w:p w14:paraId="155EB0F2">
      <w:pPr>
        <w:numPr>
          <w:ilvl w:val="0"/>
          <w:numId w:val="0"/>
        </w:numPr>
        <w:bidi w:val="0"/>
        <w:ind w:firstLine="420" w:firstLineChars="0"/>
        <w:rPr>
          <w:rFonts w:hint="default"/>
          <w:b/>
          <w:bCs/>
          <w:lang w:val="en-US" w:eastAsia="zh-CN"/>
        </w:rPr>
      </w:pPr>
      <w:r>
        <w:t xml:space="preserve">与权重 W（通常使用高斯随机分布进行初始化）不同，偏置 b </w:t>
      </w:r>
      <w:r>
        <w:rPr>
          <w:b/>
          <w:bCs/>
        </w:rPr>
        <w:t>通常</w:t>
      </w:r>
      <w:r>
        <w:rPr>
          <w:rFonts w:hint="default"/>
          <w:b/>
          <w:bCs/>
        </w:rPr>
        <w:t>直接初始化为全 0 的数组</w:t>
      </w:r>
      <w:r>
        <w:rPr>
          <w:rFonts w:hint="default"/>
        </w:rPr>
        <w:t>。</w:t>
      </w:r>
    </w:p>
    <w:p w14:paraId="1A0ECB32">
      <w:pPr>
        <w:numPr>
          <w:ilvl w:val="0"/>
          <w:numId w:val="6"/>
        </w:numPr>
        <w:bidi w:val="0"/>
        <w:ind w:left="0" w:leftChars="0" w:firstLine="482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</w:rPr>
        <w:t>Batch Normalization</w:t>
      </w:r>
      <w:r>
        <w:rPr>
          <w:rFonts w:hint="eastAsia"/>
          <w:b/>
          <w:bCs/>
          <w:lang w:eastAsia="zh-CN"/>
        </w:rPr>
        <w:t>：</w:t>
      </w:r>
    </w:p>
    <w:p w14:paraId="2B3AE58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lang w:val="en-US" w:eastAsia="zh-CN"/>
        </w:rPr>
        <w:t>以进行学习时的mini-batch</w:t>
      </w:r>
      <w:r>
        <w:rPr>
          <w:rFonts w:hint="default"/>
          <w:lang w:val="en-US" w:eastAsia="zh-CN"/>
        </w:rPr>
        <w:t>为单位，按mini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batch进行正规化。</w:t>
      </w:r>
      <w:r>
        <w:rPr>
          <w:lang w:val="en-US" w:eastAsia="zh-CN"/>
        </w:rPr>
        <w:t>具体而言，就是进行使数据分布的均值为0</w:t>
      </w:r>
      <w:r>
        <w:rPr>
          <w:rFonts w:hint="default"/>
          <w:lang w:val="en-US" w:eastAsia="zh-CN"/>
        </w:rPr>
        <w:t>、方差为1的正规化</w:t>
      </w:r>
      <w:r>
        <w:rPr>
          <w:rFonts w:hint="eastAsia"/>
          <w:lang w:val="en-US" w:eastAsia="zh-CN"/>
        </w:rPr>
        <w:t>（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2"/>
            <w:lang w:val="en-US" w:eastAsia="zh-CN" w:bidi="ar-SA"/>
          </w:rPr>
          <m:t>N</m:t>
        </m:r>
        <m:d>
          <m:d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dPr>
          <m:e>
            <m:r>
              <m:rPr/>
              <w:rPr>
                <w:rFonts w:ascii="Cambria Math" w:hAnsi="Cambria Math" w:cs="Times New Roman"/>
                <w:kern w:val="2"/>
                <w:sz w:val="24"/>
                <w:szCs w:val="22"/>
                <w:lang w:val="en-US" w:bidi="ar-SA"/>
              </w:rPr>
              <m:t>μ</m:t>
            </m:r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,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kern w:val="2"/>
                    <w:sz w:val="24"/>
                    <w:szCs w:val="22"/>
                    <w:lang w:val="en-US" w:bidi="ar-SA"/>
                  </w:rPr>
                  <m:t>σ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2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e>
        </m:d>
        <m:r>
          <m:rPr/>
          <w:rPr>
            <w:rFonts w:hint="default" w:ascii="Cambria Math" w:hAnsi="Cambria Math" w:cs="Cambria Math"/>
            <w:kern w:val="2"/>
            <w:sz w:val="24"/>
            <w:szCs w:val="22"/>
            <w:lang w:val="en-US" w:eastAsia="zh-CN" w:bidi="ar-SA"/>
          </w:rPr>
          <m:t>→</m:t>
        </m:r>
        <m:r>
          <m:rPr/>
          <w:rPr>
            <w:rFonts w:hint="default" w:ascii="Cambria Math" w:hAnsi="Cambria Math" w:cs="Times New Roman"/>
            <w:kern w:val="2"/>
            <w:sz w:val="24"/>
            <w:szCs w:val="22"/>
            <w:lang w:val="en-US" w:eastAsia="zh-CN" w:bidi="ar-SA"/>
          </w:rPr>
          <m:t>N</m:t>
        </m:r>
        <m:d>
          <m:d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d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0,1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e>
        </m:d>
      </m:oMath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。</w:t>
      </w:r>
    </w:p>
    <w:p w14:paraId="7FB8C27A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Batch Normalization</w:t>
      </w:r>
      <w:r>
        <w:rPr>
          <w:rFonts w:hint="eastAsia"/>
          <w:lang w:val="en-US" w:eastAsia="zh-CN"/>
        </w:rPr>
        <w:t>有以下优点：</w:t>
      </w:r>
    </w:p>
    <w:p w14:paraId="3E3083CA">
      <w:pPr>
        <w:bidi w:val="0"/>
        <w:ind w:firstLine="897" w:firstLineChars="374"/>
      </w:pPr>
      <w:r>
        <w:rPr>
          <w:lang w:val="en-US" w:eastAsia="zh-CN"/>
        </w:rPr>
        <w:t xml:space="preserve">可以使学习快速进行（可以增大学习率）。 </w:t>
      </w:r>
    </w:p>
    <w:p w14:paraId="2E19570F">
      <w:pPr>
        <w:bidi w:val="0"/>
        <w:ind w:firstLine="897" w:firstLineChars="374"/>
      </w:pPr>
      <w:r>
        <w:rPr>
          <w:rFonts w:hint="default"/>
          <w:lang w:val="en-US" w:eastAsia="zh-CN"/>
        </w:rPr>
        <w:t xml:space="preserve">不那么依赖初始值（对于初始值不用那么神经质）。 </w:t>
      </w:r>
    </w:p>
    <w:p w14:paraId="1CCF4413">
      <w:pPr>
        <w:bidi w:val="0"/>
        <w:ind w:firstLine="897" w:firstLineChars="37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抑制过拟合（降低</w:t>
      </w:r>
      <w:r>
        <w:rPr>
          <w:lang w:val="en-US" w:eastAsia="zh-CN"/>
        </w:rPr>
        <w:t>Dropout</w:t>
      </w:r>
      <w:r>
        <w:rPr>
          <w:rFonts w:hint="default"/>
          <w:lang w:val="en-US" w:eastAsia="zh-CN"/>
        </w:rPr>
        <w:t>等的必要性）。</w:t>
      </w:r>
    </w:p>
    <w:p w14:paraId="37CE1F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使用数学公式表示：</w:t>
      </w:r>
    </w:p>
    <w:p w14:paraId="1D38B233">
      <w:pPr>
        <w:bidi w:val="0"/>
        <w:rPr>
          <w:rFonts w:hAnsi="Cambria Math" w:cs="Cambria Math"/>
          <w:i w:val="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μ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B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/>
            </w:rPr>
            <m:t>←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lang w:val="en-US"/>
                </w:rPr>
                <m:t>1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m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den>
          </m:f>
          <m:nary>
            <m:naryPr>
              <m:chr m:val="∑"/>
              <m:grow m:val="1"/>
              <m:limLoc m:val="undOvr"/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naryPr>
            <m:sub>
              <m:r>
                <m:rPr/>
                <w:rPr>
                  <w:rFonts w:ascii="Cambria Math" w:hAnsi="Cambria Math" w:cs="Cambria Math"/>
                  <w:lang w:val="en-US"/>
                </w:rPr>
                <m:t>i=</m:t>
              </m:r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1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m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lang w:val="en-US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e>
          </m:nary>
        </m:oMath>
      </m:oMathPara>
    </w:p>
    <w:p w14:paraId="10C712AE">
      <w:pPr>
        <w:bidi w:val="0"/>
        <w:rPr>
          <w:rFonts w:hAnsi="Cambria Math" w:cs="Cambria Math"/>
          <w:i w:val="0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SubSupPr>
            <m:e>
              <m:r>
                <m:rPr/>
                <w:rPr>
                  <w:rFonts w:ascii="Cambria Math" w:hAnsi="Cambria Math" w:cs="Cambria Math"/>
                  <w:lang w:val="en-US"/>
                </w:rPr>
                <m:t>σ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B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2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Cambria Math"/>
              <w:lang w:val="en-US"/>
            </w:rPr>
            <m:t>←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lang w:val="en-US"/>
                </w:rPr>
                <m:t>1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m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den>
          </m:f>
          <m:nary>
            <m:naryPr>
              <m:chr m:val="∑"/>
              <m:grow m:val="1"/>
              <m:limLoc m:val="undOvr"/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naryPr>
            <m:sub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i</m:t>
              </m:r>
              <m:r>
                <m:rPr/>
                <w:rPr>
                  <w:rFonts w:ascii="Cambria Math" w:hAnsi="Cambria Math" w:cs="Cambria Math"/>
                  <w:lang w:val="en-US"/>
                </w:rPr>
                <m:t>=</m:t>
              </m:r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1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m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up>
            <m:e>
              <m:r>
                <m:rPr/>
                <w:rPr>
                  <w:rFonts w:ascii="Cambria Math" w:hAnsi="Cambria Math" w:cs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 w:cs="Cambria Math"/>
                      <w:lang w:val="en-US"/>
                    </w:rPr>
                    <m:t>i</m:t>
                  </m: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lang w:val="en-US"/>
                </w:rPr>
                <m:t>−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lang w:val="en-US"/>
                    </w:rPr>
                    <m:t>μ</m:t>
                  </m: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lang w:val="en-US" w:eastAsia="zh-CN"/>
                    </w:rPr>
                    <m:t>B</m:t>
                  </m: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sub>
              </m:sSub>
              <m:sSup>
                <m:sSup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sSupPr>
                <m:e>
                  <m:r>
                    <m:rPr/>
                    <w:rPr>
                      <w:rFonts w:ascii="Cambria Math" w:hAnsi="Cambria Math" w:cs="Cambria Math"/>
                      <w:lang w:val="en-US"/>
                    </w:rPr>
                    <m:t>)</m:t>
                  </m: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 w:cs="Cambria Math"/>
                      <w:lang w:val="en-US"/>
                    </w:rPr>
                    <m:t>2</m:t>
                  </m: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sup>
              </m:sSup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e>
          </m:nary>
        </m:oMath>
      </m:oMathPara>
    </w:p>
    <w:p w14:paraId="04F877EF">
      <w:pPr>
        <w:bidi w:val="0"/>
        <w:rPr>
          <w:rFonts w:hint="default" w:hAnsi="Cambria Math" w:eastAsia="Consolas"/>
          <w:i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e>
              </m:acc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i</m:t>
              </m: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4"/>
              <w:szCs w:val="24"/>
            </w:rPr>
            <m:t>←</m:t>
          </m:r>
          <m:f>
            <m:f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μ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deg>
                <m:e>
                  <m:sSubSup>
                    <m:sSubSupPr>
                      <m:ctrlPr>
                        <w:rPr>
                          <w:rFonts w:hint="default" w:ascii="Cambria Math" w:hAnsi="Cambria Math" w:eastAsia="Consolas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Consolas"/>
                          <w:sz w:val="24"/>
                          <w:szCs w:val="24"/>
                        </w:rPr>
                        <m:t>σ</m:t>
                      </m:r>
                      <m:ctrlPr>
                        <w:rPr>
                          <w:rFonts w:ascii="Cambria Math" w:hAnsi="Cambria Math" w:eastAsia="Consolas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Consolas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eastAsia="Consolas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Consolas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Consolas"/>
                          <w:sz w:val="24"/>
                          <w:szCs w:val="24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+ε</m:t>
                  </m: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e>
              </m:rad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den>
          </m:f>
        </m:oMath>
      </m:oMathPara>
    </w:p>
    <w:p w14:paraId="2964026A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接着，Batch Norm</w:t>
      </w:r>
      <w:r>
        <w:rPr>
          <w:rFonts w:hint="default"/>
          <w:lang w:val="en-US" w:eastAsia="zh-CN"/>
        </w:rPr>
        <w:t>层会对正规化后的数据进行缩放和平移的变换，用数学式可以如下表示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γ</w:t>
      </w:r>
      <w:r>
        <w:rPr>
          <w:rFonts w:hint="default"/>
          <w:lang w:val="en-US" w:eastAsia="zh-CN"/>
        </w:rPr>
        <w:t xml:space="preserve">和β是参数。一开始γ </w:t>
      </w:r>
      <w:r>
        <w:rPr>
          <w:lang w:val="en-US" w:eastAsia="zh-CN"/>
        </w:rPr>
        <w:t>= 1</w:t>
      </w:r>
      <w:r>
        <w:rPr>
          <w:rFonts w:hint="default"/>
          <w:lang w:val="en-US" w:eastAsia="zh-CN"/>
        </w:rPr>
        <w:t>，β = 0，然后再通过学习调整到合适的值</w:t>
      </w:r>
      <w:r>
        <w:rPr>
          <w:rFonts w:hint="eastAsia"/>
          <w:lang w:val="en-US" w:eastAsia="zh-CN"/>
        </w:rPr>
        <w:t>）：</w:t>
      </w:r>
    </w:p>
    <w:p w14:paraId="40A3F599">
      <w:pPr>
        <w:bidi w:val="0"/>
        <w:rPr>
          <w:rFonts w:hint="default" w:hAnsi="Cambria Math" w:eastAsia="宋体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y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←γ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+β</m:t>
          </m:r>
        </m:oMath>
      </m:oMathPara>
    </w:p>
    <w:p w14:paraId="5DF3BDA4">
      <w:pPr>
        <w:numPr>
          <w:ilvl w:val="0"/>
          <w:numId w:val="6"/>
        </w:numPr>
        <w:bidi w:val="0"/>
        <w:rPr>
          <w:b/>
          <w:bCs/>
        </w:rPr>
      </w:pPr>
      <w:r>
        <w:rPr>
          <w:rFonts w:hint="default" w:hAnsi="Cambria Math" w:eastAsia="宋体"/>
          <w:b/>
          <w:bCs/>
          <w:i w:val="0"/>
          <w:sz w:val="24"/>
          <w:lang w:val="en-US" w:eastAsia="zh-CN"/>
        </w:rPr>
        <w:t>梯度正确性的双重验证（数值微分 vs 反向传播）</w:t>
      </w:r>
      <w:r>
        <w:rPr>
          <w:rFonts w:hint="eastAsia" w:hAnsi="Cambria Math"/>
          <w:b/>
          <w:bCs/>
          <w:i w:val="0"/>
          <w:sz w:val="24"/>
          <w:lang w:val="en-US" w:eastAsia="zh-CN"/>
        </w:rPr>
        <w:t>：</w:t>
      </w:r>
    </w:p>
    <w:p w14:paraId="1D3CDC62">
      <w:pPr>
        <w:bidi w:val="0"/>
        <w:rPr>
          <w:rFonts w:hint="eastAsia"/>
          <w:lang w:eastAsia="zh-CN"/>
        </w:rPr>
      </w:pPr>
      <w:r>
        <w:t>数值微分</w:t>
      </w:r>
      <w:r>
        <w:rPr>
          <w:rFonts w:hint="default"/>
        </w:rPr>
        <w:t>：极其缓慢但永远正确（利用极限定义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f(x+h)−f(x−h)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2h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hint="default"/>
        </w:rPr>
        <w:t>求导）</w:t>
      </w:r>
      <w:r>
        <w:rPr>
          <w:rFonts w:hint="eastAsia"/>
          <w:lang w:eastAsia="zh-CN"/>
        </w:rPr>
        <w:t>。</w:t>
      </w:r>
    </w:p>
    <w:p w14:paraId="15420BE9">
      <w:pPr>
        <w:bidi w:val="0"/>
        <w:rPr>
          <w:rFonts w:hint="eastAsia"/>
          <w:lang w:eastAsia="zh-CN"/>
        </w:rPr>
      </w:pPr>
      <w:r>
        <w:rPr>
          <w:rFonts w:hint="default"/>
        </w:rPr>
        <w:t>反向传播：极快但容易写错</w:t>
      </w:r>
      <w:r>
        <w:rPr>
          <w:rFonts w:hint="eastAsia"/>
          <w:lang w:eastAsia="zh-CN"/>
        </w:rPr>
        <w:t>。</w:t>
      </w:r>
    </w:p>
    <w:p w14:paraId="1BF42885">
      <w:pPr>
        <w:bidi w:val="0"/>
      </w:pPr>
      <w:r>
        <w:rPr>
          <w:rFonts w:hint="default"/>
        </w:rPr>
        <w:t>工程铁律：在实现任何新层（如卷积层）后，必须用数值微分的梯度作为“标准答案”，和反向传播算出的梯度进行对比（通常误差 &lt; 1e-7），来验证代码是否正确。这是深度学习中防止Bug的重要手段。</w:t>
      </w:r>
    </w:p>
    <w:p w14:paraId="6A1A7A0B">
      <w:pPr>
        <w:numPr>
          <w:ilvl w:val="0"/>
          <w:numId w:val="6"/>
        </w:numPr>
        <w:bidi w:val="0"/>
        <w:rPr>
          <w:b/>
          <w:bCs/>
        </w:rPr>
      </w:pPr>
      <w:r>
        <w:rPr>
          <w:rFonts w:hint="default"/>
          <w:b/>
          <w:bCs/>
        </w:rPr>
        <w:t>Convolution（卷积层）</w:t>
      </w:r>
      <w:r>
        <w:rPr>
          <w:rFonts w:hint="eastAsia"/>
          <w:b/>
          <w:bCs/>
          <w:lang w:eastAsia="zh-CN"/>
        </w:rPr>
        <w:t>：</w:t>
      </w:r>
    </w:p>
    <w:p w14:paraId="21C813C4">
      <w:pPr>
        <w:bidi w:val="0"/>
      </w:pPr>
      <w:r>
        <w:rPr>
          <w:rFonts w:hint="eastAsia"/>
          <w:lang w:val="en-US" w:eastAsia="zh-CN"/>
        </w:rPr>
        <w:t>卷积层进行的处理就是卷积运算。卷积运算相当于图像处理中的“滤波器运算”。</w:t>
      </w:r>
      <w:r>
        <w:rPr>
          <w:lang w:val="en-US" w:eastAsia="zh-CN"/>
        </w:rPr>
        <w:t>对于输入数据，卷积运算以一定间隔滑动滤波器的窗口并应用</w:t>
      </w:r>
      <w:r>
        <w:rPr>
          <w:rFonts w:hint="eastAsia"/>
          <w:lang w:val="en-US" w:eastAsia="zh-CN"/>
        </w:rPr>
        <w:t>。</w:t>
      </w:r>
      <w:r>
        <w:rPr>
          <w:b/>
          <w:bCs/>
          <w:lang w:val="en-US" w:eastAsia="zh-CN"/>
        </w:rPr>
        <w:t>将各个位置上滤</w:t>
      </w:r>
      <w:r>
        <w:rPr>
          <w:rFonts w:hint="eastAsia"/>
          <w:b/>
          <w:bCs/>
          <w:lang w:val="en-US" w:eastAsia="zh-CN"/>
        </w:rPr>
        <w:t>波器的元素和输入的对应元素相乘，然后再求和</w:t>
      </w:r>
      <w:r>
        <w:rPr>
          <w:rFonts w:hint="eastAsia"/>
          <w:lang w:val="en-US" w:eastAsia="zh-CN"/>
        </w:rPr>
        <w:t>（有时将这个计算称为</w:t>
      </w:r>
      <w:r>
        <w:rPr>
          <w:lang w:val="en-US" w:eastAsia="zh-CN"/>
        </w:rPr>
        <w:t>乘积</w:t>
      </w:r>
      <w:r>
        <w:rPr>
          <w:rFonts w:hint="default"/>
          <w:lang w:val="en-US" w:eastAsia="zh-CN"/>
        </w:rPr>
        <w:t>累加运算</w:t>
      </w:r>
      <w:r>
        <w:rPr>
          <w:rFonts w:hint="eastAsia"/>
          <w:lang w:val="en-US" w:eastAsia="zh-CN"/>
        </w:rPr>
        <w:t>）。然后，将这个结果保存到输出的对应位置。将这个过程在所有位置都进行一遍，就可以得到卷积运算的输出。</w:t>
      </w:r>
    </w:p>
    <w:p w14:paraId="1B8770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卷积层中的几个概念：</w:t>
      </w:r>
      <w:r>
        <w:rPr>
          <w:rFonts w:hint="eastAsia"/>
          <w:b/>
          <w:bCs/>
          <w:lang w:val="en-US" w:eastAsia="zh-CN"/>
        </w:rPr>
        <w:t>填充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步幅</w:t>
      </w:r>
      <w:r>
        <w:rPr>
          <w:rFonts w:hint="eastAsia"/>
          <w:lang w:val="en-US" w:eastAsia="zh-CN"/>
        </w:rPr>
        <w:t>。</w:t>
      </w:r>
    </w:p>
    <w:p w14:paraId="59FF89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假设输入大小为（H、W），滤波器大小为（FH、FW），输出大小为（OH、OW），填充为P，步幅为S。此时，输出大小为：</w:t>
      </w:r>
    </w:p>
    <w:p w14:paraId="38E404FF">
      <w:pPr>
        <w:bidi w:val="0"/>
        <w:rPr>
          <w:rFonts w:hint="default" w:hAnsi="Cambria Math" w:cs="Times New Roman"/>
          <w:i w:val="0"/>
          <w:kern w:val="2"/>
          <w:sz w:val="24"/>
          <w:szCs w:val="2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>OH=</m:t>
          </m:r>
          <m:f>
            <m:f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H+2P−FH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S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>+1</m:t>
          </m:r>
        </m:oMath>
      </m:oMathPara>
    </w:p>
    <w:p w14:paraId="50112449">
      <w:pPr>
        <w:bidi w:val="0"/>
        <w:rPr>
          <w:rFonts w:hint="default" w:hAnsi="Cambria Math" w:cs="Times New Roman"/>
          <w:i w:val="0"/>
          <w:kern w:val="2"/>
          <w:sz w:val="24"/>
          <w:szCs w:val="2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>OW=</m:t>
          </m:r>
          <m:f>
            <m:f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W+2P−FW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S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>+1</m:t>
          </m:r>
        </m:oMath>
      </m:oMathPara>
    </w:p>
    <w:p w14:paraId="59BA3D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注！</w:t>
      </w:r>
      <w:r>
        <w:rPr>
          <w:lang w:val="en-US" w:eastAsia="zh-CN"/>
        </w:rPr>
        <w:t>当输出大小无法</w:t>
      </w:r>
      <w:r>
        <w:rPr>
          <w:rFonts w:hint="eastAsia"/>
          <w:lang w:val="en-US" w:eastAsia="zh-CN"/>
        </w:rPr>
        <w:t>除尽时（结果是小数时），需要采取</w:t>
      </w:r>
      <w:r>
        <w:rPr>
          <w:rFonts w:hint="eastAsia"/>
          <w:b/>
          <w:bCs/>
          <w:lang w:val="en-US" w:eastAsia="zh-CN"/>
        </w:rPr>
        <w:t>报错</w:t>
      </w:r>
      <w:r>
        <w:rPr>
          <w:rFonts w:hint="eastAsia"/>
          <w:lang w:val="en-US" w:eastAsia="zh-CN"/>
        </w:rPr>
        <w:t>等对策。顺便说一下，根据深度学习的框架的不同，当值无法除尽时，有时会向最接近的整数</w:t>
      </w:r>
      <w:r>
        <w:rPr>
          <w:rFonts w:hint="eastAsia"/>
          <w:b/>
          <w:bCs/>
          <w:lang w:val="en-US" w:eastAsia="zh-CN"/>
        </w:rPr>
        <w:t>四舍五入</w:t>
      </w:r>
      <w:r>
        <w:rPr>
          <w:rFonts w:hint="eastAsia"/>
          <w:lang w:val="en-US" w:eastAsia="zh-CN"/>
        </w:rPr>
        <w:t>，不进行报错而继续运行。</w:t>
      </w:r>
    </w:p>
    <w:p w14:paraId="03FD6F31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3维数据</w:t>
      </w:r>
      <w:r>
        <w:rPr>
          <w:rFonts w:hint="eastAsia"/>
          <w:lang w:val="en-US" w:eastAsia="zh-CN"/>
        </w:rPr>
        <w:t>（注！单张图片）</w:t>
      </w:r>
      <w:r>
        <w:rPr>
          <w:lang w:val="en-US" w:eastAsia="zh-CN"/>
        </w:rPr>
        <w:t>的卷积运算</w:t>
      </w:r>
      <w:r>
        <w:rPr>
          <w:rFonts w:hint="eastAsia"/>
          <w:lang w:val="en-US" w:eastAsia="zh-CN"/>
        </w:rPr>
        <w:t>：把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维数据表示为多维数组时，书写顺序为（</w:t>
      </w:r>
      <w:r>
        <w:rPr>
          <w:rFonts w:hint="default"/>
          <w:lang w:val="en-US" w:eastAsia="zh-CN"/>
        </w:rPr>
        <w:t>channel</w:t>
      </w:r>
      <w:r>
        <w:rPr>
          <w:lang w:val="en-US" w:eastAsia="zh-CN"/>
        </w:rPr>
        <w:t xml:space="preserve">, </w:t>
      </w:r>
      <w:r>
        <w:rPr>
          <w:rFonts w:hint="default"/>
          <w:lang w:val="en-US" w:eastAsia="zh-CN"/>
        </w:rPr>
        <w:t>height, width</w:t>
      </w:r>
      <w:r>
        <w:rPr>
          <w:rFonts w:hint="eastAsia"/>
          <w:lang w:val="en-US" w:eastAsia="zh-CN"/>
        </w:rPr>
        <w:t>）即（通道数，滤波器高度，滤波器宽度）其中运算流为：</w:t>
      </w:r>
    </w:p>
    <w:p w14:paraId="56931B29">
      <w:pPr>
        <w:numPr>
          <w:ilvl w:val="0"/>
          <w:numId w:val="8"/>
        </w:numPr>
        <w:bidi w:val="0"/>
        <w:rPr>
          <w:rFonts w:hint="default" w:hAnsi="Cambria Math" w:cs="Times New Roman"/>
          <w:i w:val="0"/>
          <w:kern w:val="2"/>
          <w:sz w:val="24"/>
          <w:szCs w:val="22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2"/>
          <w:lang w:val="en-US" w:eastAsia="zh-CN" w:bidi="ar-SA"/>
        </w:rPr>
        <w:t>H，W）*（FN，C，FH，FW）</w:t>
      </w:r>
      <w:r>
        <w:rPr>
          <w:rFonts w:hint="default" w:ascii="Arial" w:hAnsi="Arial" w:cs="Arial"/>
          <w:i w:val="0"/>
          <w:kern w:val="2"/>
          <w:sz w:val="24"/>
          <w:szCs w:val="22"/>
          <w:lang w:val="en-US" w:eastAsia="zh-CN" w:bidi="ar-SA"/>
        </w:rPr>
        <w:t>→</w:t>
      </w:r>
      <w:r>
        <w:rPr>
          <w:rFonts w:hint="eastAsia" w:hAnsi="Cambria Math" w:cs="Times New Roman"/>
          <w:i w:val="0"/>
          <w:kern w:val="2"/>
          <w:sz w:val="24"/>
          <w:szCs w:val="22"/>
          <w:lang w:val="en-US" w:eastAsia="zh-CN" w:bidi="ar-SA"/>
        </w:rPr>
        <w:t>（FN，OH，OW）</w:t>
      </w:r>
    </w:p>
    <w:p w14:paraId="2BECE008">
      <w:pPr>
        <w:bidi w:val="0"/>
        <w:rPr>
          <w:rFonts w:hint="default"/>
        </w:rPr>
      </w:pPr>
      <w:r>
        <w:t>这里的</w:t>
      </w:r>
      <w:r>
        <w:rPr>
          <w:rFonts w:hint="default"/>
        </w:rPr>
        <w:t> FN就是滤波器的个数，它直接决定了输出数据的通道数。</w:t>
      </w:r>
      <w:r>
        <w:rPr>
          <w:rFonts w:hint="eastAsia"/>
          <w:lang w:val="en-US" w:eastAsia="zh-CN"/>
        </w:rPr>
        <w:t>即</w:t>
      </w:r>
      <w:r>
        <w:rPr>
          <w:rFonts w:hint="default"/>
        </w:rPr>
        <w:t>滤波器个数FN=输出通道数。</w:t>
      </w:r>
    </w:p>
    <w:p w14:paraId="3028CC7C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卷积层的批处理：通常将在</w:t>
      </w:r>
      <w:r>
        <w:rPr>
          <w:lang w:val="en-US" w:eastAsia="zh-CN"/>
        </w:rPr>
        <w:t>各层间传递的数</w:t>
      </w:r>
      <w:r>
        <w:rPr>
          <w:rFonts w:hint="eastAsia"/>
          <w:lang w:val="en-US" w:eastAsia="zh-CN"/>
        </w:rPr>
        <w:t>据保存为</w:t>
      </w:r>
      <w:r>
        <w:rPr>
          <w:lang w:val="en-US" w:eastAsia="zh-CN"/>
        </w:rPr>
        <w:t>4</w:t>
      </w:r>
      <w:r>
        <w:rPr>
          <w:rFonts w:hint="eastAsia"/>
          <w:lang w:val="en-US" w:eastAsia="zh-CN"/>
        </w:rPr>
        <w:t>维数据。具体地讲，就是按（</w:t>
      </w:r>
      <w:r>
        <w:rPr>
          <w:rFonts w:hint="default"/>
          <w:lang w:val="en-US" w:eastAsia="zh-CN"/>
        </w:rPr>
        <w:t>batch</w:t>
      </w:r>
      <w:r>
        <w:rPr>
          <w:lang w:val="en-US" w:eastAsia="zh-CN"/>
        </w:rPr>
        <w:t>_</w:t>
      </w:r>
      <w:r>
        <w:rPr>
          <w:rFonts w:hint="default"/>
          <w:lang w:val="en-US" w:eastAsia="zh-CN"/>
        </w:rPr>
        <w:t>num</w:t>
      </w:r>
      <w:r>
        <w:rPr>
          <w:lang w:val="en-US" w:eastAsia="zh-CN"/>
        </w:rPr>
        <w:t xml:space="preserve">, </w:t>
      </w:r>
      <w:r>
        <w:rPr>
          <w:rFonts w:hint="default"/>
          <w:lang w:val="en-US" w:eastAsia="zh-CN"/>
        </w:rPr>
        <w:t>channel, height, width</w:t>
      </w:r>
      <w:r>
        <w:rPr>
          <w:rFonts w:hint="eastAsia"/>
          <w:lang w:val="en-US" w:eastAsia="zh-CN"/>
        </w:rPr>
        <w:t>）的顺序保存数据。批处理中，卷积运算的处理流为（N为数据个数）：</w:t>
      </w:r>
    </w:p>
    <w:p w14:paraId="532130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输入数据（N，C，H，W）*滤波器（FN，C，FH，FW）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（N，FN，OH，OW）+偏置（FN，1，1）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输出数据</w:t>
      </w:r>
      <w:r>
        <w:rPr>
          <w:rFonts w:hint="eastAsia"/>
          <w:lang w:val="en-US" w:eastAsia="zh-CN"/>
        </w:rPr>
        <w:t>（N，FN，OH，OW）</w:t>
      </w:r>
    </w:p>
    <w:p w14:paraId="1518C0A3">
      <w:pPr>
        <w:bidi w:val="0"/>
      </w:pPr>
      <w:r>
        <w:t>注</w:t>
      </w:r>
      <w:r>
        <w:rPr>
          <w:rFonts w:hint="eastAsia"/>
          <w:lang w:eastAsia="zh-CN"/>
        </w:rPr>
        <w:t>！</w:t>
      </w:r>
      <w:r>
        <w:t>写成（FN，1，1）或（1，FN，1，1）在NumPy中都可以正常广播，但（1，FN，1，1）是更标准的工程写法。它的含义是：每个滤波器共享同一个偏置，且偏置只加在通道维度上。</w:t>
      </w:r>
    </w:p>
    <w:p w14:paraId="002191B8">
      <w:pPr>
        <w:numPr>
          <w:ilvl w:val="0"/>
          <w:numId w:val="6"/>
        </w:numPr>
        <w:bidi w:val="0"/>
        <w:ind w:left="0" w:leftChars="0" w:firstLine="482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</w:rPr>
        <w:t>Pooling（池化层）</w:t>
      </w:r>
      <w:r>
        <w:rPr>
          <w:rFonts w:hint="eastAsia"/>
          <w:b/>
          <w:bCs/>
          <w:lang w:eastAsia="zh-CN"/>
        </w:rPr>
        <w:t>：</w:t>
      </w:r>
    </w:p>
    <w:p w14:paraId="68E630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池化层是缩小高、宽方向上的空间的运算。</w:t>
      </w:r>
    </w:p>
    <w:p w14:paraId="4659FF38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一般来说，池化的窗口大小会</w:t>
      </w:r>
      <w:r>
        <w:rPr>
          <w:rFonts w:hint="eastAsia"/>
          <w:lang w:val="en-US" w:eastAsia="zh-CN"/>
        </w:rPr>
        <w:t>和步幅设定成相同的值。比如，</w:t>
      </w:r>
      <w:r>
        <w:rPr>
          <w:lang w:val="en-US" w:eastAsia="zh-CN"/>
        </w:rPr>
        <w:t xml:space="preserve">3 ×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的窗口的步幅会设为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4 × 4</w:t>
      </w:r>
      <w:r>
        <w:rPr>
          <w:rFonts w:hint="eastAsia"/>
          <w:lang w:val="en-US" w:eastAsia="zh-CN"/>
        </w:rPr>
        <w:t>的窗口的步幅会设为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。</w:t>
      </w:r>
    </w:p>
    <w:p w14:paraId="44498297">
      <w:pPr>
        <w:bidi w:val="0"/>
      </w:pPr>
      <w:r>
        <w:rPr>
          <w:rFonts w:hint="eastAsia"/>
          <w:lang w:val="en-US" w:eastAsia="zh-CN"/>
        </w:rPr>
        <w:t>池化层有多种类型，如</w:t>
      </w:r>
      <w:r>
        <w:rPr>
          <w:lang w:val="en-US" w:eastAsia="zh-CN"/>
        </w:rPr>
        <w:t>Max池化，Average池化等</w:t>
      </w:r>
      <w:r>
        <w:rPr>
          <w:rFonts w:hint="eastAsia"/>
          <w:lang w:val="en-US" w:eastAsia="zh-CN"/>
        </w:rPr>
        <w:t>。</w:t>
      </w:r>
      <w:r>
        <w:rPr>
          <w:lang w:val="en-US" w:eastAsia="zh-CN"/>
        </w:rPr>
        <w:t>Max池化是从</w:t>
      </w:r>
      <w:r>
        <w:rPr>
          <w:rFonts w:hint="default"/>
          <w:lang w:val="en-US" w:eastAsia="zh-CN"/>
        </w:rPr>
        <w:t>目标区域中取出最大值，Average池化则是计算目标区域的平均值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在图像识别领域，主要使用Max池化。</w:t>
      </w:r>
    </w:p>
    <w:p w14:paraId="692BCAE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池化层有以下特征：</w:t>
      </w:r>
    </w:p>
    <w:p w14:paraId="0B069F1F">
      <w:pPr>
        <w:bidi w:val="0"/>
        <w:ind w:firstLine="904" w:firstLineChars="375"/>
      </w:pPr>
      <w:r>
        <w:rPr>
          <w:b/>
          <w:bCs/>
          <w:lang w:val="en-US" w:eastAsia="zh-CN"/>
        </w:rPr>
        <w:t>没有要学习的参数</w:t>
      </w:r>
      <w:r>
        <w:rPr>
          <w:rFonts w:hint="eastAsia"/>
          <w:lang w:val="en-US" w:eastAsia="zh-CN"/>
        </w:rPr>
        <w:t>：</w:t>
      </w:r>
      <w:r>
        <w:rPr>
          <w:lang w:val="en-US" w:eastAsia="zh-CN"/>
        </w:rPr>
        <w:t>池化层和卷积层不同，没有要学习的参数。池化只</w:t>
      </w: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>是从目标区域中取最</w:t>
      </w:r>
      <w:r>
        <w:rPr>
          <w:rFonts w:hint="default"/>
          <w:lang w:val="en-US" w:eastAsia="zh-CN"/>
        </w:rPr>
        <w:t xml:space="preserve">大值（或者平均值），所以不存在要学习的参数。 </w:t>
      </w:r>
    </w:p>
    <w:p w14:paraId="63B873C4">
      <w:pPr>
        <w:bidi w:val="0"/>
        <w:ind w:firstLine="904" w:firstLineChars="375"/>
      </w:pPr>
      <w:r>
        <w:rPr>
          <w:rFonts w:hint="default"/>
          <w:b/>
          <w:bCs/>
          <w:lang w:val="en-US" w:eastAsia="zh-CN"/>
        </w:rPr>
        <w:t>通道数不发生变化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经过池化运算，输入数据和输出数据的通道数不会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发生变化。计算是按通道独立进行的。</w:t>
      </w:r>
    </w:p>
    <w:p w14:paraId="4861DBD1">
      <w:pPr>
        <w:bidi w:val="0"/>
        <w:ind w:firstLine="904" w:firstLineChars="375"/>
        <w:rPr>
          <w:rFonts w:hint="default"/>
          <w:lang w:val="en-US" w:eastAsia="zh-CN"/>
        </w:rPr>
      </w:pPr>
      <w:r>
        <w:rPr>
          <w:b/>
          <w:bCs/>
          <w:lang w:val="en-US" w:eastAsia="zh-CN"/>
        </w:rPr>
        <w:t>对微小的位置变化具有鲁棒性（健壮）</w:t>
      </w:r>
      <w:r>
        <w:rPr>
          <w:rFonts w:hint="eastAsia"/>
          <w:b/>
          <w:bCs/>
          <w:lang w:val="en-US" w:eastAsia="zh-CN"/>
        </w:rPr>
        <w:t>：</w:t>
      </w:r>
      <w:r>
        <w:rPr>
          <w:lang w:val="en-US" w:eastAsia="zh-CN"/>
        </w:rPr>
        <w:t>输入数据发生微小偏差时，池</w:t>
      </w: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>化仍会返回相同的结果。因此，池化对</w:t>
      </w:r>
      <w:r>
        <w:rPr>
          <w:rFonts w:hint="default"/>
          <w:lang w:val="en-US" w:eastAsia="zh-CN"/>
        </w:rPr>
        <w:t>输入数据的微小偏差具有鲁棒性。</w:t>
      </w:r>
    </w:p>
    <w:p w14:paraId="7CCE6B6D">
      <w:pPr>
        <w:bidi w:val="0"/>
      </w:pPr>
      <w:r>
        <w:rPr>
          <w:rFonts w:hint="eastAsia"/>
          <w:lang w:val="en-US" w:eastAsia="zh-CN"/>
        </w:rPr>
        <w:t>注！</w:t>
      </w:r>
      <w:r>
        <w:rPr>
          <w:rFonts w:hint="default"/>
        </w:rPr>
        <w:t>池化层中 Max Pooling 与 Average Pooling 的选择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2579"/>
        <w:gridCol w:w="1921"/>
        <w:gridCol w:w="2341"/>
      </w:tblGrid>
      <w:tr w14:paraId="39400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vAlign w:val="center"/>
          </w:tcPr>
          <w:p w14:paraId="3DD15296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池化类型</w:t>
            </w:r>
          </w:p>
        </w:tc>
        <w:tc>
          <w:tcPr>
            <w:tcW w:w="2579" w:type="dxa"/>
            <w:vAlign w:val="center"/>
          </w:tcPr>
          <w:p w14:paraId="28411E00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优点</w:t>
            </w:r>
          </w:p>
        </w:tc>
        <w:tc>
          <w:tcPr>
            <w:tcW w:w="1921" w:type="dxa"/>
            <w:vAlign w:val="center"/>
          </w:tcPr>
          <w:p w14:paraId="09B838A0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缺点</w:t>
            </w:r>
          </w:p>
        </w:tc>
        <w:tc>
          <w:tcPr>
            <w:tcW w:w="2341" w:type="dxa"/>
            <w:vAlign w:val="center"/>
          </w:tcPr>
          <w:p w14:paraId="134B644C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适用场景</w:t>
            </w:r>
          </w:p>
        </w:tc>
      </w:tr>
      <w:tr w14:paraId="7AC95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vAlign w:val="center"/>
          </w:tcPr>
          <w:p w14:paraId="7F98562E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Max Pooling</w:t>
            </w:r>
          </w:p>
        </w:tc>
        <w:tc>
          <w:tcPr>
            <w:tcW w:w="2579" w:type="dxa"/>
            <w:vAlign w:val="center"/>
          </w:tcPr>
          <w:p w14:paraId="72F375F5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提取最强特征；对微小位移鲁棒；保留纹理边缘信息</w:t>
            </w:r>
          </w:p>
        </w:tc>
        <w:tc>
          <w:tcPr>
            <w:tcW w:w="1921" w:type="dxa"/>
            <w:vAlign w:val="center"/>
          </w:tcPr>
          <w:p w14:paraId="177C85C6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丢失较弱信号</w:t>
            </w:r>
          </w:p>
        </w:tc>
        <w:tc>
          <w:tcPr>
            <w:tcW w:w="2341" w:type="dxa"/>
            <w:vAlign w:val="center"/>
          </w:tcPr>
          <w:p w14:paraId="2CF75286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绝大多数 CNN（VGG、ResNet）</w:t>
            </w:r>
          </w:p>
        </w:tc>
      </w:tr>
      <w:tr w14:paraId="2284D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vAlign w:val="center"/>
          </w:tcPr>
          <w:p w14:paraId="2F1C4724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Average Pooling</w:t>
            </w:r>
          </w:p>
        </w:tc>
        <w:tc>
          <w:tcPr>
            <w:tcW w:w="2579" w:type="dxa"/>
            <w:vAlign w:val="center"/>
          </w:tcPr>
          <w:p w14:paraId="2763BFDC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保留背景信息；计算简单</w:t>
            </w:r>
          </w:p>
        </w:tc>
        <w:tc>
          <w:tcPr>
            <w:tcW w:w="1921" w:type="dxa"/>
            <w:vAlign w:val="center"/>
          </w:tcPr>
          <w:p w14:paraId="68636DDB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弱化强特征；容易模糊细节</w:t>
            </w:r>
          </w:p>
        </w:tc>
        <w:tc>
          <w:tcPr>
            <w:tcW w:w="2341" w:type="dxa"/>
            <w:vAlign w:val="center"/>
          </w:tcPr>
          <w:p w14:paraId="411FB639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网络最后接全连接层之前（如 GoogLeNet）</w:t>
            </w:r>
          </w:p>
        </w:tc>
      </w:tr>
    </w:tbl>
    <w:p w14:paraId="39D0932B">
      <w:pPr>
        <w:bidi w:val="0"/>
        <w:rPr>
          <w:rFonts w:hint="default"/>
          <w:lang w:val="en-US" w:eastAsia="zh-CN"/>
        </w:rPr>
      </w:pPr>
      <w:r>
        <w:t>关键结论</w:t>
      </w:r>
      <w:r>
        <w:rPr>
          <w:rFonts w:hint="default"/>
        </w:rPr>
        <w:t>：在 CNN 的特征提取阶段，普遍使用 Max Pooling；在网络的最后输出层之前，有时会用 Global Average Pooling（全局平均池化）来替代全连接层，大幅减少参数量。</w:t>
      </w:r>
    </w:p>
    <w:p w14:paraId="5FC70AB1">
      <w:pPr>
        <w:numPr>
          <w:ilvl w:val="0"/>
          <w:numId w:val="6"/>
        </w:numPr>
        <w:bidi w:val="0"/>
        <w:ind w:left="0" w:leftChars="0" w:firstLine="482" w:firstLineChars="200"/>
      </w:pPr>
      <w:r>
        <w:rPr>
          <w:rFonts w:hint="default"/>
          <w:b/>
          <w:bCs/>
        </w:rPr>
        <w:t>CNN 的经典网络架构</w:t>
      </w:r>
      <w:r>
        <w:rPr>
          <w:rFonts w:hint="default"/>
        </w:rPr>
        <w:t xml:space="preserve"> —— LeNet 与 AlexNet 的对比</w:t>
      </w:r>
    </w:p>
    <w:tbl>
      <w:tblPr>
        <w:tblStyle w:val="29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3515"/>
        <w:gridCol w:w="3515"/>
      </w:tblGrid>
      <w:tr w14:paraId="4E679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pct"/>
            <w:vAlign w:val="center"/>
          </w:tcPr>
          <w:p w14:paraId="6D766AD8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对比项</w:t>
            </w:r>
          </w:p>
        </w:tc>
        <w:tc>
          <w:tcPr>
            <w:tcW w:w="2064" w:type="pct"/>
            <w:vAlign w:val="center"/>
          </w:tcPr>
          <w:p w14:paraId="4793A650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LeNet（1998）</w:t>
            </w:r>
          </w:p>
        </w:tc>
        <w:tc>
          <w:tcPr>
            <w:tcW w:w="2064" w:type="pct"/>
            <w:vAlign w:val="center"/>
          </w:tcPr>
          <w:p w14:paraId="0A2EC908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AlexNet（2012）</w:t>
            </w:r>
          </w:p>
        </w:tc>
      </w:tr>
      <w:tr w14:paraId="3BC0F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pct"/>
            <w:vAlign w:val="center"/>
          </w:tcPr>
          <w:p w14:paraId="113C2A63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层数</w:t>
            </w:r>
          </w:p>
        </w:tc>
        <w:tc>
          <w:tcPr>
            <w:tcW w:w="2064" w:type="pct"/>
            <w:vAlign w:val="center"/>
          </w:tcPr>
          <w:p w14:paraId="65B63447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5层（2个卷积+3个全连接）</w:t>
            </w:r>
          </w:p>
        </w:tc>
        <w:tc>
          <w:tcPr>
            <w:tcW w:w="2064" w:type="pct"/>
            <w:vAlign w:val="center"/>
          </w:tcPr>
          <w:p w14:paraId="1BE33958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8层（5个卷积+3个全连接）</w:t>
            </w:r>
          </w:p>
        </w:tc>
      </w:tr>
      <w:tr w14:paraId="3C3FA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pct"/>
            <w:vAlign w:val="center"/>
          </w:tcPr>
          <w:p w14:paraId="52FE752F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激活函数</w:t>
            </w:r>
          </w:p>
        </w:tc>
        <w:tc>
          <w:tcPr>
            <w:tcW w:w="2064" w:type="pct"/>
            <w:vAlign w:val="center"/>
          </w:tcPr>
          <w:p w14:paraId="2C669485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Sigmoid / tanh</w:t>
            </w:r>
          </w:p>
        </w:tc>
        <w:tc>
          <w:tcPr>
            <w:tcW w:w="2064" w:type="pct"/>
            <w:vAlign w:val="center"/>
          </w:tcPr>
          <w:p w14:paraId="196601CD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ReLU（关键创新）</w:t>
            </w:r>
          </w:p>
        </w:tc>
      </w:tr>
      <w:tr w14:paraId="0643B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pct"/>
            <w:vAlign w:val="center"/>
          </w:tcPr>
          <w:p w14:paraId="0CB923F8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池化方式</w:t>
            </w:r>
          </w:p>
        </w:tc>
        <w:tc>
          <w:tcPr>
            <w:tcW w:w="2064" w:type="pct"/>
            <w:vAlign w:val="center"/>
          </w:tcPr>
          <w:p w14:paraId="7A65E810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平均池化（Average Pooling）</w:t>
            </w:r>
          </w:p>
        </w:tc>
        <w:tc>
          <w:tcPr>
            <w:tcW w:w="2064" w:type="pct"/>
            <w:vAlign w:val="center"/>
          </w:tcPr>
          <w:p w14:paraId="75AFD703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最大池化（Max Pooling）</w:t>
            </w:r>
          </w:p>
        </w:tc>
      </w:tr>
      <w:tr w14:paraId="6B059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pct"/>
            <w:vAlign w:val="center"/>
          </w:tcPr>
          <w:p w14:paraId="64F5E466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正则化</w:t>
            </w:r>
          </w:p>
        </w:tc>
        <w:tc>
          <w:tcPr>
            <w:tcW w:w="2064" w:type="pct"/>
            <w:vAlign w:val="center"/>
          </w:tcPr>
          <w:p w14:paraId="31D3A398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  <w:tc>
          <w:tcPr>
            <w:tcW w:w="2064" w:type="pct"/>
            <w:vAlign w:val="center"/>
          </w:tcPr>
          <w:p w14:paraId="01815148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Dropout（关键创新）</w:t>
            </w:r>
          </w:p>
        </w:tc>
      </w:tr>
      <w:tr w14:paraId="4D79F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pct"/>
            <w:vAlign w:val="center"/>
          </w:tcPr>
          <w:p w14:paraId="2CC67FD3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输入尺寸</w:t>
            </w:r>
          </w:p>
        </w:tc>
        <w:tc>
          <w:tcPr>
            <w:tcW w:w="2064" w:type="pct"/>
            <w:vAlign w:val="center"/>
          </w:tcPr>
          <w:p w14:paraId="36D06599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28×28（MNIST）</w:t>
            </w:r>
          </w:p>
        </w:tc>
        <w:tc>
          <w:tcPr>
            <w:tcW w:w="2064" w:type="pct"/>
            <w:vAlign w:val="center"/>
          </w:tcPr>
          <w:p w14:paraId="63C856EA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227×227（ImageNet）</w:t>
            </w:r>
          </w:p>
        </w:tc>
      </w:tr>
      <w:tr w14:paraId="0E2B3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pct"/>
            <w:vAlign w:val="center"/>
          </w:tcPr>
          <w:p w14:paraId="55F3B62A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关键贡献</w:t>
            </w:r>
          </w:p>
        </w:tc>
        <w:tc>
          <w:tcPr>
            <w:tcW w:w="2064" w:type="pct"/>
            <w:vAlign w:val="center"/>
          </w:tcPr>
          <w:p w14:paraId="76779234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奠定了"卷积→池化→全连接"的基本骨架</w:t>
            </w:r>
          </w:p>
        </w:tc>
        <w:tc>
          <w:tcPr>
            <w:tcW w:w="2064" w:type="pct"/>
            <w:vAlign w:val="center"/>
          </w:tcPr>
          <w:p w14:paraId="556FC54D">
            <w:pPr>
              <w:pStyle w:val="8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证明了深度CNN在大规模图像识别上的可行性，引爆了深度学习革命</w:t>
            </w:r>
          </w:p>
        </w:tc>
      </w:tr>
    </w:tbl>
    <w:p w14:paraId="4FA3A493">
      <w:pPr>
        <w:bidi w:val="0"/>
        <w:ind w:firstLine="900" w:firstLineChars="375"/>
        <w:rPr>
          <w:rFonts w:hint="default"/>
          <w:lang w:val="en-US" w:eastAsia="zh-CN"/>
        </w:rPr>
      </w:pPr>
    </w:p>
    <w:p w14:paraId="664742C2">
      <w:pPr>
        <w:bidi w:val="0"/>
        <w:rPr>
          <w:rFonts w:hint="default"/>
          <w:lang w:val="en-US" w:eastAsia="zh-CN"/>
        </w:rPr>
      </w:pPr>
    </w:p>
    <w:p w14:paraId="314D0879">
      <w:pPr>
        <w:bidi w:val="0"/>
        <w:rPr>
          <w:rFonts w:hint="default"/>
          <w:lang w:val="en-US" w:eastAsia="zh-CN"/>
        </w:rPr>
      </w:pPr>
    </w:p>
    <w:p w14:paraId="1952A9BC">
      <w:pPr>
        <w:bidi w:val="0"/>
        <w:rPr>
          <w:rFonts w:hint="default"/>
          <w:lang w:val="en-US" w:eastAsia="zh-CN"/>
        </w:rPr>
      </w:pPr>
    </w:p>
    <w:p w14:paraId="59F6FA88">
      <w:pPr>
        <w:bidi w:val="0"/>
        <w:rPr>
          <w:rFonts w:hint="default"/>
          <w:lang w:val="en-US" w:eastAsia="zh-CN"/>
        </w:rPr>
      </w:pPr>
    </w:p>
    <w:p w14:paraId="4049A5BF">
      <w:pPr>
        <w:bidi w:val="0"/>
        <w:rPr>
          <w:rFonts w:hint="default"/>
          <w:lang w:val="en-US" w:eastAsia="zh-CN"/>
        </w:rPr>
      </w:pPr>
    </w:p>
    <w:p w14:paraId="461A26EA">
      <w:pPr>
        <w:bidi w:val="0"/>
        <w:rPr>
          <w:rFonts w:hint="default"/>
          <w:lang w:val="en-US" w:eastAsia="zh-CN"/>
        </w:rPr>
      </w:pPr>
    </w:p>
    <w:p w14:paraId="6D6EE6D9">
      <w:pPr>
        <w:pStyle w:val="5"/>
        <w:bidi w:val="0"/>
        <w:rPr>
          <w:rFonts w:hint="default"/>
        </w:rPr>
      </w:pPr>
      <w:r>
        <w:rPr>
          <w:rFonts w:hint="default"/>
        </w:rPr>
        <w:t>【步骤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>】优化器与超参数设置</w:t>
      </w:r>
    </w:p>
    <w:p w14:paraId="1F62BD57">
      <w:pPr>
        <w:bidi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※</w:t>
      </w:r>
      <w:r>
        <w:rPr>
          <w:b/>
          <w:bCs/>
          <w:lang w:val="en-US" w:eastAsia="zh-CN"/>
        </w:rPr>
        <w:t>最优化</w:t>
      </w:r>
      <w:r>
        <w:rPr>
          <w:rFonts w:hint="eastAsia"/>
          <w:b/>
          <w:bCs/>
          <w:lang w:val="en-US" w:eastAsia="zh-CN"/>
        </w:rPr>
        <w:t>：</w:t>
      </w:r>
      <w:r>
        <w:rPr>
          <w:lang w:val="en-US" w:eastAsia="zh-CN"/>
        </w:rPr>
        <w:t>找到使损失函数的值尽可能小的参数</w:t>
      </w:r>
      <w:r>
        <w:rPr>
          <w:rFonts w:hint="eastAsia"/>
          <w:lang w:val="en-US" w:eastAsia="zh-CN"/>
        </w:rPr>
        <w:t>。</w:t>
      </w:r>
    </w:p>
    <w:p w14:paraId="31F9FEEF">
      <w:pPr>
        <w:numPr>
          <w:ilvl w:val="0"/>
          <w:numId w:val="9"/>
        </w:num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随机梯度下降法</w:t>
      </w:r>
      <w:r>
        <w:rPr>
          <w:rFonts w:hint="eastAsia"/>
          <w:lang w:val="en-US" w:eastAsia="zh-CN"/>
        </w:rPr>
        <w:t>SGD：</w:t>
      </w:r>
    </w:p>
    <w:p w14:paraId="0DE8AD51">
      <w:pPr>
        <w:bidi w:val="0"/>
        <w:ind w:firstLine="897" w:firstLineChars="37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数学公式：</w:t>
      </w:r>
      <m:oMath>
        <m:r>
          <m:rPr>
            <m:sty m:val="p"/>
          </m:rPr>
          <w:rPr>
            <w:rFonts w:hint="default" w:ascii="Times New Roman" w:hAnsi="Times New Roman"/>
          </w:rPr>
          <m:t>W←W−η</m:t>
        </m:r>
        <m:f>
          <m:fPr>
            <m:ctrlPr>
              <w:rPr>
                <w:rFonts w:hint="default"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</w:rPr>
              <m:t>∂L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</w:rPr>
              <m:t>∂W</m:t>
            </m:r>
            <m:ctrlPr>
              <w:rPr>
                <w:rFonts w:ascii="Cambria Math" w:hAnsi="Cambria Math"/>
              </w:rPr>
            </m:ctrlPr>
          </m:den>
        </m:f>
      </m:oMath>
    </w:p>
    <w:p w14:paraId="1925054B">
      <w:pPr>
        <w:bidi w:val="0"/>
        <w:ind w:firstLine="897" w:firstLineChars="37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代码实现：</w:t>
      </w:r>
    </w:p>
    <w:p w14:paraId="16845F09">
      <w:pPr>
        <w:keepNext w:val="0"/>
        <w:keepLines w:val="0"/>
        <w:widowControl/>
        <w:suppressLineNumbers w:val="0"/>
        <w:shd w:val="clear" w:fill="FFFFFF"/>
        <w:spacing w:line="405" w:lineRule="atLeast"/>
        <w:ind w:firstLine="1050" w:firstLineChars="500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grads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6B1BCE24">
      <w:pPr>
        <w:keepNext w:val="0"/>
        <w:keepLines w:val="0"/>
        <w:widowControl/>
        <w:suppressLineNumbers w:val="0"/>
        <w:shd w:val="clear" w:fill="FFFFFF"/>
        <w:spacing w:line="405" w:lineRule="atLeast"/>
        <w:ind w:firstLine="1050" w:firstLineChars="500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 w14:paraId="4A82CE76">
      <w:pPr>
        <w:keepNext w:val="0"/>
        <w:keepLines w:val="0"/>
        <w:widowControl/>
        <w:suppressLineNumbers w:val="0"/>
        <w:ind w:firstLine="897" w:firstLineChars="374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</w:t>
      </w:r>
      <w:r>
        <w:rPr>
          <w:lang w:val="en-US" w:eastAsia="zh-CN"/>
        </w:rPr>
        <w:t>如果函数的形状非均向（anisotropic</w:t>
      </w:r>
      <w:r>
        <w:rPr>
          <w:rFonts w:hint="default"/>
          <w:lang w:val="en-US" w:eastAsia="zh-CN"/>
        </w:rPr>
        <w:t>），比如呈延伸状，搜索的路径就会非常低效。</w:t>
      </w:r>
      <w:r>
        <w:rPr>
          <w:rFonts w:hint="eastAsia"/>
          <w:lang w:val="en-US" w:eastAsia="zh-CN"/>
        </w:rPr>
        <w:t>（走“之”字形）</w:t>
      </w:r>
      <w:r>
        <w:rPr>
          <w:lang w:val="en-US" w:eastAsia="zh-CN"/>
        </w:rPr>
        <w:t>低效的根本原因是，梯度的方向并没有指向最小值的方向。</w:t>
      </w:r>
    </w:p>
    <w:p w14:paraId="1F67BF5E">
      <w:pPr>
        <w:numPr>
          <w:ilvl w:val="0"/>
          <w:numId w:val="9"/>
        </w:numPr>
        <w:bidi w:val="0"/>
        <w:ind w:left="0" w:leftChars="0" w:firstLine="480" w:firstLineChars="200"/>
      </w:pPr>
      <w:r>
        <w:rPr>
          <w:lang w:val="en-US" w:eastAsia="zh-CN"/>
        </w:rPr>
        <w:t>Momentum</w:t>
      </w:r>
      <w:r>
        <w:rPr>
          <w:rFonts w:hint="eastAsia"/>
          <w:lang w:val="en-US" w:eastAsia="zh-CN"/>
        </w:rPr>
        <w:t>：</w:t>
      </w:r>
    </w:p>
    <w:p w14:paraId="48A6A36E">
      <w:pPr>
        <w:bidi w:val="0"/>
        <w:ind w:firstLine="897" w:firstLineChars="37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数学公式：</w:t>
      </w:r>
    </w:p>
    <w:p w14:paraId="24B9B510">
      <w:pPr>
        <w:pStyle w:val="2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bidi w:val="0"/>
        <w:spacing w:before="0" w:beforeAutospacing="0" w:after="0" w:afterAutospacing="0" w:line="330" w:lineRule="atLeast"/>
        <w:ind w:left="0" w:right="0" w:firstLine="897" w:firstLineChars="374"/>
        <w:rPr>
          <w:rFonts w:hAnsi="Cambria Math" w:eastAsia="Consolas"/>
          <w:i w:val="0"/>
          <w:sz w:val="24"/>
          <w:szCs w:val="24"/>
        </w:rPr>
      </w:pPr>
      <m:oMathPara>
        <m:oMath>
          <m:r>
            <m:rPr/>
            <w:rPr>
              <w:rFonts w:hint="default" w:ascii="Cambria Math" w:hAnsi="Cambria Math" w:eastAsia="Consolas"/>
              <w:sz w:val="24"/>
              <w:szCs w:val="24"/>
            </w:rPr>
            <m:t>v←αv−η</m:t>
          </m:r>
          <m:f>
            <m:f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∂L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∂W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den>
          </m:f>
        </m:oMath>
      </m:oMathPara>
    </w:p>
    <w:p w14:paraId="53B623E2">
      <w:pPr>
        <w:pStyle w:val="2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bidi w:val="0"/>
        <w:spacing w:before="0" w:beforeAutospacing="0" w:after="0" w:afterAutospacing="0" w:line="330" w:lineRule="atLeast"/>
        <w:ind w:left="0" w:right="0" w:firstLine="897" w:firstLineChars="374"/>
        <w:rPr>
          <w:rFonts w:hint="eastAsia" w:hAnsi="Cambria Math" w:eastAsia="Consolas"/>
          <w:i w:val="0"/>
          <w:sz w:val="24"/>
          <w:szCs w:val="24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Consolas"/>
              <w:sz w:val="24"/>
              <w:szCs w:val="24"/>
            </w:rPr>
            <m:t>W←W+v</m:t>
          </m:r>
        </m:oMath>
      </m:oMathPara>
    </w:p>
    <w:p w14:paraId="7713D18C">
      <w:pPr>
        <w:bidi w:val="0"/>
        <w:ind w:firstLine="897" w:firstLineChars="37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代码实现：</w:t>
      </w:r>
    </w:p>
    <w:p w14:paraId="0530721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momentum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grads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661113D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423F6E1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 w14:paraId="1B4786AD">
      <w:pPr>
        <w:numPr>
          <w:ilvl w:val="0"/>
          <w:numId w:val="9"/>
        </w:numPr>
        <w:bidi w:val="0"/>
        <w:ind w:left="0" w:leftChars="0" w:firstLine="480" w:firstLineChars="200"/>
      </w:pPr>
      <w:r>
        <w:rPr>
          <w:lang w:val="en-US" w:eastAsia="zh-CN"/>
        </w:rPr>
        <w:t>AdaGrad</w:t>
      </w:r>
      <w:r>
        <w:rPr>
          <w:rFonts w:hint="eastAsia"/>
          <w:lang w:val="en-US" w:eastAsia="zh-CN"/>
        </w:rPr>
        <w:t>（学习率衰减）：</w:t>
      </w:r>
    </w:p>
    <w:p w14:paraId="40FCE7E7">
      <w:pPr>
        <w:numPr>
          <w:ilvl w:val="0"/>
          <w:numId w:val="0"/>
        </w:numPr>
        <w:bidi w:val="0"/>
        <w:ind w:leftChars="200" w:firstLine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数学公式：</w:t>
      </w:r>
    </w:p>
    <w:p w14:paraId="59DA7A87">
      <w:pPr>
        <w:pStyle w:val="2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bidi w:val="0"/>
        <w:spacing w:before="0" w:beforeAutospacing="0" w:after="0" w:afterAutospacing="0" w:line="330" w:lineRule="atLeast"/>
        <w:ind w:left="480" w:leftChars="200" w:right="0" w:firstLine="0" w:firstLineChars="0"/>
        <w:rPr>
          <w:rFonts w:hAnsi="Cambria Math" w:eastAsia="Consolas"/>
          <w:i w:val="0"/>
          <w:sz w:val="24"/>
          <w:szCs w:val="24"/>
        </w:rPr>
      </w:pPr>
      <m:oMathPara>
        <m:oMath>
          <m:r>
            <m:rPr/>
            <w:rPr>
              <w:rFonts w:hint="default" w:ascii="Cambria Math" w:hAnsi="Cambria Math" w:eastAsia="Consolas"/>
              <w:sz w:val="24"/>
              <w:szCs w:val="24"/>
            </w:rPr>
            <m:t>h←h+</m:t>
          </m:r>
          <m:f>
            <m:f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∂L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∂W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 w:eastAsia="Consolas"/>
              <w:sz w:val="24"/>
              <w:szCs w:val="24"/>
            </w:rPr>
            <m:t>⊙</m:t>
          </m:r>
          <m:f>
            <m:f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∂L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∂W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den>
          </m:f>
        </m:oMath>
      </m:oMathPara>
    </w:p>
    <w:p w14:paraId="610644E2">
      <w:pPr>
        <w:pStyle w:val="2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bidi w:val="0"/>
        <w:spacing w:before="0" w:beforeAutospacing="0" w:after="0" w:afterAutospacing="0" w:line="330" w:lineRule="atLeast"/>
        <w:ind w:left="480" w:leftChars="200" w:right="0" w:firstLine="0" w:firstLineChars="0"/>
        <w:rPr>
          <w:rFonts w:hAnsi="Cambria Math" w:eastAsia="Consolas"/>
          <w:i w:val="0"/>
          <w:sz w:val="24"/>
          <w:szCs w:val="24"/>
        </w:rPr>
      </w:pPr>
      <m:oMathPara>
        <m:oMath>
          <m:r>
            <m:rPr/>
            <w:rPr>
              <w:rFonts w:hint="default" w:ascii="Cambria Math" w:hAnsi="Cambria Math" w:eastAsia="Consolas"/>
              <w:sz w:val="19"/>
            </w:rPr>
            <m:t>h←h+</m:t>
          </m:r>
          <m:f>
            <m:fPr>
              <m:ctrlPr>
                <w:rPr>
                  <w:rFonts w:hint="default" w:ascii="Cambria Math" w:hAnsi="Cambria Math" w:eastAsia="Consolas"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Consolas"/>
                  <w:sz w:val="19"/>
                </w:rPr>
                <m:t>∂L</m:t>
              </m:r>
              <m:ctrlPr>
                <w:rPr>
                  <w:rFonts w:ascii="Cambria Math" w:hAnsi="Cambria Math" w:eastAsia="Consolas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Consolas"/>
                  <w:sz w:val="19"/>
                </w:rPr>
                <m:t>∂W</m:t>
              </m:r>
              <m:ctrlPr>
                <w:rPr>
                  <w:rFonts w:ascii="Cambria Math" w:hAnsi="Cambria Math" w:eastAsia="Consolas"/>
                  <w:sz w:val="19"/>
                </w:rPr>
              </m:ctrlPr>
            </m:den>
          </m:f>
          <m:r>
            <m:rPr/>
            <w:rPr>
              <w:rFonts w:hint="default" w:ascii="Cambria Math" w:hAnsi="Cambria Math" w:eastAsia="Consolas"/>
              <w:sz w:val="19"/>
            </w:rPr>
            <m:t>⊙</m:t>
          </m:r>
          <m:f>
            <m:fPr>
              <m:ctrlPr>
                <w:rPr>
                  <w:rFonts w:hint="default" w:ascii="Cambria Math" w:hAnsi="Cambria Math" w:eastAsia="Consolas"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Consolas"/>
                  <w:sz w:val="19"/>
                </w:rPr>
                <m:t>∂L</m:t>
              </m:r>
              <m:ctrlPr>
                <w:rPr>
                  <w:rFonts w:ascii="Cambria Math" w:hAnsi="Cambria Math" w:eastAsia="Consolas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Consolas"/>
                  <w:sz w:val="19"/>
                </w:rPr>
                <m:t>∂W</m:t>
              </m:r>
              <m:ctrlPr>
                <w:rPr>
                  <w:rFonts w:ascii="Cambria Math" w:hAnsi="Cambria Math" w:eastAsia="Consolas"/>
                  <w:sz w:val="19"/>
                </w:rPr>
              </m:ctrlPr>
            </m:den>
          </m:f>
        </m:oMath>
      </m:oMathPara>
    </w:p>
    <w:p w14:paraId="0E2985FC">
      <w:pPr>
        <w:pStyle w:val="2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bidi w:val="0"/>
        <w:spacing w:before="0" w:beforeAutospacing="0" w:after="0" w:afterAutospacing="0" w:line="330" w:lineRule="atLeast"/>
        <w:ind w:left="480" w:leftChars="200" w:right="0" w:firstLine="0" w:firstLineChars="0"/>
        <w:rPr>
          <w:rFonts w:hint="default" w:hAnsi="Cambria Math" w:eastAsia="Consolas"/>
          <w:i w:val="0"/>
          <w:sz w:val="24"/>
          <w:szCs w:val="24"/>
        </w:rPr>
      </w:pPr>
      <m:oMathPara>
        <m:oMath>
          <m:r>
            <m:rPr/>
            <w:rPr>
              <w:rFonts w:hint="default" w:ascii="Cambria Math" w:hAnsi="Cambria Math" w:eastAsia="Consolas"/>
              <w:sz w:val="24"/>
              <w:szCs w:val="24"/>
            </w:rPr>
            <m:t>W←W−η</m:t>
          </m:r>
          <m:f>
            <m:f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h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e>
              </m:rad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den>
          </m:f>
          <m:f>
            <m:f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∂L</m:t>
              </m: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∂W</m:t>
              </m: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den>
          </m:f>
        </m:oMath>
      </m:oMathPara>
    </w:p>
    <w:p w14:paraId="4EBB7D20">
      <w:pPr>
        <w:pStyle w:val="2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bidi w:val="0"/>
        <w:spacing w:before="0" w:beforeAutospacing="0" w:after="0" w:afterAutospacing="0" w:line="330" w:lineRule="atLeast"/>
        <w:ind w:left="480" w:leftChars="200" w:right="0" w:firstLine="0" w:firstLineChars="0"/>
        <w:rPr>
          <w:rFonts w:hint="eastAsia" w:hAnsi="Cambria Math" w:eastAsia="Consolas"/>
          <w:i w:val="0"/>
          <w:sz w:val="24"/>
          <w:szCs w:val="24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Consolas"/>
              <w:sz w:val="19"/>
            </w:rPr>
            <m:t>W←W−η</m:t>
          </m:r>
          <m:f>
            <m:fPr>
              <m:ctrlPr>
                <w:rPr>
                  <w:rFonts w:hint="default" w:ascii="Cambria Math" w:hAnsi="Cambria Math" w:eastAsia="Consolas"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Consolas"/>
                  <w:sz w:val="19"/>
                </w:rPr>
                <m:t>1</m:t>
              </m:r>
              <m:ctrlPr>
                <w:rPr>
                  <w:rFonts w:ascii="Cambria Math" w:hAnsi="Cambria Math" w:eastAsia="Consolas"/>
                  <w:sz w:val="19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eastAsia="Consolas"/>
                      <w:sz w:val="19"/>
                    </w:rPr>
                  </m:ctrlPr>
                </m:radPr>
                <m:deg>
                  <m:ctrlPr>
                    <w:rPr>
                      <w:rFonts w:ascii="Cambria Math" w:hAnsi="Cambria Math" w:eastAsia="Consolas"/>
                      <w:sz w:val="19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 w:eastAsia="Consolas"/>
                      <w:sz w:val="19"/>
                    </w:rPr>
                    <m:t>h</m:t>
                  </m:r>
                  <m:ctrlPr>
                    <w:rPr>
                      <w:rFonts w:ascii="Cambria Math" w:hAnsi="Cambria Math" w:eastAsia="Consolas"/>
                      <w:sz w:val="19"/>
                    </w:rPr>
                  </m:ctrlPr>
                </m:e>
              </m:rad>
              <m:ctrlPr>
                <w:rPr>
                  <w:rFonts w:hint="default" w:ascii="Cambria Math" w:hAnsi="Cambria Math" w:eastAsia="Consolas"/>
                  <w:sz w:val="19"/>
                </w:rPr>
              </m:ctrlPr>
            </m:den>
          </m:f>
          <m:f>
            <m:fPr>
              <m:ctrlPr>
                <w:rPr>
                  <w:rFonts w:hint="default" w:ascii="Cambria Math" w:hAnsi="Cambria Math" w:eastAsia="Consolas"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Consolas"/>
                  <w:sz w:val="19"/>
                </w:rPr>
                <m:t>∂L</m:t>
              </m:r>
              <m:ctrlPr>
                <w:rPr>
                  <w:rFonts w:hint="default" w:ascii="Cambria Math" w:hAnsi="Cambria Math" w:eastAsia="Consolas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Consolas"/>
                  <w:sz w:val="19"/>
                </w:rPr>
                <m:t>∂W</m:t>
              </m:r>
              <m:ctrlPr>
                <w:rPr>
                  <w:rFonts w:hint="default" w:ascii="Cambria Math" w:hAnsi="Cambria Math" w:eastAsia="Consolas"/>
                  <w:sz w:val="19"/>
                </w:rPr>
              </m:ctrlPr>
            </m:den>
          </m:f>
        </m:oMath>
      </m:oMathPara>
    </w:p>
    <w:p w14:paraId="09837815">
      <w:pPr>
        <w:numPr>
          <w:ilvl w:val="0"/>
          <w:numId w:val="0"/>
        </w:numPr>
        <w:bidi w:val="0"/>
        <w:ind w:leftChars="200" w:firstLine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代码实现：</w:t>
      </w:r>
    </w:p>
    <w:p w14:paraId="4B049AD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grads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grads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11345EB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grads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4ECCDD2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 w14:paraId="4C6295DC">
      <w:pPr>
        <w:numPr>
          <w:ilvl w:val="0"/>
          <w:numId w:val="9"/>
        </w:numPr>
        <w:bidi w:val="0"/>
        <w:ind w:left="0" w:leftChars="0" w:firstLine="480" w:firstLineChars="200"/>
      </w:pPr>
      <w:r>
        <w:rPr>
          <w:lang w:val="en-US" w:eastAsia="zh-CN"/>
        </w:rPr>
        <w:t>Adam</w:t>
      </w:r>
      <w:r>
        <w:rPr>
          <w:rFonts w:hint="eastAsia"/>
          <w:lang w:val="en-US"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全称是 Adaptive Moment Estimation（自适应矩估计）。它相当于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“物理学中的动量 + 自适应刹车”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的结合体</w:t>
      </w:r>
      <w:r>
        <w:rPr>
          <w:rFonts w:hint="eastAsia"/>
          <w:lang w:val="en-US" w:eastAsia="zh-CN"/>
        </w:rPr>
        <w:t>）：</w:t>
      </w:r>
    </w:p>
    <w:p w14:paraId="07441612">
      <w:pPr>
        <w:bidi w:val="0"/>
      </w:pPr>
      <w:r>
        <w:t>继承 Momentum</w:t>
      </w:r>
      <w:r>
        <w:rPr>
          <w:rFonts w:hint="default"/>
        </w:rPr>
        <w:t>：它引入“一阶矩估计（动量）”，让更新方向拥有惯性，平滑掉震荡。</w:t>
      </w:r>
    </w:p>
    <w:p w14:paraId="68D27C01">
      <w:pPr>
        <w:bidi w:val="0"/>
      </w:pPr>
      <w:r>
        <w:rPr>
          <w:rFonts w:hint="default"/>
        </w:rPr>
        <w:t>继承 AdaGrad：它引入“二阶矩估计”，为每个参数单独计算出适合它的动态学习率，同时巧妙地去除了 AdaGrad 后期参数彻底停摆的缺点（加入了偏差修正，保证起步阶段平稳）。</w:t>
      </w:r>
    </w:p>
    <w:p w14:paraId="47A1B580">
      <w:pPr>
        <w:bidi w:val="0"/>
        <w:rPr>
          <w:rFonts w:hint="default"/>
        </w:rPr>
      </w:pPr>
      <w:r>
        <w:rPr>
          <w:rFonts w:hint="default"/>
        </w:rPr>
        <w:t>总结：目前绝大多数深度学习任务（特别是现代大模型）的默认第一选择，无需太多调参即可获得极好的收敛效果。</w:t>
      </w:r>
    </w:p>
    <w:p w14:paraId="39F2F810">
      <w:pPr>
        <w:pStyle w:val="2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bidi w:val="0"/>
        <w:spacing w:before="0" w:beforeAutospacing="0" w:after="0" w:afterAutospacing="0" w:line="33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数学公式：</w:t>
      </w:r>
    </w:p>
    <w:p w14:paraId="7948FF34">
      <w:pPr>
        <w:pStyle w:val="2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bidi w:val="0"/>
        <w:spacing w:before="0" w:beforeAutospacing="0" w:after="0" w:afterAutospacing="0" w:line="330" w:lineRule="atLeast"/>
        <w:ind w:left="0" w:leftChars="0" w:right="0" w:firstLine="0" w:firstLineChars="0"/>
        <w:rPr>
          <w:rFonts w:hAnsi="Cambria Math" w:eastAsia="Consolas"/>
          <w:i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m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t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4"/>
              <w:szCs w:val="24"/>
            </w:rPr>
            <m:t>←</m:t>
          </m:r>
          <m:sSub>
            <m:sSub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β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m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t−1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4"/>
              <w:szCs w:val="24"/>
            </w:rPr>
            <m:t>+(1−</m:t>
          </m:r>
          <m:sSub>
            <m:sSub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β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4"/>
              <w:szCs w:val="24"/>
            </w:rPr>
            <m:t>)</m:t>
          </m:r>
          <m:f>
            <m:f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∂L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∂W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den>
          </m:f>
        </m:oMath>
      </m:oMathPara>
    </w:p>
    <w:p w14:paraId="4FAAE4E3">
      <w:pPr>
        <w:pStyle w:val="2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bidi w:val="0"/>
        <w:spacing w:before="0" w:beforeAutospacing="0" w:after="0" w:afterAutospacing="0" w:line="330" w:lineRule="atLeast"/>
        <w:ind w:left="0" w:leftChars="0" w:right="0" w:firstLine="0" w:firstLineChars="0"/>
        <w:rPr>
          <w:rFonts w:hint="default" w:hAnsi="Cambria Math" w:eastAsia="Consolas"/>
          <w:i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t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4"/>
              <w:szCs w:val="24"/>
            </w:rPr>
            <m:t>←</m:t>
          </m:r>
          <m:sSub>
            <m:sSub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β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t−1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4"/>
              <w:szCs w:val="24"/>
            </w:rPr>
            <m:t>+(1−</m:t>
          </m:r>
          <m:sSub>
            <m:sSub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β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Consolas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4"/>
              <w:szCs w:val="24"/>
            </w:rPr>
            <m:t>)</m:t>
          </m:r>
          <m:sSup>
            <m:sSup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Consolas"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Consolas"/>
                          <w:sz w:val="24"/>
                          <w:szCs w:val="24"/>
                        </w:rPr>
                        <m:t>∂L</m:t>
                      </m:r>
                      <m:ctrlPr>
                        <w:rPr>
                          <w:rFonts w:ascii="Cambria Math" w:hAnsi="Cambria Math" w:eastAsia="Consolas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Consolas"/>
                          <w:sz w:val="24"/>
                          <w:szCs w:val="24"/>
                        </w:rPr>
                        <m:t>∂W</m:t>
                      </m:r>
                      <m:ctrlPr>
                        <w:rPr>
                          <w:rFonts w:ascii="Cambria Math" w:hAnsi="Cambria Math" w:eastAsia="Consolas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e>
              </m:d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e>
            <m:sup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up>
          </m:sSup>
        </m:oMath>
      </m:oMathPara>
    </w:p>
    <w:p w14:paraId="6CD6BFDB">
      <w:pPr>
        <w:pStyle w:val="2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bidi w:val="0"/>
        <w:spacing w:before="0" w:beforeAutospacing="0" w:after="0" w:afterAutospacing="0" w:line="330" w:lineRule="atLeast"/>
        <w:ind w:left="0" w:leftChars="0" w:right="0" w:firstLine="0" w:firstLineChars="0"/>
        <w:rPr>
          <w:rFonts w:hint="default" w:hAnsi="Cambria Math" w:eastAsia="Consolas"/>
          <w:i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m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e>
              </m:acc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4"/>
              <w:szCs w:val="24"/>
            </w:rPr>
            <m:t>←</m:t>
          </m:r>
          <m:f>
            <m:f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m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1−</m:t>
              </m:r>
              <m:sSubSup>
                <m:sSubSupP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β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sup>
              </m:sSubSup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den>
          </m:f>
        </m:oMath>
      </m:oMathPara>
    </w:p>
    <w:p w14:paraId="00EA8E0B">
      <w:pPr>
        <w:pStyle w:val="2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bidi w:val="0"/>
        <w:spacing w:before="0" w:beforeAutospacing="0" w:after="0" w:afterAutospacing="0" w:line="330" w:lineRule="atLeast"/>
        <w:ind w:left="0" w:leftChars="0" w:right="0" w:firstLine="0" w:firstLineChars="0"/>
        <w:rPr>
          <w:rFonts w:hint="default" w:hAnsi="Cambria Math" w:eastAsia="Consolas"/>
          <w:i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e>
              </m:acc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Consolas"/>
              <w:sz w:val="24"/>
              <w:szCs w:val="24"/>
            </w:rPr>
            <m:t>←</m:t>
          </m:r>
          <m:f>
            <m:f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1−</m:t>
              </m:r>
              <m:sSubSup>
                <m:sSubSupP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β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 w:eastAsia="Consolas"/>
                      <w:sz w:val="24"/>
                      <w:szCs w:val="24"/>
                    </w:rPr>
                  </m:ctrlPr>
                </m:sup>
              </m:sSubSup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den>
          </m:f>
        </m:oMath>
      </m:oMathPara>
    </w:p>
    <w:p w14:paraId="681CEC18">
      <w:pPr>
        <w:pStyle w:val="2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bidi w:val="0"/>
        <w:spacing w:before="0" w:beforeAutospacing="0" w:after="0" w:afterAutospacing="0" w:line="330" w:lineRule="atLeast"/>
        <w:ind w:left="0" w:leftChars="0" w:right="0" w:firstLine="0" w:firstLineChars="0"/>
        <w:rPr>
          <w:rFonts w:hint="default" w:hAnsi="Cambria Math" w:eastAsia="Consolas"/>
          <w:i w:val="0"/>
          <w:sz w:val="24"/>
          <w:szCs w:val="24"/>
        </w:rPr>
      </w:pPr>
      <m:oMathPara>
        <m:oMath>
          <m:r>
            <m:rPr/>
            <w:rPr>
              <w:rFonts w:hint="default" w:ascii="Cambria Math" w:hAnsi="Cambria Math" w:eastAsia="Consolas"/>
              <w:sz w:val="24"/>
              <w:szCs w:val="24"/>
            </w:rPr>
            <m:t>W←W−η</m:t>
          </m:r>
          <m:f>
            <m:fP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 w:eastAsia="Consolas"/>
                          <w:sz w:val="24"/>
                          <w:szCs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Consolas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ascii="Cambria Math" w:hAnsi="Cambria Math" w:eastAsia="Consolas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deg>
                <m:e>
                  <m:sSub>
                    <m:sSubPr>
                      <m:ctrlPr>
                        <w:rPr>
                          <w:rFonts w:hint="default" w:ascii="Cambria Math" w:hAnsi="Cambria Math" w:eastAsia="Consolas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hint="default" w:ascii="Cambria Math" w:hAnsi="Cambria Math" w:eastAsia="Consolas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  <w:sz w:val="24"/>
                              <w:szCs w:val="24"/>
                            </w:rPr>
                            <m:t>v</m:t>
                          </m:r>
                          <m:ctrlPr>
                            <w:rPr>
                              <w:rFonts w:ascii="Cambria Math" w:hAnsi="Cambria Math" w:eastAsia="Consolas"/>
                              <w:sz w:val="24"/>
                              <w:szCs w:val="24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eastAsia="Consolas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Consolas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hint="default" w:ascii="Cambria Math" w:hAnsi="Cambria Math" w:eastAsia="Consolas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Consolas"/>
                      <w:sz w:val="24"/>
                      <w:szCs w:val="24"/>
                    </w:rPr>
                  </m:ctrlPr>
                </m:e>
              </m:rad>
              <m:r>
                <m:rPr/>
                <w:rPr>
                  <w:rFonts w:hint="default" w:ascii="Cambria Math" w:hAnsi="Cambria Math" w:eastAsia="Consolas"/>
                  <w:sz w:val="24"/>
                  <w:szCs w:val="24"/>
                </w:rPr>
                <m:t>+ε</m:t>
              </m:r>
              <m:ctrlPr>
                <w:rPr>
                  <w:rFonts w:hint="default" w:ascii="Cambria Math" w:hAnsi="Cambria Math" w:eastAsia="Consolas"/>
                  <w:sz w:val="24"/>
                  <w:szCs w:val="24"/>
                </w:rPr>
              </m:ctrlPr>
            </m:den>
          </m:f>
        </m:oMath>
      </m:oMathPara>
    </w:p>
    <w:p w14:paraId="537B6E5C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注：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β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</m:oMath>
      <w:r>
        <w:t> </w:t>
      </w:r>
      <w:r>
        <w:rPr>
          <w:rFonts w:hint="default"/>
        </w:rPr>
        <w:t>和</w:t>
      </w:r>
      <m:oMath>
        <m:r>
          <m:rPr/>
          <w:rPr>
            <w:rFonts w:hint="default" w:ascii="Cambria Math"/>
          </w:rPr>
          <m:t> 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β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default"/>
        </w:rPr>
        <w:t> 通常取 0.9 和 0.999</w:t>
      </w:r>
    </w:p>
    <w:p w14:paraId="2ECAB7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代码实现：</w:t>
      </w:r>
    </w:p>
    <w:p w14:paraId="4F68D4CB">
      <w:pPr>
        <w:keepNext w:val="0"/>
        <w:keepLines w:val="0"/>
        <w:widowControl/>
        <w:suppressLineNumbers w:val="0"/>
        <w:shd w:val="clear" w:fill="FFFFFF"/>
        <w:spacing w:line="405" w:lineRule="atLeast"/>
        <w:ind w:firstLine="630" w:firstLineChars="300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更新一阶和二阶矩估计</w:t>
      </w:r>
    </w:p>
    <w:p w14:paraId="05706E29">
      <w:pPr>
        <w:keepNext w:val="0"/>
        <w:keepLines w:val="0"/>
        <w:widowControl/>
        <w:suppressLineNumbers w:val="0"/>
        <w:shd w:val="clear" w:fill="FFFFFF"/>
        <w:spacing w:line="405" w:lineRule="atLeast"/>
        <w:ind w:firstLine="630" w:firstLineChars="30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beta1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beta1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grads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6B43084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grads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9E4150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执行偏差修正</w:t>
      </w:r>
    </w:p>
    <w:p w14:paraId="4349945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mt_hat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beta1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3ED104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vt_hat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beta2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6F7279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更新参数</w:t>
      </w:r>
    </w:p>
    <w:p w14:paraId="22B2A4B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mt_hat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vt_hat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783436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eastAsia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 w14:paraId="1918BA6C">
      <w:pPr>
        <w:numPr>
          <w:ilvl w:val="0"/>
          <w:numId w:val="9"/>
        </w:numPr>
        <w:bidi w:val="0"/>
        <w:ind w:left="0" w:leftChars="0" w:firstLine="482" w:firstLineChars="200"/>
        <w:rPr>
          <w:rFonts w:hint="eastAsia"/>
          <w:b/>
          <w:bCs/>
          <w:lang w:val="en-US" w:eastAsia="zh-CN"/>
        </w:rPr>
      </w:pPr>
      <w:r>
        <w:rPr>
          <w:b/>
          <w:bCs/>
        </w:rPr>
        <w:t>学习率衰减（Learning Rate Decay）</w:t>
      </w:r>
      <w:r>
        <w:rPr>
          <w:rFonts w:hint="eastAsia"/>
          <w:b/>
          <w:bCs/>
          <w:lang w:eastAsia="zh-CN"/>
        </w:rPr>
        <w:t>：</w:t>
      </w:r>
    </w:p>
    <w:p w14:paraId="27421120">
      <w:pPr>
        <w:bidi w:val="0"/>
        <w:rPr>
          <w:rFonts w:hint="default"/>
        </w:rPr>
      </w:pPr>
      <w:r>
        <w:t>除了使用自适应优化器（如Adam），实际工程中还会使用</w:t>
      </w:r>
      <w:r>
        <w:rPr>
          <w:rFonts w:hint="default"/>
        </w:rPr>
        <w:t>学习率衰减：</w:t>
      </w:r>
      <w:r>
        <w:rPr>
          <w:rFonts w:hint="default"/>
        </w:rPr>
        <w:br w:type="textWrapping"/>
      </w:r>
      <w:r>
        <w:rPr>
          <w:rFonts w:hint="default"/>
        </w:rPr>
        <w:t>随着训练 epoch 的增加，逐渐减小学习率。前期步子大，快速收敛；后期步子小，防止在最低点震荡。</w:t>
      </w:r>
    </w:p>
    <w:p w14:paraId="4FEF8EEE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常见方法：指数衰减、余弦退火等。</w:t>
      </w:r>
    </w:p>
    <w:p w14:paraId="78E9C448">
      <w:pPr>
        <w:bidi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※</w:t>
      </w:r>
      <w:r>
        <w:rPr>
          <w:b/>
          <w:bCs/>
          <w:lang w:val="en-US" w:eastAsia="zh-CN"/>
        </w:rPr>
        <w:t>过拟合</w:t>
      </w:r>
      <w:r>
        <w:rPr>
          <w:rFonts w:hint="eastAsia"/>
          <w:b/>
          <w:bCs/>
          <w:lang w:val="en-US" w:eastAsia="zh-CN"/>
        </w:rPr>
        <w:t>：</w:t>
      </w:r>
      <w:r>
        <w:rPr>
          <w:lang w:val="en-US" w:eastAsia="zh-CN"/>
        </w:rPr>
        <w:t>只能拟</w:t>
      </w:r>
      <w:r>
        <w:rPr>
          <w:rFonts w:hint="default"/>
          <w:lang w:val="en-US" w:eastAsia="zh-CN"/>
        </w:rPr>
        <w:t>合训练数据，但不能很好地拟合不包含在训练数据中的其他数据的状态。</w:t>
      </w:r>
      <w:r>
        <w:rPr>
          <w:rFonts w:hint="eastAsia"/>
          <w:lang w:val="en-US" w:eastAsia="zh-CN"/>
        </w:rPr>
        <w:t>通常发生过拟合有两个原因：</w:t>
      </w:r>
    </w:p>
    <w:p w14:paraId="1AB4D851">
      <w:pPr>
        <w:bidi w:val="0"/>
      </w:pPr>
      <w:r>
        <w:rPr>
          <w:lang w:val="en-US" w:eastAsia="zh-CN"/>
        </w:rPr>
        <w:t xml:space="preserve">• 模型拥有大量参数、表现力强。 </w:t>
      </w:r>
    </w:p>
    <w:p w14:paraId="6CF1D9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训练数据少。</w:t>
      </w:r>
    </w:p>
    <w:p w14:paraId="1956853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抑制过拟合的办法：</w:t>
      </w:r>
    </w:p>
    <w:p w14:paraId="34CB6D38">
      <w:pPr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权值衰减：</w:t>
      </w:r>
      <w:r>
        <w:rPr>
          <w:lang w:val="en-US" w:eastAsia="zh-CN"/>
        </w:rPr>
        <w:t>通过</w:t>
      </w:r>
      <w:r>
        <w:rPr>
          <w:rFonts w:hint="default"/>
          <w:lang w:val="en-US" w:eastAsia="zh-CN"/>
        </w:rPr>
        <w:t>在学习的过程中对大的权重进行惩罚，来抑制过拟合。</w:t>
      </w:r>
    </w:p>
    <w:p w14:paraId="116B227F">
      <w:pPr>
        <w:bidi w:val="0"/>
        <w:rPr>
          <w:rFonts w:hAnsi="Cambria Math" w:eastAsia="宋体"/>
          <w:i w:val="0"/>
          <w:sz w:val="24"/>
        </w:rPr>
      </w:pPr>
      <w:r>
        <w:rPr>
          <w:rFonts w:hint="eastAsia"/>
          <w:lang w:val="en-US" w:eastAsia="zh-CN"/>
        </w:rPr>
        <w:t>数学公式：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total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←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original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+</m:t>
        </m:r>
        <m:f>
          <m:fPr>
            <m:ctrlPr>
              <w:rPr>
                <w:rFonts w:hint="default" w:ascii="Cambria Math" w:hAnsi="Cambria Math" w:eastAsia="宋体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den>
        </m:f>
        <m:r>
          <m:rPr/>
          <w:rPr>
            <w:rFonts w:hint="default" w:ascii="Cambria Math" w:hAnsi="Cambria Math" w:eastAsia="宋体"/>
            <w:sz w:val="24"/>
          </w:rPr>
          <m:t>λ‖W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‖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</w:p>
    <w:p w14:paraId="487952E0">
      <w:pPr>
        <w:bidi w:val="0"/>
        <w:rPr>
          <w:rFonts w:hint="default"/>
        </w:rPr>
      </w:pPr>
      <w:r>
        <w:rPr>
          <w:rFonts w:hint="eastAsia" w:hAnsi="Cambria Math"/>
          <w:i w:val="0"/>
          <w:sz w:val="24"/>
          <w:lang w:val="en-US" w:eastAsia="zh-CN"/>
        </w:rPr>
        <w:t>注：</w:t>
      </w:r>
      <w:r>
        <w:rPr>
          <w:rFonts w:hint="default"/>
        </w:rPr>
        <w:t> </w:t>
      </w:r>
      <m:oMath>
        <m:r>
          <m:rPr/>
          <w:rPr>
            <w:rFonts w:hint="default" w:ascii="Cambria Math"/>
          </w:rPr>
          <m:t>‖W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‖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hint="default"/>
        </w:rPr>
        <w:t>是权重的 L2 范数的平方</w:t>
      </w:r>
      <w:r>
        <w:rPr>
          <w:rFonts w:hint="eastAsia"/>
          <w:lang w:eastAsia="zh-CN"/>
        </w:rPr>
        <w:t>（</w:t>
      </w:r>
      <w:r>
        <w:t>就是“把权重矩阵</w:t>
      </w:r>
      <w:r>
        <w:rPr>
          <w:rFonts w:hint="default"/>
        </w:rPr>
        <w:t> </w:t>
      </w:r>
      <w:r>
        <w:t>W</w:t>
      </w:r>
      <w:r>
        <w:rPr>
          <w:rFonts w:hint="default"/>
        </w:rPr>
        <w:t>里面的所有数字，拿出来各自平方，然后把它们全部加起来”</w:t>
      </w:r>
      <w:r>
        <w:rPr>
          <w:rFonts w:hint="eastAsia"/>
          <w:lang w:eastAsia="zh-CN"/>
        </w:rPr>
        <w:t>）</w:t>
      </w:r>
      <w:r>
        <w:rPr>
          <w:rFonts w:hint="default"/>
        </w:rPr>
        <w:t>，</w:t>
      </w:r>
      <m:oMath>
        <m:r>
          <m:rPr/>
          <w:rPr>
            <w:rFonts w:hint="default" w:ascii="Cambria Math"/>
          </w:rPr>
          <m:t>λ</m:t>
        </m:r>
      </m:oMath>
      <w:r>
        <w:rPr>
          <w:rFonts w:hint="default"/>
        </w:rPr>
        <w:t>是人为控制的惩罚力度超参数。</w:t>
      </w:r>
    </w:p>
    <w:p w14:paraId="232E50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代码实现：</w:t>
      </w:r>
    </w:p>
    <w:p w14:paraId="5A1D68BC">
      <w:pPr>
        <w:pStyle w:val="2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right="0" w:firstLine="630" w:firstLineChars="300"/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grads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key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1"/>
          <w:szCs w:val="21"/>
        </w:rPr>
        <w:t>+=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self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weight_decay_lambda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1"/>
          <w:szCs w:val="21"/>
        </w:rPr>
        <w:t>*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params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key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]</w:t>
      </w:r>
    </w:p>
    <w:p w14:paraId="258AE003">
      <w:pPr>
        <w:pStyle w:val="2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right="0" w:firstLine="630" w:firstLineChars="300"/>
        <w:rPr>
          <w:rFonts w:hint="eastAsia" w:ascii="Consolas" w:hAnsi="Consolas" w:eastAsia="Consolas" w:cs="Consolas"/>
          <w:caps w:val="0"/>
          <w:color w:val="383A42"/>
          <w:spacing w:val="0"/>
          <w:sz w:val="21"/>
          <w:szCs w:val="21"/>
          <w:lang w:val="en-US" w:eastAsia="zh-CN"/>
        </w:rPr>
      </w:pPr>
    </w:p>
    <w:p w14:paraId="39C7737C"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Dropout：</w:t>
      </w:r>
      <w:r>
        <w:rPr>
          <w:lang w:val="en-US" w:eastAsia="zh-CN"/>
        </w:rPr>
        <w:t>是一种在学习的过程中随机删除神经元的方法</w:t>
      </w:r>
      <w:r>
        <w:rPr>
          <w:rFonts w:hint="eastAsia"/>
          <w:lang w:val="en-US" w:eastAsia="zh-CN"/>
        </w:rPr>
        <w:t>，</w:t>
      </w:r>
      <w:r>
        <w:t>在神经网络训练时，故意不把所有神经元都启动起来，而是</w:t>
      </w:r>
      <w:r>
        <w:rPr>
          <w:rFonts w:hint="default"/>
        </w:rPr>
        <w:t>像扔筛子一样，随机地“掐断”一部分神经元（把它们的输出强制设成 0）。</w:t>
      </w:r>
    </w:p>
    <w:p w14:paraId="255091E8">
      <w:pPr>
        <w:keepNext w:val="0"/>
        <w:keepLines w:val="0"/>
        <w:widowControl/>
        <w:numPr>
          <w:ilvl w:val="0"/>
          <w:numId w:val="0"/>
        </w:numPr>
        <w:suppressLineNumbers w:val="0"/>
        <w:ind w:leftChars="200"/>
        <w:jc w:val="left"/>
        <w:rPr>
          <w:rFonts w:hint="default" w:hAnsi="Cambria Math" w:eastAsia="宋体"/>
          <w:i w:val="0"/>
          <w:sz w:val="24"/>
        </w:rPr>
      </w:pPr>
      <w:r>
        <w:rPr>
          <w:rFonts w:hint="eastAsia"/>
          <w:lang w:val="en-US" w:eastAsia="zh-CN"/>
        </w:rPr>
        <w:t>数学公式：</w:t>
      </w:r>
      <m:oMath>
        <m:r>
          <m:rPr/>
          <w:rPr>
            <w:rFonts w:hint="default" w:ascii="Cambria Math" w:hAnsi="Cambria Math" w:eastAsia="宋体"/>
            <w:sz w:val="24"/>
          </w:rPr>
          <m:t>E[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y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train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]=E[x×Mask×</m:t>
        </m:r>
        <m:f>
          <m:fPr>
            <m:ctrlPr>
              <w:rPr>
                <w:rFonts w:hint="default" w:ascii="Cambria Math" w:hAnsi="Cambria Math" w:eastAsia="宋体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宋体"/>
                <w:sz w:val="24"/>
              </w:rPr>
              <m:t>1−p</m:t>
            </m:r>
            <m:ctrlPr>
              <w:rPr>
                <w:rFonts w:ascii="Cambria Math" w:hAnsi="Cambria Math" w:eastAsia="宋体"/>
                <w:sz w:val="24"/>
              </w:rPr>
            </m:ctrlPr>
          </m:den>
        </m:f>
        <m:r>
          <m:rPr/>
          <w:rPr>
            <w:rFonts w:hint="default" w:ascii="Cambria Math" w:hAnsi="Cambria Math" w:eastAsia="宋体"/>
            <w:sz w:val="24"/>
          </w:rPr>
          <m:t>]≈E[x]</m:t>
        </m:r>
      </m:oMath>
    </w:p>
    <w:p w14:paraId="74B2EE1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</w:t>
      </w:r>
      <w:r>
        <w:t>p</w:t>
      </w:r>
      <w:r>
        <w:rPr>
          <w:rFonts w:hint="default"/>
        </w:rPr>
        <w:t> 是丢弃概率。如果丢弃 50% 的神经元，存活的神经元输出在训练时会被乘上 2 倍，保证输出信号的总和大小不变。</w:t>
      </w:r>
    </w:p>
    <w:p w14:paraId="2D25011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※超参数：</w:t>
      </w:r>
      <w:r>
        <w:rPr>
          <w:lang w:val="en-US" w:eastAsia="zh-CN"/>
        </w:rPr>
        <w:t>各层的神经元数量、batch</w:t>
      </w:r>
      <w:r>
        <w:rPr>
          <w:rFonts w:hint="default"/>
          <w:lang w:val="en-US" w:eastAsia="zh-CN"/>
        </w:rPr>
        <w:t>大小、参数更新时的学习率或权值衰减等。</w:t>
      </w:r>
    </w:p>
    <w:p w14:paraId="4FFC354E">
      <w:pPr>
        <w:bidi w:val="0"/>
      </w:pPr>
      <w:r>
        <w:rPr>
          <w:rFonts w:hint="default"/>
        </w:rPr>
        <w:t>补充核心概念</w:t>
      </w:r>
      <w:r>
        <w:rPr>
          <w:rFonts w:hint="eastAsia"/>
          <w:lang w:eastAsia="zh-CN"/>
        </w:rPr>
        <w:t>：</w:t>
      </w:r>
      <w:r>
        <w:rPr>
          <w:rFonts w:hint="default"/>
        </w:rPr>
        <w:t>训练集、验证集、测试集的三级分离</w:t>
      </w:r>
    </w:p>
    <w:p w14:paraId="7E807378">
      <w:pPr>
        <w:bidi w:val="0"/>
      </w:pPr>
      <w:r>
        <w:rPr>
          <w:rFonts w:hint="default"/>
        </w:rPr>
        <w:t>训练集：用于更新权重（计算梯度）。</w:t>
      </w:r>
    </w:p>
    <w:p w14:paraId="2B004341">
      <w:pPr>
        <w:bidi w:val="0"/>
      </w:pPr>
      <w:r>
        <w:rPr>
          <w:rFonts w:hint="default"/>
        </w:rPr>
        <w:t>验证集：从训练集中额外切分出的部分（如 50000 张训练，10000 张验证）。超参数调优（比如尝试不同学习率）时，只能看验证集的表现。</w:t>
      </w:r>
    </w:p>
    <w:p w14:paraId="03259AD4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测试集：绝对不能碰！只能在所有超参数确定后，最后跑一次作为最终考试结果。</w:t>
      </w:r>
    </w:p>
    <w:p w14:paraId="0172231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超参数的最优化：</w:t>
      </w:r>
    </w:p>
    <w:p w14:paraId="566BF64E">
      <w:pPr>
        <w:bidi w:val="0"/>
      </w:pPr>
      <w:r>
        <w:rPr>
          <w:lang w:val="en-US" w:eastAsia="zh-CN"/>
        </w:rPr>
        <w:t xml:space="preserve">步骤0 </w:t>
      </w:r>
      <w:r>
        <w:rPr>
          <w:rFonts w:hint="eastAsia"/>
          <w:lang w:val="en-US" w:eastAsia="zh-CN"/>
        </w:rPr>
        <w:t>：</w:t>
      </w:r>
      <w:r>
        <w:rPr>
          <w:lang w:val="en-US" w:eastAsia="zh-CN"/>
        </w:rPr>
        <w:t xml:space="preserve">设定超参数的范围。 </w:t>
      </w:r>
    </w:p>
    <w:p w14:paraId="45F58BC4">
      <w:pPr>
        <w:bidi w:val="0"/>
      </w:pPr>
      <w:r>
        <w:rPr>
          <w:rFonts w:hint="default"/>
          <w:lang w:val="en-US" w:eastAsia="zh-CN"/>
        </w:rPr>
        <w:t xml:space="preserve">步骤1 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从设定的超参数范围中随机采样。 </w:t>
      </w:r>
    </w:p>
    <w:p w14:paraId="69D4BD8E">
      <w:pPr>
        <w:bidi w:val="0"/>
      </w:pPr>
      <w:r>
        <w:rPr>
          <w:rFonts w:hint="default"/>
          <w:lang w:val="en-US" w:eastAsia="zh-CN"/>
        </w:rPr>
        <w:t xml:space="preserve">步骤2 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使用步骤</w:t>
      </w:r>
      <w:r>
        <w:rPr>
          <w:lang w:val="en-US" w:eastAsia="zh-CN"/>
        </w:rPr>
        <w:t>1</w:t>
      </w:r>
      <w:r>
        <w:rPr>
          <w:rFonts w:hint="default"/>
          <w:lang w:val="en-US" w:eastAsia="zh-CN"/>
        </w:rPr>
        <w:t xml:space="preserve">中采样到的超参数的值进行学习，通过验证数据评估识别精度（但是要将epoch设置得很小）。 </w:t>
      </w:r>
    </w:p>
    <w:p w14:paraId="26D644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步骤3 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重复步骤1和步骤2（100次等），根据它们的识别精度的结果，缩小超参数的范围。</w:t>
      </w:r>
    </w:p>
    <w:p w14:paraId="389D35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补充代码：</w:t>
      </w:r>
    </w:p>
    <w:p w14:paraId="193D7C9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超参数调优时的“验证集”划分示例</w:t>
      </w:r>
    </w:p>
    <w:p w14:paraId="21FE2CC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load_mnist(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E68708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假设 60000 张训练集，我们切出 50000 张做训练，10000 张做验证</w:t>
      </w:r>
    </w:p>
    <w:p w14:paraId="4FC74F5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x_val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:]</w:t>
      </w:r>
    </w:p>
    <w:p w14:paraId="0664FF2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t_val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:]</w:t>
      </w:r>
    </w:p>
    <w:p w14:paraId="086CFCA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超参数搜索循环（伪代码）</w:t>
      </w:r>
    </w:p>
    <w:p w14:paraId="61FDE62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39DF874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uniform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在数量级上随机采样学习率</w:t>
      </w:r>
    </w:p>
    <w:p w14:paraId="7E7F218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用训练集训练，用验证集评估效果</w:t>
      </w:r>
    </w:p>
    <w:p w14:paraId="77C463D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val_acc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evaluate(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x_val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t_val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364B94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记录下能让 val_acc 最高的那个 lr</w:t>
      </w:r>
    </w:p>
    <w:p w14:paraId="27564222">
      <w:pPr>
        <w:bidi w:val="0"/>
        <w:rPr>
          <w:rFonts w:hint="default"/>
          <w:b w:val="0"/>
          <w:bCs w:val="0"/>
          <w:lang w:val="en-US" w:eastAsia="zh-CN"/>
        </w:rPr>
      </w:pPr>
    </w:p>
    <w:p w14:paraId="3FB3DA30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231F20"/>
          <w:kern w:val="0"/>
          <w:sz w:val="19"/>
          <w:szCs w:val="19"/>
          <w:lang w:val="en-US" w:eastAsia="zh-CN" w:bidi="ar"/>
        </w:rPr>
      </w:pPr>
    </w:p>
    <w:p w14:paraId="2B226175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231F20"/>
          <w:kern w:val="0"/>
          <w:sz w:val="19"/>
          <w:szCs w:val="19"/>
          <w:lang w:val="en-US" w:eastAsia="zh-CN" w:bidi="ar"/>
        </w:rPr>
      </w:pPr>
    </w:p>
    <w:p w14:paraId="71AF9720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231F20"/>
          <w:kern w:val="0"/>
          <w:sz w:val="19"/>
          <w:szCs w:val="19"/>
          <w:lang w:val="en-US" w:eastAsia="zh-CN" w:bidi="ar"/>
        </w:rPr>
      </w:pPr>
    </w:p>
    <w:p w14:paraId="6CF68650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231F20"/>
          <w:kern w:val="0"/>
          <w:sz w:val="19"/>
          <w:szCs w:val="19"/>
          <w:lang w:val="en-US" w:eastAsia="zh-CN" w:bidi="ar"/>
        </w:rPr>
      </w:pPr>
    </w:p>
    <w:p w14:paraId="6FBA8743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231F20"/>
          <w:kern w:val="0"/>
          <w:sz w:val="19"/>
          <w:szCs w:val="19"/>
          <w:lang w:val="en-US" w:eastAsia="zh-CN" w:bidi="ar"/>
        </w:rPr>
      </w:pPr>
    </w:p>
    <w:p w14:paraId="06F5CEF1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231F20"/>
          <w:kern w:val="0"/>
          <w:sz w:val="19"/>
          <w:szCs w:val="19"/>
          <w:lang w:val="en-US" w:eastAsia="zh-CN" w:bidi="ar"/>
        </w:rPr>
      </w:pPr>
    </w:p>
    <w:p w14:paraId="1D32FF0A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231F20"/>
          <w:kern w:val="0"/>
          <w:sz w:val="19"/>
          <w:szCs w:val="19"/>
          <w:lang w:val="en-US" w:eastAsia="zh-CN" w:bidi="ar"/>
        </w:rPr>
      </w:pPr>
    </w:p>
    <w:p w14:paraId="218F5689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231F20"/>
          <w:kern w:val="0"/>
          <w:sz w:val="19"/>
          <w:szCs w:val="19"/>
          <w:lang w:val="en-US" w:eastAsia="zh-CN" w:bidi="ar"/>
        </w:rPr>
      </w:pPr>
    </w:p>
    <w:p w14:paraId="4AB4210D">
      <w:pPr>
        <w:pStyle w:val="4"/>
        <w:bidi w:val="0"/>
      </w:pPr>
      <w:r>
        <w:t>第二阶段：单步训练循环（for循环内部）</w:t>
      </w:r>
    </w:p>
    <w:p w14:paraId="0FE656E8">
      <w:pPr>
        <w:bidi w:val="0"/>
        <w:rPr>
          <w:b/>
          <w:bCs/>
        </w:rPr>
      </w:pPr>
      <w:r>
        <w:rPr>
          <w:rFonts w:hint="default"/>
          <w:b/>
          <w:bCs/>
        </w:rPr>
        <w:t>这是一个嵌套在 for i in range(iters_num): 里面的核心流水线。每次迭代完成一次“看一批图 -&gt; 算误差 -&gt; 算梯度 -&gt; 改权重”的闭环。</w:t>
      </w:r>
    </w:p>
    <w:p w14:paraId="415B7574">
      <w:pPr>
        <w:pStyle w:val="5"/>
        <w:bidi w:val="0"/>
      </w:pPr>
      <w:r>
        <w:rPr>
          <w:rFonts w:hint="default"/>
        </w:rPr>
        <w:t>【步骤1】抽取 Mini-batch（加载数据）</w:t>
      </w:r>
    </w:p>
    <w:p w14:paraId="4EF58929">
      <w:pPr>
        <w:bidi w:val="0"/>
        <w:rPr>
          <w:rFonts w:hint="default"/>
        </w:rPr>
      </w:pPr>
      <w:r>
        <w:rPr>
          <w:rFonts w:hint="default"/>
        </w:rPr>
        <w:t>代码实现：</w:t>
      </w:r>
    </w:p>
    <w:p w14:paraId="3079AA5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batch_mask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train_size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77A8D6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x_batch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x_train[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batch_mask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5EA2809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t_batch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t_train[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batch_mask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5D4028C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 w14:paraId="167B6BA9">
      <w:pPr>
        <w:bidi w:val="0"/>
      </w:pPr>
      <w:r>
        <w:rPr>
          <w:rFonts w:hint="default"/>
        </w:rPr>
        <w:t>物理意义：每次只从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train_size</w:t>
      </w:r>
      <w:r>
        <w:rPr>
          <w:rFonts w:hint="default"/>
        </w:rPr>
        <w:t>张训练图中</w:t>
      </w:r>
      <w:r>
        <w:rPr>
          <w:rFonts w:hint="default"/>
          <w:b/>
          <w:bCs/>
        </w:rPr>
        <w:t>随机抽取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batch_size</w:t>
      </w:r>
      <w:r>
        <w:rPr>
          <w:rFonts w:hint="default"/>
        </w:rPr>
        <w:t>张（即一个 Batch），通过“小批量”的随机性来近似整体的梯度方向。</w:t>
      </w:r>
    </w:p>
    <w:p w14:paraId="08AEF0B8">
      <w:pPr>
        <w:pStyle w:val="5"/>
        <w:bidi w:val="0"/>
        <w:rPr>
          <w:rFonts w:hint="default"/>
        </w:rPr>
      </w:pPr>
      <w:r>
        <w:rPr>
          <w:rFonts w:hint="default"/>
        </w:rPr>
        <w:t>【步骤2】前向传播（数据过管道）</w:t>
      </w:r>
    </w:p>
    <w:p w14:paraId="3508D624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类内函数定义：</w:t>
      </w:r>
    </w:p>
    <w:p w14:paraId="7AE1F40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227F944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layer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():</w:t>
      </w:r>
    </w:p>
    <w:p w14:paraId="159613E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layer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.forward(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800964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</w:p>
    <w:p w14:paraId="3FFB68A4">
      <w:pPr>
        <w:pStyle w:val="3"/>
        <w:rPr>
          <w:rFonts w:hint="eastAsia"/>
          <w:lang w:val="en-US" w:eastAsia="zh-CN"/>
        </w:rPr>
      </w:pPr>
    </w:p>
    <w:p w14:paraId="55C9BC67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同时调用时：</w:t>
      </w:r>
    </w:p>
    <w:p w14:paraId="385C0EB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i w:val="0"/>
          <w:i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OrderedDict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0714A96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"Affine1"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Affine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"W1"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"b1"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])</w:t>
      </w:r>
    </w:p>
    <w:p w14:paraId="5A93F6F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"Relu1"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4614B5E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"Affine2"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Affine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"W2"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"b2"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])</w:t>
      </w:r>
    </w:p>
    <w:p w14:paraId="7D59C31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network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TwoLayerNet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input_size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784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hidden_size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output_size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A2C696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network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x_batch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D897E9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 w14:paraId="6F9B93F4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代码解析：</w:t>
      </w:r>
      <w:r>
        <w:rPr>
          <w:rFonts w:hint="default"/>
          <w:lang w:val="en-US" w:eastAsia="zh-CN"/>
        </w:rPr>
        <w:t>self.layers</w:t>
      </w:r>
      <w:r>
        <w:rPr>
          <w:rFonts w:hint="eastAsia"/>
          <w:lang w:val="en-US" w:eastAsia="zh-CN"/>
        </w:rPr>
        <w:t>中包含了多个层，通过调用每一层的</w:t>
      </w:r>
      <w:r>
        <w:rPr>
          <w:rFonts w:hint="default"/>
          <w:lang w:val="en-US" w:eastAsia="zh-CN"/>
        </w:rPr>
        <w:t>predict</w:t>
      </w:r>
      <w:r>
        <w:rPr>
          <w:rFonts w:hint="eastAsia"/>
          <w:lang w:val="en-US" w:eastAsia="zh-CN"/>
        </w:rPr>
        <w:t>函数对数据进行</w:t>
      </w:r>
      <w:r>
        <w:rPr>
          <w:rFonts w:hint="default"/>
        </w:rPr>
        <w:t>前向传播</w:t>
      </w:r>
      <w:r>
        <w:rPr>
          <w:rFonts w:hint="eastAsia"/>
          <w:lang w:val="en-US" w:eastAsia="zh-CN"/>
        </w:rPr>
        <w:t>处理，其中深度学习向前传播基本框架：输入层-&gt;隐藏层-&gt;输出层。通俗理解</w:t>
      </w:r>
      <w:r>
        <w:t>前向传播其实可以看作“三步走”</w:t>
      </w:r>
      <w:r>
        <w:rPr>
          <w:rFonts w:hint="eastAsia"/>
          <w:lang w:eastAsia="zh-CN"/>
        </w:rPr>
        <w:t>：</w:t>
      </w:r>
    </w:p>
    <w:p w14:paraId="06B082AA">
      <w:pPr>
        <w:bidi w:val="0"/>
        <w:rPr>
          <w:b/>
          <w:bCs/>
        </w:rPr>
      </w:pPr>
      <w:r>
        <w:rPr>
          <w:b/>
          <w:bCs/>
        </w:rPr>
        <w:t>特征提取阶段</w:t>
      </w:r>
      <w:r>
        <w:rPr>
          <w:rFonts w:hint="eastAsia"/>
          <w:b/>
          <w:bCs/>
          <w:lang w:val="en-US" w:eastAsia="zh-CN"/>
        </w:rPr>
        <w:t>-&gt;</w:t>
      </w:r>
      <w:r>
        <w:rPr>
          <w:b/>
          <w:bCs/>
        </w:rPr>
        <w:t>输出分数计算阶段</w:t>
      </w:r>
      <w:r>
        <w:rPr>
          <w:rFonts w:hint="eastAsia"/>
          <w:b/>
          <w:bCs/>
          <w:lang w:val="en-US" w:eastAsia="zh-CN"/>
        </w:rPr>
        <w:t>-&gt;</w:t>
      </w:r>
      <w:r>
        <w:rPr>
          <w:b/>
          <w:bCs/>
        </w:rPr>
        <w:t>概率输出阶段</w:t>
      </w:r>
    </w:p>
    <w:p w14:paraId="17210F36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具体顺序（以2个全连接层举例）：</w:t>
      </w:r>
      <w:r>
        <w:rPr>
          <w:b/>
          <w:bCs/>
        </w:rPr>
        <w:t>Affine1 (A1 = x @ W1 + b1)</w:t>
      </w:r>
      <w:r>
        <w:rPr>
          <w:rFonts w:hint="eastAsia"/>
          <w:b/>
          <w:bCs/>
          <w:lang w:val="en-US" w:eastAsia="zh-CN"/>
        </w:rPr>
        <w:t xml:space="preserve"> --&gt; </w:t>
      </w:r>
      <w:r>
        <w:rPr>
          <w:rFonts w:hint="default"/>
          <w:b/>
          <w:bCs/>
        </w:rPr>
        <w:t>Batch Normalization (对A1做均值为0、方差1的标准化)</w:t>
      </w:r>
      <w:r>
        <w:rPr>
          <w:rFonts w:hint="eastAsia"/>
          <w:b/>
          <w:bCs/>
          <w:lang w:val="en-US" w:eastAsia="zh-CN"/>
        </w:rPr>
        <w:t xml:space="preserve"> --&gt; </w:t>
      </w:r>
      <w:r>
        <w:rPr>
          <w:rFonts w:hint="default"/>
          <w:b/>
          <w:bCs/>
        </w:rPr>
        <w:t>激活函数 (A1 -&gt; Z1)</w:t>
      </w:r>
      <w:r>
        <w:rPr>
          <w:rFonts w:hint="eastAsia"/>
          <w:b/>
          <w:bCs/>
          <w:lang w:val="en-US" w:eastAsia="zh-CN"/>
        </w:rPr>
        <w:t xml:space="preserve"> --&gt; </w:t>
      </w:r>
      <w:r>
        <w:rPr>
          <w:rFonts w:hint="default"/>
          <w:b/>
          <w:bCs/>
        </w:rPr>
        <w:t>Dropout (对Z1部分神经元随机失活)</w:t>
      </w:r>
      <w:r>
        <w:rPr>
          <w:rFonts w:hint="eastAsia"/>
          <w:b/>
          <w:bCs/>
          <w:lang w:val="en-US" w:eastAsia="zh-CN"/>
        </w:rPr>
        <w:t xml:space="preserve"> --&gt; </w:t>
      </w:r>
      <w:r>
        <w:rPr>
          <w:rFonts w:hint="default"/>
          <w:b/>
          <w:bCs/>
        </w:rPr>
        <w:t>Affine2 (A2 = Z1 @ W2 + b2)</w:t>
      </w:r>
      <w:r>
        <w:rPr>
          <w:rFonts w:hint="eastAsia"/>
          <w:b/>
          <w:bCs/>
          <w:lang w:val="en-US" w:eastAsia="zh-CN"/>
        </w:rPr>
        <w:t xml:space="preserve"> --&gt; </w:t>
      </w:r>
      <w:r>
        <w:rPr>
          <w:rFonts w:hint="default"/>
          <w:b/>
          <w:bCs/>
        </w:rPr>
        <w:t>Softmax (A2 -&gt; P(A2))</w:t>
      </w:r>
    </w:p>
    <w:p w14:paraId="74DBD241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逐层细解</w:t>
      </w:r>
      <w:r>
        <w:rPr>
          <w:rFonts w:hint="eastAsia"/>
          <w:lang w:eastAsia="zh-CN"/>
        </w:rPr>
        <w:t>：</w:t>
      </w:r>
    </w:p>
    <w:p w14:paraId="11FD0A76">
      <w:pPr>
        <w:bidi w:val="0"/>
        <w:rPr>
          <w:rFonts w:hint="default"/>
        </w:rPr>
      </w:pPr>
      <w:r>
        <w:rPr>
          <w:b/>
          <w:bCs/>
        </w:rPr>
        <w:t>特征提取阶段</w:t>
      </w:r>
      <w:r>
        <w:rPr>
          <w:rFonts w:hint="default"/>
          <w:b/>
          <w:bCs/>
        </w:rPr>
        <w:t>：</w:t>
      </w:r>
      <w:r>
        <w:rPr>
          <w:i w:val="0"/>
          <w:iCs w:val="0"/>
        </w:rPr>
        <w:t>Affine1</w:t>
      </w:r>
      <w:r>
        <w:rPr>
          <w:rFonts w:hint="default"/>
        </w:rPr>
        <w:t>+归一化</w:t>
      </w:r>
      <w:r>
        <w:rPr>
          <w:rFonts w:hint="eastAsia"/>
          <w:lang w:eastAsia="zh-CN"/>
        </w:rPr>
        <w:t>（</w:t>
      </w:r>
      <w:r>
        <w:rPr>
          <w:rFonts w:hint="default"/>
        </w:rPr>
        <w:t>Batch Normalization</w:t>
      </w:r>
      <w:r>
        <w:rPr>
          <w:rFonts w:hint="eastAsia"/>
          <w:lang w:eastAsia="zh-CN"/>
        </w:rPr>
        <w:t>）</w:t>
      </w:r>
      <w:r>
        <w:rPr>
          <w:rFonts w:hint="default"/>
        </w:rPr>
        <w:t>+激活</w:t>
      </w:r>
      <w:r>
        <w:rPr>
          <w:rFonts w:hint="eastAsia"/>
          <w:lang w:eastAsia="zh-CN"/>
        </w:rPr>
        <w:t>（</w:t>
      </w:r>
      <w:r>
        <w:rPr>
          <w:lang w:val="en-US" w:eastAsia="zh-CN"/>
        </w:rPr>
        <w:t>sigmoid</w:t>
      </w:r>
      <w:r>
        <w:rPr>
          <w:rFonts w:hint="eastAsia"/>
          <w:lang w:val="en-US" w:eastAsia="zh-CN"/>
        </w:rPr>
        <w:t>/</w:t>
      </w:r>
      <w:r>
        <w:rPr>
          <w:rFonts w:hint="default"/>
        </w:rPr>
        <w:t>ReLU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+</w:t>
      </w:r>
      <w:r>
        <w:rPr>
          <w:rFonts w:hint="default"/>
        </w:rPr>
        <w:t>失活</w:t>
      </w:r>
      <w:r>
        <w:rPr>
          <w:rFonts w:hint="eastAsia"/>
          <w:lang w:eastAsia="zh-CN"/>
        </w:rPr>
        <w:t>（</w:t>
      </w:r>
      <w:r>
        <w:rPr>
          <w:rFonts w:hint="default"/>
        </w:rPr>
        <w:t>Dropout </w:t>
      </w:r>
      <w:r>
        <w:rPr>
          <w:rFonts w:hint="eastAsia"/>
          <w:lang w:eastAsia="zh-CN"/>
        </w:rPr>
        <w:t>）</w:t>
      </w:r>
      <w:r>
        <w:rPr>
          <w:rFonts w:hint="default"/>
        </w:rPr>
        <w:t>。这个阶段负责提炼信息。</w:t>
      </w:r>
    </w:p>
    <w:p w14:paraId="6E4B0675">
      <w:pPr>
        <w:bidi w:val="0"/>
        <w:rPr>
          <w:rFonts w:hint="default"/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注！</w:t>
      </w:r>
      <w:r>
        <w:rPr>
          <w:b w:val="0"/>
          <w:bCs w:val="0"/>
          <w:highlight w:val="none"/>
        </w:rPr>
        <w:t>在卷积神经网络中，</w:t>
      </w:r>
      <w:r>
        <w:rPr>
          <w:rFonts w:hint="default"/>
          <w:b w:val="0"/>
          <w:bCs w:val="0"/>
          <w:highlight w:val="none"/>
        </w:rPr>
        <w:t>输入层接收4维张量后，原来的 </w:t>
      </w:r>
      <w:r>
        <w:rPr>
          <w:b w:val="0"/>
          <w:bCs w:val="0"/>
          <w:highlight w:val="none"/>
        </w:rPr>
        <w:t>Affine1</w:t>
      </w:r>
      <w:r>
        <w:rPr>
          <w:rFonts w:hint="default"/>
          <w:b w:val="0"/>
          <w:bCs w:val="0"/>
          <w:highlight w:val="none"/>
        </w:rPr>
        <w:t> 层会被 Convolution（卷积层） + ReLU（激活层） + Pooling（池化层） 这一组模块所替代。 其中 Convolution 负责局部特征提取，Pooling 负责降维。</w:t>
      </w:r>
    </w:p>
    <w:p w14:paraId="3930CCA6">
      <w:pPr>
        <w:bidi w:val="0"/>
      </w:pPr>
      <w:r>
        <w:rPr>
          <w:rFonts w:hint="default"/>
          <w:b/>
          <w:bCs/>
        </w:rPr>
        <w:t>输出分数计算阶段：</w:t>
      </w:r>
      <w:r>
        <w:rPr>
          <w:rFonts w:hint="default"/>
        </w:rPr>
        <w:t>Affine2（全连接层），把前面提取的特征变成</w:t>
      </w:r>
      <w:r>
        <w:rPr>
          <w:rFonts w:hint="eastAsia"/>
          <w:lang w:val="en-US" w:eastAsia="zh-CN"/>
        </w:rPr>
        <w:t>n</w:t>
      </w:r>
      <w:r>
        <w:rPr>
          <w:rFonts w:hint="default"/>
        </w:rPr>
        <w:t>个分类的原始得分。</w:t>
      </w:r>
    </w:p>
    <w:p w14:paraId="6B252485">
      <w:pPr>
        <w:bidi w:val="0"/>
      </w:pPr>
      <w:r>
        <w:rPr>
          <w:rFonts w:hint="default"/>
          <w:b/>
          <w:bCs/>
        </w:rPr>
        <w:t>概率输出阶段：</w:t>
      </w:r>
      <w:r>
        <w:rPr>
          <w:rFonts w:hint="default"/>
        </w:rPr>
        <w:t>Softmax，把原始得分变成概率。</w:t>
      </w:r>
    </w:p>
    <w:p w14:paraId="5A179343">
      <w:pPr>
        <w:numPr>
          <w:ilvl w:val="0"/>
          <w:numId w:val="11"/>
        </w:numPr>
        <w:bidi w:val="0"/>
        <w:rPr>
          <w:rFonts w:hint="default"/>
        </w:rPr>
      </w:pPr>
      <w:r>
        <w:rPr>
          <w:rFonts w:hint="default"/>
        </w:rPr>
        <w:t>Affine1（全连接层）</w:t>
      </w:r>
    </w:p>
    <w:p w14:paraId="2E6376A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工作职能：矩阵乘法，对数据做线性变换，是最基础的一步。</w:t>
      </w:r>
    </w:p>
    <w:p w14:paraId="169E5EE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基本公式：</w:t>
      </w:r>
      <m:oMath>
        <m:r>
          <m:rPr>
            <m:sty m:val="p"/>
          </m:rPr>
          <w:rPr>
            <w:rFonts w:hint="default" w:ascii="Cambria Math" w:hAnsi="Cambria Math" w:eastAsia="宋体"/>
            <w:sz w:val="24"/>
            <w:lang w:val="en-US" w:eastAsia="zh-CN"/>
          </w:rPr>
          <m:t>A1=X1 @ W1 + b1</m:t>
        </m:r>
      </m:oMath>
    </w:p>
    <w:p w14:paraId="0227BAA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相关代码：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</w:t>
      </w:r>
    </w:p>
    <w:p w14:paraId="3BF96948">
      <w:pPr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default"/>
        </w:rPr>
        <w:t>Batch Normalization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归一化</w:t>
      </w:r>
      <w:r>
        <w:rPr>
          <w:rFonts w:hint="eastAsia"/>
          <w:lang w:eastAsia="zh-CN"/>
        </w:rPr>
        <w:t>）</w:t>
      </w:r>
    </w:p>
    <w:p w14:paraId="1130882E">
      <w:pPr>
        <w:numPr>
          <w:ilvl w:val="0"/>
          <w:numId w:val="0"/>
        </w:numPr>
        <w:bidi w:val="0"/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工作职能：</w:t>
      </w:r>
      <w:r>
        <w:rPr>
          <w:rFonts w:hint="default"/>
          <w:b w:val="0"/>
          <w:bCs w:val="0"/>
        </w:rPr>
        <w:t>对</w:t>
      </w:r>
      <w:r>
        <w:rPr>
          <w:rFonts w:hint="eastAsia"/>
          <w:b w:val="0"/>
          <w:bCs w:val="0"/>
          <w:lang w:val="en-US" w:eastAsia="zh-CN"/>
        </w:rPr>
        <w:t>数据</w:t>
      </w:r>
      <w:r>
        <w:rPr>
          <w:rFonts w:hint="default"/>
          <w:b w:val="0"/>
          <w:bCs w:val="0"/>
        </w:rPr>
        <w:t>做均值为0、方差1的标准化</w:t>
      </w:r>
      <w:r>
        <w:rPr>
          <w:rFonts w:hint="eastAsia"/>
          <w:b w:val="0"/>
          <w:bCs w:val="0"/>
          <w:lang w:eastAsia="zh-CN"/>
        </w:rPr>
        <w:t>。</w:t>
      </w:r>
    </w:p>
    <w:p w14:paraId="6E1CC0AE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基本公式：见第一阶段</w:t>
      </w:r>
    </w:p>
    <w:p w14:paraId="2661A315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相关代码：</w:t>
      </w:r>
    </w:p>
    <w:p w14:paraId="27B9EAB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train_flg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705C119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train_flg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B5E7E2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1. 计算当前批次的均值和方差</w:t>
      </w:r>
    </w:p>
    <w:p w14:paraId="2DC1AA4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A56588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3427D2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2. 标准化</w:t>
      </w:r>
    </w:p>
    <w:p w14:paraId="4E56470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x_norm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FC1CA0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3. 缩放和平移（gamma和beta）</w:t>
      </w:r>
    </w:p>
    <w:p w14:paraId="5CAD735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.gamma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x_norm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.beta</w:t>
      </w:r>
    </w:p>
    <w:p w14:paraId="21275CC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此处省略记录中间状态用于backward的代码...</w:t>
      </w:r>
    </w:p>
    <w:p w14:paraId="3B5BF98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835732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测试时，直接用训练积累的全局均值和方差</w:t>
      </w:r>
    </w:p>
    <w:p w14:paraId="21DDF6E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x_norm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.running_mean)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.running_var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793BD6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.gamma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x_norm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.beta</w:t>
      </w:r>
    </w:p>
    <w:p w14:paraId="7543413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</w:p>
    <w:p w14:paraId="0F5E59DC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</w:p>
    <w:p w14:paraId="10F674CF">
      <w:pPr>
        <w:numPr>
          <w:ilvl w:val="0"/>
          <w:numId w:val="11"/>
        </w:numPr>
        <w:bidi w:val="0"/>
        <w:ind w:left="0" w:leftChars="0" w:firstLine="480" w:firstLineChars="200"/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激活函数</w:t>
      </w:r>
    </w:p>
    <w:p w14:paraId="3F5E4C4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工作职能：转换信号</w:t>
      </w:r>
    </w:p>
    <w:p w14:paraId="04280D8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基本公式：</w:t>
      </w:r>
    </w:p>
    <w:p w14:paraId="31E8B83F">
      <w:pPr>
        <w:bidi w:val="0"/>
        <w:ind w:firstLine="897" w:firstLineChars="374"/>
        <w:rPr>
          <w:rFonts w:hint="default"/>
          <w:lang w:val="en-US"/>
        </w:rPr>
      </w:pPr>
      <w:r>
        <w:rPr>
          <w:lang w:val="en-US" w:eastAsia="zh-CN"/>
        </w:rPr>
        <w:t>sigmoid</w:t>
      </w:r>
      <w:r>
        <w:rPr>
          <w:rFonts w:hint="eastAsia"/>
          <w:lang w:val="en-US" w:eastAsia="zh-CN"/>
        </w:rPr>
        <w:t>函数：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2"/>
            <w:lang w:val="en-US" w:eastAsia="zh-CN" w:bidi="ar-SA"/>
          </w:rPr>
          <m:t>h(x)=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1+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2"/>
                    <w:lang w:val="en-US" w:eastAsia="zh-CN" w:bidi="ar-SA"/>
                  </w:rPr>
                  <m:t>e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2"/>
                    <w:lang w:val="en-US" w:eastAsia="zh-CN" w:bidi="ar-SA"/>
                  </w:rPr>
                  <m:t>−x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den>
        </m:f>
      </m:oMath>
    </w:p>
    <w:p w14:paraId="24926447">
      <w:pPr>
        <w:bidi w:val="0"/>
        <w:ind w:firstLine="897" w:firstLineChars="374"/>
        <w:rPr>
          <w:rFonts w:hint="default"/>
          <w:lang w:val="en-US" w:eastAsia="zh-CN"/>
        </w:rPr>
      </w:pPr>
      <w:r>
        <w:rPr>
          <w:lang w:val="en-US" w:eastAsia="zh-CN"/>
        </w:rPr>
        <w:t>ReLU</w:t>
      </w:r>
      <w:r>
        <w:rPr>
          <w:rFonts w:hint="eastAsia"/>
          <w:lang w:val="en-US" w:eastAsia="zh-CN"/>
        </w:rPr>
        <w:t>函数：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2"/>
            <w:lang w:val="en-US" w:eastAsia="zh-CN" w:bidi="ar-SA"/>
          </w:rPr>
          <m:t>h(x)=</m:t>
        </m:r>
        <m:d>
          <m:dPr>
            <m:begChr m:val="{"/>
            <m:endChr m:val=""/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eqArr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2"/>
                    <w:lang w:val="en-US" w:eastAsia="zh-CN" w:bidi="ar-SA"/>
                  </w:rPr>
                  <m:t xml:space="preserve">   x    (x&gt;0)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e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2"/>
                    <w:lang w:val="en-US" w:eastAsia="zh-CN" w:bidi="ar-SA"/>
                  </w:rPr>
                  <m:t xml:space="preserve">   0    (x</m:t>
                </m:r>
                <m:r>
                  <m:rPr/>
                  <w:rPr>
                    <w:rFonts w:ascii="Cambria Math" w:hAnsi="Cambria Math" w:cs="Times New Roman"/>
                    <w:kern w:val="2"/>
                    <w:sz w:val="24"/>
                    <w:szCs w:val="22"/>
                    <w:lang w:val="en-US" w:bidi="ar-SA"/>
                  </w:rPr>
                  <m:t>≤</m:t>
                </m:r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2"/>
                    <w:lang w:val="en-US" w:eastAsia="zh-CN" w:bidi="ar-SA"/>
                  </w:rPr>
                  <m:t>0)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e>
        </m:d>
      </m:oMath>
    </w:p>
    <w:p w14:paraId="78618B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相关代码：</w:t>
      </w:r>
    </w:p>
    <w:p w14:paraId="68DD6B69">
      <w:pPr>
        <w:keepNext w:val="0"/>
        <w:keepLines w:val="0"/>
        <w:widowControl/>
        <w:suppressLineNumbers w:val="0"/>
        <w:shd w:val="clear" w:fill="FFFFFF"/>
        <w:spacing w:line="405" w:lineRule="atLeast"/>
        <w:ind w:firstLine="897" w:firstLineChars="374"/>
        <w:jc w:val="left"/>
        <w:rPr>
          <w:rFonts w:hint="default"/>
          <w:lang w:val="en-US" w:eastAsia="zh-CN"/>
        </w:rPr>
      </w:pPr>
      <w:r>
        <w:rPr>
          <w:lang w:val="en-US" w:eastAsia="zh-CN"/>
        </w:rPr>
        <w:t>sigmoid</w:t>
      </w:r>
      <w:r>
        <w:rPr>
          <w:rFonts w:hint="eastAsia"/>
          <w:lang w:val="en-US" w:eastAsia="zh-CN"/>
        </w:rPr>
        <w:t xml:space="preserve">函数：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334CE5A1">
      <w:pPr>
        <w:keepNext w:val="0"/>
        <w:keepLines w:val="0"/>
        <w:widowControl/>
        <w:suppressLineNumbers w:val="0"/>
        <w:shd w:val="clear" w:fill="FFFFFF"/>
        <w:spacing w:line="405" w:lineRule="atLeast"/>
        <w:ind w:firstLine="897" w:firstLineChars="374"/>
        <w:jc w:val="left"/>
        <w:rPr>
          <w:rFonts w:hint="default"/>
          <w:lang w:val="en-US" w:eastAsia="zh-CN"/>
        </w:rPr>
      </w:pPr>
      <w:r>
        <w:rPr>
          <w:lang w:val="en-US" w:eastAsia="zh-CN"/>
        </w:rPr>
        <w:t>ReLU</w:t>
      </w:r>
      <w:r>
        <w:rPr>
          <w:rFonts w:hint="eastAsia"/>
          <w:lang w:val="en-US" w:eastAsia="zh-CN"/>
        </w:rPr>
        <w:t>函数：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7463A43">
      <w:pPr>
        <w:numPr>
          <w:ilvl w:val="0"/>
          <w:numId w:val="11"/>
        </w:numPr>
        <w:bidi w:val="0"/>
        <w:ind w:left="0" w:leftChars="0" w:firstLine="480" w:firstLineChars="200"/>
        <w:rPr>
          <w:rFonts w:hint="default" w:eastAsia="宋体"/>
          <w:highlight w:val="none"/>
          <w:lang w:val="en-US" w:eastAsia="zh-CN"/>
        </w:rPr>
      </w:pPr>
      <w:r>
        <w:rPr>
          <w:rFonts w:hint="default"/>
        </w:rPr>
        <w:t>Dropout</w:t>
      </w:r>
      <w:r>
        <w:rPr>
          <w:rFonts w:hint="eastAsia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>失活</w:t>
      </w:r>
      <w:r>
        <w:rPr>
          <w:rFonts w:hint="eastAsia"/>
          <w:lang w:eastAsia="zh-CN"/>
        </w:rPr>
        <w:t>）</w:t>
      </w:r>
    </w:p>
    <w:p w14:paraId="142DF4AF">
      <w:pPr>
        <w:numPr>
          <w:ilvl w:val="0"/>
          <w:numId w:val="0"/>
        </w:numPr>
        <w:bidi w:val="0"/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工作职能：</w:t>
      </w:r>
      <w:r>
        <w:rPr>
          <w:rFonts w:hint="default"/>
        </w:rPr>
        <w:t>对Affine</w:t>
      </w:r>
      <w:r>
        <w:rPr>
          <w:rFonts w:hint="eastAsia"/>
          <w:lang w:val="en-US" w:eastAsia="zh-CN"/>
        </w:rPr>
        <w:t>得出的结果内的</w:t>
      </w:r>
      <w:r>
        <w:rPr>
          <w:rFonts w:hint="default"/>
        </w:rPr>
        <w:t>部分神经元随机失活</w:t>
      </w:r>
      <w:r>
        <w:rPr>
          <w:rFonts w:hint="eastAsia"/>
          <w:lang w:eastAsia="zh-CN"/>
        </w:rPr>
        <w:t>。</w:t>
      </w:r>
    </w:p>
    <w:p w14:paraId="3270225C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基本公式：见第一阶段</w:t>
      </w:r>
    </w:p>
    <w:p w14:paraId="36CE7815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相关代码：</w:t>
      </w:r>
    </w:p>
    <w:p w14:paraId="08099A3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train_flg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19D1515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train_flg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1B6492E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生成随机掩码，丢弃概率为 dropout_ratio</w:t>
      </w:r>
    </w:p>
    <w:p w14:paraId="0048E76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.mask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.shape)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.dropout_ratio</w:t>
      </w:r>
    </w:p>
    <w:p w14:paraId="1F88C58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乘上掩码并缩放，保持期望值不变</w:t>
      </w:r>
    </w:p>
    <w:p w14:paraId="4FA5921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.mask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.dropout_ratio)</w:t>
      </w:r>
    </w:p>
    <w:p w14:paraId="5FF1CBA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17BB603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测试时不做任何处理，原样输出</w:t>
      </w:r>
    </w:p>
    <w:p w14:paraId="25A7697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</w:p>
    <w:p w14:paraId="491A375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</w:p>
    <w:p w14:paraId="494B34A3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</w:p>
    <w:p w14:paraId="7C708CE8">
      <w:pPr>
        <w:numPr>
          <w:ilvl w:val="0"/>
          <w:numId w:val="11"/>
        </w:numPr>
        <w:bidi w:val="0"/>
        <w:ind w:left="0" w:leftChars="0" w:firstLine="480" w:firstLineChars="200"/>
      </w:pPr>
      <w:r>
        <w:rPr>
          <w:rFonts w:hint="default"/>
        </w:rPr>
        <w:t>Affine2（全连接层）</w:t>
      </w:r>
    </w:p>
    <w:p w14:paraId="52B35906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工作职能：处理数据 若为全连接层最后一层，则负责输出数据。</w:t>
      </w:r>
    </w:p>
    <w:p w14:paraId="08D8CE36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基本公式：</w:t>
      </w:r>
      <m:oMath>
        <m:r>
          <m:rPr>
            <m:sty m:val="p"/>
          </m:rPr>
          <w:rPr>
            <w:rFonts w:hint="default" w:ascii="Cambria Math" w:hAnsi="Cambria Math" w:eastAsia="宋体"/>
            <w:sz w:val="24"/>
            <w:lang w:val="en-US" w:eastAsia="zh-CN"/>
          </w:rPr>
          <m:t>A2=</m:t>
        </m:r>
        <m:r>
          <m:rPr>
            <m:sty m:val="p"/>
          </m:rPr>
          <w:rPr>
            <w:rFonts w:hint="eastAsia" w:ascii="Cambria Math" w:hAnsi="Cambria Math" w:eastAsia="宋体"/>
            <w:sz w:val="24"/>
            <w:lang w:val="en-US" w:eastAsia="zh-CN"/>
          </w:rPr>
          <m:t>Z</m:t>
        </m:r>
        <m:r>
          <m:rPr>
            <m:sty m:val="p"/>
          </m:rPr>
          <w:rPr>
            <w:rFonts w:hint="default" w:ascii="Cambria Math" w:hAnsi="Cambria Math" w:eastAsia="宋体"/>
            <w:sz w:val="24"/>
            <w:lang w:val="en-US" w:eastAsia="zh-CN"/>
          </w:rPr>
          <m:t>1 @ W2 + b2</m:t>
        </m:r>
      </m:oMath>
    </w:p>
    <w:p w14:paraId="65E6FAA7">
      <w:pPr>
        <w:numPr>
          <w:ilvl w:val="0"/>
          <w:numId w:val="0"/>
        </w:numPr>
        <w:bidi w:val="0"/>
        <w:ind w:firstLine="420" w:firstLineChars="0"/>
      </w:pPr>
      <w:r>
        <w:rPr>
          <w:rFonts w:hint="eastAsia"/>
          <w:lang w:val="en-US" w:eastAsia="zh-CN"/>
        </w:rPr>
        <w:t>相关代码：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</w:t>
      </w:r>
    </w:p>
    <w:p w14:paraId="392D22B2">
      <w:pPr>
        <w:numPr>
          <w:ilvl w:val="0"/>
          <w:numId w:val="11"/>
        </w:numPr>
        <w:bidi w:val="0"/>
        <w:ind w:left="0" w:leftChars="0" w:firstLine="480" w:firstLineChars="200"/>
      </w:pPr>
      <w:r>
        <w:rPr>
          <w:rFonts w:hint="default"/>
        </w:rPr>
        <w:t>Softmax </w:t>
      </w:r>
    </w:p>
    <w:p w14:paraId="5706951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工作职能：</w:t>
      </w:r>
      <w:r>
        <w:rPr>
          <w:lang w:val="en-US" w:eastAsia="zh-CN"/>
        </w:rPr>
        <w:t>函数的输出是0.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到</w:t>
      </w:r>
      <w:r>
        <w:rPr>
          <w:rFonts w:hint="default"/>
          <w:lang w:val="en-US" w:eastAsia="zh-CN"/>
        </w:rPr>
        <w:t>1.0</w:t>
      </w:r>
      <w:r>
        <w:rPr>
          <w:rFonts w:hint="eastAsia"/>
          <w:lang w:val="en-US" w:eastAsia="zh-CN"/>
        </w:rPr>
        <w:t>之间的实数且</w:t>
      </w:r>
      <w:r>
        <w:rPr>
          <w:rFonts w:hint="default"/>
          <w:lang w:val="en-US" w:eastAsia="zh-CN"/>
        </w:rPr>
        <w:t>softmax</w:t>
      </w:r>
      <w:r>
        <w:rPr>
          <w:rFonts w:hint="eastAsia"/>
          <w:lang w:val="en-US" w:eastAsia="zh-CN"/>
        </w:rPr>
        <w:t>函数的输出值的总和是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softmax</w:t>
      </w:r>
      <w:r>
        <w:rPr>
          <w:rFonts w:hint="eastAsia"/>
          <w:lang w:val="en-US" w:eastAsia="zh-CN"/>
        </w:rPr>
        <w:t>函数的输出可以解释为“概率”。</w:t>
      </w:r>
    </w:p>
    <w:p w14:paraId="44DF1721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基本公式：</w:t>
      </w:r>
    </w:p>
    <w:p w14:paraId="17868661">
      <w:pPr>
        <w:numPr>
          <w:ilvl w:val="0"/>
          <w:numId w:val="0"/>
        </w:numPr>
        <w:bidi w:val="0"/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改进前：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y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e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a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num>
          <m:den>
            <m:nary>
              <m:naryPr>
                <m:chr m:val="∑"/>
                <m:limLoc m:val="undOvr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naryPr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i=1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  <m:e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e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nary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en>
        </m:f>
      </m:oMath>
    </w:p>
    <w:p w14:paraId="2F7AD20C">
      <w:pPr>
        <w:numPr>
          <w:ilvl w:val="0"/>
          <w:numId w:val="0"/>
        </w:numPr>
        <w:bidi w:val="0"/>
        <w:ind w:firstLine="42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改进后：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y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e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d>
                  <m:d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+C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num>
          <m:den>
            <m:nary>
              <m:naryPr>
                <m:chr m:val="∑"/>
                <m:limLoc m:val="undOvr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naryPr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i=1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  <m:e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e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  <m:t>a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+C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nary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en>
        </m:f>
      </m:oMath>
    </w:p>
    <w:p w14:paraId="173759FA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通常C会使用</w:t>
      </w:r>
      <w:r>
        <w:rPr>
          <w:lang w:val="en-US" w:eastAsia="zh-CN"/>
        </w:rPr>
        <w:t>会使用输入信号中的最大值</w:t>
      </w:r>
      <w:r>
        <w:rPr>
          <w:rFonts w:hint="eastAsia"/>
          <w:lang w:val="en-US" w:eastAsia="zh-CN"/>
        </w:rPr>
        <w:t>。</w:t>
      </w:r>
    </w:p>
    <w:p w14:paraId="6910841D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相关代码：</w:t>
      </w:r>
    </w:p>
    <w:p w14:paraId="36016FD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keepdims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  </w:t>
      </w:r>
    </w:p>
    <w:p w14:paraId="25FD33C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 xml:space="preserve">out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keepdims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932DEA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 w14:paraId="66D442EE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卷积神经网络部分（</w:t>
      </w:r>
      <w:r>
        <w:rPr>
          <w:rFonts w:hint="default"/>
          <w:b w:val="0"/>
          <w:bCs w:val="0"/>
          <w:highlight w:val="none"/>
        </w:rPr>
        <w:t>Convolution+ ReLU+ Pooling</w:t>
      </w:r>
      <w:r>
        <w:rPr>
          <w:rFonts w:hint="eastAsia"/>
          <w:b w:val="0"/>
          <w:bCs w:val="0"/>
          <w:highlight w:val="none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 w:val="0"/>
          <w:bCs w:val="0"/>
          <w:highlight w:val="none"/>
        </w:rPr>
        <w:t>⟺</w:t>
      </w: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 xml:space="preserve">  </w:t>
      </w:r>
      <w:r>
        <w:rPr>
          <w:b w:val="0"/>
          <w:bCs w:val="0"/>
          <w:highlight w:val="none"/>
        </w:rPr>
        <w:t>Affine1</w:t>
      </w:r>
      <w:r>
        <w:rPr>
          <w:rFonts w:hint="eastAsia"/>
          <w:lang w:val="en-US" w:eastAsia="zh-CN"/>
        </w:rPr>
        <w:t>）：</w:t>
      </w:r>
    </w:p>
    <w:p w14:paraId="12D6056C">
      <w:pPr>
        <w:numPr>
          <w:ilvl w:val="0"/>
          <w:numId w:val="12"/>
        </w:numPr>
        <w:bidi w:val="0"/>
        <w:rPr>
          <w:rFonts w:hint="eastAsia"/>
          <w:lang w:eastAsia="zh-CN"/>
        </w:rPr>
      </w:pPr>
      <w:r>
        <w:rPr>
          <w:rFonts w:hint="default"/>
        </w:rPr>
        <w:t>Convolution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卷积层</w:t>
      </w:r>
      <w:r>
        <w:rPr>
          <w:rFonts w:hint="eastAsia"/>
          <w:lang w:eastAsia="zh-CN"/>
        </w:rPr>
        <w:t>）：</w:t>
      </w:r>
    </w:p>
    <w:p w14:paraId="626539AC">
      <w:pPr>
        <w:bidi w:val="0"/>
      </w:pPr>
      <w:r>
        <w:rPr>
          <w:rFonts w:hint="eastAsia"/>
          <w:lang w:val="en-US" w:eastAsia="zh-CN"/>
        </w:rPr>
        <w:t>工作职能：卷积运算。</w:t>
      </w:r>
    </w:p>
    <w:p w14:paraId="3ED76B8E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基本公式：见第一阶段</w:t>
      </w:r>
    </w:p>
    <w:p w14:paraId="78B666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相关代码：</w:t>
      </w:r>
    </w:p>
    <w:p w14:paraId="39CABA4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0BE8E46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滤波器数量、通道数、滤波器高度、滤波器宽度</w:t>
      </w:r>
    </w:p>
    <w:p w14:paraId="78AF62B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.W.shape</w:t>
      </w:r>
    </w:p>
    <w:p w14:paraId="77DC391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数据个数、通道数、数据高度、数据宽度</w:t>
      </w:r>
    </w:p>
    <w:p w14:paraId="464EE50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.shape</w:t>
      </w:r>
    </w:p>
    <w:p w14:paraId="5DDEAC5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计算输出高度和宽度（向下取整，与鱼书风格一致）</w:t>
      </w:r>
    </w:p>
    <w:p w14:paraId="01ED545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.pad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.stride)</w:t>
      </w:r>
    </w:p>
    <w:p w14:paraId="1BA16BB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.pad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.stride)</w:t>
      </w:r>
    </w:p>
    <w:p w14:paraId="3559551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</w:p>
    <w:p w14:paraId="1DA40CF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使用im2col函数将四维数据展开为二维数据</w:t>
      </w:r>
    </w:p>
    <w:p w14:paraId="2CA8D0F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im2col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.stride,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.pad)</w:t>
      </w:r>
    </w:p>
    <w:p w14:paraId="7CC1359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将滤波器四维数据转换为二维数据</w:t>
      </w:r>
    </w:p>
    <w:p w14:paraId="7265BDD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col_w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.W.reshape(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).T</w:t>
      </w:r>
    </w:p>
    <w:p w14:paraId="7B0F558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类比Affine1层内 A1= x @ W1 + b1</w:t>
      </w:r>
    </w:p>
    <w:p w14:paraId="2DE3AC8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此处由于广播机制，偏置 self.b 会自动加到每一行上</w:t>
      </w:r>
    </w:p>
    <w:p w14:paraId="0EEAB94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col_w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.b</w:t>
      </w:r>
    </w:p>
    <w:p w14:paraId="38D5CDBF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651C0C2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transpose用于调整更改多维数组的轴的顺序：(0,1,2,3)-&gt;(0,3,1,2)</w:t>
      </w:r>
    </w:p>
    <w:p w14:paraId="21562B0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先把乘法得到的矩阵reshape成(N, out_h, out_w, 滤波器个数)，</w:t>
      </w:r>
    </w:p>
    <w:p w14:paraId="7584C37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再通过transpose转成标准的(N, 滤波器个数, out_h, out_w)输出张量。</w:t>
      </w:r>
    </w:p>
    <w:p w14:paraId="2FC6F6C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.reshape(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).transpose(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08A92F9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4143CF7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</w:p>
    <w:p w14:paraId="0188BF65">
      <w:pPr>
        <w:keepNext w:val="0"/>
        <w:keepLines w:val="0"/>
        <w:widowControl/>
        <w:suppressLineNumbers w:val="0"/>
        <w:shd w:val="clear" w:fill="FFFFFF"/>
        <w:spacing w:line="405" w:lineRule="atLeast"/>
        <w:ind w:left="0" w:leftChars="0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</w:p>
    <w:p w14:paraId="07CA207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注！解释一下</w:t>
      </w:r>
      <w:r>
        <w:rPr>
          <w:rFonts w:hint="eastAsia"/>
          <w:b/>
          <w:bCs/>
          <w:lang w:val="en-US" w:eastAsia="zh-CN"/>
        </w:rPr>
        <w:t>im2col（）</w:t>
      </w:r>
      <w:r>
        <w:rPr>
          <w:rFonts w:hint="eastAsia"/>
          <w:lang w:val="en-US" w:eastAsia="zh-CN"/>
        </w:rPr>
        <w:t>函数</w:t>
      </w:r>
    </w:p>
    <w:p w14:paraId="2EA48C9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im2col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(input_data, filter_h, filter_w,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ED381C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 w14:paraId="554774DE">
      <w:pPr>
        <w:bidi w:val="0"/>
      </w:pPr>
      <w:r>
        <w:rPr>
          <w:rFonts w:hint="eastAsia"/>
          <w:lang w:val="en-US" w:eastAsia="zh-CN"/>
        </w:rPr>
        <w:t>函数职能：</w:t>
      </w:r>
      <w:r>
        <w:rPr>
          <w:rFonts w:hint="default"/>
        </w:rPr>
        <w:t>把一张大图片，按照卷积核（滤波器）滑动的轨迹，切成无数个小块（重叠部分会被复制），然后把这些小块“排排队”，拍扁成一个巨大的二维矩阵。</w:t>
      </w:r>
    </w:p>
    <w:p w14:paraId="4B3B3B61">
      <w:pPr>
        <w:bidi w:val="0"/>
      </w:pPr>
      <w:r>
        <w:rPr>
          <w:rFonts w:hint="default"/>
        </w:rPr>
        <w:t>函数</w:t>
      </w:r>
      <w:r>
        <w:rPr>
          <w:rFonts w:hint="eastAsia"/>
          <w:lang w:val="en-US" w:eastAsia="zh-CN"/>
        </w:rPr>
        <w:t>参数含义</w:t>
      </w:r>
      <w:r>
        <w:rPr>
          <w:rFonts w:hint="default"/>
        </w:rPr>
        <w:t>：</w:t>
      </w:r>
    </w:p>
    <w:p w14:paraId="5B9E1324">
      <w:pPr>
        <w:bidi w:val="0"/>
      </w:pPr>
      <w:r>
        <w:rPr>
          <w:rFonts w:hint="default"/>
        </w:rPr>
        <w:t>input_data：输入数据，通常是一个4维张量 (N, C, H, W)（即：数据批量数，通道数，高度，宽度）。</w:t>
      </w:r>
    </w:p>
    <w:p w14:paraId="336F8DEF">
      <w:pPr>
        <w:bidi w:val="0"/>
      </w:pPr>
      <w:r>
        <w:rPr>
          <w:rFonts w:hint="default"/>
        </w:rPr>
        <w:t>filter_h / filter_w：滤波器（卷积核）的高度和宽度（比如 3×3 的核就是 3, 3）。</w:t>
      </w:r>
    </w:p>
    <w:p w14:paraId="63AEBF25">
      <w:pPr>
        <w:bidi w:val="0"/>
      </w:pPr>
      <w:r>
        <w:rPr>
          <w:rFonts w:hint="default"/>
        </w:rPr>
        <w:t>stride：步幅。滤波器每次滑动的像素数。默认是 1。</w:t>
      </w:r>
    </w:p>
    <w:p w14:paraId="0970B308">
      <w:pPr>
        <w:bidi w:val="0"/>
      </w:pPr>
      <w:r>
        <w:rPr>
          <w:rFonts w:hint="default"/>
        </w:rPr>
        <w:t>pad：填充。在图像的四周补0的像素数。默认是 0。设置填充可以控制输出图像的大小。</w:t>
      </w:r>
    </w:p>
    <w:p w14:paraId="0A64E84A">
      <w:pPr>
        <w:bidi w:val="0"/>
      </w:pPr>
      <w:r>
        <w:rPr>
          <w:rFonts w:hint="default"/>
        </w:rPr>
        <w:t>维度变换全过程：</w:t>
      </w:r>
    </w:p>
    <w:p w14:paraId="5F9BCF5D">
      <w:pPr>
        <w:bidi w:val="0"/>
      </w:pPr>
      <w:r>
        <w:rPr>
          <w:rFonts w:hint="default"/>
        </w:rPr>
        <w:t>输入形状：(N, C, H, W)</w:t>
      </w:r>
    </w:p>
    <w:p w14:paraId="6783189D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im2col 输出形状：(N * OH * OW, C * FH * FW)</w:t>
      </w:r>
      <w:r>
        <w:rPr>
          <w:rFonts w:hint="eastAsia"/>
          <w:lang w:eastAsia="zh-CN"/>
        </w:rPr>
        <w:t>；</w:t>
      </w:r>
      <w:r>
        <w:rPr>
          <w:rFonts w:hint="default"/>
        </w:rPr>
        <w:t>执行完 im2col 后：直接和滤波器 W（形状被 reshape 为 (C * FH * FW, FN)）做矩阵乘法，得到 (N * OH * OW, FN)</w:t>
      </w:r>
      <w:r>
        <w:rPr>
          <w:rFonts w:hint="eastAsia"/>
          <w:lang w:eastAsia="zh-CN"/>
        </w:rPr>
        <w:t>；</w:t>
      </w:r>
      <w:r>
        <w:rPr>
          <w:rFonts w:hint="default"/>
        </w:rPr>
        <w:t>再把得到的二维矩阵 reshape 回 (N, FN, OH, OW) 的4维输出。</w:t>
      </w:r>
    </w:p>
    <w:p w14:paraId="65942C6B">
      <w:pPr>
        <w:numPr>
          <w:ilvl w:val="0"/>
          <w:numId w:val="12"/>
        </w:numPr>
        <w:bidi w:val="0"/>
        <w:ind w:left="0" w:leftChars="0" w:firstLine="480" w:firstLineChars="200"/>
        <w:rPr>
          <w:rFonts w:hint="eastAsia"/>
          <w:lang w:eastAsia="zh-CN"/>
        </w:rPr>
      </w:pPr>
      <w:r>
        <w:rPr>
          <w:rFonts w:hint="default"/>
        </w:rPr>
        <w:t>Pooling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池化层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-----MAX池化</w:t>
      </w:r>
      <w:r>
        <w:rPr>
          <w:rFonts w:hint="eastAsia"/>
          <w:lang w:eastAsia="zh-CN"/>
        </w:rPr>
        <w:t>：</w:t>
      </w:r>
    </w:p>
    <w:p w14:paraId="57543B54">
      <w:pPr>
        <w:bidi w:val="0"/>
      </w:pPr>
      <w:r>
        <w:rPr>
          <w:rFonts w:hint="eastAsia"/>
          <w:lang w:val="en-US" w:eastAsia="zh-CN"/>
        </w:rPr>
        <w:t>工作职能</w:t>
      </w:r>
      <w:r>
        <w:t>进行缩小高、宽方向上的空间的运算。从目标区域中取出最大值。</w:t>
      </w:r>
    </w:p>
    <w:p w14:paraId="0A5C0E68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基本公式：</w:t>
      </w:r>
      <w:r>
        <w:t>设池化窗口大小为</w:t>
      </w:r>
      <m:oMath>
        <m:r>
          <m:rPr>
            <m:sty m:val="p"/>
          </m:rPr>
          <w:rPr>
            <w:rFonts w:hint="default"/>
          </w:rPr>
          <m:t> </m:t>
        </m:r>
        <m:r>
          <m:rPr/>
          <w:rPr>
            <w:rFonts w:ascii="Cambria Math" w:hAnsi="Cambria Math"/>
            <w:lang w:val="en-US"/>
          </w:rPr>
          <m:t>k</m:t>
        </m:r>
        <m:r>
          <m:rPr/>
          <w:rPr>
            <w:rFonts w:hint="default" w:ascii="Cambria Math" w:hAnsi="Cambria Math"/>
            <w:lang w:val="en-US"/>
          </w:rPr>
          <m:t>=pool_h×pool_w</m:t>
        </m:r>
        <m:r>
          <m:rPr/>
          <w:rPr>
            <w:rFonts w:ascii="Cambria Math" w:hAnsi="Cambria Math"/>
            <w:lang w:val="en-US"/>
          </w:rPr>
          <m:t>k</m:t>
        </m:r>
      </m:oMath>
      <w:r>
        <w:rPr>
          <w:rFonts w:hint="default"/>
        </w:rPr>
        <w:t>，前向传播取窗口内的最大值：</w:t>
      </w:r>
    </w:p>
    <w:p w14:paraId="1985584F">
      <w:pPr>
        <w:bidi w:val="0"/>
        <w:rPr>
          <w:rFonts w:hint="default" w:eastAsia="宋体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>y=max</m:t>
          </m:r>
          <m:d>
            <m:d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2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2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2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2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2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2"/>
                      <w:lang w:val="en-US" w:eastAsia="zh-CN" w:bidi="ar-SA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,...,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2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2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e>
          </m:d>
        </m:oMath>
      </m:oMathPara>
    </w:p>
    <w:p w14:paraId="228C1B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相关代码：</w:t>
      </w:r>
    </w:p>
    <w:p w14:paraId="0E348B8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109CFF0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数据个数、通道数、数据高度、数据宽度</w:t>
      </w:r>
    </w:p>
    <w:p w14:paraId="3CED037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.shape</w:t>
      </w:r>
    </w:p>
    <w:p w14:paraId="69FD0DB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计算输出高度和宽度（注！池化层通常不使用填充，pad默认为0）</w:t>
      </w:r>
    </w:p>
    <w:p w14:paraId="31F09D5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.pool_h)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.stride)</w:t>
      </w:r>
    </w:p>
    <w:p w14:paraId="54565A2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.pool_w)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.stride)</w:t>
      </w:r>
    </w:p>
    <w:p w14:paraId="60CCBD0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</w:p>
    <w:p w14:paraId="2D534D4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展开（1）</w:t>
      </w:r>
    </w:p>
    <w:p w14:paraId="7A8128D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im2col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.pool_h,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.pool_w,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.stride,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.pad)</w:t>
      </w:r>
    </w:p>
    <w:p w14:paraId="1AE9005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reshape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.pool_w)</w:t>
      </w:r>
    </w:p>
    <w:p w14:paraId="1022F7F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最大值（2）</w:t>
      </w:r>
    </w:p>
    <w:p w14:paraId="7E84883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.max(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38B81A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转换（3）</w:t>
      </w:r>
    </w:p>
    <w:p w14:paraId="362EE9C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.reshape(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).transpose(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E91A68C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0F221E4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</w:p>
    <w:p w14:paraId="3FF4914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</w:p>
    <w:p w14:paraId="2AD7E335">
      <w:pPr>
        <w:numPr>
          <w:ilvl w:val="0"/>
          <w:numId w:val="12"/>
        </w:numPr>
        <w:bidi w:val="0"/>
        <w:rPr>
          <w:rFonts w:hint="default"/>
          <w:lang w:val="en-US" w:eastAsia="zh-CN"/>
        </w:rPr>
      </w:pPr>
      <w:r>
        <w:rPr>
          <w:rFonts w:hint="default"/>
        </w:rPr>
        <w:t>Pooling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池化层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-----Average池化</w:t>
      </w:r>
      <w:r>
        <w:rPr>
          <w:rFonts w:hint="eastAsia"/>
          <w:lang w:eastAsia="zh-CN"/>
        </w:rPr>
        <w:t>：</w:t>
      </w:r>
    </w:p>
    <w:p w14:paraId="2DAEAD40">
      <w:pPr>
        <w:bidi w:val="0"/>
      </w:pPr>
      <w:r>
        <w:rPr>
          <w:rFonts w:hint="default"/>
        </w:rPr>
        <w:t>工作职能：与 Max 池化取最大值不同，Average Pooling（平均池化）是在池化窗口内计算所有元素的平均值，作为该窗口的输出。它起到的作用是保留背景信息、抑制噪声。</w:t>
      </w:r>
    </w:p>
    <w:p w14:paraId="39A50136">
      <w:pPr>
        <w:bidi w:val="0"/>
        <w:rPr>
          <w:rFonts w:hint="default"/>
        </w:rPr>
      </w:pPr>
      <w:r>
        <w:rPr>
          <w:rFonts w:hint="default"/>
        </w:rPr>
        <w:t>基本公式：</w:t>
      </w:r>
      <w:r>
        <w:t>设池化窗口大小为</w:t>
      </w:r>
      <m:oMath>
        <m:r>
          <m:rPr>
            <m:sty m:val="p"/>
          </m:rPr>
          <w:rPr>
            <w:rFonts w:hint="default"/>
          </w:rPr>
          <m:t> </m:t>
        </m:r>
        <m:r>
          <m:rPr/>
          <w:rPr>
            <w:rFonts w:ascii="Cambria Math" w:hAnsi="Cambria Math"/>
            <w:lang w:val="en-US"/>
          </w:rPr>
          <m:t>k</m:t>
        </m:r>
        <m:r>
          <m:rPr/>
          <w:rPr>
            <w:rFonts w:hint="default" w:ascii="Cambria Math" w:hAnsi="Cambria Math"/>
            <w:lang w:val="en-US"/>
          </w:rPr>
          <m:t>=pool_h×pool_w</m:t>
        </m:r>
        <m:r>
          <m:rPr/>
          <w:rPr>
            <w:rFonts w:ascii="Cambria Math" w:hAnsi="Cambria Math"/>
            <w:lang w:val="en-US"/>
          </w:rPr>
          <m:t>k</m:t>
        </m:r>
      </m:oMath>
      <w:r>
        <w:rPr>
          <w:rFonts w:hint="default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前向传播计算窗口内所有值的平均数</w:t>
      </w:r>
      <w:r>
        <w:rPr>
          <w:rFonts w:hint="default"/>
        </w:rPr>
        <w:t>：</w:t>
      </w:r>
    </w:p>
    <w:p w14:paraId="1D03DE19">
      <w:pPr>
        <w:bidi w:val="0"/>
        <w:rPr>
          <w:rFonts w:hint="default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>y=</m:t>
          </m:r>
          <m:f>
            <m:f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i=1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2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2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e>
          </m:nary>
        </m:oMath>
      </m:oMathPara>
    </w:p>
    <w:p w14:paraId="6F51978E">
      <w:pPr>
        <w:bidi w:val="0"/>
        <w:rPr>
          <w:rFonts w:hint="default"/>
        </w:rPr>
      </w:pPr>
      <w:r>
        <w:rPr>
          <w:rFonts w:hint="default"/>
        </w:rPr>
        <w:t>相关代码：</w:t>
      </w:r>
    </w:p>
    <w:p w14:paraId="45E69AA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172F63D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.shape</w:t>
      </w:r>
    </w:p>
    <w:p w14:paraId="521C98E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.pool_h)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.stride)</w:t>
      </w:r>
    </w:p>
    <w:p w14:paraId="69FF621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.pool_w)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.stride)</w:t>
      </w:r>
    </w:p>
    <w:p w14:paraId="5616582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</w:p>
    <w:p w14:paraId="70AFD1A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1. 展开（和 Max 池化完全一样）</w:t>
      </w:r>
    </w:p>
    <w:p w14:paraId="764F16B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im2col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.pool_h,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.pool_w,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.stride,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.pad)</w:t>
      </w:r>
    </w:p>
    <w:p w14:paraId="123F0D7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reshape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.pool_w)</w:t>
      </w:r>
    </w:p>
    <w:p w14:paraId="5966D56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04621BB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2. 求平均值（区别在这里！Max 用 np.max，Average 用 np.mean）</w:t>
      </w:r>
    </w:p>
    <w:p w14:paraId="3F75C5A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1DAF51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38C2BD9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3. 转换（Reshape + Transpose，和 Max 池化完全一样）</w:t>
      </w:r>
    </w:p>
    <w:p w14:paraId="0998EE0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.reshape(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).transpose(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66ECDE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</w:t>
      </w:r>
    </w:p>
    <w:p w14:paraId="627E262C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04C5F6ED">
      <w:pPr>
        <w:numPr>
          <w:ilvl w:val="0"/>
          <w:numId w:val="12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感受野（Receptive Field）与分层抽象</w:t>
      </w:r>
      <w:r>
        <w:rPr>
          <w:rFonts w:hint="eastAsia"/>
          <w:lang w:val="en-US" w:eastAsia="zh-CN"/>
        </w:rPr>
        <w:t>：</w:t>
      </w:r>
    </w:p>
    <w:p w14:paraId="07B93478">
      <w:pPr>
        <w:bidi w:val="0"/>
        <w:rPr>
          <w:rFonts w:hint="default"/>
        </w:rPr>
      </w:pPr>
      <w:r>
        <w:rPr>
          <w:rFonts w:hint="default"/>
        </w:rPr>
        <w:t>感受野是指网络中某一层的一个神经元，在原始输入图像上能“看到”的区域大小。</w:t>
      </w:r>
    </w:p>
    <w:p w14:paraId="14DA38D8">
      <w:pPr>
        <w:bidi w:val="0"/>
      </w:pPr>
      <w:r>
        <w:rPr>
          <w:rFonts w:hint="default"/>
        </w:rPr>
        <w:t>分层抽象：</w:t>
      </w:r>
    </w:p>
    <w:p w14:paraId="32240E9A">
      <w:pPr>
        <w:bidi w:val="0"/>
      </w:pPr>
      <w:r>
        <w:rPr>
          <w:rFonts w:hint="default"/>
        </w:rPr>
        <w:t>第一层卷积提取的是局部边缘（横线、竖线）。</w:t>
      </w:r>
    </w:p>
    <w:p w14:paraId="4D14C711">
      <w:pPr>
        <w:bidi w:val="0"/>
      </w:pPr>
      <w:r>
        <w:rPr>
          <w:rFonts w:hint="default"/>
        </w:rPr>
        <w:t>第二层卷积提取的是形状（圆、角）。</w:t>
      </w:r>
    </w:p>
    <w:p w14:paraId="441D453B">
      <w:pPr>
        <w:bidi w:val="0"/>
      </w:pPr>
      <w:r>
        <w:rPr>
          <w:rFonts w:hint="default"/>
        </w:rPr>
        <w:t>第三层卷积提取的是物体部件（眼睛、轮子）。</w:t>
      </w:r>
      <w:r>
        <w:rPr>
          <w:rFonts w:hint="default"/>
        </w:rPr>
        <w:br w:type="textWrapping"/>
      </w:r>
      <w:r>
        <w:rPr>
          <w:rFonts w:hint="default"/>
        </w:rPr>
        <w:t>层数越深，感受野越大，网络提取的特征越抽象、越全局。这就解释了为什么“加深网络”能显著提升识别精度。</w:t>
      </w:r>
    </w:p>
    <w:p w14:paraId="726E1872">
      <w:pPr>
        <w:numPr>
          <w:ilvl w:val="0"/>
          <w:numId w:val="0"/>
        </w:numPr>
        <w:bidi w:val="0"/>
        <w:ind w:leftChars="200"/>
        <w:rPr>
          <w:rFonts w:hint="default"/>
          <w:lang w:val="en-US" w:eastAsia="zh-CN"/>
        </w:rPr>
      </w:pPr>
    </w:p>
    <w:p w14:paraId="4DDD26F3">
      <w:pPr>
        <w:numPr>
          <w:ilvl w:val="0"/>
          <w:numId w:val="0"/>
        </w:numPr>
        <w:bidi w:val="0"/>
        <w:ind w:leftChars="200"/>
        <w:rPr>
          <w:rFonts w:hint="default"/>
          <w:lang w:val="en-US" w:eastAsia="zh-CN"/>
        </w:rPr>
      </w:pPr>
    </w:p>
    <w:p w14:paraId="0F7C71E9">
      <w:pPr>
        <w:pStyle w:val="5"/>
        <w:bidi w:val="0"/>
      </w:pPr>
      <w:r>
        <w:rPr>
          <w:rFonts w:hint="default"/>
        </w:rPr>
        <w:t>【步骤3】计算损失（测量偏差）</w:t>
      </w:r>
    </w:p>
    <w:p w14:paraId="28CE9837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使用损失函数是表示神经网络性能的“恶劣程度”的指标，其中最常有的损失函数为</w:t>
      </w:r>
      <w:r>
        <w:rPr>
          <w:rFonts w:hint="eastAsia"/>
          <w:b/>
          <w:bCs/>
          <w:lang w:val="en-US" w:eastAsia="zh-CN"/>
        </w:rPr>
        <w:t>均方误差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交叉熵误差</w:t>
      </w:r>
      <w:r>
        <w:rPr>
          <w:rFonts w:hint="eastAsia"/>
          <w:lang w:val="en-US" w:eastAsia="zh-CN"/>
        </w:rPr>
        <w:t>。</w:t>
      </w:r>
    </w:p>
    <w:p w14:paraId="0EDA4498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均方误差（mean squared </w:t>
      </w:r>
      <w:r>
        <w:rPr>
          <w:rFonts w:hint="default"/>
          <w:b/>
          <w:bCs/>
          <w:lang w:val="en-US" w:eastAsia="zh-CN"/>
        </w:rPr>
        <w:t>error</w:t>
      </w:r>
      <w:r>
        <w:rPr>
          <w:rFonts w:hint="eastAsia"/>
          <w:b/>
          <w:bCs/>
          <w:lang w:val="en-US" w:eastAsia="zh-CN"/>
        </w:rPr>
        <w:t>）</w:t>
      </w:r>
    </w:p>
    <w:p w14:paraId="4F59F891">
      <w:pPr>
        <w:numPr>
          <w:ilvl w:val="0"/>
          <w:numId w:val="0"/>
        </w:numPr>
        <w:bidi w:val="0"/>
        <w:ind w:firstLine="420" w:firstLineChars="0"/>
        <w:rPr>
          <w:rFonts w:hint="default" w:hAnsi="Cambria Math" w:cs="Times New Roman"/>
          <w:i w:val="0"/>
          <w:kern w:val="2"/>
          <w:sz w:val="24"/>
          <w:szCs w:val="22"/>
          <w:lang w:val="en-US" w:eastAsia="zh-CN" w:bidi="ar-SA"/>
        </w:rPr>
      </w:pPr>
      <w:r>
        <w:rPr>
          <w:rFonts w:hint="eastAsia"/>
          <w:lang w:val="en-US" w:eastAsia="zh-CN"/>
        </w:rPr>
        <w:t>基本公式：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2"/>
            <w:lang w:val="en-US" w:eastAsia="zh-CN" w:bidi="ar-SA"/>
          </w:rPr>
          <m:t>E=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den>
        </m:f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naryPr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sub>
          <m:sup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sup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2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e>
        </m:nary>
      </m:oMath>
    </w:p>
    <w:p w14:paraId="0F26B63F">
      <w:pPr>
        <w:numPr>
          <w:ilvl w:val="0"/>
          <w:numId w:val="0"/>
        </w:numPr>
        <w:bidi w:val="0"/>
        <w:ind w:firstLine="420" w:firstLineChars="0"/>
        <w:rPr>
          <w:rFonts w:hint="default" w:hAnsi="Cambria Math" w:cs="Times New Roman"/>
          <w:i w:val="0"/>
          <w:kern w:val="2"/>
          <w:sz w:val="24"/>
          <w:szCs w:val="22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2"/>
          <w:lang w:val="en-US" w:eastAsia="zh-CN" w:bidi="ar-SA"/>
        </w:rPr>
        <w:t>注！作为对比，给出简单随机样本的样本2阶中心距：</w:t>
      </w:r>
      <m:oMath>
        <m:sSub>
          <m:sSubPr>
            <m:ctrlPr>
              <w:rPr>
                <w:rFonts w:hint="eastAsia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B</m:t>
            </m:r>
            <m:ctrlPr>
              <w:rPr>
                <w:rFonts w:hint="eastAsia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4"/>
            <w:szCs w:val="22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naryPr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i=1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sup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>−</m:t>
                    </m:r>
                    <m:acc>
                      <m:accPr>
                        <m:chr m:val="̅"/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2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e>
        </m:nary>
      </m:oMath>
    </w:p>
    <w:p w14:paraId="534D89CB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相关代码：</w:t>
      </w:r>
    </w:p>
    <w:p w14:paraId="6ED4E18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sum_squared_error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753053D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0F1DDE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eastAsia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 w14:paraId="13588DA2">
      <w:pPr>
        <w:numPr>
          <w:ilvl w:val="0"/>
          <w:numId w:val="0"/>
        </w:numPr>
        <w:bidi w:val="0"/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交叉熵误差（cross entropy error）</w:t>
      </w:r>
    </w:p>
    <w:p w14:paraId="051A5BA6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基本公式：</w:t>
      </w:r>
    </w:p>
    <w:p w14:paraId="6E6569D7"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单数据：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2"/>
            <w:lang w:val="en-US" w:eastAsia="zh-CN" w:bidi="ar-SA"/>
          </w:rPr>
          <m:t>E=−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naryPr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sub>
          <m:sup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2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2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sub>
            </m:sSub>
            <m:func>
              <m:funcP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2"/>
                    <w:lang w:val="en-US" w:eastAsia="zh-CN" w:bidi="ar-S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kern w:val="2"/>
                    <w:sz w:val="24"/>
                    <w:szCs w:val="22"/>
                    <w:lang w:val="en-US" w:bidi="ar-SA"/>
                  </w:rPr>
                  <m:t>ln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fName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e>
            </m:func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e>
        </m:nary>
      </m:oMath>
    </w:p>
    <w:p w14:paraId="23C71BF3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多数据：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2"/>
            <w:lang w:val="en-US" w:eastAsia="zh-CN" w:bidi="ar-SA"/>
          </w:rPr>
          <m:t>E=−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den>
        </m:f>
        <m:nary>
          <m:naryPr>
            <m:chr m:val="∑"/>
            <m:limLoc m:val="subSup"/>
            <m:supHide m:val="1"/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naryPr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sub>
          <m:sup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naryPr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2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sub>
              <m:sup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sup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  <m:t>nk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sub>
                </m:sSub>
                <m:func>
                  <m:funcP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4"/>
                        <w:szCs w:val="22"/>
                        <w:lang w:val="en-US" w:bidi="ar-SA"/>
                      </w:rPr>
                      <m:t>ln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  <m:t>nk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4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2"/>
                        <w:lang w:val="en-US" w:eastAsia="zh-CN" w:bidi="ar-SA"/>
                      </w:rPr>
                    </m:ctrlPr>
                  </m:e>
                </m:func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2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e>
        </m:nary>
      </m:oMath>
    </w:p>
    <w:p w14:paraId="40B9CCD6">
      <w:pPr>
        <w:bidi w:val="0"/>
        <w:ind w:firstLine="897" w:firstLineChars="37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注！可与最大似然估计作比较。</w:t>
      </w:r>
      <w:r>
        <w:t>交叉熵误差（负对数似然）本质上来自</w:t>
      </w:r>
      <w:r>
        <w:rPr>
          <w:rFonts w:hint="eastAsia"/>
          <w:lang w:val="en-US" w:eastAsia="zh-CN"/>
        </w:rPr>
        <w:tab/>
      </w:r>
      <w:r>
        <w:t>于</w:t>
      </w:r>
      <w:r>
        <w:rPr>
          <w:rFonts w:hint="default"/>
        </w:rPr>
        <w:t>最大似然估计。在多分类问题中，最大化似然函数等价于最小化交叉熵误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差</w:t>
      </w:r>
      <w:r>
        <w:rPr>
          <w:rFonts w:hint="eastAsia"/>
          <w:lang w:eastAsia="zh-CN"/>
        </w:rPr>
        <w:t>。</w:t>
      </w:r>
      <w:r>
        <w:rPr>
          <w:rFonts w:hint="default"/>
        </w:rPr>
        <w:t>这解释了为什么它常用于分类任务。</w:t>
      </w:r>
    </w:p>
    <w:p w14:paraId="4CA37972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相关代码（多数据）：</w:t>
      </w:r>
    </w:p>
    <w:p w14:paraId="7100C5B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cross_entropy_error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23FD69A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.ndim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0793174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.reshape(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.size)</w:t>
      </w:r>
    </w:p>
    <w:p w14:paraId="5DEB727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.reshape(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.size)</w:t>
      </w:r>
    </w:p>
    <w:p w14:paraId="3D5D626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为了判断 t 是否属于独热编码（One-hot）格式，并自动进行格式转换。</w:t>
      </w:r>
    </w:p>
    <w:p w14:paraId="2CD3935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.size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.size:</w:t>
      </w:r>
    </w:p>
    <w:p w14:paraId="0475D5E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把 One-hot 矩阵强行转换成了数字标签索引数组。</w:t>
      </w:r>
    </w:p>
    <w:p w14:paraId="5F1FD0A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.argmax(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B7EAC1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7CB6A5B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batch_size</w:t>
      </w:r>
    </w:p>
    <w:p w14:paraId="3CDB971F">
      <w:pPr>
        <w:pStyle w:val="5"/>
        <w:bidi w:val="0"/>
        <w:rPr>
          <w:rFonts w:hint="default"/>
        </w:rPr>
      </w:pPr>
      <w:r>
        <w:rPr>
          <w:rFonts w:hint="default"/>
        </w:rPr>
        <w:t>【步骤4】反向传播（算梯度）</w:t>
      </w:r>
    </w:p>
    <w:p w14:paraId="4F871742">
      <w:pPr>
        <w:bidi w:val="0"/>
        <w:rPr>
          <w:rFonts w:hint="default"/>
        </w:rPr>
      </w:pPr>
      <w:r>
        <w:rPr>
          <w:rFonts w:hint="default"/>
        </w:rPr>
        <w:t>类内函数定义：</w:t>
      </w:r>
    </w:p>
    <w:p w14:paraId="2CFC42D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gradient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32EDBCB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先执行一次正向传播（为了获取并缓存各层的中间状态，如 x, mask 等）</w:t>
      </w:r>
    </w:p>
    <w:p w14:paraId="0551C5A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.loss(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602B9A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反向传播的初始“火种” (因为 Loss 是标量，它对自己的导数是 1)</w:t>
      </w:r>
    </w:p>
    <w:p w14:paraId="30B39C1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</w:p>
    <w:p w14:paraId="5E66BC6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.lastLayer.backward(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F976ED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获取层列表并反转顺序，从后往前逐层回传误差</w:t>
      </w:r>
    </w:p>
    <w:p w14:paraId="7407D2F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.layers.values())</w:t>
      </w:r>
    </w:p>
    <w:p w14:paraId="260CE27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667C11B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layer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94DD45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layer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.backward(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4C66A9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从各层实例中提取计算好的权重和偏置梯度，放入字典</w:t>
      </w:r>
    </w:p>
    <w:p w14:paraId="62B508B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grads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{}</w:t>
      </w:r>
    </w:p>
    <w:p w14:paraId="443810B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grads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"W1"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.layers[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"Affine1"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].dW</w:t>
      </w:r>
    </w:p>
    <w:p w14:paraId="6F16C9C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grads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"b1"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.layers[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"Affine1"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].db</w:t>
      </w:r>
    </w:p>
    <w:p w14:paraId="2DC178D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grads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"W2"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.layers[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"Affine2"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].dW</w:t>
      </w:r>
    </w:p>
    <w:p w14:paraId="431E3FA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grads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"b2"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.layers[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"Affine2"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].db</w:t>
      </w:r>
    </w:p>
    <w:p w14:paraId="3554950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grads</w:t>
      </w:r>
    </w:p>
    <w:p w14:paraId="2E147DB1">
      <w:pPr>
        <w:bidi w:val="0"/>
        <w:rPr>
          <w:rFonts w:hint="default"/>
        </w:rPr>
      </w:pPr>
    </w:p>
    <w:p w14:paraId="7C2AC1FF">
      <w:pPr>
        <w:bidi w:val="0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/>
        </w:rPr>
        <w:t>同时调用时</w:t>
      </w:r>
      <w:r>
        <w:rPr>
          <w:rFonts w:hint="eastAsia"/>
          <w:lang w:eastAsia="zh-CN"/>
        </w:rPr>
        <w:t>：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grad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network.gradient(x_batch, t_batch)</w:t>
      </w:r>
    </w:p>
    <w:p w14:paraId="01DC8DAC">
      <w:pPr>
        <w:bidi w:val="0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 w14:paraId="13F4C63C">
      <w:pPr>
        <w:bidi w:val="0"/>
        <w:rPr>
          <w:rFonts w:hint="default"/>
        </w:rPr>
      </w:pPr>
      <w:r>
        <w:rPr>
          <w:rFonts w:hint="default"/>
        </w:rPr>
        <w:t>代码解析：误差反向传播法，本质上是高数中**“链式法则”**在神经网络工程中的具象化。它将步骤3计算出的总误差，从输出层开始，沿着正向传播的反方向，一层层倒推回去，算出每个参数（W 和 b）对最终误差的敏感度（即梯度）。</w:t>
      </w:r>
    </w:p>
    <w:p w14:paraId="688FD6C3">
      <w:pPr>
        <w:bidi w:val="0"/>
        <w:rPr>
          <w:rFonts w:hint="default"/>
        </w:rPr>
      </w:pPr>
      <w:r>
        <w:rPr>
          <w:rFonts w:hint="default"/>
        </w:rPr>
        <w:t>通俗理解反向传播其实可以看作“误差的逆向接力”：</w:t>
      </w:r>
    </w:p>
    <w:p w14:paraId="719997C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输出层的误差差</w:t>
      </w:r>
      <w:r>
        <w:rPr>
          <w:rFonts w:hint="default"/>
        </w:rPr>
        <w:t xml:space="preserve"> -&gt; </w:t>
      </w:r>
      <w:r>
        <w:rPr>
          <w:rFonts w:hint="default"/>
          <w:b/>
          <w:bCs/>
        </w:rPr>
        <w:t>激活层和全连接层的误差截断与变换</w:t>
      </w:r>
      <w:r>
        <w:rPr>
          <w:rFonts w:hint="default"/>
        </w:rPr>
        <w:t xml:space="preserve"> -&gt; </w:t>
      </w:r>
      <w:r>
        <w:rPr>
          <w:rFonts w:hint="default"/>
          <w:b/>
          <w:bCs/>
        </w:rPr>
        <w:t>最终贡献给权重和偏置的导数。</w:t>
      </w:r>
    </w:p>
    <w:p w14:paraId="2982916C">
      <w:pPr>
        <w:bidi w:val="0"/>
        <w:rPr>
          <w:rFonts w:hint="default"/>
          <w:b/>
          <w:bCs/>
        </w:rPr>
      </w:pPr>
    </w:p>
    <w:p w14:paraId="541E6452">
      <w:pPr>
        <w:rPr>
          <w:rFonts w:hint="default"/>
        </w:rPr>
      </w:pPr>
      <w:r>
        <w:rPr>
          <w:rFonts w:hint="eastAsia"/>
          <w:b/>
          <w:bCs/>
          <w:lang w:val="en-US" w:eastAsia="zh-CN"/>
        </w:rPr>
        <w:t>具体顺序（初始时，dout=1）：</w:t>
      </w:r>
      <w:r>
        <w:rPr>
          <w:rFonts w:hint="default"/>
          <w:b/>
          <w:bCs/>
        </w:rPr>
        <w:t>SoftmaxWithLoss</w:t>
      </w:r>
      <w:r>
        <w:rPr>
          <w:rFonts w:hint="eastAsia"/>
          <w:b/>
          <w:bCs/>
          <w:lang w:val="en-US" w:eastAsia="zh-CN"/>
        </w:rPr>
        <w:t>--&gt;</w:t>
      </w:r>
      <w:r>
        <w:rPr>
          <w:rFonts w:hint="default"/>
          <w:b/>
          <w:bCs/>
        </w:rPr>
        <w:t>Affine2</w:t>
      </w:r>
      <w:r>
        <w:rPr>
          <w:rFonts w:hint="eastAsia"/>
          <w:b/>
          <w:bCs/>
          <w:lang w:val="en-US" w:eastAsia="zh-CN"/>
        </w:rPr>
        <w:t>--&gt;</w:t>
      </w:r>
      <w:r>
        <w:rPr>
          <w:rFonts w:hint="default"/>
          <w:b/>
          <w:bCs/>
        </w:rPr>
        <w:t>Dropout</w:t>
      </w:r>
      <w:r>
        <w:rPr>
          <w:rFonts w:hint="eastAsia"/>
          <w:b/>
          <w:bCs/>
          <w:lang w:val="en-US" w:eastAsia="zh-CN"/>
        </w:rPr>
        <w:t>--&gt;</w:t>
      </w:r>
      <w:r>
        <w:rPr>
          <w:rFonts w:hint="default"/>
          <w:b/>
          <w:bCs/>
        </w:rPr>
        <w:t>激活函数</w:t>
      </w:r>
      <w:r>
        <w:rPr>
          <w:rFonts w:hint="eastAsia"/>
          <w:b/>
          <w:bCs/>
          <w:lang w:val="en-US" w:eastAsia="zh-CN"/>
        </w:rPr>
        <w:t>--&gt;</w:t>
      </w:r>
      <w:r>
        <w:rPr>
          <w:rFonts w:hint="default"/>
          <w:b/>
          <w:bCs/>
        </w:rPr>
        <w:t>Batch Normalization</w:t>
      </w:r>
      <w:r>
        <w:rPr>
          <w:rFonts w:hint="eastAsia"/>
          <w:b/>
          <w:bCs/>
          <w:lang w:val="en-US" w:eastAsia="zh-CN"/>
        </w:rPr>
        <w:t>--&gt;</w:t>
      </w:r>
      <w:r>
        <w:rPr>
          <w:b/>
          <w:bCs/>
        </w:rPr>
        <w:t>Affine1</w:t>
      </w:r>
    </w:p>
    <w:p w14:paraId="26509006">
      <w:pPr>
        <w:bidi w:val="0"/>
        <w:rPr>
          <w:rFonts w:hint="default"/>
        </w:rPr>
      </w:pPr>
      <w:r>
        <w:rPr>
          <w:rFonts w:hint="default"/>
        </w:rPr>
        <w:t>逐层细解（逆向顺序）：</w:t>
      </w:r>
    </w:p>
    <w:p w14:paraId="189F3B1A">
      <w:pPr>
        <w:numPr>
          <w:ilvl w:val="0"/>
          <w:numId w:val="13"/>
        </w:num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</w:rPr>
        <w:t>SoftmaxWithLoss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Softmax</w:t>
      </w:r>
      <w:r>
        <w:rPr>
          <w:rFonts w:hint="eastAsia"/>
          <w:lang w:val="en-US" w:eastAsia="zh-CN"/>
        </w:rPr>
        <w:t>函数和交叉熵误差）</w:t>
      </w:r>
    </w:p>
    <w:p w14:paraId="758C4302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工作职能：将</w:t>
      </w:r>
      <w:r>
        <w:rPr>
          <w:rFonts w:hint="default"/>
        </w:rPr>
        <w:t xml:space="preserve">传递过来的初始梯度 dout = 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经过该层</w:t>
      </w:r>
      <w:r>
        <w:rPr>
          <w:rFonts w:hint="eastAsia"/>
          <w:lang w:val="en-US" w:eastAsia="zh-CN"/>
        </w:rPr>
        <w:t>将</w:t>
      </w:r>
      <w:r>
        <w:rPr>
          <w:rFonts w:hint="default"/>
        </w:rPr>
        <w:t>梯度变为：dout = (y - t) / batch_size。</w:t>
      </w:r>
    </w:p>
    <w:p w14:paraId="6795385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相关代码：</w:t>
      </w:r>
    </w:p>
    <w:p w14:paraId="7316D64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0C2272E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.t.shape[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349E4D7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为了判断 t 是否属于独热编码（One-hot）格式。</w:t>
      </w:r>
    </w:p>
    <w:p w14:paraId="4EF27B7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.t.size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.y.size:  </w:t>
      </w:r>
    </w:p>
    <w:p w14:paraId="7F688AE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模型的预测概率减去真实概率，再除以批次大小</w:t>
      </w:r>
    </w:p>
    <w:p w14:paraId="4780109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.t)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batch_size</w:t>
      </w:r>
    </w:p>
    <w:p w14:paraId="498AD8B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6E01BA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先拷贝一份 y，作为底稿</w:t>
      </w:r>
    </w:p>
    <w:p w14:paraId="113E8D0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.y.copy()</w:t>
      </w:r>
    </w:p>
    <w:p w14:paraId="417D332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把每张图“真实标签”对应位置的概率值减 1</w:t>
      </w:r>
    </w:p>
    <w:p w14:paraId="7A676D4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.t]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</w:p>
    <w:p w14:paraId="19BDFC9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最后除以批次大小</w:t>
      </w:r>
    </w:p>
    <w:p w14:paraId="76F7E44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batch_size</w:t>
      </w:r>
    </w:p>
    <w:p w14:paraId="6867A89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</w:p>
    <w:p w14:paraId="774E1AE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</w:p>
    <w:p w14:paraId="0AB90846">
      <w:pPr>
        <w:numPr>
          <w:ilvl w:val="0"/>
          <w:numId w:val="13"/>
        </w:numPr>
        <w:bidi w:val="0"/>
        <w:ind w:left="0" w:leftChars="0" w:firstLine="482" w:firstLineChars="200"/>
        <w:rPr>
          <w:rFonts w:hint="eastAsia"/>
          <w:b/>
          <w:bCs/>
          <w:lang w:eastAsia="zh-CN"/>
        </w:rPr>
      </w:pPr>
      <w:r>
        <w:rPr>
          <w:rFonts w:hint="default"/>
          <w:b/>
          <w:bCs/>
        </w:rPr>
        <w:t>Affine2 层</w:t>
      </w:r>
      <w:r>
        <w:rPr>
          <w:rFonts w:hint="eastAsia"/>
          <w:b/>
          <w:bCs/>
          <w:lang w:val="en-US" w:eastAsia="zh-CN"/>
        </w:rPr>
        <w:t>反向</w:t>
      </w:r>
      <w:r>
        <w:rPr>
          <w:rFonts w:hint="eastAsia"/>
          <w:b/>
          <w:bCs/>
          <w:lang w:eastAsia="zh-CN"/>
        </w:rPr>
        <w:t>：</w:t>
      </w:r>
    </w:p>
    <w:p w14:paraId="2ADFD148">
      <w:pPr>
        <w:bidi w:val="0"/>
        <w:rPr>
          <w:rFonts w:hint="default"/>
        </w:rPr>
      </w:pPr>
      <w:r>
        <w:rPr>
          <w:rFonts w:hint="eastAsia"/>
          <w:b w:val="0"/>
          <w:bCs w:val="0"/>
          <w:lang w:val="en-US" w:eastAsia="zh-CN"/>
        </w:rPr>
        <w:t>工作职能：</w:t>
      </w:r>
      <w:r>
        <w:rPr>
          <w:rFonts w:hint="default"/>
        </w:rPr>
        <w:t>接收上一步的 dout，根据正向传播时保存的输入 Z1（即上一层的输出）计算 dW 和 db。</w:t>
      </w:r>
    </w:p>
    <w:p w14:paraId="0B7AEFFF">
      <w:pPr>
        <w:bidi w:val="0"/>
        <w:ind w:left="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基本公式：</w:t>
      </w:r>
    </w:p>
    <w:p w14:paraId="2D6B130B">
      <w:pPr>
        <w:bidi w:val="0"/>
        <w:rPr>
          <w:rFonts w:hint="default" w:hAnsi="Cambria Math" w:cs="Times New Roman"/>
          <w:b w:val="0"/>
          <w:bCs w:val="0"/>
          <w:i w:val="0"/>
          <w:kern w:val="2"/>
          <w:sz w:val="24"/>
          <w:szCs w:val="2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 xml:space="preserve">dX=dout @ 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W2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sup>
          </m:sSup>
        </m:oMath>
      </m:oMathPara>
    </w:p>
    <w:p w14:paraId="72AFE28D">
      <w:pPr>
        <w:bidi w:val="0"/>
        <w:rPr>
          <w:rFonts w:hint="default" w:hAnsi="Cambria Math" w:cs="Times New Roman"/>
          <w:b w:val="0"/>
          <w:bCs w:val="0"/>
          <w:i w:val="0"/>
          <w:kern w:val="2"/>
          <w:sz w:val="24"/>
          <w:szCs w:val="2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>dW2=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Z1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 xml:space="preserve"> @ dout</m:t>
          </m:r>
        </m:oMath>
      </m:oMathPara>
    </w:p>
    <w:p w14:paraId="5E90AACD">
      <w:pPr>
        <w:bidi w:val="0"/>
        <w:ind w:left="0" w:leftChars="0" w:firstLine="0" w:firstLineChars="0"/>
        <w:rPr>
          <w:rFonts w:hint="default" w:hAnsi="Cambria Math" w:cs="Times New Roman"/>
          <w:b w:val="0"/>
          <w:bCs w:val="0"/>
          <w:i w:val="0"/>
          <w:kern w:val="2"/>
          <w:sz w:val="24"/>
          <w:szCs w:val="2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>db2=np.sum</m:t>
          </m:r>
          <m:d>
            <m:d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dout,axis=0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e>
          </m:d>
        </m:oMath>
      </m:oMathPara>
    </w:p>
    <w:p w14:paraId="0E8D2DFF">
      <w:pPr>
        <w:bidi w:val="0"/>
        <w:ind w:left="0" w:leftChars="0" w:firstLine="0" w:firstLineChars="0"/>
        <w:rPr>
          <w:rFonts w:hint="default" w:hAnsi="Cambria Math" w:cs="Times New Roman"/>
          <w:b w:val="0"/>
          <w:bCs w:val="0"/>
          <w:i w:val="0"/>
          <w:kern w:val="2"/>
          <w:sz w:val="24"/>
          <w:szCs w:val="22"/>
          <w:lang w:val="en-US" w:eastAsia="zh-CN" w:bidi="ar-SA"/>
        </w:rPr>
      </w:pPr>
    </w:p>
    <w:p w14:paraId="7CB09E15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相关代码：</w:t>
      </w:r>
    </w:p>
    <w:p w14:paraId="1F4A518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422F46E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.W.T</w:t>
      </w:r>
    </w:p>
    <w:p w14:paraId="4BD8A41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.dW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.x.T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</w:p>
    <w:p w14:paraId="7F05908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.db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7517FA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.reshape(</w:t>
      </w:r>
    </w:p>
    <w:p w14:paraId="0DC4492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.original_x_shape</w:t>
      </w:r>
    </w:p>
    <w:p w14:paraId="58B72F9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   )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还原为输入数据的形状（为张量/多维数组提供支持）</w:t>
      </w:r>
    </w:p>
    <w:p w14:paraId="41F5A0E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</w:p>
    <w:p w14:paraId="3382009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</w:p>
    <w:p w14:paraId="4D7C2751">
      <w:pPr>
        <w:bidi w:val="0"/>
        <w:rPr>
          <w:b/>
          <w:bCs/>
        </w:rPr>
      </w:pPr>
      <w:r>
        <w:rPr>
          <w:rFonts w:hint="default"/>
          <w:b/>
          <w:bCs/>
        </w:rPr>
        <w:t>注</w:t>
      </w:r>
      <w:r>
        <w:rPr>
          <w:rFonts w:hint="eastAsia"/>
          <w:b/>
          <w:bCs/>
          <w:lang w:eastAsia="zh-CN"/>
        </w:rPr>
        <w:t>！</w:t>
      </w:r>
      <w:r>
        <w:rPr>
          <w:rFonts w:hint="default"/>
          <w:b/>
          <w:bCs/>
        </w:rPr>
        <w:t>关于输入数据的维度重塑（张量兼容）</w:t>
      </w:r>
    </w:p>
    <w:p w14:paraId="1A9E099C">
      <w:pPr>
        <w:bidi w:val="0"/>
      </w:pPr>
      <w:r>
        <w:rPr>
          <w:rFonts w:hint="default"/>
        </w:rPr>
        <w:t>如果在正向传播时，Affine 层接收的是来自卷积层的 4 维张量 (Batch, C, H, W)，正向过程会先把它展平计算。</w:t>
      </w:r>
    </w:p>
    <w:p w14:paraId="1C589403">
      <w:pPr>
        <w:bidi w:val="0"/>
      </w:pPr>
      <w:r>
        <w:rPr>
          <w:rFonts w:hint="default"/>
        </w:rPr>
        <w:t>因此，在 Affine 层的反向传播最后一步，必须调用 dx = dx.reshape(*self.original_x_shape)。</w:t>
      </w:r>
    </w:p>
    <w:p w14:paraId="5A8AD6EF">
      <w:pPr>
        <w:bidi w:val="0"/>
      </w:pPr>
      <w:r>
        <w:rPr>
          <w:rFonts w:hint="default"/>
        </w:rPr>
        <w:t>作用：把算好的 2 维梯度矩阵，还原成和正向输入完全一样的高维形状，这样传递给上一层的卷积层时，卷积层才不会报错。这是打通“全连接层”和“卷积层”之间维度屏障的关键操作。</w:t>
      </w:r>
    </w:p>
    <w:p w14:paraId="725A15C1">
      <w:pPr>
        <w:numPr>
          <w:ilvl w:val="0"/>
          <w:numId w:val="13"/>
        </w:numPr>
        <w:bidi w:val="0"/>
        <w:ind w:left="0" w:leftChars="0" w:firstLine="482" w:firstLineChars="200"/>
        <w:rPr>
          <w:rFonts w:hint="default"/>
          <w:b/>
          <w:bCs/>
        </w:rPr>
      </w:pPr>
      <w:r>
        <w:rPr>
          <w:rFonts w:hint="default"/>
          <w:b/>
          <w:bCs/>
        </w:rPr>
        <w:t>Dropout 层反向</w:t>
      </w:r>
      <w:r>
        <w:rPr>
          <w:rFonts w:hint="eastAsia"/>
          <w:b/>
          <w:bCs/>
        </w:rPr>
        <w:t>（失活层）</w:t>
      </w:r>
      <w:r>
        <w:rPr>
          <w:rFonts w:hint="eastAsia"/>
          <w:b/>
          <w:bCs/>
          <w:lang w:eastAsia="zh-CN"/>
        </w:rPr>
        <w:t>：</w:t>
      </w:r>
    </w:p>
    <w:p w14:paraId="507E2D1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工作职能：</w:t>
      </w:r>
      <w:r>
        <w:rPr>
          <w:rFonts w:hint="eastAsia"/>
        </w:rPr>
        <w:t>根据正向传播时生成的随机掩码 self.mask，仅将上游梯度传递给“未被丢弃”的神经元。同时，为了保证梯度的数值尺度与前向传播对应，梯度也需要乘上相同的缩放因子。</w:t>
      </w:r>
    </w:p>
    <w:p w14:paraId="41BDCB5A">
      <w:pPr>
        <w:bidi w:val="0"/>
        <w:rPr>
          <w:rFonts w:hint="default" w:hAnsi="Cambria Math" w:cs="Times New Roman"/>
          <w:b w:val="0"/>
          <w:bCs w:val="0"/>
          <w:i w:val="0"/>
          <w:kern w:val="2"/>
          <w:sz w:val="24"/>
          <w:szCs w:val="22"/>
          <w:lang w:val="en-US" w:eastAsia="zh-CN" w:bidi="ar-SA"/>
        </w:rPr>
      </w:pPr>
      <w:r>
        <w:rPr>
          <w:rFonts w:hint="eastAsia"/>
          <w:b w:val="0"/>
          <w:bCs w:val="0"/>
          <w:lang w:val="en-US" w:eastAsia="zh-CN"/>
        </w:rPr>
        <w:t>基本公式：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2"/>
            <w:lang w:val="en-US" w:eastAsia="zh-CN" w:bidi="ar-SA"/>
          </w:rPr>
          <m:t>dx=dout∗mask/</m:t>
        </m:r>
        <m:d>
          <m:d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2"/>
                <w:lang w:val="en-US" w:eastAsia="zh-CN" w:bidi="ar-SA"/>
              </w:rPr>
            </m:ctrlPr>
          </m:d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1−p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2"/>
                <w:lang w:val="en-US" w:eastAsia="zh-CN" w:bidi="ar-SA"/>
              </w:rPr>
            </m:ctrlPr>
          </m:e>
        </m:d>
      </m:oMath>
    </w:p>
    <w:p w14:paraId="6E707FE0">
      <w:pPr>
        <w:rPr>
          <w:rFonts w:hint="default" w:hAnsi="Cambria Math" w:cs="Times New Roman"/>
          <w:b w:val="0"/>
          <w:bCs w:val="0"/>
          <w:i w:val="0"/>
          <w:kern w:val="2"/>
          <w:sz w:val="24"/>
          <w:szCs w:val="22"/>
          <w:lang w:val="en-US" w:eastAsia="zh-CN" w:bidi="ar-SA"/>
        </w:rPr>
      </w:pPr>
      <w:r>
        <w:rPr>
          <w:rFonts w:hint="eastAsia"/>
        </w:rPr>
        <w:t>(注：p 是正向设定的丢弃概率)</w:t>
      </w:r>
    </w:p>
    <w:p w14:paraId="6C2275B5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相关代码：</w:t>
      </w:r>
    </w:p>
    <w:p w14:paraId="0C63A959">
      <w:pPr>
        <w:bidi w:val="0"/>
        <w:rPr>
          <w:rFonts w:hint="eastAsia"/>
          <w:b w:val="0"/>
          <w:bCs w:val="0"/>
          <w:lang w:val="en-US" w:eastAsia="zh-CN"/>
        </w:rPr>
      </w:pPr>
    </w:p>
    <w:p w14:paraId="5170BAF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1E683D7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只将梯度传回未被丢弃的神经元位置，并保持缩放</w:t>
      </w:r>
    </w:p>
    <w:p w14:paraId="39CA252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.mask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.dropout_ratio)</w:t>
      </w:r>
    </w:p>
    <w:p w14:paraId="2252FD7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</w:p>
    <w:p w14:paraId="42132618">
      <w:pPr>
        <w:bidi w:val="0"/>
        <w:rPr>
          <w:rFonts w:hint="default"/>
          <w:b w:val="0"/>
          <w:bCs w:val="0"/>
          <w:lang w:val="en-US" w:eastAsia="zh-CN"/>
        </w:rPr>
      </w:pPr>
    </w:p>
    <w:p w14:paraId="3671DCC1">
      <w:pPr>
        <w:numPr>
          <w:ilvl w:val="0"/>
          <w:numId w:val="13"/>
        </w:numPr>
        <w:bidi w:val="0"/>
        <w:ind w:left="0" w:leftChars="0" w:firstLine="482" w:firstLineChars="20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Batch Normalization </w:t>
      </w:r>
      <w:r>
        <w:rPr>
          <w:rFonts w:hint="eastAsia"/>
          <w:b/>
          <w:bCs/>
        </w:rPr>
        <w:t>层反向（批归一化）</w:t>
      </w:r>
      <w:r>
        <w:rPr>
          <w:rFonts w:hint="eastAsia"/>
          <w:b/>
          <w:bCs/>
          <w:lang w:eastAsia="zh-CN"/>
        </w:rPr>
        <w:t>：</w:t>
      </w:r>
    </w:p>
    <w:p w14:paraId="4E0D20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工作职能：</w:t>
      </w:r>
      <w:r>
        <w:rPr>
          <w:rFonts w:hint="eastAsia"/>
        </w:rPr>
        <w:t>Batch Norm 层在正向传播时，计算了当前批次的均值和方差，并对数据进行了标准化和缩放（乘以 gamma 加 beta）。反向传播时，不仅要计算传递给上一层输入 x 的梯度 dx，还要计算缩放参数 gamma 和 beta 的梯度 dgamma 和 dbeta，以便在【步骤6】中更新它们。</w:t>
      </w:r>
    </w:p>
    <w:p w14:paraId="5917C251">
      <w:pPr>
        <w:ind w:firstLine="420"/>
        <w:rPr>
          <w:rFonts w:hint="eastAsia"/>
        </w:rPr>
      </w:pPr>
      <w:r>
        <w:rPr>
          <w:rFonts w:hint="eastAsia"/>
        </w:rPr>
        <w:t>基本公式（简化的数学推导结果）：</w:t>
      </w:r>
    </w:p>
    <w:p w14:paraId="033BA2ED">
      <w:pPr>
        <w:ind w:firstLine="420"/>
        <w:rPr>
          <w:rFonts w:hint="default" w:hAnsi="Cambria Math" w:cs="Times New Roman"/>
          <w:i w:val="0"/>
          <w:kern w:val="2"/>
          <w:sz w:val="24"/>
          <w:szCs w:val="2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>dgamma=np.sum</m:t>
          </m:r>
          <m:d>
            <m:d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dout∗x_norm,axis=0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e>
          </m:d>
        </m:oMath>
      </m:oMathPara>
    </w:p>
    <w:p w14:paraId="7684C078">
      <w:pPr>
        <w:ind w:firstLine="420"/>
        <w:rPr>
          <w:rFonts w:hint="default" w:hAnsi="Cambria Math" w:cs="Times New Roman"/>
          <w:i w:val="0"/>
          <w:kern w:val="2"/>
          <w:sz w:val="24"/>
          <w:szCs w:val="2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>dbeta=np.sum</m:t>
          </m:r>
          <m:d>
            <m:d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dout,axis=0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e>
          </m:d>
        </m:oMath>
      </m:oMathPara>
    </w:p>
    <w:p w14:paraId="69B0AC55">
      <w:pPr>
        <w:ind w:firstLine="420"/>
        <w:rPr>
          <w:rFonts w:hint="default" w:hAnsi="Cambria Math" w:cs="Times New Roman"/>
          <w:i w:val="0"/>
          <w:kern w:val="2"/>
          <w:sz w:val="24"/>
          <w:szCs w:val="22"/>
          <w:lang w:val="en-US" w:eastAsia="zh-CN" w:bidi="ar-SA"/>
        </w:rPr>
      </w:pPr>
      <w:r>
        <w:rPr>
          <w:rFonts w:hint="eastAsia"/>
        </w:rPr>
        <w:t>(注：dx 的公式非常冗长，涉及均值、方差的反向传播，通常由深度学习框架底层自动处理，仅需了解上述核心即可)</w:t>
      </w:r>
    </w:p>
    <w:p w14:paraId="1DDECB3F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相关代码</w:t>
      </w:r>
      <w:r>
        <w:rPr>
          <w:rFonts w:hint="eastAsia"/>
        </w:rPr>
        <w:t>（标准工程实现）</w:t>
      </w:r>
      <w:r>
        <w:rPr>
          <w:rFonts w:hint="eastAsia"/>
          <w:b w:val="0"/>
          <w:bCs w:val="0"/>
          <w:lang w:val="en-US" w:eastAsia="zh-CN"/>
        </w:rPr>
        <w:t>：</w:t>
      </w:r>
    </w:p>
    <w:p w14:paraId="51C247D6">
      <w:pPr>
        <w:bidi w:val="0"/>
        <w:rPr>
          <w:rFonts w:hint="eastAsia"/>
          <w:b w:val="0"/>
          <w:bCs w:val="0"/>
          <w:lang w:val="en-US" w:eastAsia="zh-CN"/>
        </w:rPr>
      </w:pPr>
    </w:p>
    <w:p w14:paraId="61B649B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3E96867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.x.shape[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1525FC7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计算 dx_norm 并推导 dx</w:t>
      </w:r>
    </w:p>
    <w:p w14:paraId="32CAB06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dx_norm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.gamma</w:t>
      </w:r>
    </w:p>
    <w:p w14:paraId="71F1FB4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dvar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dx_norm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.mu)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.var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4F0F74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dmu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dx_norm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.var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dvar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.mu),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</w:t>
      </w:r>
    </w:p>
    <w:p w14:paraId="4C687F4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dx_norm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.var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1e-7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dvar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.mu)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dmu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578E8E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</w:t>
      </w:r>
    </w:p>
    <w:p w14:paraId="568A34C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计算可学习参数的梯度</w:t>
      </w:r>
    </w:p>
    <w:p w14:paraId="60C6F68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dgamma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.x_norm,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947ABC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dbeta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C144E7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.dgamma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dgamma</w:t>
      </w:r>
    </w:p>
    <w:p w14:paraId="13269B7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.dbeta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dbeta</w:t>
      </w:r>
    </w:p>
    <w:p w14:paraId="1686D27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</w:p>
    <w:p w14:paraId="7147EA85">
      <w:pPr>
        <w:bidi w:val="0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</w:p>
    <w:p w14:paraId="338DA50D">
      <w:pPr>
        <w:numPr>
          <w:ilvl w:val="0"/>
          <w:numId w:val="13"/>
        </w:numPr>
        <w:bidi w:val="0"/>
        <w:ind w:left="0" w:leftChars="0" w:firstLine="482" w:firstLineChars="200"/>
        <w:rPr>
          <w:rFonts w:hint="default"/>
          <w:b/>
          <w:bCs/>
        </w:rPr>
      </w:pPr>
      <w:r>
        <w:rPr>
          <w:rFonts w:hint="default"/>
          <w:b/>
          <w:bCs/>
        </w:rPr>
        <w:t>激活层反向</w:t>
      </w:r>
      <w:r>
        <w:rPr>
          <w:rFonts w:hint="eastAsia"/>
          <w:b/>
          <w:bCs/>
          <w:lang w:eastAsia="zh-CN"/>
        </w:rPr>
        <w:t>：</w:t>
      </w:r>
    </w:p>
    <w:p w14:paraId="48976160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工作职能：</w:t>
      </w:r>
    </w:p>
    <w:p w14:paraId="3C1C1AA4">
      <w:pPr>
        <w:bidi w:val="0"/>
        <w:ind w:firstLine="897" w:firstLineChars="374"/>
        <w:rPr>
          <w:rFonts w:hint="default"/>
        </w:rPr>
      </w:pPr>
      <w:r>
        <w:rPr>
          <w:rFonts w:hint="default"/>
        </w:rPr>
        <w:t>ReLU层：根据前向传播时记录的 mask（记录哪些位置输入值 &lt;= 0），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将上游传回来的梯度 dout 中对应 mask 为 True 的位置强制置为 0；对于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正数输入的位置，梯度原封不动地向前传递。</w:t>
      </w:r>
    </w:p>
    <w:p w14:paraId="30159BCD">
      <w:pPr>
        <w:bidi w:val="0"/>
        <w:ind w:firstLine="897" w:firstLineChars="374"/>
      </w:pPr>
      <w:r>
        <w:rPr>
          <w:rFonts w:hint="default"/>
        </w:rPr>
        <w:t>Sigmoid层：利用前向传播时保存的输出 `self.out`（即激活后的 y），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计算它的局部导数 `y * (1 - y)`，并让上游梯度 dout 乘上这个局部导数，算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出 dx 传回给前一层。</w:t>
      </w:r>
    </w:p>
    <w:p w14:paraId="2AFEF2AA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基本公式：</w:t>
      </w:r>
    </w:p>
    <w:p w14:paraId="6FC26325">
      <w:pPr>
        <w:bidi w:val="0"/>
        <w:ind w:firstLine="897" w:firstLineChars="374"/>
        <w:rPr>
          <w:rFonts w:hint="eastAsia" w:eastAsia="宋体"/>
          <w:lang w:val="en-US" w:eastAsia="zh-CN"/>
        </w:rPr>
      </w:pPr>
      <w:r>
        <w:rPr>
          <w:lang w:val="en-US" w:eastAsia="zh-CN"/>
        </w:rPr>
        <w:t>ReLU层</w:t>
      </w:r>
      <w:r>
        <w:rPr>
          <w:rFonts w:hint="eastAsia"/>
          <w:lang w:val="en-US" w:eastAsia="zh-CN"/>
        </w:rPr>
        <w:t>：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 w:hAnsi="Cambria Math"/>
                <w:lang w:val="en-US"/>
              </w:rPr>
              <m:t>∂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y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ascii="Cambria Math" w:hAnsi="Cambria Math"/>
                <w:lang w:val="en-US"/>
              </w:rPr>
              <m:t>∂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r>
          <m:rPr/>
          <w:rPr>
            <w:rFonts w:hint="default" w:ascii="Cambria Math" w:hAnsi="Cambria Math"/>
            <w:lang w:val="en-US" w:eastAsia="zh-CN"/>
          </w:rPr>
          <m:t>=</m:t>
        </m:r>
        <m:d>
          <m:dPr>
            <m:begChr m:val="{"/>
            <m:endChr m:val=""/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qArr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 xml:space="preserve">   x   </m:t>
                </m:r>
                <m:d>
                  <m:d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x</m:t>
                    </m:r>
                    <m:r>
                      <m:rPr/>
                      <w:rPr>
                        <w:rFonts w:ascii="Cambria Math" w:hAnsi="Cambria Math"/>
                        <w:lang w:val="en-US"/>
                      </w:rPr>
                      <m:t>&gt;</m:t>
                    </m:r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 xml:space="preserve">   0   </m:t>
                </m:r>
                <m:d>
                  <m:d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x</m:t>
                    </m:r>
                    <m:r>
                      <m:rPr/>
                      <w:rPr>
                        <w:rFonts w:ascii="Cambria Math" w:hAnsi="Cambria Math"/>
                        <w:lang w:val="en-US"/>
                      </w:rPr>
                      <m:t>≤</m:t>
                    </m:r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eqAr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d>
      </m:oMath>
    </w:p>
    <w:p w14:paraId="7409D19F">
      <w:pPr>
        <w:bidi w:val="0"/>
        <w:ind w:firstLine="897" w:firstLineChars="374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/>
          <w:lang w:val="en-US" w:eastAsia="zh-CN"/>
        </w:rPr>
        <w:t>Sigmoid</w:t>
      </w:r>
      <w:r>
        <w:rPr>
          <w:rFonts w:hint="eastAsia"/>
          <w:lang w:val="en-US" w:eastAsia="zh-CN"/>
        </w:rPr>
        <w:t>层：</w:t>
      </w:r>
      <m:oMath>
        <m:r>
          <m:rPr/>
          <w:rPr>
            <w:rFonts w:hint="default" w:ascii="Cambria Math" w:hAnsi="Cambria Math"/>
            <w:lang w:val="en-US" w:eastAsia="zh-CN"/>
          </w:rPr>
          <m:t>dx=dout∗y</m:t>
        </m:r>
        <m:d>
          <m:d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Pr>
          <m:e>
            <m:r>
              <m:rPr/>
              <w:rPr>
                <w:rFonts w:hint="default" w:ascii="Cambria Math" w:hAnsi="Cambria Math"/>
                <w:lang w:val="en-US" w:eastAsia="zh-CN"/>
              </w:rPr>
              <m:t>1−y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d>
      </m:oMath>
    </w:p>
    <w:p w14:paraId="1BA6B2E0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相关代码：</w:t>
      </w:r>
    </w:p>
    <w:p w14:paraId="48745400">
      <w:pPr>
        <w:bidi w:val="0"/>
        <w:ind w:firstLine="897" w:firstLineChars="374"/>
        <w:rPr>
          <w:rFonts w:hint="eastAsia"/>
          <w:lang w:val="en-US" w:eastAsia="zh-CN"/>
        </w:rPr>
      </w:pPr>
      <w:r>
        <w:rPr>
          <w:lang w:val="en-US" w:eastAsia="zh-CN"/>
        </w:rPr>
        <w:t>ReLU层</w:t>
      </w:r>
      <w:r>
        <w:rPr>
          <w:rFonts w:hint="eastAsia"/>
          <w:lang w:val="en-US" w:eastAsia="zh-CN"/>
        </w:rPr>
        <w:t>：</w:t>
      </w:r>
    </w:p>
    <w:p w14:paraId="4C43246A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477D36C8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.mask]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</w:p>
    <w:p w14:paraId="76267085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</w:p>
    <w:p w14:paraId="52E6322A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</w:p>
    <w:p w14:paraId="1D13D9E0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hint="eastAsia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</w:p>
    <w:p w14:paraId="75609099">
      <w:pPr>
        <w:bidi w:val="0"/>
        <w:ind w:firstLine="897" w:firstLineChars="37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Sigmoid</w:t>
      </w:r>
      <w:r>
        <w:rPr>
          <w:rFonts w:hint="eastAsia"/>
          <w:lang w:val="en-US" w:eastAsia="zh-CN"/>
        </w:rPr>
        <w:t>层：</w:t>
      </w:r>
    </w:p>
    <w:p w14:paraId="108E47E5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754E1721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.out)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.out</w:t>
      </w:r>
    </w:p>
    <w:p w14:paraId="0219BE2C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</w:p>
    <w:p w14:paraId="7A4DFF07">
      <w:pPr>
        <w:bidi w:val="0"/>
        <w:rPr>
          <w:rFonts w:hint="default"/>
        </w:rPr>
      </w:pPr>
    </w:p>
    <w:p w14:paraId="0CF475EE">
      <w:pPr>
        <w:numPr>
          <w:ilvl w:val="0"/>
          <w:numId w:val="13"/>
        </w:numPr>
        <w:bidi w:val="0"/>
        <w:ind w:left="0" w:leftChars="0" w:firstLine="482" w:firstLineChars="200"/>
        <w:rPr>
          <w:rFonts w:hint="default"/>
          <w:b/>
          <w:bCs/>
        </w:rPr>
      </w:pPr>
      <w:r>
        <w:rPr>
          <w:rFonts w:hint="default"/>
          <w:b/>
          <w:bCs/>
        </w:rPr>
        <w:t>Affine1 层反向：</w:t>
      </w:r>
    </w:p>
    <w:p w14:paraId="2B26F52D">
      <w:pPr>
        <w:bidi w:val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工作职能：</w:t>
      </w:r>
      <w:r>
        <w:rPr>
          <w:rFonts w:hint="default"/>
        </w:rPr>
        <w:t>接收来自上一层的 dx（即上面激活层传回来的梯度），根据正向传播时保存的原始输入 x_batch 进行矩阵乘法（需要转置）</w:t>
      </w:r>
      <w:r>
        <w:rPr>
          <w:rFonts w:hint="eastAsia"/>
          <w:lang w:eastAsia="zh-CN"/>
        </w:rPr>
        <w:t>。</w:t>
      </w:r>
    </w:p>
    <w:p w14:paraId="1BBF97E4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基本公式：</w:t>
      </w:r>
    </w:p>
    <w:p w14:paraId="6FBD8571">
      <w:pPr>
        <w:bidi w:val="0"/>
        <w:rPr>
          <w:rFonts w:hint="default"/>
          <w:b w:val="0"/>
          <w:bCs w:val="0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 xml:space="preserve">dx=dout @ 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W1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sup>
          </m:sSup>
        </m:oMath>
      </m:oMathPara>
    </w:p>
    <w:p w14:paraId="42C22A9B">
      <w:pPr>
        <w:bidi w:val="0"/>
        <w:rPr>
          <w:rFonts w:hint="default" w:hAnsi="Cambria Math" w:cs="Times New Roman"/>
          <w:b w:val="0"/>
          <w:bCs w:val="0"/>
          <w:i w:val="0"/>
          <w:kern w:val="2"/>
          <w:sz w:val="24"/>
          <w:szCs w:val="2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>dW1=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x_batch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 xml:space="preserve"> @ dout</m:t>
          </m:r>
        </m:oMath>
      </m:oMathPara>
    </w:p>
    <w:p w14:paraId="4C13FE00">
      <w:pPr>
        <w:bidi w:val="0"/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2"/>
              <w:lang w:val="en-US" w:eastAsia="zh-CN" w:bidi="ar-SA"/>
            </w:rPr>
            <m:t>db1=np.sum</m:t>
          </m:r>
          <m:d>
            <m:d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2"/>
                  <w:lang w:val="en-US" w:eastAsia="zh-CN" w:bidi="ar-SA"/>
                </w:rPr>
                <m:t>dout,axis=0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2"/>
                  <w:lang w:val="en-US" w:eastAsia="zh-CN" w:bidi="ar-SA"/>
                </w:rPr>
              </m:ctrlPr>
            </m:e>
          </m:d>
        </m:oMath>
      </m:oMathPara>
    </w:p>
    <w:p w14:paraId="7BC71F7B">
      <w:pPr>
        <w:ind w:firstLine="420"/>
        <w:rPr>
          <w:rFonts w:hint="eastAsia"/>
        </w:rPr>
      </w:pPr>
      <w:r>
        <w:rPr>
          <w:rFonts w:hint="eastAsia"/>
        </w:rPr>
        <w:t>相关代码（同 Affine2 层，但用 self.x 代替 Z1）：</w:t>
      </w:r>
    </w:p>
    <w:p w14:paraId="3E75C29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2E469C5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.W.T</w:t>
      </w:r>
    </w:p>
    <w:p w14:paraId="74B0464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.dW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.x.T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</w:p>
    <w:p w14:paraId="0849655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.db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B251C2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</w:p>
    <w:p w14:paraId="502A13E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还原为输入数据的形状</w:t>
      </w:r>
    </w:p>
    <w:p w14:paraId="0002D79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.reshape(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.original_x_shape)</w:t>
      </w:r>
    </w:p>
    <w:p w14:paraId="7DF73A0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</w:p>
    <w:p w14:paraId="59528BB4">
      <w:pPr>
        <w:ind w:firstLine="420"/>
        <w:rPr>
          <w:rFonts w:hint="eastAsia"/>
        </w:rPr>
      </w:pPr>
    </w:p>
    <w:p w14:paraId="0746C043">
      <w:pPr>
        <w:bidi w:val="0"/>
        <w:rPr>
          <w:rFonts w:hint="default"/>
        </w:rPr>
      </w:pPr>
      <w:r>
        <w:rPr>
          <w:rFonts w:hint="default"/>
        </w:rPr>
        <w:t>在卷积神经网络中，逆向的 [Affine1 层] 会被 [Pooling 层的反向] + [Convolution 层的反向] 替代。</w:t>
      </w:r>
    </w:p>
    <w:p w14:paraId="17D5F68E">
      <w:pPr>
        <w:bidi w:val="0"/>
        <w:rPr>
          <w:rFonts w:hint="default"/>
        </w:rPr>
      </w:pPr>
      <w:r>
        <w:rPr>
          <w:rFonts w:hint="default"/>
        </w:rPr>
        <w:t>Pooling 层反向：把梯度简单地“放回”原最大值所在的位置（其余位置补 0）。</w:t>
      </w:r>
    </w:p>
    <w:p w14:paraId="18CEFF25">
      <w:pPr>
        <w:bidi w:val="0"/>
        <w:rPr>
          <w:rFonts w:hint="default"/>
        </w:rPr>
      </w:pPr>
      <w:r>
        <w:rPr>
          <w:rFonts w:hint="default"/>
        </w:rPr>
        <w:t>Convolution 层反向：本质是 `im2col` 展开的逆过程，将梯度矩阵重新还原回 4 维图像张量，并计算出卷积核的梯度 dW。</w:t>
      </w:r>
    </w:p>
    <w:p w14:paraId="508BE8DA">
      <w:pPr>
        <w:numPr>
          <w:ilvl w:val="0"/>
          <w:numId w:val="13"/>
        </w:numPr>
        <w:bidi w:val="0"/>
        <w:ind w:left="0" w:leftChars="0" w:firstLine="482" w:firstLineChars="200"/>
        <w:rPr>
          <w:rFonts w:hint="eastAsia"/>
          <w:b/>
          <w:bCs/>
          <w:lang w:eastAsia="zh-CN"/>
        </w:rPr>
      </w:pPr>
      <w:r>
        <w:rPr>
          <w:rFonts w:hint="default"/>
          <w:b/>
          <w:bCs/>
        </w:rPr>
        <w:t>Pooling 层反向</w:t>
      </w:r>
      <w:r>
        <w:rPr>
          <w:rFonts w:hint="eastAsia"/>
          <w:b/>
          <w:bCs/>
          <w:lang w:val="en-US" w:eastAsia="zh-CN"/>
        </w:rPr>
        <w:t>-----MAX池化反向</w:t>
      </w:r>
      <w:r>
        <w:rPr>
          <w:rFonts w:hint="eastAsia"/>
          <w:b/>
          <w:bCs/>
          <w:lang w:eastAsia="zh-CN"/>
        </w:rPr>
        <w:t>：</w:t>
      </w:r>
    </w:p>
    <w:p w14:paraId="1BEE2D3B">
      <w:pPr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工作职能：</w:t>
      </w:r>
      <w:r>
        <w:rPr>
          <w:rFonts w:hint="default"/>
        </w:rPr>
        <w:t>把梯度简单地“放回”原最大值所在的位置（其余位置补 0）</w:t>
      </w:r>
      <w:r>
        <w:rPr>
          <w:rFonts w:hint="eastAsia"/>
          <w:lang w:eastAsia="zh-CN"/>
        </w:rPr>
        <w:t>。</w:t>
      </w:r>
    </w:p>
    <w:p w14:paraId="24EB5E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基本公式：</w:t>
      </w:r>
    </w:p>
    <w:p w14:paraId="4DC94A24">
      <w:pPr>
        <w:bidi w:val="0"/>
        <w:rPr>
          <w:rFonts w:hint="eastAsia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</w:rPr>
                <m:t>∂L</m:t>
              </m:r>
              <m:ctrlPr>
                <w:rPr>
                  <w:rFonts w:ascii="Cambria Math" w:hAnsi="Cambria Math" w:eastAsia="宋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∂L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∂y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 xml:space="preserve">     </m:t>
                  </m:r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if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=</m:t>
                  </m:r>
                  <m:func>
                    <m:func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  <w:lang w:val="en-US" w:eastAsia="zh-CN"/>
                        </w:rPr>
                        <m:t>max</m:t>
                      </m:r>
                      <m:ctrlPr>
                        <w:rPr>
                          <w:rFonts w:hint="default" w:ascii="Cambria Math" w:hAnsi="Cambria Math"/>
                          <w:sz w:val="24"/>
                          <w:lang w:val="en-US" w:eastAsia="zh-CN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(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e>
                  </m:func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,…,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k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0</m:t>
                  </m:r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 xml:space="preserve">          </m:t>
                  </m:r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otherwise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eqAr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</m:oMath>
      </m:oMathPara>
    </w:p>
    <w:p w14:paraId="25DDDE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相关代码：</w:t>
      </w:r>
    </w:p>
    <w:p w14:paraId="3012CDE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54D4451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转换</w:t>
      </w:r>
    </w:p>
    <w:p w14:paraId="6D7FB95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.transpose(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5B15B7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</w:p>
    <w:p w14:paraId="7E86C87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"""</w:t>
      </w:r>
    </w:p>
    <w:p w14:paraId="0D9CBA2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------------------------------------------------------</w:t>
      </w:r>
    </w:p>
    <w:p w14:paraId="1902222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我们要把梯度“塞”回原来的窗口里。所以在内存里先开一个“全零的容器”</w:t>
      </w:r>
    </w:p>
    <w:p w14:paraId="64F90BF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dout.size 就是窗口中所有元素的总个数（即 N*out_h*out_w）</w:t>
      </w:r>
    </w:p>
    <w:p w14:paraId="0B02AEF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pool_size 是每个窗口里的元素个数（比如 2×2 池化就是 4）</w:t>
      </w:r>
    </w:p>
    <w:p w14:paraId="12AE437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------------------------------------------------------</w:t>
      </w:r>
    </w:p>
    <w:p w14:paraId="18FCD43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"""</w:t>
      </w:r>
    </w:p>
    <w:p w14:paraId="1CA7015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pool_size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.pool_w</w:t>
      </w:r>
    </w:p>
    <w:p w14:paraId="6421767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.zeros((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.size,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pool_size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4E720D8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"""</w:t>
      </w:r>
    </w:p>
    <w:p w14:paraId="3AD8C21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------------------------------------------------------</w:t>
      </w:r>
    </w:p>
    <w:p w14:paraId="1F52184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因为梯度只能给最大值，所以我们要找到“最大值的行号和列号”</w:t>
      </w:r>
    </w:p>
    <w:p w14:paraId="20BBA59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行号：np.arange(self.arg_max.size) 是 [0, 1, 2, ...]，代表第几个窗口</w:t>
      </w:r>
    </w:p>
    <w:p w14:paraId="31954AE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列号：self.arg_max.flatten() 代表每个窗口里，最大值在第几个位置</w:t>
      </w:r>
    </w:p>
    <w:p w14:paraId="59FE45D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把 dout.flatten()（展平后的梯度）精准地填入这些位置。其他的位置因为没有选上最大值，梯度全部保持为0</w:t>
      </w:r>
    </w:p>
    <w:p w14:paraId="1B1BF5C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------------------------------------------------------</w:t>
      </w:r>
    </w:p>
    <w:p w14:paraId="270C4C0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"""</w:t>
      </w:r>
    </w:p>
    <w:p w14:paraId="18819A8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.arange(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.arg_max.size),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.arg_max.flatten()]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.flatten()</w:t>
      </w:r>
    </w:p>
    <w:p w14:paraId="3C1D9D9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此时 dmax 变成了形状 (N, out_h, out_w, C, pool_size)。这相当于把梯度重新放回了 4 维张量的每一个窗口里</w:t>
      </w:r>
    </w:p>
    <w:p w14:paraId="4FAF4F1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.reshape(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.shape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pool_size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,))</w:t>
      </w:r>
    </w:p>
    <w:p w14:paraId="1B65B9E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这步是把“窗口化”的梯度，重新展开成 im2col 的输出格式，变成形状 (N*out_h*out_w, C*pool_size)</w:t>
      </w:r>
    </w:p>
    <w:p w14:paraId="7E1DCB7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.reshape(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43DC62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"""</w:t>
      </w:r>
    </w:p>
    <w:p w14:paraId="11037B3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------------------------------------------------------</w:t>
      </w:r>
    </w:p>
    <w:p w14:paraId="4A04257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col2im 即 im2col 的逆过程</w:t>
      </w:r>
    </w:p>
    <w:p w14:paraId="21853E7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把展开成 2 维的梯度，“折叠”回原始输入 x 的形状。重叠的地方会被自动累加</w:t>
      </w:r>
    </w:p>
    <w:p w14:paraId="38A59D1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最终得到了 dx，将其返回给上一层（比如卷积层）继续反向传播</w:t>
      </w:r>
    </w:p>
    <w:p w14:paraId="0D7F161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------------------------------------------------------</w:t>
      </w:r>
    </w:p>
    <w:p w14:paraId="2630B38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"""</w:t>
      </w:r>
    </w:p>
    <w:p w14:paraId="7E3E4D3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col2im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.x.shape,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.pool_h,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.pool_w,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.stride,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.pad)</w:t>
      </w:r>
    </w:p>
    <w:p w14:paraId="60A029DB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1E7E8F4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</w:p>
    <w:p w14:paraId="58BE2025">
      <w:pPr>
        <w:numPr>
          <w:ilvl w:val="0"/>
          <w:numId w:val="13"/>
        </w:numPr>
        <w:bidi w:val="0"/>
        <w:ind w:left="0" w:leftChars="0" w:firstLine="482" w:firstLineChars="200"/>
        <w:rPr>
          <w:rFonts w:hint="eastAsia"/>
          <w:b/>
          <w:bCs/>
          <w:lang w:eastAsia="zh-CN"/>
        </w:rPr>
      </w:pPr>
      <w:r>
        <w:rPr>
          <w:rFonts w:hint="default"/>
          <w:b/>
          <w:bCs/>
        </w:rPr>
        <w:t>Pooling 层反向</w:t>
      </w:r>
      <w:r>
        <w:rPr>
          <w:rFonts w:hint="eastAsia"/>
          <w:b/>
          <w:bCs/>
          <w:lang w:val="en-US" w:eastAsia="zh-CN"/>
        </w:rPr>
        <w:t>-----Average池化反向</w:t>
      </w:r>
      <w:r>
        <w:rPr>
          <w:rFonts w:hint="eastAsia"/>
          <w:b/>
          <w:bCs/>
          <w:lang w:eastAsia="zh-CN"/>
        </w:rPr>
        <w:t>：</w:t>
      </w:r>
    </w:p>
    <w:p w14:paraId="13139E6F">
      <w:pPr>
        <w:bidi w:val="0"/>
        <w:rPr>
          <w:rFonts w:hint="default"/>
        </w:rPr>
      </w:pPr>
      <w:r>
        <w:t>工作职能：</w:t>
      </w:r>
      <w:r>
        <w:rPr>
          <w:rFonts w:hint="default"/>
        </w:rPr>
        <w:t>平均池化在前向是把一个窗口内的 </w:t>
      </w:r>
      <w:r>
        <w:t>k</w:t>
      </w:r>
      <w:r>
        <w:rPr>
          <w:rFonts w:hint="default"/>
        </w:rPr>
        <w:t>个值压缩成了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个平均值。那么在反向传播时，后面传回来的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个梯度值，需要被平均分（瓜分）给前面的</w:t>
      </w:r>
      <w:r>
        <w:rPr>
          <w:rFonts w:hint="eastAsia"/>
          <w:lang w:val="en-US" w:eastAsia="zh-CN"/>
        </w:rPr>
        <w:t>k</w:t>
      </w:r>
      <w:r>
        <w:rPr>
          <w:rFonts w:hint="default"/>
        </w:rPr>
        <w:t>个像素，每个像素分到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hint="default"/>
        </w:rPr>
        <w:t>的梯度。</w:t>
      </w:r>
    </w:p>
    <w:p w14:paraId="2A3FF66A">
      <w:pPr>
        <w:bidi w:val="0"/>
        <w:rPr>
          <w:rFonts w:hint="default"/>
        </w:rPr>
      </w:pPr>
      <w:r>
        <w:t>基本公式：</w:t>
      </w:r>
      <w:r>
        <w:rPr>
          <w:rFonts w:hint="default"/>
        </w:rPr>
        <w:t>对于窗口内的任意一个输入 </w:t>
      </w:r>
      <m:oMath>
        <m:sSub>
          <m:sSub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2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2"/>
                <w:lang w:val="en-US" w:eastAsia="zh-CN" w:bidi="ar-SA"/>
              </w:rPr>
            </m:ctrlPr>
          </m:sub>
        </m:sSub>
      </m:oMath>
      <w:r>
        <w:rPr>
          <w:rFonts w:hint="default"/>
        </w:rPr>
        <w:t>：</w:t>
      </w:r>
    </w:p>
    <w:p w14:paraId="52FE2C9F">
      <w:pPr>
        <w:bidi w:val="0"/>
        <w:rPr>
          <w:rFonts w:hint="default" w:hAnsi="Cambria Math"/>
          <w:i w:val="0"/>
          <w:lang w:val="en-US" w:eastAsia="zh-CN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y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 xml:space="preserve">           </m:t>
          </m:r>
          <m:d>
            <m:d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i=1,2,...,k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d>
        </m:oMath>
      </m:oMathPara>
    </w:p>
    <w:p w14:paraId="5F0AD0F5">
      <w:pPr>
        <w:bidi w:val="0"/>
        <w:rPr>
          <w:rFonts w:hint="default"/>
        </w:rPr>
      </w:pPr>
      <w:r>
        <w:t>关键区别总结</w:t>
      </w:r>
      <w:r>
        <w:rPr>
          <w:rFonts w:hint="default"/>
        </w:rPr>
        <w:t>：Max 池化是“梯度独享”（只给最大的那个），Average 池化是“梯度均摊”（大家平分）。</w:t>
      </w:r>
    </w:p>
    <w:p w14:paraId="4CD982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相关代码：</w:t>
      </w:r>
    </w:p>
    <w:p w14:paraId="149B38B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1A5304E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1. 维度转换：从 (N, C, out_h, out_w) -&gt; (N, out_h, out_w, C)</w:t>
      </w:r>
    </w:p>
    <w:p w14:paraId="7FB45F9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.transpose(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A591BB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.shape</w:t>
      </w:r>
    </w:p>
    <w:p w14:paraId="35606BE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68BE0E7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pool_size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.pool_w</w:t>
      </w:r>
    </w:p>
    <w:p w14:paraId="6910629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647019E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2. 将 dout 展平，每个梯度复制 pool_size 份，同时除以 pool_size</w:t>
      </w:r>
    </w:p>
    <w:p w14:paraId="15D2296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例如：原来 dout_flat = [g1, g2, ...]</w:t>
      </w:r>
    </w:p>
    <w:p w14:paraId="202137F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现在 davg = [g1/k, g1/k, ... , g2/k, g2/k, ...]</w:t>
      </w:r>
    </w:p>
    <w:p w14:paraId="58A9178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davg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.repeat(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.flatten()[:,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.newaxis]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pool_size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pool_size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BDA815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davg 形状: (N*out_h*out_w*C, pool_size)</w:t>
      </w:r>
    </w:p>
    <w:p w14:paraId="0253278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32BB9A5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3. 重塑成 "带窗口维度" 的格式 (N, out_h, out_w, C, pool_size)</w:t>
      </w:r>
    </w:p>
    <w:p w14:paraId="5E771CB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davg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davg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.reshape(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out_w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pool_size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4DE132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5D37D5F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4. 展开成 im2col 的输出格式 (N*out_h*out_w, C*pool_size)</w:t>
      </w:r>
    </w:p>
    <w:p w14:paraId="6EFF85E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davg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.reshape(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davg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davg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davg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64BCAA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19D8202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5. col2im 逆操作，折叠回原始输入 x 的形状 (N, C, H, W)</w:t>
      </w:r>
    </w:p>
    <w:p w14:paraId="5081CF3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col2im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.x.shape,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.pool_h,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.pool_w,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.stride,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.pad)</w:t>
      </w:r>
    </w:p>
    <w:p w14:paraId="3B24245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</w:p>
    <w:p w14:paraId="7F783BC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</w:p>
    <w:p w14:paraId="20115530">
      <w:pPr>
        <w:bidi w:val="0"/>
        <w:rPr>
          <w:rFonts w:hint="default"/>
          <w:lang w:val="en-US" w:eastAsia="zh-CN"/>
        </w:rPr>
      </w:pPr>
    </w:p>
    <w:p w14:paraId="5A0AE10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both"/>
        <w:textAlignment w:val="center"/>
        <w:rPr>
          <w:rFonts w:hint="eastAsia"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注！解释一下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col2im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"/>
        </w:rPr>
        <w:t>（）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函数</w:t>
      </w:r>
    </w:p>
    <w:p w14:paraId="10ED1B6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col2im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(col, x_shape, filter_h, filter_w,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4288B90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05" w:lineRule="atLeast"/>
        <w:ind w:left="0" w:leftChars="0" w:right="0" w:firstLine="0" w:firstLineChars="0"/>
        <w:jc w:val="left"/>
        <w:textAlignment w:val="center"/>
        <w:rPr>
          <w:rFonts w:hint="eastAsia"/>
          <w:lang w:val="en-US" w:eastAsia="zh-CN"/>
        </w:rPr>
      </w:pPr>
    </w:p>
    <w:p w14:paraId="26DB3D3C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函数职能：</w:t>
      </w:r>
      <w:r>
        <w:rPr>
          <w:rFonts w:hint="default"/>
        </w:rPr>
        <w:t>把 </w:t>
      </w:r>
      <w:r>
        <w:t>im2col</w:t>
      </w:r>
      <w:r>
        <w:rPr>
          <w:rFonts w:hint="default"/>
        </w:rPr>
        <w:t> 生成的二维大矩阵，按照卷积核滑动的轨迹，“折叠”回原始输入图片的 四维张量 (N, C, H, W)。特别注意（</w:t>
      </w:r>
      <w:r>
        <w:rPr>
          <w:rFonts w:hint="default"/>
          <w:b/>
          <w:bCs/>
        </w:rPr>
        <w:t>关键区别</w:t>
      </w:r>
      <w:r>
        <w:rPr>
          <w:rFonts w:hint="eastAsia"/>
          <w:b/>
          <w:bCs/>
          <w:lang w:eastAsia="zh-CN"/>
        </w:rPr>
        <w:t>！</w:t>
      </w:r>
      <w:r>
        <w:rPr>
          <w:rFonts w:hint="default"/>
        </w:rPr>
        <w:t>）：col2im 并不是 im2col 的完美数学逆运算（因为 im2col 在滑动时复制了重叠区域的像素），所以 col2im 在折叠时，如果遇到同一个位置被多个窗口覆盖（即 stride &lt; filter_size 时），会把所有重叠区域的梯度/数值累加起来（使用 np.add.at 或循环累加）。</w:t>
      </w:r>
    </w:p>
    <w:p w14:paraId="6EBEF1A4">
      <w:pPr>
        <w:numPr>
          <w:ilvl w:val="0"/>
          <w:numId w:val="0"/>
        </w:numPr>
        <w:bidi w:val="0"/>
        <w:ind w:leftChars="200"/>
        <w:rPr>
          <w:rFonts w:hint="default"/>
        </w:rPr>
      </w:pPr>
      <w:r>
        <w:rPr>
          <w:rFonts w:hint="eastAsia"/>
          <w:lang w:val="en-US" w:eastAsia="zh-CN"/>
        </w:rPr>
        <w:t>函数参数含义：</w:t>
      </w:r>
    </w:p>
    <w:p w14:paraId="7354D2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二维数组</w:t>
      </w:r>
      <w:r>
        <w:rPr>
          <w:rFonts w:hint="eastAsia"/>
          <w:lang w:val="en-US" w:eastAsia="zh-CN"/>
        </w:rPr>
        <w:t>）：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输入。就是 im2col 生成的矩阵，形状为 (N * OH * OW, C * FH * FW)。</w:t>
      </w:r>
    </w:p>
    <w:p w14:paraId="4EA4A3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x_shape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元组 (tuple)</w:t>
      </w:r>
      <w:r>
        <w:rPr>
          <w:rFonts w:hint="eastAsia"/>
          <w:lang w:val="en-US" w:eastAsia="zh-CN"/>
        </w:rPr>
        <w:t>）：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原始输入图片的形状 (N, C, H, W)。必须传入，因为函数需要知道最终要还原成多大的图片，以及填充（Pad）之前的原始尺寸。</w:t>
      </w:r>
    </w:p>
    <w:p w14:paraId="380ACC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filter_h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int</w:t>
      </w:r>
      <w:r>
        <w:rPr>
          <w:rFonts w:hint="eastAsia"/>
          <w:lang w:val="en-US" w:eastAsia="zh-CN"/>
        </w:rPr>
        <w:t>）：</w:t>
      </w:r>
      <w:r>
        <w:rPr>
          <w:rFonts w:hint="default"/>
          <w:lang w:val="en-US" w:eastAsia="zh-CN"/>
        </w:rPr>
        <w:t>滤波器（卷积核）的高度。与 im2col 保持一致。</w:t>
      </w:r>
    </w:p>
    <w:p w14:paraId="608724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filter_w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int</w:t>
      </w:r>
      <w:r>
        <w:rPr>
          <w:rFonts w:hint="eastAsia"/>
          <w:lang w:val="en-US" w:eastAsia="zh-CN"/>
        </w:rPr>
        <w:t>）：</w:t>
      </w:r>
      <w:r>
        <w:rPr>
          <w:rFonts w:hint="default"/>
          <w:lang w:val="en-US" w:eastAsia="zh-CN"/>
        </w:rPr>
        <w:t>滤波器（卷积核）的宽度。与 im2col 保持一致。</w:t>
      </w:r>
    </w:p>
    <w:p w14:paraId="758FE5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Stride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int</w:t>
      </w:r>
      <w:r>
        <w:rPr>
          <w:rFonts w:hint="eastAsia"/>
          <w:lang w:val="en-US" w:eastAsia="zh-CN"/>
        </w:rPr>
        <w:t>）：</w:t>
      </w:r>
      <w:r>
        <w:rPr>
          <w:rFonts w:hint="default"/>
          <w:lang w:val="en-US" w:eastAsia="zh-CN"/>
        </w:rPr>
        <w:t>步幅。默认是 1。与 im2col 保持一致。</w:t>
      </w:r>
    </w:p>
    <w:p w14:paraId="700895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pad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int</w:t>
      </w:r>
      <w:r>
        <w:rPr>
          <w:rFonts w:hint="eastAsia"/>
          <w:lang w:val="en-US" w:eastAsia="zh-CN"/>
        </w:rPr>
        <w:t>）：</w:t>
      </w:r>
      <w:r>
        <w:rPr>
          <w:rFonts w:hint="default"/>
          <w:lang w:val="en-US" w:eastAsia="zh-CN"/>
        </w:rPr>
        <w:t>填充。默认是 0。注意：函数内部会先还原出带填充的大图 (H + 2*pad, W + 2*pad)，最后再把四周的填充裁剪掉，只返回原始尺寸 (H, W)。</w:t>
      </w:r>
    </w:p>
    <w:p w14:paraId="2CEA51E8">
      <w:pPr>
        <w:numPr>
          <w:ilvl w:val="0"/>
          <w:numId w:val="0"/>
        </w:numPr>
        <w:bidi w:val="0"/>
        <w:ind w:leftChars="200"/>
        <w:rPr>
          <w:rFonts w:hint="default" w:ascii="Times New Roman" w:hAnsi="Times New Roman" w:eastAsia="宋体" w:cs="Times New Roman"/>
          <w:kern w:val="2"/>
          <w:szCs w:val="24"/>
        </w:rPr>
      </w:pPr>
      <w:r>
        <w:rPr>
          <w:rFonts w:hint="eastAsia" w:ascii="宋体" w:hAnsi="宋体" w:eastAsia="宋体" w:cs="宋体"/>
          <w:kern w:val="2"/>
          <w:szCs w:val="24"/>
          <w:lang w:val="en-US" w:eastAsia="zh-CN" w:bidi="ar"/>
        </w:rPr>
        <w:t>维度变换全过程：</w:t>
      </w:r>
    </w:p>
    <w:p w14:paraId="74B7F818">
      <w:pPr>
        <w:bidi w:val="0"/>
      </w:pPr>
      <w:r>
        <w:rPr>
          <w:rFonts w:hint="default"/>
        </w:rPr>
        <w:t>假设输入 col 的形状为 (N * OH * OW, C * FH * FW)：</w:t>
      </w:r>
    </w:p>
    <w:p w14:paraId="5E30790D">
      <w:pPr>
        <w:bidi w:val="0"/>
      </w:pPr>
      <w:r>
        <w:rPr>
          <w:rFonts w:hint="default"/>
        </w:rPr>
        <w:t>第 1 步（重塑为窗口块）：将 col 变形为 (N, OH, OW, C, FH, FW)。</w:t>
      </w:r>
      <w:r>
        <w:rPr>
          <w:rFonts w:hint="default"/>
        </w:rPr>
        <w:br w:type="textWrapping"/>
      </w:r>
      <w:r>
        <w:rPr>
          <w:rFonts w:hint="default"/>
        </w:rPr>
        <w:t>此时，每一个 [N, OH, OW] 位置都对应一个 (C, FH, FW) 的小窗口块。</w:t>
      </w:r>
    </w:p>
    <w:p w14:paraId="4F6F2BAA">
      <w:pPr>
        <w:bidi w:val="0"/>
      </w:pPr>
      <w:r>
        <w:rPr>
          <w:rFonts w:hint="default"/>
        </w:rPr>
        <w:t>第 2 步（初始化全零容器）：创建一个全零的“带填充”大画布，形状为 (N, C, H + 2*pad, W + 2*pad)。</w:t>
      </w:r>
    </w:p>
    <w:p w14:paraId="2F1D0C61">
      <w:pPr>
        <w:bidi w:val="0"/>
      </w:pPr>
      <w:r>
        <w:rPr>
          <w:rFonts w:hint="default"/>
        </w:rPr>
        <w:t>第 3 步（折叠与累加）：根据卷积核滑动时的起始坐标（由 stride 决定），将第 1 步中的每一个小窗口块，按位置加回到第 2 步的大画布中。如果某个大画布上的像素只被一个窗口覆盖，直接赋值；如果某个像素被多个窗口覆盖（重叠区域），把多个窗口传回来的值进行累加求和。</w:t>
      </w:r>
    </w:p>
    <w:p w14:paraId="519FE880">
      <w:pPr>
        <w:bidi w:val="0"/>
      </w:pPr>
      <w:r>
        <w:rPr>
          <w:rFonts w:hint="default"/>
        </w:rPr>
        <w:t>第 4 步（裁剪填充）：将第 3 步得到的带填充大画布，去掉上下左右各 pad 行/列的填充区域，得到最终形状为 (N, C, H, W) 的输出。</w:t>
      </w:r>
    </w:p>
    <w:p w14:paraId="4EAE5C3C">
      <w:pPr>
        <w:bidi w:val="0"/>
      </w:pPr>
      <w:r>
        <w:rPr>
          <w:rFonts w:hint="default"/>
        </w:rPr>
        <w:t>最终输出形状：(N, C, H, W) —— 与最初传入 im2col 的 input_data 形状完全一致。</w:t>
      </w:r>
    </w:p>
    <w:p w14:paraId="54D195F6">
      <w:pPr>
        <w:numPr>
          <w:ilvl w:val="0"/>
          <w:numId w:val="13"/>
        </w:numPr>
        <w:bidi w:val="0"/>
        <w:ind w:left="0" w:leftChars="0" w:firstLine="482" w:firstLineChars="200"/>
        <w:rPr>
          <w:rFonts w:hint="eastAsia"/>
          <w:b/>
          <w:bCs/>
          <w:lang w:eastAsia="zh-CN"/>
        </w:rPr>
      </w:pPr>
      <w:r>
        <w:rPr>
          <w:rFonts w:hint="default"/>
          <w:b/>
          <w:bCs/>
        </w:rPr>
        <w:t>Convolution 层反向</w:t>
      </w:r>
      <w:r>
        <w:rPr>
          <w:rFonts w:hint="eastAsia"/>
          <w:b/>
          <w:bCs/>
          <w:lang w:eastAsia="zh-CN"/>
        </w:rPr>
        <w:t>：</w:t>
      </w:r>
    </w:p>
    <w:p w14:paraId="4E95B8D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工作职能：</w:t>
      </w:r>
      <w:r>
        <w:rPr>
          <w:rFonts w:hint="default"/>
        </w:rPr>
        <w:t>利用 im2col 展开进行高效的矩阵运算。其中，通过 col2im（逆过程）将梯度矩阵还原为 4 维图像张量以计算</w:t>
      </w:r>
      <w:r>
        <w:rPr>
          <w:rFonts w:hint="eastAsia"/>
          <w:lang w:val="en-US" w:eastAsia="zh-CN"/>
        </w:rPr>
        <w:t>dx</w:t>
      </w:r>
      <w:r>
        <w:rPr>
          <w:rFonts w:hint="default"/>
        </w:rPr>
        <w:t>；通过矩阵乘法计算卷积核梯度 dW；通过求和计算偏置梯度 db。</w:t>
      </w:r>
    </w:p>
    <w:p w14:paraId="34F4B3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基本公式：</w:t>
      </w:r>
    </w:p>
    <w:p w14:paraId="51773ECB">
      <w:pPr>
        <w:bidi w:val="0"/>
        <w:rPr>
          <w:rFonts w:hint="default" w:hAnsi="Cambria Math" w:eastAsia="宋体"/>
          <w:i w:val="0"/>
          <w:sz w:val="24"/>
        </w:rPr>
      </w:pPr>
      <m:oMathPara>
        <m:oMath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</w:rPr>
                <m:t>∂L</m:t>
              </m:r>
              <m:ctrlPr>
                <w:rPr>
                  <w:rFonts w:ascii="Cambria Math" w:hAnsi="Cambria Math" w:eastAsia="宋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</w:rPr>
                <m:t>∂w</m:t>
              </m:r>
              <m:ctrlPr>
                <w:rPr>
                  <w:rFonts w:ascii="Cambria Math" w:hAnsi="Cambria Math" w:eastAsia="宋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</w:rPr>
            <m:t>=δ∗x</m:t>
          </m:r>
        </m:oMath>
      </m:oMathPara>
    </w:p>
    <w:p w14:paraId="7FAFC3CF">
      <w:pPr>
        <w:pStyle w:val="2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bidi w:val="0"/>
        <w:spacing w:before="0" w:beforeAutospacing="0" w:after="0" w:afterAutospacing="0" w:line="330" w:lineRule="atLeast"/>
        <w:ind w:left="0" w:right="0" w:firstLine="0"/>
        <w:rPr>
          <w:rFonts w:hint="default" w:hAnsi="Cambria Math" w:eastAsia="宋体"/>
          <w:i w:val="0"/>
          <w:sz w:val="24"/>
        </w:rPr>
      </w:pPr>
      <m:oMathPara>
        <m:oMath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</w:rPr>
                <m:t>∂L</m:t>
              </m:r>
              <m:ctrlPr>
                <w:rPr>
                  <w:rFonts w:ascii="Cambria Math" w:hAnsi="Cambria Math" w:eastAsia="宋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</w:rPr>
                <m:t>∂b</m:t>
              </m:r>
              <m:ctrlPr>
                <w:rPr>
                  <w:rFonts w:ascii="Cambria Math" w:hAnsi="Cambria Math" w:eastAsia="宋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宋体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h=1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H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out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sup>
            <m:e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w=1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W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out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up>
                <m:e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δ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h,w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</m:oMath>
      </m:oMathPara>
    </w:p>
    <w:p w14:paraId="244F6877">
      <w:pPr>
        <w:bidi w:val="0"/>
        <w:rPr>
          <w:rFonts w:hint="default" w:hAnsi="Cambria Math" w:eastAsia="宋体"/>
          <w:i w:val="0"/>
          <w:sz w:val="24"/>
        </w:rPr>
      </w:pPr>
      <m:oMathPara>
        <m:oMath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</w:rPr>
                <m:t>∂L</m:t>
              </m:r>
              <m:ctrlPr>
                <w:rPr>
                  <w:rFonts w:ascii="Cambria Math" w:hAnsi="Cambria Math" w:eastAsia="宋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</w:rPr>
                <m:t>∂x</m:t>
              </m:r>
              <m:ctrlPr>
                <w:rPr>
                  <w:rFonts w:ascii="Cambria Math" w:hAnsi="Cambria Math" w:eastAsia="宋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</w:rPr>
            <m:t>=δ∗rot180(w)</m:t>
          </m:r>
        </m:oMath>
      </m:oMathPara>
    </w:p>
    <w:p w14:paraId="15F33BA0">
      <w:pPr>
        <w:bidi w:val="0"/>
        <w:rPr>
          <w:rFonts w:hint="eastAsia" w:hAnsi="Cambria Math" w:eastAsia="宋体"/>
          <w:i w:val="0"/>
          <w:sz w:val="24"/>
          <w:lang w:val="en-US" w:eastAsia="zh-CN"/>
        </w:rPr>
      </w:pPr>
    </w:p>
    <w:p w14:paraId="56AAAA4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相关代码：</w:t>
      </w:r>
    </w:p>
    <w:p w14:paraId="4F4AD51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1D41450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1. 提取卷积核的维度信息</w:t>
      </w:r>
    </w:p>
    <w:p w14:paraId="5F0C645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FN: 卷积核数量（输出通道数）, C: 输入通道数, FH: 核高, FW: 核宽</w:t>
      </w:r>
    </w:p>
    <w:p w14:paraId="050566A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.W.shape</w:t>
      </w:r>
    </w:p>
    <w:p w14:paraId="688589B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</w:p>
    <w:p w14:paraId="6362CB9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"""</w:t>
      </w:r>
    </w:p>
    <w:p w14:paraId="06D7053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------------------------------------------------------</w:t>
      </w:r>
    </w:p>
    <w:p w14:paraId="49448FD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计算 db（偏置梯度）</w:t>
      </w:r>
    </w:p>
    <w:p w14:paraId="070058A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dout 传入形状为 (N, C_out, out_h, out_w)</w:t>
      </w:r>
    </w:p>
    <w:p w14:paraId="1394CE9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转置为 (N, out_h, out_w, C_out) 再 reshape 为 (N*out_h*out_w, FN)</w:t>
      </w:r>
    </w:p>
    <w:p w14:paraId="0EC742D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这一步是为了让 dout 的每一行对应一个“展开后的窗口位置”，列数等于输出通道数 FN</w:t>
      </w:r>
    </w:p>
    <w:p w14:paraId="0C73FF1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------------------------------------------------------</w:t>
      </w:r>
    </w:p>
    <w:p w14:paraId="0375189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"""</w:t>
      </w:r>
    </w:p>
    <w:p w14:paraId="3B15186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.transpose(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).reshape(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A4D4582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663B97B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对应公式：db = Σ δ （对所有空间位置 H, W 以及批次 N 求和）</w:t>
      </w:r>
    </w:p>
    <w:p w14:paraId="68850CC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axis=0 对 N*out_h*out_w 维度求和，保留 FN 维度，得到 (FN,)</w:t>
      </w:r>
    </w:p>
    <w:p w14:paraId="6EDDBFB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.db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.sum(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056FB1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"""</w:t>
      </w:r>
    </w:p>
    <w:p w14:paraId="4571065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------------------------------------------------------</w:t>
      </w:r>
    </w:p>
    <w:p w14:paraId="6DB35B5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计算 dW（卷积核梯度）</w:t>
      </w:r>
    </w:p>
    <w:p w14:paraId="3024C61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对应公式：dW = δ * x （在 im2col 矩阵形式下为矩阵乘法）</w:t>
      </w:r>
    </w:p>
    <w:p w14:paraId="4181D1D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dout 形状:     (N*out_h*out_w, FN)</w:t>
      </w:r>
    </w:p>
    <w:p w14:paraId="6BBF483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self.col 形状: (N*out_h*out_w, C*FH*FW)</w:t>
      </w:r>
    </w:p>
    <w:p w14:paraId="18D33EF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self.col.T @ dout =&gt; (C*FH*FW, FN)</w:t>
      </w:r>
    </w:p>
    <w:p w14:paraId="6979A56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------------------------------------------------------</w:t>
      </w:r>
    </w:p>
    <w:p w14:paraId="23B5E5C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"""</w:t>
      </w:r>
    </w:p>
    <w:p w14:paraId="399A969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.dW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.col.T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</w:p>
    <w:p w14:paraId="2F7B4DBB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78826C9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将 (C*FH*FW, FN) 转置为 (FN, C*FH*FW)</w:t>
      </w:r>
    </w:p>
    <w:p w14:paraId="6DBC4F5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再 reshape 为卷积核原始形状 (FN, C, FH, FW)</w:t>
      </w:r>
    </w:p>
    <w:p w14:paraId="71F426A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.dW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.dW.transpose(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).reshape(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7CE77E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"""</w:t>
      </w:r>
    </w:p>
    <w:p w14:paraId="4F6010C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------------------------------------------------------</w:t>
      </w:r>
    </w:p>
    <w:p w14:paraId="272D670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计算 dx（传回给上一层的梯度）</w:t>
      </w:r>
    </w:p>
    <w:p w14:paraId="1611C8C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对应公式：dx = δ * rot180(w)（在展开空间中的矩阵乘法形式）</w:t>
      </w:r>
    </w:p>
    <w:p w14:paraId="762EF9F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self.col_W 形状: (FN, C*FH*FW)</w:t>
      </w:r>
    </w:p>
    <w:p w14:paraId="56F19B9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dout 形状:       (N*out_h*out_w, FN)</w:t>
      </w:r>
    </w:p>
    <w:p w14:paraId="5527C4D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 xml:space="preserve">    np.dot(dout, self.col_W.T) </w:t>
      </w:r>
    </w:p>
    <w:p w14:paraId="629485E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 xml:space="preserve">    =&gt; (N*out_h*out_w, FN) @ (C*FH*FW, FN).T </w:t>
      </w:r>
    </w:p>
    <w:p w14:paraId="1AF85C0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 xml:space="preserve">    =&gt; (N*out_h*out_w, FN) @ (FN, C*FH*FW) </w:t>
      </w:r>
    </w:p>
    <w:p w14:paraId="1A14F74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=&gt; (N*out_h*out_w, C*FH*FW)</w:t>
      </w:r>
    </w:p>
    <w:p w14:paraId="3935A43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------------------------------------------------------</w:t>
      </w:r>
    </w:p>
    <w:p w14:paraId="059D063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    """</w:t>
      </w:r>
    </w:p>
    <w:p w14:paraId="4878E74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.col_W.T</w:t>
      </w:r>
    </w:p>
    <w:p w14:paraId="74616158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0B820A1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将展开的列梯度 "dcol" 通过 col2im（逆过程），累加回原始输入 x 的形状 (N, C, H, W)</w:t>
      </w:r>
    </w:p>
    <w:p w14:paraId="6B3A4EA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重叠区域的梯度会自动累加（对应 stride &lt; kernel_size 的情况）</w:t>
      </w:r>
    </w:p>
    <w:p w14:paraId="70475CA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col2im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dcol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.x.shape,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FW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.stride,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.pad)</w:t>
      </w:r>
    </w:p>
    <w:p w14:paraId="77352521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3BF52E3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返回给上一层的梯度</w:t>
      </w:r>
    </w:p>
    <w:p w14:paraId="7B02C83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dx</w:t>
      </w:r>
    </w:p>
    <w:p w14:paraId="7C4A6AA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</w:p>
    <w:p w14:paraId="64DE23D9">
      <w:pPr>
        <w:bidi w:val="0"/>
        <w:rPr>
          <w:rFonts w:hint="default"/>
        </w:rPr>
      </w:pPr>
      <w:r>
        <w:rPr>
          <w:rFonts w:hint="default"/>
        </w:rPr>
        <w:t>【最终输出的梯度字典】：</w:t>
      </w:r>
    </w:p>
    <w:p w14:paraId="6CFEF0E6">
      <w:pPr>
        <w:bidi w:val="0"/>
        <w:rPr>
          <w:rFonts w:hint="default"/>
        </w:rPr>
      </w:pPr>
      <w:r>
        <w:rPr>
          <w:rFonts w:hint="default"/>
        </w:rPr>
        <w:t>得到包含 W1, W2, b1, b2 梯度的字典，这个字典将直接被传递进【步骤6】优化器更新参数。</w:t>
      </w:r>
    </w:p>
    <w:p w14:paraId="04D4F0D9">
      <w:pPr>
        <w:pStyle w:val="5"/>
        <w:bidi w:val="0"/>
        <w:rPr>
          <w:rFonts w:hint="default"/>
        </w:rPr>
      </w:pPr>
      <w:r>
        <w:rPr>
          <w:rFonts w:hint="default"/>
        </w:rPr>
        <w:t>【步骤5】正则化拦截（修正梯度，防过拟合）</w:t>
      </w:r>
    </w:p>
    <w:p w14:paraId="0B7CD049">
      <w:pPr>
        <w:bidi w:val="0"/>
        <w:rPr>
          <w:rFonts w:hint="default"/>
        </w:rPr>
      </w:pPr>
      <w:r>
        <w:rPr>
          <w:rFonts w:hint="default"/>
        </w:rPr>
        <w:t>代码定位：发生在【步骤4】反向传播算出梯度之后，但在【步骤6】优化器执行参数更新之前。</w:t>
      </w:r>
    </w:p>
    <w:p w14:paraId="7F826819">
      <w:pPr>
        <w:bidi w:val="0"/>
        <w:rPr>
          <w:rFonts w:hint="default"/>
        </w:rPr>
      </w:pPr>
      <w:r>
        <w:rPr>
          <w:rFonts w:hint="default"/>
        </w:rPr>
        <w:t>宏微观解析：如果直接把【步骤4】算出来的梯度拿去更新权重，模型很可能会为了让训练集误差降到最低而把某些权重变得极大（导致死记硬背训练数据，无法泛化）。因此，在更新之前，我们强行在梯度上加一个“惩罚值”。</w:t>
      </w:r>
    </w:p>
    <w:p w14:paraId="313C9976">
      <w:pPr>
        <w:bidi w:val="0"/>
        <w:rPr>
          <w:rFonts w:hint="default"/>
        </w:rPr>
      </w:pPr>
      <w:r>
        <w:rPr>
          <w:rFonts w:hint="default"/>
        </w:rPr>
        <w:t>通俗理解：告诉模型：“如果你把某个权重设得特别大，我就要惩罚你（让梯度更大一点）。”这样就能强制模型把权重控制在一个比较小的范围内。</w:t>
      </w:r>
    </w:p>
    <w:p w14:paraId="72E3A104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主要方法</w:t>
      </w:r>
      <w:r>
        <w:rPr>
          <w:rFonts w:hint="eastAsia"/>
          <w:lang w:val="en-US" w:eastAsia="zh-CN"/>
        </w:rPr>
        <w:t>与具体实现：详见第一阶段</w:t>
      </w:r>
      <w:r>
        <w:rPr>
          <w:rFonts w:hint="default"/>
        </w:rPr>
        <w:t>步骤 0-3：优化器与超参数设置</w:t>
      </w:r>
      <w:r>
        <w:rPr>
          <w:rFonts w:hint="eastAsia"/>
          <w:lang w:val="en-US" w:eastAsia="zh-CN"/>
        </w:rPr>
        <w:t>中的过拟合部分。</w:t>
      </w:r>
    </w:p>
    <w:p w14:paraId="583899E6">
      <w:pPr>
        <w:pStyle w:val="5"/>
        <w:bidi w:val="0"/>
        <w:rPr>
          <w:rFonts w:hint="default"/>
        </w:rPr>
      </w:pPr>
      <w:r>
        <w:rPr>
          <w:rFonts w:hint="default"/>
        </w:rPr>
        <w:t>【步骤6】优化器更新权重（根据梯度修正参数）</w:t>
      </w:r>
    </w:p>
    <w:p w14:paraId="346A8F04">
      <w:pPr>
        <w:bidi w:val="0"/>
        <w:rPr>
          <w:rFonts w:hint="default"/>
        </w:rPr>
      </w:pPr>
      <w:r>
        <w:rPr>
          <w:rFonts w:hint="default"/>
        </w:rPr>
        <w:t>代码定位：发生在【步骤5】正则化拦截并修正梯度之后，是单次训练循环的最后一步更新操作。</w:t>
      </w:r>
    </w:p>
    <w:p w14:paraId="602D14C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/>
        </w:rPr>
      </w:pPr>
      <w:r>
        <w:rPr>
          <w:rFonts w:hint="default"/>
        </w:rPr>
        <w:t>同时调用时：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optimizer.update(network.params, grads)</w:t>
      </w:r>
    </w:p>
    <w:p w14:paraId="1EC02B50">
      <w:pPr>
        <w:bidi w:val="0"/>
        <w:rPr>
          <w:rFonts w:hint="default"/>
        </w:rPr>
      </w:pPr>
      <w:r>
        <w:rPr>
          <w:rFonts w:hint="default"/>
        </w:rPr>
        <w:t>宏观解析：如果把神经网络“下山”比作一个过程：</w:t>
      </w:r>
    </w:p>
    <w:p w14:paraId="45AABFEB">
      <w:pPr>
        <w:bidi w:val="0"/>
        <w:rPr>
          <w:rFonts w:hint="default"/>
        </w:rPr>
      </w:pPr>
      <w:r>
        <w:rPr>
          <w:rFonts w:hint="default"/>
        </w:rPr>
        <w:t>【步骤4】算出的梯度，就是告诉你“现在哪个方向最陡”。</w:t>
      </w:r>
    </w:p>
    <w:p w14:paraId="19054EF2">
      <w:pPr>
        <w:bidi w:val="0"/>
        <w:rPr>
          <w:rFonts w:hint="default"/>
        </w:rPr>
      </w:pPr>
      <w:r>
        <w:rPr>
          <w:rFonts w:hint="default"/>
        </w:rPr>
        <w:t>【步骤5】正则化，是在最陡的方向上人为踩一脚刹车（防止冲太猛）。</w:t>
      </w:r>
    </w:p>
    <w:p w14:paraId="2C35A877">
      <w:pPr>
        <w:bidi w:val="0"/>
        <w:rPr>
          <w:rFonts w:hint="default"/>
        </w:rPr>
      </w:pPr>
      <w:r>
        <w:rPr>
          <w:rFonts w:hint="default"/>
        </w:rPr>
        <w:t>【步骤6】就是真正让模型“迈出一步”的动作。</w:t>
      </w:r>
    </w:p>
    <w:p w14:paraId="266F884F">
      <w:pPr>
        <w:bidi w:val="0"/>
        <w:rPr>
          <w:rFonts w:hint="default"/>
        </w:rPr>
      </w:pPr>
      <w:r>
        <w:rPr>
          <w:rFonts w:hint="default"/>
        </w:rPr>
        <w:t>主要方法与具体实现：</w:t>
      </w:r>
    </w:p>
    <w:p w14:paraId="5436A739">
      <w:pPr>
        <w:bidi w:val="0"/>
        <w:rPr>
          <w:rFonts w:hint="default"/>
        </w:rPr>
      </w:pPr>
      <w:r>
        <w:rPr>
          <w:rFonts w:hint="default"/>
        </w:rPr>
        <w:t>详见第一阶段步骤 0-3：优化器与超参数设置。</w:t>
      </w:r>
    </w:p>
    <w:p w14:paraId="1BE7A8D4">
      <w:pPr>
        <w:bidi w:val="0"/>
        <w:rPr>
          <w:rFonts w:hint="default"/>
        </w:rPr>
      </w:pPr>
      <w:r>
        <w:rPr>
          <w:rFonts w:hint="default"/>
        </w:rPr>
        <w:t>（注：不同优化器迈出的“步法”不同。SGD 是直接减去梯度；Momentum 带着前几圈的“惯性”迈步；Adam 则是结合惯性并根据历史坡度自适应调整步伐大小。）</w:t>
      </w:r>
    </w:p>
    <w:p w14:paraId="678830A6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注！</w:t>
      </w:r>
      <w:r>
        <w:rPr>
          <w:rFonts w:hint="default"/>
        </w:rPr>
        <w:t>关键工程细节提醒（必须记录）：</w:t>
      </w:r>
    </w:p>
    <w:p w14:paraId="15C99012">
      <w:pPr>
        <w:numPr>
          <w:ilvl w:val="0"/>
          <w:numId w:val="14"/>
        </w:numPr>
        <w:bidi w:val="0"/>
        <w:rPr>
          <w:rFonts w:hint="default"/>
        </w:rPr>
      </w:pPr>
      <w:r>
        <w:rPr>
          <w:rFonts w:hint="default"/>
          <w:b/>
          <w:bCs/>
        </w:rPr>
        <w:t>学习率（lr）的作用：</w:t>
      </w:r>
      <w:r>
        <w:rPr>
          <w:rFonts w:hint="default"/>
        </w:rPr>
        <w:t>它是人为设定的“步长系数”。如果步长太大（`lr` 过大），会直接跨过谷底导致震荡；如果步长太小（`lr` 过小），下山过程会极其缓慢。</w:t>
      </w:r>
    </w:p>
    <w:p w14:paraId="16C33C1C">
      <w:pPr>
        <w:numPr>
          <w:ilvl w:val="0"/>
          <w:numId w:val="14"/>
        </w:numPr>
        <w:bidi w:val="0"/>
        <w:ind w:left="0" w:leftChars="0" w:firstLine="482" w:firstLineChars="200"/>
        <w:rPr>
          <w:rFonts w:hint="default"/>
        </w:rPr>
      </w:pPr>
      <w:r>
        <w:rPr>
          <w:rFonts w:hint="default"/>
          <w:b/>
          <w:bCs/>
        </w:rPr>
        <w:t>梯度清空（Gradient Reset）：</w:t>
      </w:r>
      <w:r>
        <w:rPr>
          <w:rFonts w:hint="default"/>
        </w:rPr>
        <w:t>在实际写代码时，在本次调用 `optimizer.update` 执行完后，必须在下一轮循环开始前，手动将 `grad` 清零（如 PyTorch 中的 `optimizer.zero_grad()`）。否则梯度会不断累积，导致权重更新越来越离谱。</w:t>
      </w:r>
    </w:p>
    <w:p w14:paraId="44CFF09B">
      <w:pPr>
        <w:numPr>
          <w:ilvl w:val="0"/>
          <w:numId w:val="14"/>
        </w:numPr>
        <w:bidi w:val="0"/>
        <w:ind w:left="0" w:leftChars="0" w:firstLine="482" w:firstLineChars="200"/>
        <w:rPr>
          <w:rFonts w:hint="default"/>
        </w:rPr>
      </w:pPr>
      <w:r>
        <w:rPr>
          <w:rFonts w:hint="default"/>
          <w:b/>
          <w:bCs/>
        </w:rPr>
        <w:t>与步骤7的联动：</w:t>
      </w:r>
      <w:r>
        <w:rPr>
          <w:rFonts w:hint="default"/>
        </w:rPr>
        <w:t>执行完【步骤6】后，当前的权重就被更新过一次了。紧接着会进入 【步骤7】 记录当前一轮的 `loss` 和 `accuracy`，以此判断这“迈出的一步”有没有让模型变聪明。</w:t>
      </w:r>
    </w:p>
    <w:p w14:paraId="374CF0CF">
      <w:pPr>
        <w:pStyle w:val="5"/>
        <w:bidi w:val="0"/>
        <w:rPr>
          <w:rFonts w:hint="default"/>
        </w:rPr>
      </w:pPr>
      <w:r>
        <w:rPr>
          <w:rFonts w:hint="default"/>
        </w:rPr>
        <w:t>【步骤7】周期性监控与超参数验证（随堂测验）</w:t>
      </w:r>
    </w:p>
    <w:p w14:paraId="30838C88">
      <w:pPr>
        <w:bidi w:val="0"/>
        <w:rPr>
          <w:rFonts w:hint="default"/>
        </w:rPr>
      </w:pPr>
      <w:r>
        <w:rPr>
          <w:rFonts w:hint="default"/>
        </w:rPr>
        <w:t>代码定位：发生在【步骤6】优化器更新权重之后，位于单次 `for` 循环的末尾。</w:t>
      </w:r>
    </w:p>
    <w:p w14:paraId="03060B80">
      <w:pPr>
        <w:bidi w:val="0"/>
        <w:rPr>
          <w:rFonts w:hint="default"/>
        </w:rPr>
      </w:pPr>
      <w:r>
        <w:rPr>
          <w:rFonts w:hint="default"/>
        </w:rPr>
        <w:t>宏观解析：训练是一个漫长的过程。仅仅知道“权重更新了”是不够的，我们需要每隔一段时间检查一下：“网络变聪明了吗？”“有没有死记硬背（过拟合）？”这一个步骤的任务是不参与梯度下降的“旁观者”，它负责记录训练轨迹，并帮助我们在合适的时候停止训练。</w:t>
      </w:r>
    </w:p>
    <w:p w14:paraId="40421140">
      <w:pPr>
        <w:bidi w:val="0"/>
        <w:rPr>
          <w:rFonts w:hint="default"/>
        </w:rPr>
      </w:pPr>
      <w:r>
        <w:rPr>
          <w:rFonts w:hint="default"/>
        </w:rPr>
        <w:t>具体动作1：记录训练损失（Loss）</w:t>
      </w:r>
    </w:p>
    <w:p w14:paraId="4C96130D">
      <w:pPr>
        <w:bidi w:val="0"/>
        <w:rPr>
          <w:rFonts w:hint="default"/>
        </w:rPr>
      </w:pPr>
      <w:r>
        <w:rPr>
          <w:rFonts w:hint="default"/>
        </w:rPr>
        <w:t>代码实现：</w:t>
      </w:r>
    </w:p>
    <w:p w14:paraId="65168E6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network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x_batch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t_batch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E8278C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train_loss_list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304415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 w14:paraId="0F53AE6A">
      <w:pPr>
        <w:bidi w:val="0"/>
        <w:rPr>
          <w:rFonts w:hint="default"/>
        </w:rPr>
      </w:pPr>
      <w:r>
        <w:rPr>
          <w:rFonts w:hint="default"/>
        </w:rPr>
        <w:t>作用：把当前这批数据算出的 Loss 值存进一个列表里。训练结束后，我们可以用这个列表画出一条“损失下降曲线”。如果曲线明显下降，说明网络正在学习。</w:t>
      </w:r>
    </w:p>
    <w:p w14:paraId="5707A37A">
      <w:pPr>
        <w:bidi w:val="0"/>
        <w:rPr>
          <w:rFonts w:hint="default"/>
        </w:rPr>
      </w:pPr>
      <w:r>
        <w:rPr>
          <w:rFonts w:hint="default"/>
        </w:rPr>
        <w:t>具体动作2：计算并监控识别准确率（Accuracy）</w:t>
      </w:r>
    </w:p>
    <w:p w14:paraId="4065D4E9">
      <w:pPr>
        <w:bidi w:val="0"/>
        <w:rPr>
          <w:rFonts w:hint="default"/>
        </w:rPr>
      </w:pPr>
      <w:r>
        <w:rPr>
          <w:rFonts w:hint="default"/>
        </w:rPr>
        <w:t>触发时机：为了节省算力，通常不会每轮都跑全量数据。一般设定每跑完 1 个 epoch（即完整看过一遍 60000 张训练图），才执行一次全量准确率测试。假设 batch_size=100，那么 60000/100 = 600 次迭代即视为 1 个 epoch。</w:t>
      </w:r>
    </w:p>
    <w:p w14:paraId="382215DC">
      <w:pPr>
        <w:bidi w:val="0"/>
        <w:rPr>
          <w:rFonts w:hint="default"/>
        </w:rPr>
      </w:pPr>
      <w:r>
        <w:rPr>
          <w:rFonts w:hint="default"/>
        </w:rPr>
        <w:t>（注：实际工程中需把训练集切分出 10000 张作为“验证集 x_val, t_val”，而非直接测测试集，详见下文防踩坑指南。）</w:t>
      </w:r>
    </w:p>
    <w:p w14:paraId="739A45A1">
      <w:pPr>
        <w:bidi w:val="0"/>
        <w:rPr>
          <w:rFonts w:hint="default"/>
        </w:rPr>
      </w:pPr>
      <w:r>
        <w:rPr>
          <w:rFonts w:hint="default"/>
        </w:rPr>
        <w:t>代码实现：</w:t>
      </w:r>
    </w:p>
    <w:p w14:paraId="5E12CC9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iter_per_epoch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train_size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9595FCF">
      <w:pPr>
        <w:keepNext w:val="0"/>
        <w:keepLines w:val="0"/>
        <w:widowControl/>
        <w:suppressLineNumbers w:val="0"/>
        <w:shd w:val="clear" w:fill="FFFFFF"/>
        <w:spacing w:line="405" w:lineRule="atLeast"/>
        <w:ind w:left="420" w:left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iter_per_epoch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03D5AF8A">
      <w:pPr>
        <w:keepNext w:val="0"/>
        <w:keepLines w:val="0"/>
        <w:widowControl/>
        <w:suppressLineNumbers w:val="0"/>
        <w:shd w:val="clear" w:fill="FFFFFF"/>
        <w:spacing w:line="405" w:lineRule="atLeast"/>
        <w:ind w:left="840" w:left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train_acc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network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7467FF5">
      <w:pPr>
        <w:keepNext w:val="0"/>
        <w:keepLines w:val="0"/>
        <w:widowControl/>
        <w:suppressLineNumbers w:val="0"/>
        <w:shd w:val="clear" w:fill="FFFFFF"/>
        <w:spacing w:line="405" w:lineRule="atLeast"/>
        <w:ind w:left="840" w:left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bn_train_acc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bn_network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D5A2EBA">
      <w:pPr>
        <w:keepNext w:val="0"/>
        <w:keepLines w:val="0"/>
        <w:widowControl/>
        <w:suppressLineNumbers w:val="0"/>
        <w:shd w:val="clear" w:fill="FFFFFF"/>
        <w:spacing w:line="405" w:lineRule="atLeast"/>
        <w:ind w:left="840" w:left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train_acc_list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train_acc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1816FDB">
      <w:pPr>
        <w:keepNext w:val="0"/>
        <w:keepLines w:val="0"/>
        <w:widowControl/>
        <w:suppressLineNumbers w:val="0"/>
        <w:shd w:val="clear" w:fill="FFFFFF"/>
        <w:spacing w:line="405" w:lineRule="atLeast"/>
        <w:ind w:left="840" w:left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bn_train_acc_list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bn_train_acc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34F91DF">
      <w:pPr>
        <w:keepNext w:val="0"/>
        <w:keepLines w:val="0"/>
        <w:widowControl/>
        <w:suppressLineNumbers w:val="0"/>
        <w:shd w:val="clear" w:fill="FFFFFF"/>
        <w:spacing w:line="405" w:lineRule="atLeast"/>
        <w:ind w:left="840" w:left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"epoch:"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epoch_cnt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 | 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train_acc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 - 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bn_train_acc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7A77404A">
      <w:pPr>
        <w:bidi w:val="0"/>
        <w:ind w:left="0" w:leftChars="0" w:firstLine="0" w:firstLineChars="0"/>
        <w:rPr>
          <w:rFonts w:hint="default"/>
        </w:rPr>
      </w:pPr>
    </w:p>
    <w:p w14:paraId="645E0C8E">
      <w:pPr>
        <w:bidi w:val="0"/>
        <w:rPr>
          <w:rFonts w:hint="default"/>
        </w:rPr>
      </w:pPr>
      <w:r>
        <w:rPr>
          <w:rFonts w:hint="default"/>
        </w:rPr>
        <w:t>作用：抽考模型。当训练集精度上升，验证集精度也随之上升时，说明学到位了。</w:t>
      </w:r>
    </w:p>
    <w:p w14:paraId="329ACACF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注！</w:t>
      </w:r>
      <w:r>
        <w:rPr>
          <w:rFonts w:hint="default"/>
        </w:rPr>
        <w:t>工程核心关键点（防踩坑指南）：</w:t>
      </w:r>
    </w:p>
    <w:p w14:paraId="4499F921">
      <w:pPr>
        <w:numPr>
          <w:ilvl w:val="0"/>
          <w:numId w:val="15"/>
        </w:numPr>
        <w:bidi w:val="0"/>
        <w:rPr>
          <w:rFonts w:hint="default"/>
        </w:rPr>
      </w:pPr>
      <w:r>
        <w:rPr>
          <w:rFonts w:hint="default"/>
        </w:rPr>
        <w:t>训练集、验证集、测试集的三级分离</w:t>
      </w:r>
    </w:p>
    <w:p w14:paraId="123BF8BC">
      <w:pPr>
        <w:bidi w:val="0"/>
        <w:rPr>
          <w:rFonts w:hint="default"/>
        </w:rPr>
      </w:pPr>
      <w:r>
        <w:rPr>
          <w:rFonts w:hint="default"/>
        </w:rPr>
        <w:t>训练集：用于梯度更新（【步骤1】到【步骤6】）。</w:t>
      </w:r>
    </w:p>
    <w:p w14:paraId="3C5EC0EF">
      <w:pPr>
        <w:bidi w:val="0"/>
        <w:rPr>
          <w:rFonts w:hint="default"/>
        </w:rPr>
      </w:pPr>
      <w:r>
        <w:rPr>
          <w:rFonts w:hint="default"/>
        </w:rPr>
        <w:t>验证集：从训练数据中额外切分出的 10000 张图。超参数调优时，只能看验证集的表现。</w:t>
      </w:r>
    </w:p>
    <w:p w14:paraId="7C0A73FC">
      <w:pPr>
        <w:bidi w:val="0"/>
        <w:rPr>
          <w:rFonts w:hint="default"/>
        </w:rPr>
      </w:pPr>
      <w:r>
        <w:rPr>
          <w:rFonts w:hint="default"/>
        </w:rPr>
        <w:t>测试集（x_test）：绝对不能参与任何调参或模型选择！只能在整个训练流程完全结束、模型定稿后，跑一次作为最终考试成绩。否则，相当于提前把考试答案透给了模型。</w:t>
      </w:r>
    </w:p>
    <w:p w14:paraId="26252B81">
      <w:pPr>
        <w:numPr>
          <w:ilvl w:val="0"/>
          <w:numId w:val="15"/>
        </w:numPr>
        <w:bidi w:val="0"/>
        <w:ind w:left="0" w:leftChars="0" w:firstLine="480" w:firstLineChars="200"/>
        <w:rPr>
          <w:rFonts w:hint="default"/>
        </w:rPr>
      </w:pPr>
      <w:r>
        <w:rPr>
          <w:rFonts w:hint="default"/>
        </w:rPr>
        <w:t>早停（Early Stopping）机制</w:t>
      </w:r>
    </w:p>
    <w:p w14:paraId="38D74237">
      <w:pPr>
        <w:bidi w:val="0"/>
        <w:rPr>
          <w:rFonts w:hint="default"/>
        </w:rPr>
      </w:pPr>
      <w:r>
        <w:rPr>
          <w:rFonts w:hint="default"/>
        </w:rPr>
        <w:t xml:space="preserve">   这就是【步骤5】中提到的高级正则化手段。如果监控发现验证集的准确率连续很多个 epoch 都不再上升，甚至开始下降，就应当立即终止训练循环，以免模型进入过拟合阶段。</w:t>
      </w:r>
    </w:p>
    <w:p w14:paraId="7B501B02">
      <w:pPr>
        <w:numPr>
          <w:ilvl w:val="0"/>
          <w:numId w:val="15"/>
        </w:numPr>
        <w:bidi w:val="0"/>
        <w:ind w:left="0" w:leftChars="0" w:firstLine="480" w:firstLineChars="200"/>
        <w:rPr>
          <w:rFonts w:hint="default"/>
        </w:rPr>
      </w:pPr>
      <w:r>
        <w:rPr>
          <w:rFonts w:hint="default"/>
        </w:rPr>
        <w:t>与步骤6的联动</w:t>
      </w:r>
    </w:p>
    <w:p w14:paraId="5E1E23A5">
      <w:pPr>
        <w:bidi w:val="0"/>
        <w:rPr>
          <w:rFonts w:hint="default"/>
        </w:rPr>
      </w:pPr>
      <w:r>
        <w:rPr>
          <w:rFonts w:hint="default"/>
        </w:rPr>
        <w:t xml:space="preserve">   如果发现 Loss 曲线反复震荡（忽上忽下），通常意味着【步骤6】中的学习率 lr 设置得太大了；如果 Loss 曲线几乎是一条水平直线，那说明 lr 可能太小，或者【步骤4】反向传播出现了梯度消失。</w:t>
      </w:r>
    </w:p>
    <w:p w14:paraId="1FB4CF53">
      <w:pPr>
        <w:numPr>
          <w:ilvl w:val="0"/>
          <w:numId w:val="0"/>
        </w:numPr>
        <w:bidi w:val="0"/>
        <w:ind w:leftChars="200"/>
        <w:rPr>
          <w:b/>
          <w:bCs/>
        </w:rPr>
      </w:pPr>
      <w:r>
        <w:rPr>
          <w:b/>
          <w:bCs/>
        </w:rPr>
        <w:t>训练器 Trainer 类的引入</w:t>
      </w:r>
    </w:p>
    <w:p w14:paraId="639CE0D2">
      <w:pPr>
        <w:bidi w:val="0"/>
        <w:rPr>
          <w:rFonts w:hint="default"/>
        </w:rPr>
      </w:pPr>
      <w:r>
        <w:t>在官方代码中，为了代码复用，将训练循环整体封装成了</w:t>
      </w:r>
      <w:r>
        <w:rPr>
          <w:rFonts w:hint="default"/>
        </w:rPr>
        <w:t> </w:t>
      </w:r>
      <w:r>
        <w:t>Trainer</w:t>
      </w:r>
      <w:r>
        <w:rPr>
          <w:rFonts w:hint="default"/>
        </w:rPr>
        <w:t> 类。</w:t>
      </w:r>
      <w:r>
        <w:rPr>
          <w:rFonts w:hint="default"/>
        </w:rPr>
        <w:br w:type="textWrapping"/>
      </w:r>
      <w:r>
        <w:rPr>
          <w:rFonts w:hint="default"/>
        </w:rPr>
        <w:t>功能：它接收网络、数据、优化器等参数，在内部自动完成【步骤1到步骤6】的调度，并自动在每个epoch评估验证集。</w:t>
      </w:r>
      <w:r>
        <w:rPr>
          <w:rFonts w:hint="default"/>
        </w:rPr>
        <w:br w:type="textWrapping"/>
      </w:r>
      <w:r>
        <w:rPr>
          <w:rFonts w:hint="default"/>
        </w:rPr>
        <w:t>调用方式：</w:t>
      </w:r>
    </w:p>
    <w:p w14:paraId="6446AF3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trainer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Trainer(network, x_train, t_train, x_test, t_test,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mini_batch_size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 </w:t>
      </w:r>
    </w:p>
    <w:p w14:paraId="6FC6722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trainer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.train()</w:t>
      </w:r>
    </w:p>
    <w:p w14:paraId="1BE39983">
      <w:pPr>
        <w:bidi w:val="0"/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这标志着从手写循环向工程化框架过渡。</w:t>
      </w:r>
    </w:p>
    <w:p w14:paraId="30DB4A47">
      <w:pPr>
        <w:bidi w:val="0"/>
        <w:rPr>
          <w:rFonts w:hint="default"/>
        </w:rPr>
      </w:pPr>
    </w:p>
    <w:p w14:paraId="6C33358F">
      <w:pPr>
        <w:bidi w:val="0"/>
        <w:rPr>
          <w:rFonts w:hint="default"/>
        </w:rPr>
      </w:pPr>
    </w:p>
    <w:p w14:paraId="0B96E767">
      <w:pPr>
        <w:bidi w:val="0"/>
        <w:rPr>
          <w:rFonts w:hint="default"/>
        </w:rPr>
      </w:pPr>
    </w:p>
    <w:p w14:paraId="59925386">
      <w:pPr>
        <w:bidi w:val="0"/>
        <w:rPr>
          <w:rFonts w:hint="default"/>
        </w:rPr>
      </w:pPr>
    </w:p>
    <w:p w14:paraId="0548FEEE">
      <w:pPr>
        <w:bidi w:val="0"/>
        <w:rPr>
          <w:rFonts w:hint="default"/>
        </w:rPr>
      </w:pPr>
    </w:p>
    <w:p w14:paraId="0BC420E0">
      <w:pPr>
        <w:bidi w:val="0"/>
        <w:rPr>
          <w:rFonts w:hint="default"/>
        </w:rPr>
      </w:pPr>
    </w:p>
    <w:p w14:paraId="6B9657E6">
      <w:pPr>
        <w:bidi w:val="0"/>
        <w:rPr>
          <w:rFonts w:hint="default"/>
        </w:rPr>
      </w:pPr>
    </w:p>
    <w:p w14:paraId="40ACFC32">
      <w:pPr>
        <w:bidi w:val="0"/>
        <w:rPr>
          <w:rFonts w:hint="default"/>
        </w:rPr>
      </w:pPr>
    </w:p>
    <w:p w14:paraId="5E05351D">
      <w:pPr>
        <w:bidi w:val="0"/>
        <w:rPr>
          <w:rFonts w:hint="default"/>
        </w:rPr>
      </w:pPr>
    </w:p>
    <w:p w14:paraId="049D0263">
      <w:pPr>
        <w:bidi w:val="0"/>
        <w:rPr>
          <w:rFonts w:hint="default"/>
        </w:rPr>
      </w:pPr>
    </w:p>
    <w:p w14:paraId="1E2B0809">
      <w:pPr>
        <w:bidi w:val="0"/>
        <w:rPr>
          <w:rFonts w:hint="default"/>
        </w:rPr>
      </w:pPr>
    </w:p>
    <w:p w14:paraId="04A28D51">
      <w:pPr>
        <w:bidi w:val="0"/>
        <w:rPr>
          <w:rFonts w:hint="default"/>
        </w:rPr>
      </w:pPr>
    </w:p>
    <w:p w14:paraId="6928DD20">
      <w:pPr>
        <w:bidi w:val="0"/>
        <w:rPr>
          <w:rFonts w:hint="default"/>
        </w:rPr>
      </w:pPr>
    </w:p>
    <w:p w14:paraId="72F90FEF">
      <w:pPr>
        <w:bidi w:val="0"/>
        <w:rPr>
          <w:rFonts w:hint="default"/>
        </w:rPr>
      </w:pPr>
    </w:p>
    <w:p w14:paraId="6B2662C6">
      <w:pPr>
        <w:bidi w:val="0"/>
        <w:rPr>
          <w:rFonts w:hint="default"/>
        </w:rPr>
      </w:pPr>
    </w:p>
    <w:p w14:paraId="5A04A2BB">
      <w:pPr>
        <w:bidi w:val="0"/>
        <w:rPr>
          <w:rFonts w:hint="default"/>
        </w:rPr>
      </w:pPr>
    </w:p>
    <w:p w14:paraId="4392945E">
      <w:pPr>
        <w:bidi w:val="0"/>
        <w:rPr>
          <w:rFonts w:hint="default"/>
        </w:rPr>
      </w:pPr>
    </w:p>
    <w:p w14:paraId="14E5A0F8">
      <w:pPr>
        <w:pStyle w:val="4"/>
        <w:bidi w:val="0"/>
        <w:rPr>
          <w:rFonts w:hint="eastAsia"/>
        </w:rPr>
      </w:pPr>
      <w:r>
        <w:rPr>
          <w:rFonts w:hint="eastAsia"/>
        </w:rPr>
        <w:t>【第三阶段】推理与测试（循环结束收尾）</w:t>
      </w:r>
    </w:p>
    <w:p w14:paraId="5BDB61A6">
      <w:pPr>
        <w:rPr>
          <w:rFonts w:hint="eastAsia"/>
        </w:rPr>
      </w:pPr>
      <w:r>
        <w:rPr>
          <w:rFonts w:hint="eastAsia"/>
        </w:rPr>
        <w:t>代码定位：发生在第二阶段 for i in range(iters_num)</w:t>
      </w:r>
      <w:r>
        <w:rPr>
          <w:rFonts w:hint="eastAsia"/>
          <w:lang w:eastAsia="zh-CN"/>
        </w:rPr>
        <w:t>：</w:t>
      </w:r>
      <w:r>
        <w:rPr>
          <w:rFonts w:hint="eastAsia"/>
        </w:rPr>
        <w:t>循环完全结束之后。</w:t>
      </w:r>
    </w:p>
    <w:p w14:paraId="020646F2">
      <w:pPr>
        <w:rPr>
          <w:rFonts w:hint="eastAsia"/>
        </w:rPr>
      </w:pPr>
      <w:r>
        <w:rPr>
          <w:rFonts w:hint="eastAsia"/>
        </w:rPr>
        <w:t>宏观解析：漫长的训练已经结束，网络的权重已经停止了更新。现在我们要对它的能力进行最终校验，并把它固化下来，以便在未来的实际应用中直接使用。</w:t>
      </w:r>
    </w:p>
    <w:p w14:paraId="6B70FEB7">
      <w:pPr>
        <w:rPr>
          <w:rFonts w:hint="eastAsia"/>
        </w:rPr>
      </w:pPr>
    </w:p>
    <w:p w14:paraId="3DDC72B4">
      <w:pPr>
        <w:rPr>
          <w:rFonts w:hint="eastAsia"/>
        </w:rPr>
      </w:pPr>
      <w:r>
        <w:rPr>
          <w:rFonts w:hint="eastAsia"/>
        </w:rPr>
        <w:t>具体动作1：最终准确率评估（期末大考）</w:t>
      </w:r>
    </w:p>
    <w:p w14:paraId="22A55D70">
      <w:pPr>
        <w:rPr>
          <w:rFonts w:hint="eastAsia"/>
        </w:rPr>
      </w:pPr>
      <w:r>
        <w:rPr>
          <w:rFonts w:hint="eastAsia"/>
        </w:rPr>
        <w:t>代码实现：</w:t>
      </w:r>
    </w:p>
    <w:p w14:paraId="684DFE5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test_acc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network.accuracy(x_test, t_test)</w:t>
      </w:r>
    </w:p>
    <w:p w14:paraId="073FD60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"最终测试集准确率：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test_acc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FF96BC6">
      <w:pPr>
        <w:rPr>
          <w:rFonts w:hint="eastAsia"/>
        </w:rPr>
      </w:pPr>
    </w:p>
    <w:p w14:paraId="42C42480">
      <w:pPr>
        <w:rPr>
          <w:rFonts w:hint="eastAsia"/>
        </w:rPr>
      </w:pPr>
      <w:r>
        <w:rPr>
          <w:rFonts w:hint="eastAsia"/>
        </w:rPr>
        <w:t>作用：网络在训练过程中一直在“做作业和随堂测验”（监控验证集）。现在训练彻底结束，我们拿出之前绝对没有碰过的【测试集】，让模型做一次“期末考试”。这才是衡量模型真实泛化能力的唯一标准。</w:t>
      </w:r>
    </w:p>
    <w:p w14:paraId="431098E8">
      <w:pPr>
        <w:rPr>
          <w:rFonts w:hint="eastAsia"/>
        </w:rPr>
      </w:pPr>
      <w:r>
        <w:rPr>
          <w:rFonts w:hint="eastAsia"/>
        </w:rPr>
        <w:t>具体动作2：模型持久化（保存与加载）代码实现：</w:t>
      </w:r>
    </w:p>
    <w:p w14:paraId="301A161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pickle</w:t>
      </w:r>
    </w:p>
    <w:p w14:paraId="4B1ED14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</w:p>
    <w:p w14:paraId="79AF7F4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保存模型（将训练好的权重字典写入文件）</w:t>
      </w:r>
    </w:p>
    <w:p w14:paraId="4A037BD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'my_model.pkl'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2AFBF1A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(network.params,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96D7022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</w:p>
    <w:p w14:paraId="033E1B1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推理时加载模型（读取文件恢复权重）</w:t>
      </w:r>
    </w:p>
    <w:p w14:paraId="16B7C49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'my_model.pkl'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'rb'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17EE6D6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loaded_params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F74139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network.params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loaded_params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直接把旧的网络参数替换掉</w:t>
      </w:r>
    </w:p>
    <w:p w14:paraId="4146BD23">
      <w:pPr>
        <w:rPr>
          <w:rFonts w:hint="eastAsia"/>
        </w:rPr>
      </w:pPr>
    </w:p>
    <w:p w14:paraId="575857E3">
      <w:pPr>
        <w:rPr>
          <w:rFonts w:hint="eastAsia"/>
        </w:rPr>
      </w:pPr>
      <w:r>
        <w:rPr>
          <w:rFonts w:hint="eastAsia"/>
        </w:rPr>
        <w:t>作用：模型训练可能需要几小时甚至几天。如果不保存，关掉电脑后一切归零。通过保存权重字典network.params，下次想用的时候，几秒钟就能恢复出来直接做预测。</w:t>
      </w:r>
    </w:p>
    <w:p w14:paraId="75A8498A">
      <w:pPr>
        <w:rPr>
          <w:rFonts w:hint="eastAsia"/>
        </w:rPr>
      </w:pPr>
      <w:r>
        <w:rPr>
          <w:rFonts w:hint="eastAsia"/>
        </w:rPr>
        <w:t>具体动作3：推理模式下的环境切换（极其重要！）——【第6/8章核心】</w:t>
      </w:r>
    </w:p>
    <w:p w14:paraId="65D74EB8">
      <w:pPr>
        <w:rPr>
          <w:rFonts w:hint="eastAsia"/>
        </w:rPr>
      </w:pPr>
      <w:r>
        <w:rPr>
          <w:rFonts w:hint="eastAsia"/>
        </w:rPr>
        <w:t>代码入口：运行 predict(x) 或 forward(x, train_flg=False)</w:t>
      </w:r>
    </w:p>
    <w:p w14:paraId="02C6F7E0">
      <w:pPr>
        <w:rPr>
          <w:rFonts w:hint="eastAsia"/>
        </w:rPr>
      </w:pPr>
      <w:r>
        <w:rPr>
          <w:rFonts w:hint="eastAsia"/>
        </w:rPr>
        <w:t>特殊操作：</w:t>
      </w:r>
    </w:p>
    <w:p w14:paraId="5AFE1072">
      <w:pPr>
        <w:rPr>
          <w:rFonts w:hint="eastAsia"/>
        </w:rPr>
      </w:pPr>
      <w:r>
        <w:rPr>
          <w:rFonts w:hint="eastAsia"/>
        </w:rPr>
        <w:t>1. 关闭 Dropout：</w:t>
      </w:r>
    </w:p>
    <w:p w14:paraId="5BEE7F28">
      <w:pPr>
        <w:rPr>
          <w:rFonts w:hint="eastAsia"/>
        </w:rPr>
      </w:pPr>
      <w:r>
        <w:rPr>
          <w:rFonts w:hint="eastAsia"/>
        </w:rPr>
        <w:t xml:space="preserve">   在预测时，必须将【步骤2】和【步骤4】中的 Dropout 层关闭</w:t>
      </w:r>
      <w:r>
        <w:rPr>
          <w:rFonts w:hint="eastAsia"/>
          <w:lang w:eastAsia="zh-CN"/>
        </w:rPr>
        <w:t>，</w:t>
      </w:r>
      <w:r>
        <w:rPr>
          <w:rFonts w:hint="eastAsia"/>
        </w:rPr>
        <w:t>即 train_flg=False。测试时不能随机丢弃神经元，必须所有神经元齐上阵，否则每次预测的结果都会完全不一样。</w:t>
      </w:r>
    </w:p>
    <w:p w14:paraId="0972DF85">
      <w:pPr>
        <w:rPr>
          <w:rFonts w:hint="eastAsia"/>
        </w:rPr>
      </w:pPr>
      <w:r>
        <w:rPr>
          <w:rFonts w:hint="eastAsia"/>
        </w:rPr>
        <w:t>2. 使用全局均值和方差：</w:t>
      </w:r>
    </w:p>
    <w:p w14:paraId="56A7168F">
      <w:pPr>
        <w:rPr>
          <w:rFonts w:hint="eastAsia"/>
        </w:rPr>
      </w:pPr>
      <w:r>
        <w:rPr>
          <w:rFonts w:hint="eastAsia"/>
        </w:rPr>
        <w:t xml:space="preserve">   Batch Normalization 层在预测时，不能使用单张图片的均值和方差，必须使用训练期间滑动平均算出来的</w:t>
      </w:r>
      <w:r>
        <w:rPr>
          <w:rFonts w:hint="eastAsia"/>
          <w:b/>
          <w:bCs/>
        </w:rPr>
        <w:t>全局运行均值和方差</w:t>
      </w:r>
      <w:bookmarkStart w:id="0" w:name="_GoBack"/>
      <w:bookmarkEnd w:id="0"/>
      <w:r>
        <w:rPr>
          <w:rFonts w:hint="eastAsia"/>
        </w:rPr>
        <w:t>。在 PyTorch 中，这对应 model.eval</w:t>
      </w:r>
      <w:r>
        <w:rPr>
          <w:rFonts w:hint="eastAsia"/>
          <w:lang w:eastAsia="zh-CN"/>
        </w:rPr>
        <w:t>（）</w:t>
      </w:r>
      <w:r>
        <w:rPr>
          <w:rFonts w:hint="eastAsia"/>
        </w:rPr>
        <w:t>的底层实现。</w:t>
      </w:r>
    </w:p>
    <w:p w14:paraId="1148279B">
      <w:r>
        <w:rPr>
          <w:rFonts w:hint="eastAsia"/>
        </w:rPr>
        <w:t>在极深的网络中，即使是保存和加载也会遇到“巨大模型”的问题。当参数数量超过十亿时，`.pkl` 文件会非常巨大。你可能会接触到TorchScript或ONNX来将模型转化为更加轻量级且不依赖 Python 环境的格式，并部署到云端或边缘设备（如手机）上。不过在《鱼书》阶段，直接使用pickle保存即可。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9A27CBE7-1D2D-444F-B108-0E42006BD84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EE13A2AC-8C46-46BB-B705-92E3523B3477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3" w:fontKey="{37F11290-07B6-448B-A59C-9358E5EA1D08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4" w:fontKey="{89EA3394-F4A0-4777-AD63-9C3EC705D19D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5" w:fontKey="{668A2B93-3F73-4B92-A501-F31F86587A3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6" w:fontKey="{121BE574-0FBC-4F78-80B0-897B0E2C3C56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9B7EB"/>
    <w:multiLevelType w:val="singleLevel"/>
    <w:tmpl w:val="8069B7E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96AFD3A"/>
    <w:multiLevelType w:val="singleLevel"/>
    <w:tmpl w:val="996AFD3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8BA9D17"/>
    <w:multiLevelType w:val="singleLevel"/>
    <w:tmpl w:val="C8BA9D1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AB09F8D"/>
    <w:multiLevelType w:val="singleLevel"/>
    <w:tmpl w:val="DAB09F8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570C468"/>
    <w:multiLevelType w:val="singleLevel"/>
    <w:tmpl w:val="0570C46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CB64840"/>
    <w:multiLevelType w:val="singleLevel"/>
    <w:tmpl w:val="0CB6484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D9994B3"/>
    <w:multiLevelType w:val="singleLevel"/>
    <w:tmpl w:val="0D9994B3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FDA37C6"/>
    <w:multiLevelType w:val="singleLevel"/>
    <w:tmpl w:val="0FDA37C6"/>
    <w:lvl w:ilvl="0" w:tentative="0">
      <w:start w:val="3"/>
      <w:numFmt w:val="upperLetter"/>
      <w:suff w:val="nothing"/>
      <w:lvlText w:val="（%1，"/>
      <w:lvlJc w:val="left"/>
    </w:lvl>
  </w:abstractNum>
  <w:abstractNum w:abstractNumId="8">
    <w:nsid w:val="3825F7CF"/>
    <w:multiLevelType w:val="singleLevel"/>
    <w:tmpl w:val="3825F7C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2AC4E91"/>
    <w:multiLevelType w:val="multilevel"/>
    <w:tmpl w:val="52AC4E91"/>
    <w:lvl w:ilvl="0" w:tentative="0">
      <w:start w:val="1"/>
      <w:numFmt w:val="decimal"/>
      <w:pStyle w:val="92"/>
      <w:lvlText w:val="【%1】"/>
      <w:lvlJc w:val="left"/>
      <w:pPr>
        <w:ind w:left="720" w:hanging="720"/>
      </w:pPr>
      <w:rPr>
        <w:rFonts w:hint="default" w:ascii="Times New Roman" w:hAnsi="Times New Roman" w:eastAsia="宋体"/>
        <w:b w:val="0"/>
        <w:i w:val="0"/>
        <w:spacing w:val="0"/>
        <w:w w:val="100"/>
        <w:position w:val="0"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AF73443"/>
    <w:multiLevelType w:val="singleLevel"/>
    <w:tmpl w:val="5AF73443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1">
    <w:nsid w:val="5B632E43"/>
    <w:multiLevelType w:val="multilevel"/>
    <w:tmpl w:val="5B632E43"/>
    <w:lvl w:ilvl="0" w:tentative="0">
      <w:start w:val="1"/>
      <w:numFmt w:val="decimal"/>
      <w:pStyle w:val="94"/>
      <w:suff w:val="nothing"/>
      <w:lvlText w:val="（%1）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lowerLetter"/>
      <w:lvlText w:val="%2)"/>
      <w:lvlJc w:val="left"/>
      <w:pPr>
        <w:ind w:left="1040" w:hanging="420"/>
      </w:pPr>
    </w:lvl>
    <w:lvl w:ilvl="2" w:tentative="0">
      <w:start w:val="1"/>
      <w:numFmt w:val="lowerRoman"/>
      <w:lvlText w:val="%3."/>
      <w:lvlJc w:val="right"/>
      <w:pPr>
        <w:ind w:left="1460" w:hanging="420"/>
      </w:pPr>
    </w:lvl>
    <w:lvl w:ilvl="3" w:tentative="0">
      <w:start w:val="1"/>
      <w:numFmt w:val="decimal"/>
      <w:lvlText w:val="%4."/>
      <w:lvlJc w:val="left"/>
      <w:pPr>
        <w:ind w:left="1880" w:hanging="420"/>
      </w:pPr>
    </w:lvl>
    <w:lvl w:ilvl="4" w:tentative="0">
      <w:start w:val="1"/>
      <w:numFmt w:val="lowerLetter"/>
      <w:lvlText w:val="%5)"/>
      <w:lvlJc w:val="left"/>
      <w:pPr>
        <w:ind w:left="2300" w:hanging="420"/>
      </w:pPr>
    </w:lvl>
    <w:lvl w:ilvl="5" w:tentative="0">
      <w:start w:val="1"/>
      <w:numFmt w:val="lowerRoman"/>
      <w:lvlText w:val="%6."/>
      <w:lvlJc w:val="right"/>
      <w:pPr>
        <w:ind w:left="2720" w:hanging="420"/>
      </w:pPr>
    </w:lvl>
    <w:lvl w:ilvl="6" w:tentative="0">
      <w:start w:val="1"/>
      <w:numFmt w:val="decimal"/>
      <w:lvlText w:val="%7."/>
      <w:lvlJc w:val="left"/>
      <w:pPr>
        <w:ind w:left="3140" w:hanging="420"/>
      </w:pPr>
    </w:lvl>
    <w:lvl w:ilvl="7" w:tentative="0">
      <w:start w:val="1"/>
      <w:numFmt w:val="lowerLetter"/>
      <w:lvlText w:val="%8)"/>
      <w:lvlJc w:val="left"/>
      <w:pPr>
        <w:ind w:left="3560" w:hanging="420"/>
      </w:pPr>
    </w:lvl>
    <w:lvl w:ilvl="8" w:tentative="0">
      <w:start w:val="1"/>
      <w:numFmt w:val="lowerRoman"/>
      <w:lvlText w:val="%9."/>
      <w:lvlJc w:val="right"/>
      <w:pPr>
        <w:ind w:left="3980" w:hanging="420"/>
      </w:pPr>
    </w:lvl>
  </w:abstractNum>
  <w:abstractNum w:abstractNumId="12">
    <w:nsid w:val="76CE2ED8"/>
    <w:multiLevelType w:val="singleLevel"/>
    <w:tmpl w:val="76CE2ED8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77B0CE05"/>
    <w:multiLevelType w:val="singleLevel"/>
    <w:tmpl w:val="77B0CE05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</w:rPr>
    </w:lvl>
  </w:abstractNum>
  <w:abstractNum w:abstractNumId="14">
    <w:nsid w:val="7F5E7CF2"/>
    <w:multiLevelType w:val="multilevel"/>
    <w:tmpl w:val="7F5E7CF2"/>
    <w:lvl w:ilvl="0" w:tentative="0">
      <w:start w:val="1"/>
      <w:numFmt w:val="bullet"/>
      <w:pStyle w:val="88"/>
      <w:lvlText w:val="％"/>
      <w:lvlJc w:val="left"/>
      <w:pPr>
        <w:ind w:left="420" w:hanging="420"/>
      </w:pPr>
      <w:rPr>
        <w:rFonts w:hint="eastAsia" w:ascii="宋体" w:hAnsi="宋体" w:eastAsia="宋体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4"/>
  </w:num>
  <w:num w:numId="2">
    <w:abstractNumId w:val="9"/>
  </w:num>
  <w:num w:numId="3">
    <w:abstractNumId w:val="11"/>
  </w:num>
  <w:num w:numId="4">
    <w:abstractNumId w:val="12"/>
  </w:num>
  <w:num w:numId="5">
    <w:abstractNumId w:val="1"/>
  </w:num>
  <w:num w:numId="6">
    <w:abstractNumId w:val="2"/>
  </w:num>
  <w:num w:numId="7">
    <w:abstractNumId w:val="10"/>
  </w:num>
  <w:num w:numId="8">
    <w:abstractNumId w:val="7"/>
  </w:num>
  <w:num w:numId="9">
    <w:abstractNumId w:val="13"/>
  </w:num>
  <w:num w:numId="10">
    <w:abstractNumId w:val="0"/>
  </w:num>
  <w:num w:numId="11">
    <w:abstractNumId w:val="5"/>
  </w:num>
  <w:num w:numId="12">
    <w:abstractNumId w:val="3"/>
  </w:num>
  <w:num w:numId="13">
    <w:abstractNumId w:val="4"/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36BFA"/>
    <w:rsid w:val="00F76805"/>
    <w:rsid w:val="014001AC"/>
    <w:rsid w:val="032245AA"/>
    <w:rsid w:val="04885332"/>
    <w:rsid w:val="05851C03"/>
    <w:rsid w:val="077D3E8E"/>
    <w:rsid w:val="08E04023"/>
    <w:rsid w:val="0A794714"/>
    <w:rsid w:val="0B801CEE"/>
    <w:rsid w:val="0BF027CF"/>
    <w:rsid w:val="0C4D013D"/>
    <w:rsid w:val="0CBD2A2F"/>
    <w:rsid w:val="0D3606B5"/>
    <w:rsid w:val="0DBE74DB"/>
    <w:rsid w:val="0E124C7E"/>
    <w:rsid w:val="106612B1"/>
    <w:rsid w:val="11017FF3"/>
    <w:rsid w:val="119B5FCF"/>
    <w:rsid w:val="11E57B67"/>
    <w:rsid w:val="124318AA"/>
    <w:rsid w:val="12672B0C"/>
    <w:rsid w:val="128123D2"/>
    <w:rsid w:val="12A90C34"/>
    <w:rsid w:val="13437E87"/>
    <w:rsid w:val="13F33E2B"/>
    <w:rsid w:val="148E643C"/>
    <w:rsid w:val="150177FB"/>
    <w:rsid w:val="15DC59A2"/>
    <w:rsid w:val="17713378"/>
    <w:rsid w:val="19DE074E"/>
    <w:rsid w:val="1A8B33C8"/>
    <w:rsid w:val="1AC84449"/>
    <w:rsid w:val="1B4D5548"/>
    <w:rsid w:val="1D0D2C58"/>
    <w:rsid w:val="1ECE2873"/>
    <w:rsid w:val="1ED83639"/>
    <w:rsid w:val="1F2261CE"/>
    <w:rsid w:val="202E231C"/>
    <w:rsid w:val="21D73DBD"/>
    <w:rsid w:val="2277440C"/>
    <w:rsid w:val="235C0BBA"/>
    <w:rsid w:val="23767606"/>
    <w:rsid w:val="23C35E4F"/>
    <w:rsid w:val="25154487"/>
    <w:rsid w:val="25F7078F"/>
    <w:rsid w:val="26F929A0"/>
    <w:rsid w:val="27031211"/>
    <w:rsid w:val="27457B31"/>
    <w:rsid w:val="28C667C1"/>
    <w:rsid w:val="29057462"/>
    <w:rsid w:val="29A80427"/>
    <w:rsid w:val="2B681445"/>
    <w:rsid w:val="2C31690F"/>
    <w:rsid w:val="2D744BB6"/>
    <w:rsid w:val="307236BD"/>
    <w:rsid w:val="30DC4F4C"/>
    <w:rsid w:val="316D2F86"/>
    <w:rsid w:val="31C936BD"/>
    <w:rsid w:val="334E7C57"/>
    <w:rsid w:val="343020C5"/>
    <w:rsid w:val="346E1C27"/>
    <w:rsid w:val="34732316"/>
    <w:rsid w:val="34D27970"/>
    <w:rsid w:val="351F18AB"/>
    <w:rsid w:val="35DC5C4D"/>
    <w:rsid w:val="363B2017"/>
    <w:rsid w:val="364C66D0"/>
    <w:rsid w:val="382F0057"/>
    <w:rsid w:val="38F1355F"/>
    <w:rsid w:val="3A241712"/>
    <w:rsid w:val="3A683BE2"/>
    <w:rsid w:val="3A7C32FC"/>
    <w:rsid w:val="3BAF0EDC"/>
    <w:rsid w:val="3C277440"/>
    <w:rsid w:val="3C2D2B00"/>
    <w:rsid w:val="3D2C248A"/>
    <w:rsid w:val="3D316203"/>
    <w:rsid w:val="3E503518"/>
    <w:rsid w:val="3E576A7D"/>
    <w:rsid w:val="3E9B5D6E"/>
    <w:rsid w:val="40292246"/>
    <w:rsid w:val="40C67CEA"/>
    <w:rsid w:val="41727542"/>
    <w:rsid w:val="42A31D6D"/>
    <w:rsid w:val="435B61A4"/>
    <w:rsid w:val="444C4429"/>
    <w:rsid w:val="448501F9"/>
    <w:rsid w:val="451F7922"/>
    <w:rsid w:val="466808A0"/>
    <w:rsid w:val="4693109C"/>
    <w:rsid w:val="47C562E2"/>
    <w:rsid w:val="494E5516"/>
    <w:rsid w:val="49C91069"/>
    <w:rsid w:val="49FE5ADB"/>
    <w:rsid w:val="4A391EB1"/>
    <w:rsid w:val="4A3C6604"/>
    <w:rsid w:val="4AB84621"/>
    <w:rsid w:val="4B2B2900"/>
    <w:rsid w:val="4C1A13B3"/>
    <w:rsid w:val="4D61732D"/>
    <w:rsid w:val="4E0536BC"/>
    <w:rsid w:val="502C0595"/>
    <w:rsid w:val="509E3342"/>
    <w:rsid w:val="50E772C9"/>
    <w:rsid w:val="510C6D30"/>
    <w:rsid w:val="51885F3F"/>
    <w:rsid w:val="51D10798"/>
    <w:rsid w:val="51D61265"/>
    <w:rsid w:val="52456E0E"/>
    <w:rsid w:val="53082F92"/>
    <w:rsid w:val="53156D10"/>
    <w:rsid w:val="54463E98"/>
    <w:rsid w:val="54743B97"/>
    <w:rsid w:val="549C661D"/>
    <w:rsid w:val="553B4E28"/>
    <w:rsid w:val="55FF6E63"/>
    <w:rsid w:val="56754367"/>
    <w:rsid w:val="56B351D9"/>
    <w:rsid w:val="573261D6"/>
    <w:rsid w:val="58201313"/>
    <w:rsid w:val="585A479E"/>
    <w:rsid w:val="58FB3157"/>
    <w:rsid w:val="5AB650E3"/>
    <w:rsid w:val="5CED6182"/>
    <w:rsid w:val="5D3F223B"/>
    <w:rsid w:val="5D971AA4"/>
    <w:rsid w:val="5D9C58DF"/>
    <w:rsid w:val="5E74363A"/>
    <w:rsid w:val="5EA35ABA"/>
    <w:rsid w:val="5F046BB0"/>
    <w:rsid w:val="5FA55479"/>
    <w:rsid w:val="5FCB425A"/>
    <w:rsid w:val="5FE570CA"/>
    <w:rsid w:val="606F03C5"/>
    <w:rsid w:val="6105309F"/>
    <w:rsid w:val="61E05567"/>
    <w:rsid w:val="62F87FB3"/>
    <w:rsid w:val="63C57115"/>
    <w:rsid w:val="63E31B72"/>
    <w:rsid w:val="642108EC"/>
    <w:rsid w:val="6533183C"/>
    <w:rsid w:val="65C631B9"/>
    <w:rsid w:val="69012A9A"/>
    <w:rsid w:val="69627373"/>
    <w:rsid w:val="69A27F00"/>
    <w:rsid w:val="69E95A08"/>
    <w:rsid w:val="69FF0EC1"/>
    <w:rsid w:val="6A074C0C"/>
    <w:rsid w:val="6B0D0B90"/>
    <w:rsid w:val="6B164B0B"/>
    <w:rsid w:val="6B234F4A"/>
    <w:rsid w:val="6BCC7E83"/>
    <w:rsid w:val="6BF00CE0"/>
    <w:rsid w:val="6E651378"/>
    <w:rsid w:val="6EA3744F"/>
    <w:rsid w:val="6EAA652F"/>
    <w:rsid w:val="6F0E7CBF"/>
    <w:rsid w:val="712E5E9B"/>
    <w:rsid w:val="7130216F"/>
    <w:rsid w:val="73081690"/>
    <w:rsid w:val="733F48EB"/>
    <w:rsid w:val="745F1A7B"/>
    <w:rsid w:val="74D8484D"/>
    <w:rsid w:val="752D33CD"/>
    <w:rsid w:val="75596A9F"/>
    <w:rsid w:val="75920B73"/>
    <w:rsid w:val="75E35A02"/>
    <w:rsid w:val="77160A99"/>
    <w:rsid w:val="772B7660"/>
    <w:rsid w:val="77827EB2"/>
    <w:rsid w:val="78EC1071"/>
    <w:rsid w:val="79FC0081"/>
    <w:rsid w:val="7A0E5017"/>
    <w:rsid w:val="7AE85868"/>
    <w:rsid w:val="7B513611"/>
    <w:rsid w:val="7B8B6C3F"/>
    <w:rsid w:val="7C6B11E8"/>
    <w:rsid w:val="7CE50341"/>
    <w:rsid w:val="7E6416AA"/>
    <w:rsid w:val="7F585526"/>
    <w:rsid w:val="7F80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semiHidden="0" w:name="heading 2"/>
    <w:lsdException w:qFormat="1" w:uiPriority="1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99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  <w:textAlignment w:val="center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3"/>
    <w:link w:val="39"/>
    <w:qFormat/>
    <w:uiPriority w:val="1"/>
    <w:pPr>
      <w:keepNext/>
      <w:keepLines/>
      <w:numPr>
        <w:ilvl w:val="0"/>
        <w:numId w:val="0"/>
      </w:numPr>
      <w:adjustRightInd w:val="0"/>
      <w:snapToGrid w:val="0"/>
      <w:spacing w:before="100" w:beforeLines="100" w:after="100" w:afterLines="100" w:line="240" w:lineRule="auto"/>
      <w:ind w:firstLineChars="0"/>
      <w:jc w:val="center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  <w:lang w:val="zh-CN" w:eastAsia="zh-CN"/>
    </w:rPr>
  </w:style>
  <w:style w:type="paragraph" w:styleId="4">
    <w:name w:val="heading 2"/>
    <w:basedOn w:val="1"/>
    <w:next w:val="1"/>
    <w:link w:val="41"/>
    <w:unhideWhenUsed/>
    <w:qFormat/>
    <w:uiPriority w:val="1"/>
    <w:pPr>
      <w:keepNext/>
      <w:keepLines/>
      <w:numPr>
        <w:ilvl w:val="1"/>
        <w:numId w:val="0"/>
      </w:numPr>
      <w:spacing w:before="50" w:beforeLines="50" w:after="50" w:afterLines="50" w:line="240" w:lineRule="auto"/>
      <w:ind w:firstLineChars="0"/>
      <w:jc w:val="left"/>
      <w:outlineLvl w:val="1"/>
    </w:pPr>
    <w:rPr>
      <w:rFonts w:eastAsia="黑体"/>
      <w:b/>
      <w:bCs/>
      <w:sz w:val="30"/>
      <w:szCs w:val="32"/>
    </w:rPr>
  </w:style>
  <w:style w:type="paragraph" w:styleId="5">
    <w:name w:val="heading 3"/>
    <w:basedOn w:val="1"/>
    <w:next w:val="3"/>
    <w:link w:val="42"/>
    <w:unhideWhenUsed/>
    <w:qFormat/>
    <w:uiPriority w:val="1"/>
    <w:pPr>
      <w:keepNext/>
      <w:keepLines/>
      <w:numPr>
        <w:ilvl w:val="2"/>
        <w:numId w:val="0"/>
      </w:numPr>
      <w:spacing w:before="50" w:beforeLines="50" w:after="50" w:afterLines="50" w:line="240" w:lineRule="auto"/>
      <w:ind w:firstLineChars="0"/>
      <w:jc w:val="left"/>
      <w:outlineLvl w:val="2"/>
    </w:pPr>
    <w:rPr>
      <w:rFonts w:eastAsia="黑体"/>
      <w:b/>
      <w:bCs/>
      <w:sz w:val="28"/>
      <w:szCs w:val="32"/>
    </w:rPr>
  </w:style>
  <w:style w:type="paragraph" w:styleId="6">
    <w:name w:val="heading 4"/>
    <w:basedOn w:val="1"/>
    <w:next w:val="3"/>
    <w:link w:val="44"/>
    <w:unhideWhenUsed/>
    <w:qFormat/>
    <w:uiPriority w:val="9"/>
    <w:pPr>
      <w:keepNext/>
      <w:keepLines/>
      <w:spacing w:line="400" w:lineRule="exact"/>
      <w:ind w:firstLine="0" w:firstLineChars="0"/>
      <w:outlineLvl w:val="3"/>
    </w:pPr>
    <w:rPr>
      <w:rFonts w:cstheme="majorBidi"/>
      <w:bCs/>
      <w:szCs w:val="28"/>
    </w:rPr>
  </w:style>
  <w:style w:type="paragraph" w:styleId="7">
    <w:name w:val="heading 5"/>
    <w:basedOn w:val="1"/>
    <w:next w:val="1"/>
    <w:link w:val="46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link w:val="48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link w:val="50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link w:val="52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link w:val="54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2"/>
    <w:basedOn w:val="1"/>
    <w:qFormat/>
    <w:uiPriority w:val="0"/>
    <w:pPr>
      <w:wordWrap w:val="0"/>
      <w:spacing w:line="400" w:lineRule="exact"/>
    </w:pPr>
  </w:style>
  <w:style w:type="paragraph" w:styleId="12">
    <w:name w:val="caption"/>
    <w:basedOn w:val="1"/>
    <w:next w:val="1"/>
    <w:unhideWhenUsed/>
    <w:qFormat/>
    <w:uiPriority w:val="35"/>
    <w:pPr>
      <w:adjustRightInd w:val="0"/>
      <w:snapToGrid w:val="0"/>
      <w:spacing w:line="400" w:lineRule="exact"/>
      <w:ind w:firstLine="0" w:firstLineChars="0"/>
      <w:jc w:val="center"/>
    </w:pPr>
    <w:rPr>
      <w:rFonts w:cstheme="majorBidi"/>
      <w:sz w:val="21"/>
      <w:szCs w:val="20"/>
    </w:rPr>
  </w:style>
  <w:style w:type="paragraph" w:styleId="13">
    <w:name w:val="Document Map"/>
    <w:basedOn w:val="1"/>
    <w:link w:val="67"/>
    <w:qFormat/>
    <w:uiPriority w:val="0"/>
    <w:pPr>
      <w:shd w:val="clear" w:color="auto" w:fill="000080"/>
    </w:pPr>
  </w:style>
  <w:style w:type="paragraph" w:styleId="14">
    <w:name w:val="annotation text"/>
    <w:basedOn w:val="1"/>
    <w:link w:val="61"/>
    <w:qFormat/>
    <w:uiPriority w:val="0"/>
    <w:pPr>
      <w:jc w:val="left"/>
    </w:pPr>
  </w:style>
  <w:style w:type="paragraph" w:styleId="15">
    <w:name w:val="Body Text Indent"/>
    <w:basedOn w:val="1"/>
    <w:link w:val="76"/>
    <w:qFormat/>
    <w:uiPriority w:val="0"/>
    <w:pPr>
      <w:spacing w:after="120" w:afterLines="0" w:afterAutospacing="0"/>
      <w:ind w:left="420" w:leftChars="200"/>
    </w:pPr>
  </w:style>
  <w:style w:type="paragraph" w:styleId="16">
    <w:name w:val="Date"/>
    <w:basedOn w:val="1"/>
    <w:next w:val="1"/>
    <w:link w:val="65"/>
    <w:qFormat/>
    <w:uiPriority w:val="0"/>
    <w:pPr>
      <w:ind w:left="100" w:leftChars="2500"/>
    </w:pPr>
  </w:style>
  <w:style w:type="paragraph" w:styleId="17">
    <w:name w:val="Body Text Indent 2"/>
    <w:basedOn w:val="1"/>
    <w:link w:val="78"/>
    <w:qFormat/>
    <w:uiPriority w:val="0"/>
    <w:pPr>
      <w:spacing w:after="120" w:afterLines="0" w:afterAutospacing="0" w:line="480" w:lineRule="auto"/>
      <w:ind w:left="420" w:leftChars="200"/>
    </w:pPr>
  </w:style>
  <w:style w:type="paragraph" w:styleId="18">
    <w:name w:val="endnote text"/>
    <w:basedOn w:val="1"/>
    <w:link w:val="86"/>
    <w:semiHidden/>
    <w:unhideWhenUsed/>
    <w:qFormat/>
    <w:uiPriority w:val="99"/>
    <w:pPr>
      <w:snapToGrid w:val="0"/>
      <w:jc w:val="left"/>
    </w:pPr>
  </w:style>
  <w:style w:type="paragraph" w:styleId="19">
    <w:name w:val="Balloon Text"/>
    <w:basedOn w:val="1"/>
    <w:link w:val="59"/>
    <w:qFormat/>
    <w:uiPriority w:val="0"/>
    <w:rPr>
      <w:sz w:val="18"/>
    </w:rPr>
  </w:style>
  <w:style w:type="paragraph" w:styleId="20">
    <w:name w:val="footer"/>
    <w:basedOn w:val="1"/>
    <w:link w:val="7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21">
    <w:name w:val="header"/>
    <w:basedOn w:val="1"/>
    <w:link w:val="7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22">
    <w:name w:val="footnote text"/>
    <w:basedOn w:val="1"/>
    <w:link w:val="56"/>
    <w:qFormat/>
    <w:uiPriority w:val="0"/>
    <w:pPr>
      <w:snapToGrid w:val="0"/>
      <w:jc w:val="left"/>
    </w:pPr>
    <w:rPr>
      <w:sz w:val="18"/>
    </w:rPr>
  </w:style>
  <w:style w:type="paragraph" w:styleId="23">
    <w:name w:val="Body Text 2"/>
    <w:basedOn w:val="1"/>
    <w:link w:val="74"/>
    <w:qFormat/>
    <w:uiPriority w:val="0"/>
    <w:pPr>
      <w:spacing w:after="120" w:afterLines="0" w:afterAutospacing="0" w:line="480" w:lineRule="auto"/>
    </w:pPr>
  </w:style>
  <w:style w:type="paragraph" w:styleId="2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5">
    <w:name w:val="Normal (Web)"/>
    <w:basedOn w:val="1"/>
    <w:qFormat/>
    <w:uiPriority w:val="0"/>
    <w:rPr>
      <w:sz w:val="24"/>
    </w:rPr>
  </w:style>
  <w:style w:type="paragraph" w:styleId="26">
    <w:name w:val="Title"/>
    <w:basedOn w:val="1"/>
    <w:next w:val="3"/>
    <w:link w:val="82"/>
    <w:qFormat/>
    <w:uiPriority w:val="10"/>
    <w:pPr>
      <w:spacing w:before="100" w:beforeLines="100" w:after="100" w:afterLines="100" w:line="400" w:lineRule="exact"/>
      <w:jc w:val="center"/>
      <w:outlineLvl w:val="0"/>
    </w:pPr>
    <w:rPr>
      <w:rFonts w:asciiTheme="majorHAnsi" w:hAnsiTheme="majorHAnsi" w:eastAsiaTheme="majorEastAsia" w:cstheme="majorBidi"/>
      <w:b/>
      <w:bCs/>
      <w:sz w:val="36"/>
      <w:szCs w:val="32"/>
    </w:rPr>
  </w:style>
  <w:style w:type="paragraph" w:styleId="27">
    <w:name w:val="annotation subject"/>
    <w:basedOn w:val="14"/>
    <w:next w:val="14"/>
    <w:link w:val="63"/>
    <w:qFormat/>
    <w:uiPriority w:val="0"/>
    <w:rPr>
      <w:b/>
    </w:rPr>
  </w:style>
  <w:style w:type="table" w:styleId="29">
    <w:name w:val="Table Grid"/>
    <w:basedOn w:val="28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endnote reference"/>
    <w:basedOn w:val="30"/>
    <w:semiHidden/>
    <w:unhideWhenUsed/>
    <w:qFormat/>
    <w:uiPriority w:val="99"/>
    <w:rPr>
      <w:vertAlign w:val="superscript"/>
    </w:rPr>
  </w:style>
  <w:style w:type="character" w:styleId="32">
    <w:name w:val="Hyperlink"/>
    <w:basedOn w:val="30"/>
    <w:qFormat/>
    <w:uiPriority w:val="0"/>
    <w:rPr>
      <w:color w:val="0000FF"/>
      <w:u w:val="single"/>
    </w:rPr>
  </w:style>
  <w:style w:type="character" w:styleId="33">
    <w:name w:val="HTML Code"/>
    <w:basedOn w:val="30"/>
    <w:qFormat/>
    <w:uiPriority w:val="0"/>
    <w:rPr>
      <w:rFonts w:ascii="Courier New" w:hAnsi="Courier New"/>
      <w:sz w:val="20"/>
    </w:rPr>
  </w:style>
  <w:style w:type="character" w:styleId="34">
    <w:name w:val="annotation reference"/>
    <w:basedOn w:val="30"/>
    <w:qFormat/>
    <w:uiPriority w:val="0"/>
    <w:rPr>
      <w:sz w:val="21"/>
    </w:rPr>
  </w:style>
  <w:style w:type="character" w:styleId="35">
    <w:name w:val="footnote reference"/>
    <w:basedOn w:val="30"/>
    <w:qFormat/>
    <w:uiPriority w:val="0"/>
    <w:rPr>
      <w:vertAlign w:val="superscript"/>
    </w:rPr>
  </w:style>
  <w:style w:type="character" w:customStyle="1" w:styleId="36">
    <w:name w:val="标题 1 字符1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  <w:lang w:val="zh-CN" w:eastAsia="zh-CN"/>
    </w:rPr>
  </w:style>
  <w:style w:type="character" w:customStyle="1" w:styleId="37">
    <w:name w:val="标题 2 字符"/>
    <w:link w:val="4"/>
    <w:qFormat/>
    <w:uiPriority w:val="1"/>
    <w:rPr>
      <w:rFonts w:eastAsia="黑体"/>
      <w:b/>
      <w:bCs/>
      <w:sz w:val="30"/>
      <w:szCs w:val="32"/>
    </w:rPr>
  </w:style>
  <w:style w:type="character" w:customStyle="1" w:styleId="38">
    <w:name w:val="标题 3 字符1"/>
    <w:link w:val="5"/>
    <w:qFormat/>
    <w:uiPriority w:val="0"/>
    <w:rPr>
      <w:rFonts w:eastAsia="黑体"/>
      <w:b/>
      <w:bCs/>
      <w:sz w:val="28"/>
      <w:szCs w:val="32"/>
    </w:rPr>
  </w:style>
  <w:style w:type="character" w:customStyle="1" w:styleId="39">
    <w:name w:val="标题 1 字符"/>
    <w:link w:val="2"/>
    <w:qFormat/>
    <w:uiPriority w:val="1"/>
    <w:rPr>
      <w:rFonts w:ascii="Times New Roman" w:hAnsi="Times New Roman" w:eastAsia="宋体" w:cs="Times New Roman"/>
      <w:b/>
      <w:bCs/>
      <w:kern w:val="44"/>
      <w:sz w:val="44"/>
      <w:szCs w:val="44"/>
      <w:lang w:val="zh-CN" w:eastAsia="zh-CN"/>
    </w:rPr>
  </w:style>
  <w:style w:type="paragraph" w:customStyle="1" w:styleId="40">
    <w:name w:val="TOC Heading"/>
    <w:basedOn w:val="2"/>
    <w:next w:val="1"/>
    <w:qFormat/>
    <w:uiPriority w:val="39"/>
    <w:pPr>
      <w:widowControl/>
      <w:numPr>
        <w:numId w:val="0"/>
      </w:numPr>
      <w:tabs>
        <w:tab w:val="left" w:pos="360"/>
      </w:tabs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41">
    <w:name w:val="标题 2 字符1"/>
    <w:link w:val="4"/>
    <w:qFormat/>
    <w:uiPriority w:val="0"/>
    <w:rPr>
      <w:rFonts w:eastAsia="黑体"/>
      <w:b/>
      <w:bCs/>
      <w:sz w:val="30"/>
      <w:szCs w:val="32"/>
    </w:rPr>
  </w:style>
  <w:style w:type="character" w:customStyle="1" w:styleId="42">
    <w:name w:val="标题 3 字符"/>
    <w:link w:val="5"/>
    <w:qFormat/>
    <w:uiPriority w:val="1"/>
    <w:rPr>
      <w:rFonts w:eastAsia="黑体"/>
      <w:b/>
      <w:bCs/>
      <w:sz w:val="28"/>
      <w:szCs w:val="32"/>
    </w:rPr>
  </w:style>
  <w:style w:type="character" w:customStyle="1" w:styleId="43">
    <w:name w:val="标题 4 字符"/>
    <w:basedOn w:val="30"/>
    <w:link w:val="6"/>
    <w:qFormat/>
    <w:uiPriority w:val="9"/>
    <w:rPr>
      <w:rFonts w:cstheme="majorBidi"/>
      <w:bCs/>
      <w:szCs w:val="28"/>
    </w:rPr>
  </w:style>
  <w:style w:type="character" w:customStyle="1" w:styleId="44">
    <w:name w:val="标题 4 字符1"/>
    <w:link w:val="6"/>
    <w:qFormat/>
    <w:uiPriority w:val="0"/>
    <w:rPr>
      <w:rFonts w:cstheme="majorBidi"/>
      <w:bCs/>
      <w:szCs w:val="28"/>
    </w:rPr>
  </w:style>
  <w:style w:type="character" w:customStyle="1" w:styleId="45">
    <w:name w:val="标题 5 字符"/>
    <w:basedOn w:val="30"/>
    <w:semiHidden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46">
    <w:name w:val="标题 5 字符1"/>
    <w:link w:val="7"/>
    <w:qFormat/>
    <w:uiPriority w:val="0"/>
    <w:rPr>
      <w:b/>
      <w:sz w:val="28"/>
    </w:rPr>
  </w:style>
  <w:style w:type="character" w:customStyle="1" w:styleId="47">
    <w:name w:val="标题 6 字符"/>
    <w:basedOn w:val="30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8">
    <w:name w:val="标题 6 字符1"/>
    <w:link w:val="8"/>
    <w:qFormat/>
    <w:uiPriority w:val="0"/>
    <w:rPr>
      <w:rFonts w:ascii="Arial" w:hAnsi="Arial" w:eastAsia="黑体"/>
      <w:b/>
      <w:sz w:val="24"/>
    </w:rPr>
  </w:style>
  <w:style w:type="character" w:customStyle="1" w:styleId="49">
    <w:name w:val="标题 7 字符"/>
    <w:basedOn w:val="30"/>
    <w:semiHidden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50">
    <w:name w:val="标题 7 字符1"/>
    <w:link w:val="9"/>
    <w:qFormat/>
    <w:uiPriority w:val="0"/>
    <w:rPr>
      <w:b/>
      <w:sz w:val="24"/>
    </w:rPr>
  </w:style>
  <w:style w:type="character" w:customStyle="1" w:styleId="51">
    <w:name w:val="标题 8 字符"/>
    <w:basedOn w:val="3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52">
    <w:name w:val="标题 8 字符1"/>
    <w:link w:val="10"/>
    <w:qFormat/>
    <w:uiPriority w:val="0"/>
    <w:rPr>
      <w:rFonts w:ascii="Arial" w:hAnsi="Arial" w:eastAsia="黑体"/>
      <w:sz w:val="24"/>
    </w:rPr>
  </w:style>
  <w:style w:type="character" w:customStyle="1" w:styleId="53">
    <w:name w:val="标题 9 字符"/>
    <w:basedOn w:val="3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54">
    <w:name w:val="标题 9 字符1"/>
    <w:link w:val="11"/>
    <w:qFormat/>
    <w:uiPriority w:val="0"/>
    <w:rPr>
      <w:rFonts w:ascii="Arial" w:hAnsi="Arial" w:eastAsia="黑体"/>
      <w:sz w:val="21"/>
    </w:rPr>
  </w:style>
  <w:style w:type="character" w:customStyle="1" w:styleId="55">
    <w:name w:val="脚注文本 字符"/>
    <w:basedOn w:val="3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6">
    <w:name w:val="脚注文本 字符1"/>
    <w:link w:val="22"/>
    <w:semiHidden/>
    <w:qFormat/>
    <w:uiPriority w:val="0"/>
    <w:rPr>
      <w:sz w:val="18"/>
    </w:rPr>
  </w:style>
  <w:style w:type="paragraph" w:customStyle="1" w:styleId="57">
    <w:name w:val="1"/>
    <w:basedOn w:val="1"/>
    <w:next w:val="1"/>
    <w:qFormat/>
    <w:uiPriority w:val="39"/>
    <w:pPr>
      <w:ind w:left="840" w:leftChars="400"/>
    </w:pPr>
  </w:style>
  <w:style w:type="character" w:customStyle="1" w:styleId="58">
    <w:name w:val="批注框文本 字符"/>
    <w:basedOn w:val="3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9">
    <w:name w:val="批注框文本 字符1"/>
    <w:link w:val="19"/>
    <w:qFormat/>
    <w:uiPriority w:val="0"/>
    <w:rPr>
      <w:sz w:val="18"/>
    </w:rPr>
  </w:style>
  <w:style w:type="character" w:customStyle="1" w:styleId="60">
    <w:name w:val="批注文字 字符"/>
    <w:basedOn w:val="30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61">
    <w:name w:val="批注文字 字符1"/>
    <w:link w:val="14"/>
    <w:qFormat/>
    <w:uiPriority w:val="0"/>
  </w:style>
  <w:style w:type="character" w:customStyle="1" w:styleId="62">
    <w:name w:val="批注主题 字符"/>
    <w:basedOn w:val="61"/>
    <w:semiHidden/>
    <w:qFormat/>
    <w:uiPriority w:val="99"/>
    <w:rPr>
      <w:rFonts w:ascii="Times New Roman" w:hAnsi="Times New Roman" w:eastAsia="宋体" w:cs="Times New Roman"/>
      <w:b/>
      <w:bCs/>
      <w:szCs w:val="24"/>
      <w:lang w:val="zh-CN" w:eastAsia="zh-CN"/>
    </w:rPr>
  </w:style>
  <w:style w:type="character" w:customStyle="1" w:styleId="63">
    <w:name w:val="批注主题 字符1"/>
    <w:link w:val="27"/>
    <w:qFormat/>
    <w:uiPriority w:val="0"/>
    <w:rPr>
      <w:b/>
    </w:rPr>
  </w:style>
  <w:style w:type="character" w:customStyle="1" w:styleId="64">
    <w:name w:val="日期 字符"/>
    <w:basedOn w:val="30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65">
    <w:name w:val="日期 字符1"/>
    <w:link w:val="16"/>
    <w:qFormat/>
    <w:uiPriority w:val="0"/>
  </w:style>
  <w:style w:type="character" w:customStyle="1" w:styleId="66">
    <w:name w:val="文档结构图 字符"/>
    <w:basedOn w:val="30"/>
    <w:semiHidden/>
    <w:qFormat/>
    <w:uiPriority w:val="99"/>
    <w:rPr>
      <w:rFonts w:ascii="Microsoft YaHei UI" w:hAnsi="Times New Roman" w:eastAsia="Microsoft YaHei UI" w:cs="Times New Roman"/>
      <w:sz w:val="18"/>
      <w:szCs w:val="18"/>
    </w:rPr>
  </w:style>
  <w:style w:type="character" w:customStyle="1" w:styleId="67">
    <w:name w:val="文档结构图 字符1"/>
    <w:link w:val="13"/>
    <w:qFormat/>
    <w:uiPriority w:val="0"/>
  </w:style>
  <w:style w:type="paragraph" w:styleId="68">
    <w:name w:val="No Spacing"/>
    <w:qFormat/>
    <w:uiPriority w:val="99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0"/>
      <w:sz w:val="24"/>
      <w:szCs w:val="24"/>
      <w:lang w:val="en-US" w:eastAsia="zh-CN" w:bidi="ar-SA"/>
    </w:rPr>
  </w:style>
  <w:style w:type="character" w:customStyle="1" w:styleId="69">
    <w:name w:val="页脚 字符"/>
    <w:basedOn w:val="30"/>
    <w:link w:val="20"/>
    <w:qFormat/>
    <w:uiPriority w:val="99"/>
    <w:rPr>
      <w:sz w:val="18"/>
      <w:szCs w:val="18"/>
    </w:rPr>
  </w:style>
  <w:style w:type="character" w:customStyle="1" w:styleId="70">
    <w:name w:val="页脚 字符1"/>
    <w:link w:val="20"/>
    <w:qFormat/>
    <w:uiPriority w:val="99"/>
    <w:rPr>
      <w:sz w:val="18"/>
      <w:szCs w:val="18"/>
    </w:rPr>
  </w:style>
  <w:style w:type="character" w:customStyle="1" w:styleId="71">
    <w:name w:val="页眉 字符"/>
    <w:basedOn w:val="30"/>
    <w:link w:val="21"/>
    <w:qFormat/>
    <w:uiPriority w:val="99"/>
    <w:rPr>
      <w:sz w:val="18"/>
      <w:szCs w:val="18"/>
    </w:rPr>
  </w:style>
  <w:style w:type="character" w:customStyle="1" w:styleId="72">
    <w:name w:val="页眉 字符1"/>
    <w:link w:val="21"/>
    <w:qFormat/>
    <w:uiPriority w:val="0"/>
    <w:rPr>
      <w:sz w:val="18"/>
      <w:szCs w:val="18"/>
    </w:rPr>
  </w:style>
  <w:style w:type="character" w:customStyle="1" w:styleId="73">
    <w:name w:val="正文文本 2 字符"/>
    <w:basedOn w:val="30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74">
    <w:name w:val="正文文本 2 字符1"/>
    <w:link w:val="23"/>
    <w:qFormat/>
    <w:uiPriority w:val="0"/>
  </w:style>
  <w:style w:type="character" w:customStyle="1" w:styleId="75">
    <w:name w:val="正文文本缩进 字符"/>
    <w:basedOn w:val="30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76">
    <w:name w:val="正文文本缩进 字符1"/>
    <w:link w:val="15"/>
    <w:semiHidden/>
    <w:qFormat/>
    <w:uiPriority w:val="99"/>
  </w:style>
  <w:style w:type="character" w:customStyle="1" w:styleId="77">
    <w:name w:val="正文文本缩进 2 字符"/>
    <w:basedOn w:val="30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78">
    <w:name w:val="正文文本缩进 2 字符1"/>
    <w:link w:val="17"/>
    <w:qFormat/>
    <w:uiPriority w:val="99"/>
  </w:style>
  <w:style w:type="character" w:customStyle="1" w:styleId="79">
    <w:name w:val="MTEquationSection"/>
    <w:qFormat/>
    <w:uiPriority w:val="9"/>
    <w:rPr>
      <w:vanish/>
      <w:color w:val="FF0000"/>
    </w:rPr>
  </w:style>
  <w:style w:type="paragraph" w:customStyle="1" w:styleId="80">
    <w:name w:val="公式"/>
    <w:basedOn w:val="1"/>
    <w:next w:val="3"/>
    <w:link w:val="81"/>
    <w:qFormat/>
    <w:uiPriority w:val="1"/>
    <w:pPr>
      <w:tabs>
        <w:tab w:val="center" w:pos="4800"/>
        <w:tab w:val="right" w:pos="9600"/>
      </w:tabs>
      <w:adjustRightInd w:val="0"/>
      <w:snapToGrid w:val="0"/>
      <w:spacing w:line="240" w:lineRule="auto"/>
      <w:ind w:firstLine="0" w:firstLineChars="0"/>
    </w:pPr>
  </w:style>
  <w:style w:type="character" w:customStyle="1" w:styleId="81">
    <w:name w:val="公式 字符"/>
    <w:link w:val="80"/>
    <w:qFormat/>
    <w:uiPriority w:val="1"/>
  </w:style>
  <w:style w:type="character" w:customStyle="1" w:styleId="82">
    <w:name w:val="标题 字符"/>
    <w:basedOn w:val="30"/>
    <w:link w:val="26"/>
    <w:qFormat/>
    <w:uiPriority w:val="10"/>
    <w:rPr>
      <w:rFonts w:asciiTheme="majorHAnsi" w:hAnsiTheme="majorHAnsi" w:eastAsiaTheme="majorEastAsia" w:cstheme="majorBidi"/>
      <w:b/>
      <w:bCs/>
      <w:sz w:val="36"/>
      <w:szCs w:val="32"/>
    </w:rPr>
  </w:style>
  <w:style w:type="paragraph" w:customStyle="1" w:styleId="83">
    <w:name w:val="表格题注"/>
    <w:basedOn w:val="12"/>
    <w:qFormat/>
    <w:uiPriority w:val="1"/>
    <w:pPr>
      <w:keepNext/>
    </w:pPr>
    <w:rPr>
      <w:szCs w:val="21"/>
    </w:rPr>
  </w:style>
  <w:style w:type="paragraph" w:customStyle="1" w:styleId="84">
    <w:name w:val="论文样式"/>
    <w:basedOn w:val="18"/>
    <w:link w:val="85"/>
    <w:qFormat/>
    <w:uiPriority w:val="1"/>
    <w:pPr>
      <w:ind w:firstLine="360"/>
    </w:pPr>
    <w:rPr>
      <w:rFonts w:ascii="宋体" w:hAnsi="宋体"/>
      <w:sz w:val="18"/>
      <w:szCs w:val="18"/>
    </w:rPr>
  </w:style>
  <w:style w:type="character" w:customStyle="1" w:styleId="85">
    <w:name w:val="论文样式 字符"/>
    <w:basedOn w:val="86"/>
    <w:link w:val="84"/>
    <w:qFormat/>
    <w:uiPriority w:val="1"/>
    <w:rPr>
      <w:rFonts w:ascii="宋体" w:hAnsi="宋体"/>
      <w:sz w:val="18"/>
      <w:szCs w:val="18"/>
    </w:rPr>
  </w:style>
  <w:style w:type="character" w:customStyle="1" w:styleId="86">
    <w:name w:val="尾注文本 字符"/>
    <w:basedOn w:val="30"/>
    <w:link w:val="18"/>
    <w:semiHidden/>
    <w:qFormat/>
    <w:uiPriority w:val="99"/>
  </w:style>
  <w:style w:type="table" w:customStyle="1" w:styleId="87">
    <w:name w:val="三线表"/>
    <w:basedOn w:val="28"/>
    <w:qFormat/>
    <w:uiPriority w:val="99"/>
    <w:pPr>
      <w:jc w:val="center"/>
    </w:pPr>
    <w:rPr>
      <w:rFonts w:ascii="Times New Roman" w:hAnsi="Times New Roman" w:eastAsia="宋体"/>
    </w:rPr>
    <w:tblPr>
      <w:jc w:val="center"/>
    </w:tblPr>
    <w:trPr>
      <w:jc w:val="center"/>
    </w:trPr>
    <w:tcPr>
      <w:shd w:val="clear" w:color="auto" w:fill="auto"/>
      <w:vAlign w:val="center"/>
    </w:tcPr>
    <w:tblStylePr w:type="firstRow">
      <w:rPr>
        <w:rFonts w:ascii="Times New Roman" w:hAnsi="Times New Roman" w:eastAsia="宋体"/>
        <w:b w:val="0"/>
        <w:i w:val="0"/>
        <w:sz w:val="24"/>
      </w:rPr>
      <w:tcPr>
        <w:tcBorders>
          <w:top w:val="single" w:color="auto" w:sz="12" w:space="0"/>
          <w:bottom w:val="single" w:color="auto" w:sz="4" w:space="0"/>
        </w:tcBorders>
      </w:tcPr>
    </w:tblStylePr>
    <w:tblStylePr w:type="lastRow">
      <w:tcPr>
        <w:tcBorders>
          <w:top w:val="nil"/>
          <w:bottom w:val="single" w:color="auto" w:sz="12" w:space="0"/>
        </w:tcBorders>
      </w:tcPr>
    </w:tblStylePr>
  </w:style>
  <w:style w:type="paragraph" w:customStyle="1" w:styleId="88">
    <w:name w:val="注释"/>
    <w:basedOn w:val="1"/>
    <w:link w:val="89"/>
    <w:qFormat/>
    <w:uiPriority w:val="0"/>
    <w:pPr>
      <w:numPr>
        <w:ilvl w:val="0"/>
        <w:numId w:val="1"/>
      </w:numPr>
      <w:ind w:left="0" w:firstLine="0" w:firstLineChars="0"/>
    </w:pPr>
    <w:rPr>
      <w:rFonts w:ascii="Courier New" w:hAnsi="Courier New" w:eastAsia="仿宋"/>
      <w:vanish/>
      <w:color w:val="00B050"/>
      <w:sz w:val="21"/>
    </w:rPr>
  </w:style>
  <w:style w:type="character" w:customStyle="1" w:styleId="89">
    <w:name w:val="注释 字符"/>
    <w:basedOn w:val="30"/>
    <w:link w:val="88"/>
    <w:qFormat/>
    <w:uiPriority w:val="0"/>
    <w:rPr>
      <w:rFonts w:ascii="Courier New" w:hAnsi="Courier New" w:eastAsia="仿宋"/>
      <w:vanish/>
      <w:color w:val="00B050"/>
      <w:sz w:val="21"/>
    </w:rPr>
  </w:style>
  <w:style w:type="paragraph" w:styleId="90">
    <w:name w:val="List Paragraph"/>
    <w:basedOn w:val="1"/>
    <w:qFormat/>
    <w:uiPriority w:val="34"/>
    <w:pPr>
      <w:ind w:firstLine="420"/>
    </w:pPr>
  </w:style>
  <w:style w:type="paragraph" w:customStyle="1" w:styleId="91">
    <w:name w:val="图"/>
    <w:basedOn w:val="1"/>
    <w:next w:val="1"/>
    <w:qFormat/>
    <w:uiPriority w:val="1"/>
    <w:pPr>
      <w:keepNext/>
      <w:spacing w:before="50" w:beforeLines="50" w:line="240" w:lineRule="auto"/>
      <w:ind w:firstLine="0" w:firstLineChars="0"/>
      <w:jc w:val="center"/>
    </w:pPr>
  </w:style>
  <w:style w:type="paragraph" w:customStyle="1" w:styleId="92">
    <w:name w:val="参考文献"/>
    <w:basedOn w:val="1"/>
    <w:link w:val="93"/>
    <w:qFormat/>
    <w:uiPriority w:val="1"/>
    <w:pPr>
      <w:numPr>
        <w:ilvl w:val="0"/>
        <w:numId w:val="2"/>
      </w:numPr>
      <w:adjustRightInd w:val="0"/>
      <w:snapToGrid w:val="0"/>
      <w:spacing w:line="400" w:lineRule="exact"/>
      <w:ind w:left="300" w:hanging="300" w:hangingChars="300"/>
    </w:pPr>
    <w:rPr>
      <w:shd w:val="clear" w:color="auto" w:fill="FFFFFF"/>
    </w:rPr>
  </w:style>
  <w:style w:type="character" w:customStyle="1" w:styleId="93">
    <w:name w:val="参考文献 字符"/>
    <w:basedOn w:val="30"/>
    <w:link w:val="92"/>
    <w:qFormat/>
    <w:uiPriority w:val="1"/>
    <w:rPr>
      <w:shd w:val="clear" w:color="auto" w:fill="FFFFFF"/>
    </w:rPr>
  </w:style>
  <w:style w:type="paragraph" w:customStyle="1" w:styleId="94">
    <w:name w:val="4"/>
    <w:basedOn w:val="1"/>
    <w:next w:val="3"/>
    <w:qFormat/>
    <w:uiPriority w:val="2"/>
    <w:pPr>
      <w:numPr>
        <w:ilvl w:val="0"/>
        <w:numId w:val="3"/>
      </w:numPr>
      <w:spacing w:line="400" w:lineRule="exact"/>
      <w:ind w:firstLine="482"/>
      <w:jc w:val="left"/>
    </w:pPr>
    <w:rPr>
      <w:rFonts w:eastAsia="黑体"/>
      <w:b/>
    </w:rPr>
  </w:style>
  <w:style w:type="paragraph" w:customStyle="1" w:styleId="95">
    <w:name w:val="EndNote Bibliography"/>
    <w:basedOn w:val="1"/>
    <w:link w:val="96"/>
    <w:qFormat/>
    <w:uiPriority w:val="3"/>
    <w:pPr>
      <w:spacing w:line="240" w:lineRule="auto"/>
      <w:ind w:firstLine="0" w:firstLineChars="0"/>
      <w:textAlignment w:val="auto"/>
    </w:pPr>
    <w:rPr>
      <w:szCs w:val="24"/>
    </w:rPr>
  </w:style>
  <w:style w:type="character" w:customStyle="1" w:styleId="96">
    <w:name w:val="EndNote Bibliography Char"/>
    <w:link w:val="95"/>
    <w:qFormat/>
    <w:uiPriority w:val="3"/>
    <w:rPr>
      <w:szCs w:val="24"/>
    </w:rPr>
  </w:style>
  <w:style w:type="table" w:customStyle="1" w:styleId="97">
    <w:name w:val="三线表格"/>
    <w:basedOn w:val="28"/>
    <w:qFormat/>
    <w:uiPriority w:val="99"/>
    <w:rPr>
      <w:rFonts w:eastAsia="宋体"/>
    </w:rPr>
    <w:tblStylePr w:type="firstRow">
      <w:tcPr>
        <w:tcBorders>
          <w:top w:val="single" w:color="auto" w:sz="12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cPr>
        <w:tcBorders>
          <w:top w:val="nil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620</Words>
  <Characters>873</Characters>
  <Lines>1</Lines>
  <Paragraphs>1</Paragraphs>
  <TotalTime>346</TotalTime>
  <ScaleCrop>false</ScaleCrop>
  <LinksUpToDate>false</LinksUpToDate>
  <CharactersWithSpaces>983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2026-08-13T15:21:00Z</dcterms:created>
  <dc:creator>lalal</dc:creator>
  <cp:lastModifiedBy>李新堃</cp:lastModifiedBy>
  <dcterms:modified xsi:type="dcterms:W3CDTF">2026-08-28T13:52:02Z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eyJoZGlkIjoiYmI4YzdmYWFlYTNiNGE0ZGNmNGY0ODc1NTAyMjI0Y2IiLCJ1c2VySWQiOiIxODYwNzgzMTE5In0=</vt:lpwstr>
  </property>
  <property fmtid="{D5CDD505-2E9C-101B-9397-08002B2CF9AE}" pid="4" name="ICV">
    <vt:lpwstr>5EF1965C76FF4C079DD46AF45AB8966C_12</vt:lpwstr>
  </property>
</Properties>
</file>