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BE2F6C" w:rsidR="007823CB" w:rsidP="00BE2F6C" w:rsidRDefault="00CA157D" w14:paraId="58A1B55F" w14:textId="77777777">
      <w:pPr>
        <w:spacing w:before="720" w:after="360"/>
        <w:rPr>
          <w:sz w:val="48"/>
          <w:szCs w:val="48"/>
        </w:rPr>
      </w:pPr>
      <w:r w:rsidRPr="00BE2F6C">
        <w:rPr>
          <w:sz w:val="48"/>
          <w:szCs w:val="48"/>
        </w:rPr>
        <w:t>Memorandum</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0A0" w:firstRow="1" w:lastRow="0" w:firstColumn="1" w:lastColumn="0" w:noHBand="0" w:noVBand="0"/>
      </w:tblPr>
      <w:tblGrid>
        <w:gridCol w:w="1702"/>
        <w:gridCol w:w="3280"/>
        <w:gridCol w:w="1294"/>
        <w:gridCol w:w="2278"/>
      </w:tblGrid>
      <w:tr w:rsidRPr="005F3D39" w:rsidR="00031E19" w:rsidTr="00CB2943" w14:paraId="17BD9748" w14:textId="77777777">
        <w:trPr>
          <w:trHeight w:val="397"/>
        </w:trPr>
        <w:tc>
          <w:tcPr>
            <w:tcW w:w="1717" w:type="dxa"/>
            <w:tcMar>
              <w:left w:w="0" w:type="dxa"/>
              <w:right w:w="115" w:type="dxa"/>
            </w:tcMar>
          </w:tcPr>
          <w:p w:rsidRPr="005F3D39" w:rsidR="00031E19" w:rsidP="00317944" w:rsidRDefault="00031E19" w14:paraId="4EB7DDB8" w14:textId="77777777">
            <w:pPr>
              <w:spacing w:after="120" w:line="240" w:lineRule="atLeast"/>
              <w:rPr>
                <w:b/>
                <w:bCs/>
              </w:rPr>
            </w:pPr>
            <w:r w:rsidRPr="005F3D39">
              <w:rPr>
                <w:b/>
                <w:bCs/>
              </w:rPr>
              <w:t>To/Attention</w:t>
            </w:r>
          </w:p>
        </w:tc>
        <w:bookmarkStart w:name="Name_of_Recipient" w:id="0"/>
        <w:tc>
          <w:tcPr>
            <w:tcW w:w="3391" w:type="dxa"/>
          </w:tcPr>
          <w:p w:rsidRPr="005F3D39" w:rsidR="00031E19" w:rsidP="00317944" w:rsidRDefault="00567A57" w14:paraId="7EC1BE5F" w14:textId="77777777">
            <w:pPr>
              <w:spacing w:after="120" w:line="240" w:lineRule="atLeast"/>
            </w:pPr>
            <w:r w:rsidRPr="005F3D39">
              <w:fldChar w:fldCharType="begin"/>
            </w:r>
            <w:r w:rsidRPr="005F3D39" w:rsidR="00031E19">
              <w:instrText xml:space="preserve"> FILLIN  "</w:instrText>
            </w:r>
            <w:r w:rsidR="00C4140E">
              <w:instrText>Name of Recipient</w:instrText>
            </w:r>
            <w:r w:rsidRPr="005F3D39" w:rsidR="00031E19">
              <w:instrText xml:space="preserve">"  \* MERGEFORMAT </w:instrText>
            </w:r>
            <w:r w:rsidRPr="005F3D39">
              <w:fldChar w:fldCharType="separate"/>
            </w:r>
            <w:r w:rsidR="00CF7F2F">
              <w:t>Katherine Conrad</w:t>
            </w:r>
            <w:r w:rsidRPr="005F3D39">
              <w:fldChar w:fldCharType="end"/>
            </w:r>
            <w:bookmarkEnd w:id="0"/>
          </w:p>
        </w:tc>
        <w:tc>
          <w:tcPr>
            <w:tcW w:w="1314" w:type="dxa"/>
          </w:tcPr>
          <w:p w:rsidRPr="005F3D39" w:rsidR="00031E19" w:rsidP="00317944" w:rsidRDefault="00031E19" w14:paraId="69B13D3E" w14:textId="77777777">
            <w:pPr>
              <w:spacing w:after="120" w:line="240" w:lineRule="atLeast"/>
              <w:rPr>
                <w:b/>
                <w:bCs/>
              </w:rPr>
            </w:pPr>
            <w:r w:rsidRPr="005F3D39">
              <w:rPr>
                <w:b/>
                <w:bCs/>
              </w:rPr>
              <w:t>Date</w:t>
            </w:r>
          </w:p>
        </w:tc>
        <w:bookmarkStart w:name="CreateDate" w:id="1"/>
        <w:tc>
          <w:tcPr>
            <w:tcW w:w="2348" w:type="dxa"/>
          </w:tcPr>
          <w:p w:rsidRPr="005F3D39" w:rsidR="00031E19" w:rsidP="00195006" w:rsidRDefault="00567A57" w14:paraId="4F8761BE" w14:textId="3BC7708F">
            <w:pPr>
              <w:spacing w:after="120" w:line="240" w:lineRule="atLeast"/>
            </w:pPr>
            <w:r w:rsidRPr="005F3D39">
              <w:fldChar w:fldCharType="begin"/>
            </w:r>
            <w:r w:rsidRPr="005F3D39" w:rsidR="00031E19">
              <w:instrText xml:space="preserve"> CREATEDATE  \@ "MMMM d, yyyy" </w:instrText>
            </w:r>
            <w:r w:rsidRPr="005F3D39">
              <w:fldChar w:fldCharType="separate"/>
            </w:r>
            <w:r w:rsidR="00CF7F2F">
              <w:rPr>
                <w:noProof/>
              </w:rPr>
              <w:t xml:space="preserve">May </w:t>
            </w:r>
            <w:r w:rsidR="00373EDD">
              <w:rPr>
                <w:noProof/>
              </w:rPr>
              <w:t>1</w:t>
            </w:r>
            <w:r w:rsidR="00A506EA">
              <w:rPr>
                <w:noProof/>
              </w:rPr>
              <w:t>3</w:t>
            </w:r>
            <w:r w:rsidR="00CF7F2F">
              <w:rPr>
                <w:noProof/>
              </w:rPr>
              <w:t>, 2022</w:t>
            </w:r>
            <w:r w:rsidRPr="005F3D39">
              <w:fldChar w:fldCharType="end"/>
            </w:r>
            <w:bookmarkEnd w:id="1"/>
          </w:p>
        </w:tc>
      </w:tr>
      <w:tr w:rsidRPr="005F3D39" w:rsidR="00031E19" w:rsidTr="00CB2943" w14:paraId="72425056" w14:textId="77777777">
        <w:trPr>
          <w:trHeight w:val="397"/>
        </w:trPr>
        <w:tc>
          <w:tcPr>
            <w:tcW w:w="1717" w:type="dxa"/>
            <w:tcMar>
              <w:left w:w="0" w:type="dxa"/>
              <w:right w:w="115" w:type="dxa"/>
            </w:tcMar>
          </w:tcPr>
          <w:p w:rsidRPr="005F3D39" w:rsidR="00031E19" w:rsidP="00317944" w:rsidRDefault="00031E19" w14:paraId="5F617627" w14:textId="77777777">
            <w:pPr>
              <w:spacing w:after="120" w:line="240" w:lineRule="atLeast"/>
              <w:rPr>
                <w:b/>
                <w:bCs/>
              </w:rPr>
            </w:pPr>
            <w:r w:rsidRPr="005F3D39">
              <w:rPr>
                <w:b/>
                <w:bCs/>
              </w:rPr>
              <w:t>From</w:t>
            </w:r>
          </w:p>
        </w:tc>
        <w:tc>
          <w:tcPr>
            <w:tcW w:w="3391" w:type="dxa"/>
          </w:tcPr>
          <w:p w:rsidRPr="005F3D39" w:rsidR="00031E19" w:rsidP="00317944" w:rsidRDefault="00567A57" w14:paraId="38FE9D92" w14:textId="7D802BF9">
            <w:pPr>
              <w:spacing w:after="120" w:line="240" w:lineRule="atLeast"/>
            </w:pPr>
            <w:r w:rsidRPr="005F3D39">
              <w:fldChar w:fldCharType="begin"/>
            </w:r>
            <w:r w:rsidRPr="005F3D39" w:rsidR="00031E19">
              <w:instrText xml:space="preserve"> FILLIN  "From" </w:instrText>
            </w:r>
            <w:r w:rsidRPr="005F3D39">
              <w:fldChar w:fldCharType="separate"/>
            </w:r>
            <w:r w:rsidR="00CF7F2F">
              <w:t>Santosh Mishra</w:t>
            </w:r>
            <w:r w:rsidRPr="005F3D39">
              <w:fldChar w:fldCharType="end"/>
            </w:r>
            <w:r w:rsidR="00373EDD">
              <w:t>, Heidi Guenin</w:t>
            </w:r>
          </w:p>
        </w:tc>
        <w:tc>
          <w:tcPr>
            <w:tcW w:w="1314" w:type="dxa"/>
          </w:tcPr>
          <w:p w:rsidRPr="005F3D39" w:rsidR="00031E19" w:rsidP="00317944" w:rsidRDefault="005F1335" w14:paraId="1AEFB6FE" w14:textId="77777777">
            <w:pPr>
              <w:spacing w:after="120" w:line="240" w:lineRule="atLeast"/>
              <w:rPr>
                <w:b/>
                <w:bCs/>
              </w:rPr>
            </w:pPr>
            <w:r>
              <w:rPr>
                <w:b/>
                <w:bCs/>
              </w:rPr>
              <w:t>Project No</w:t>
            </w:r>
          </w:p>
        </w:tc>
        <w:tc>
          <w:tcPr>
            <w:tcW w:w="2348" w:type="dxa"/>
          </w:tcPr>
          <w:p w:rsidRPr="005F3D39" w:rsidR="00031E19" w:rsidP="00317944" w:rsidRDefault="00567A57" w14:paraId="794BF6A7" w14:textId="77777777">
            <w:pPr>
              <w:spacing w:after="120" w:line="240" w:lineRule="atLeast"/>
            </w:pPr>
            <w:r w:rsidRPr="005F3D39">
              <w:fldChar w:fldCharType="begin"/>
            </w:r>
            <w:r w:rsidRPr="005F3D39" w:rsidR="00031E19">
              <w:instrText xml:space="preserve"> FILLIN  "Project No." </w:instrText>
            </w:r>
            <w:r w:rsidRPr="005F3D39">
              <w:fldChar w:fldCharType="separate"/>
            </w:r>
            <w:r w:rsidR="00CF7F2F">
              <w:t>126666</w:t>
            </w:r>
            <w:r w:rsidRPr="005F3D39">
              <w:fldChar w:fldCharType="end"/>
            </w:r>
          </w:p>
        </w:tc>
      </w:tr>
      <w:tr w:rsidRPr="005F3D39" w:rsidR="00031E19" w:rsidTr="00CB2943" w14:paraId="1039108E" w14:textId="77777777">
        <w:tc>
          <w:tcPr>
            <w:tcW w:w="1717" w:type="dxa"/>
            <w:tcMar>
              <w:left w:w="0" w:type="dxa"/>
              <w:right w:w="115" w:type="dxa"/>
            </w:tcMar>
          </w:tcPr>
          <w:p w:rsidRPr="005F3D39" w:rsidR="00031E19" w:rsidP="00317944" w:rsidRDefault="00B72C55" w14:paraId="7510F431" w14:textId="77777777">
            <w:pPr>
              <w:spacing w:after="240" w:line="240" w:lineRule="atLeast"/>
            </w:pPr>
            <w:r>
              <w:rPr>
                <w:b/>
                <w:bCs/>
              </w:rPr>
              <w:t>cc</w:t>
            </w:r>
          </w:p>
        </w:tc>
        <w:tc>
          <w:tcPr>
            <w:tcW w:w="3391" w:type="dxa"/>
          </w:tcPr>
          <w:p w:rsidRPr="005F3D39" w:rsidR="00031E19" w:rsidP="00317944" w:rsidRDefault="00567A57" w14:paraId="2674ECDF" w14:textId="3923FAE6">
            <w:pPr>
              <w:spacing w:after="240" w:line="240" w:lineRule="atLeast"/>
            </w:pPr>
            <w:r w:rsidRPr="005F3D39">
              <w:fldChar w:fldCharType="begin"/>
            </w:r>
            <w:r w:rsidRPr="005F3D39" w:rsidR="00031E19">
              <w:instrText xml:space="preserve"> FILLIN  "Copy to"  \* MERGEFORMAT </w:instrText>
            </w:r>
            <w:r w:rsidRPr="005F3D39">
              <w:fldChar w:fldCharType="separate"/>
            </w:r>
            <w:r w:rsidR="00CF7F2F">
              <w:t>Angad Oberoi, David Duong</w:t>
            </w:r>
            <w:r w:rsidRPr="005F3D39">
              <w:fldChar w:fldCharType="end"/>
            </w:r>
          </w:p>
        </w:tc>
        <w:tc>
          <w:tcPr>
            <w:tcW w:w="1314" w:type="dxa"/>
          </w:tcPr>
          <w:p w:rsidRPr="005F3D39" w:rsidR="00031E19" w:rsidP="00317944" w:rsidRDefault="00031E19" w14:paraId="6EAFDE3B" w14:textId="77777777">
            <w:pPr>
              <w:spacing w:after="240" w:line="240" w:lineRule="atLeast"/>
            </w:pPr>
          </w:p>
        </w:tc>
        <w:tc>
          <w:tcPr>
            <w:tcW w:w="2348" w:type="dxa"/>
          </w:tcPr>
          <w:p w:rsidRPr="005F3D39" w:rsidR="00031E19" w:rsidP="00317944" w:rsidRDefault="00031E19" w14:paraId="6BED789D" w14:textId="77777777">
            <w:pPr>
              <w:spacing w:after="240" w:line="240" w:lineRule="atLeast"/>
            </w:pPr>
          </w:p>
        </w:tc>
      </w:tr>
      <w:tr w:rsidRPr="005F3D39" w:rsidR="00031E19" w:rsidTr="00CB2943" w14:paraId="4AD28217" w14:textId="77777777">
        <w:tc>
          <w:tcPr>
            <w:tcW w:w="0" w:type="auto"/>
            <w:tcMar>
              <w:left w:w="0" w:type="dxa"/>
              <w:right w:w="115" w:type="dxa"/>
            </w:tcMar>
          </w:tcPr>
          <w:p w:rsidRPr="00064AF2" w:rsidR="00031E19" w:rsidP="00317944" w:rsidRDefault="00031E19" w14:paraId="783CD240" w14:textId="77777777">
            <w:pPr>
              <w:spacing w:line="240" w:lineRule="atLeast"/>
              <w:ind w:right="567"/>
              <w:rPr>
                <w:b/>
                <w:szCs w:val="20"/>
              </w:rPr>
            </w:pPr>
            <w:r w:rsidRPr="00064AF2">
              <w:rPr>
                <w:b/>
                <w:szCs w:val="20"/>
              </w:rPr>
              <w:t>Subject</w:t>
            </w:r>
          </w:p>
        </w:tc>
        <w:tc>
          <w:tcPr>
            <w:tcW w:w="0" w:type="auto"/>
            <w:gridSpan w:val="3"/>
          </w:tcPr>
          <w:p w:rsidRPr="005F3D39" w:rsidR="00031E19" w:rsidP="00317944" w:rsidRDefault="00567A57" w14:paraId="505AEA12" w14:textId="77777777">
            <w:pPr>
              <w:spacing w:line="240" w:lineRule="atLeast"/>
              <w:ind w:right="567"/>
              <w:rPr>
                <w:szCs w:val="20"/>
              </w:rPr>
            </w:pPr>
            <w:r w:rsidRPr="005F3D39">
              <w:rPr>
                <w:szCs w:val="20"/>
              </w:rPr>
              <w:fldChar w:fldCharType="begin"/>
            </w:r>
            <w:r w:rsidRPr="005F3D39" w:rsidR="00031E19">
              <w:rPr>
                <w:szCs w:val="20"/>
              </w:rPr>
              <w:instrText xml:space="preserve"> FILLIN  Subject </w:instrText>
            </w:r>
            <w:r w:rsidRPr="005F3D39">
              <w:rPr>
                <w:szCs w:val="20"/>
              </w:rPr>
              <w:fldChar w:fldCharType="separate"/>
            </w:r>
            <w:r w:rsidR="00CF7F2F">
              <w:rPr>
                <w:szCs w:val="20"/>
              </w:rPr>
              <w:t>Technical Proposal Evaluation</w:t>
            </w:r>
            <w:r w:rsidRPr="005F3D39">
              <w:rPr>
                <w:szCs w:val="20"/>
              </w:rPr>
              <w:fldChar w:fldCharType="end"/>
            </w:r>
          </w:p>
        </w:tc>
      </w:tr>
    </w:tbl>
    <w:p w:rsidR="007823CB" w:rsidRDefault="007823CB" w14:paraId="08D58620" w14:textId="77777777">
      <w:pPr>
        <w:pStyle w:val="BodyText"/>
      </w:pPr>
    </w:p>
    <w:p w:rsidR="00373EDD" w:rsidP="00373EDD" w:rsidRDefault="00373EDD" w14:paraId="0EC84EC3" w14:textId="77777777">
      <w:pPr>
        <w:pStyle w:val="Heading1"/>
      </w:pPr>
      <w:bookmarkStart w:name="StartText" w:id="2"/>
      <w:bookmarkEnd w:id="2"/>
      <w:r>
        <w:t>Overview</w:t>
      </w:r>
    </w:p>
    <w:p w:rsidR="00373EDD" w:rsidP="00373EDD" w:rsidRDefault="00373EDD" w14:paraId="35824850" w14:textId="77777777">
      <w:pPr>
        <w:pStyle w:val="BodyText"/>
      </w:pPr>
      <w:r>
        <w:t>In response to the Integration Mobility Platform RFP released by NEORide on behalf of participating member agencies on February 9, 2022, the following vendors have submitted their proposals on April 29, 2022:</w:t>
      </w:r>
    </w:p>
    <w:p w:rsidR="00373EDD" w:rsidP="00373EDD" w:rsidRDefault="00373EDD" w14:paraId="621CE4C0" w14:textId="77777777">
      <w:pPr>
        <w:rPr>
          <w:lang w:val="en-CA"/>
        </w:rPr>
      </w:pPr>
    </w:p>
    <w:p w:rsidR="00373EDD" w:rsidP="00373EDD" w:rsidRDefault="00373EDD" w14:paraId="098082BA" w14:textId="77777777">
      <w:pPr>
        <w:pStyle w:val="ListParagraph"/>
        <w:numPr>
          <w:ilvl w:val="0"/>
          <w:numId w:val="19"/>
        </w:numPr>
        <w:contextualSpacing w:val="0"/>
        <w:rPr>
          <w:lang w:val="en-CA"/>
        </w:rPr>
      </w:pPr>
      <w:r>
        <w:rPr>
          <w:lang w:val="en-CA"/>
        </w:rPr>
        <w:t>Ecolane</w:t>
      </w:r>
    </w:p>
    <w:p w:rsidR="00373EDD" w:rsidP="00373EDD" w:rsidRDefault="00373EDD" w14:paraId="2223DF68" w14:textId="77777777">
      <w:pPr>
        <w:pStyle w:val="ListParagraph"/>
        <w:numPr>
          <w:ilvl w:val="0"/>
          <w:numId w:val="19"/>
        </w:numPr>
        <w:contextualSpacing w:val="0"/>
        <w:rPr>
          <w:lang w:val="en-CA"/>
        </w:rPr>
      </w:pPr>
      <w:r>
        <w:rPr>
          <w:lang w:val="en-CA"/>
        </w:rPr>
        <w:t>HBSS/Qryde</w:t>
      </w:r>
    </w:p>
    <w:p w:rsidR="00373EDD" w:rsidP="00373EDD" w:rsidRDefault="00373EDD" w14:paraId="553E5758" w14:textId="77777777">
      <w:pPr>
        <w:pStyle w:val="ListParagraph"/>
        <w:numPr>
          <w:ilvl w:val="0"/>
          <w:numId w:val="19"/>
        </w:numPr>
        <w:contextualSpacing w:val="0"/>
        <w:rPr>
          <w:lang w:val="en-CA"/>
        </w:rPr>
      </w:pPr>
      <w:r>
        <w:rPr>
          <w:lang w:val="en-CA"/>
        </w:rPr>
        <w:t>Spare Labs</w:t>
      </w:r>
    </w:p>
    <w:p w:rsidR="00373EDD" w:rsidP="00373EDD" w:rsidRDefault="00373EDD" w14:paraId="53A9BE82" w14:textId="77777777">
      <w:pPr>
        <w:pStyle w:val="ListParagraph"/>
        <w:numPr>
          <w:ilvl w:val="0"/>
          <w:numId w:val="19"/>
        </w:numPr>
        <w:contextualSpacing w:val="0"/>
        <w:rPr>
          <w:lang w:val="en-CA"/>
        </w:rPr>
      </w:pPr>
      <w:r>
        <w:rPr>
          <w:lang w:val="en-CA"/>
        </w:rPr>
        <w:t>The Routing Company</w:t>
      </w:r>
    </w:p>
    <w:p w:rsidR="00373EDD" w:rsidP="00373EDD" w:rsidRDefault="00373EDD" w14:paraId="31FE5E83" w14:textId="77777777">
      <w:pPr>
        <w:pStyle w:val="ListParagraph"/>
        <w:numPr>
          <w:ilvl w:val="0"/>
          <w:numId w:val="19"/>
        </w:numPr>
        <w:contextualSpacing w:val="0"/>
        <w:rPr>
          <w:lang w:val="en-CA"/>
        </w:rPr>
      </w:pPr>
      <w:r>
        <w:rPr>
          <w:lang w:val="en-CA"/>
        </w:rPr>
        <w:t>Via</w:t>
      </w:r>
    </w:p>
    <w:p w:rsidRPr="00153AED" w:rsidR="00373EDD" w:rsidP="00373EDD" w:rsidRDefault="00373EDD" w14:paraId="067CA6E7" w14:textId="77777777">
      <w:pPr>
        <w:pStyle w:val="BodyText"/>
      </w:pPr>
    </w:p>
    <w:p w:rsidRPr="00E37C3D" w:rsidR="00373EDD" w:rsidP="00373EDD" w:rsidRDefault="00373EDD" w14:paraId="771BA130" w14:textId="3B82CA86">
      <w:pPr>
        <w:pStyle w:val="BodyText"/>
      </w:pPr>
      <w:r w:rsidR="00373EDD">
        <w:rPr/>
        <w:t>After the technical evaluation of the five proposals, three vendors (</w:t>
      </w:r>
      <w:proofErr w:type="spellStart"/>
      <w:r w:rsidR="00373EDD">
        <w:rPr/>
        <w:t>Ecolane</w:t>
      </w:r>
      <w:proofErr w:type="spellEnd"/>
      <w:r w:rsidR="00373EDD">
        <w:rPr/>
        <w:t>, HBSS/QRyde, and Via) were invited to an interview &amp; software demo. This document provides a summary of the assessment of</w:t>
      </w:r>
      <w:r w:rsidR="00A57B37">
        <w:rPr/>
        <w:t xml:space="preserve"> technical</w:t>
      </w:r>
      <w:r w:rsidR="00373EDD">
        <w:rPr/>
        <w:t xml:space="preserve"> proposals </w:t>
      </w:r>
      <w:r w:rsidR="00A57B37">
        <w:rPr/>
        <w:t xml:space="preserve">as </w:t>
      </w:r>
      <w:r w:rsidR="00373EDD">
        <w:rPr/>
        <w:t xml:space="preserve">conducted by IBI Group and scored by relevant </w:t>
      </w:r>
      <w:proofErr w:type="spellStart"/>
      <w:r w:rsidR="00373EDD">
        <w:rPr/>
        <w:t>NEORide</w:t>
      </w:r>
      <w:proofErr w:type="spellEnd"/>
      <w:r w:rsidR="00373EDD">
        <w:rPr/>
        <w:t xml:space="preserve"> agencies.</w:t>
      </w:r>
    </w:p>
    <w:p w:rsidRPr="00B023C6" w:rsidR="00373EDD" w:rsidP="00373EDD" w:rsidRDefault="00373EDD" w14:paraId="7A03B442" w14:textId="77777777">
      <w:pPr>
        <w:pStyle w:val="BodyText"/>
      </w:pPr>
    </w:p>
    <w:p w:rsidR="00373EDD" w:rsidP="00373EDD" w:rsidRDefault="00373EDD" w14:paraId="7B2731B2" w14:textId="77777777">
      <w:pPr>
        <w:sectPr w:rsidR="00373EDD" w:rsidSect="0088371E">
          <w:headerReference w:type="even" r:id="rId11"/>
          <w:headerReference w:type="default" r:id="rId12"/>
          <w:headerReference w:type="first" r:id="rId13"/>
          <w:type w:val="continuous"/>
          <w:pgSz w:w="12240" w:h="15840" w:orient="portrait" w:code="1"/>
          <w:pgMar w:top="2098" w:right="1134" w:bottom="1134" w:left="2552" w:header="1077" w:footer="567" w:gutter="0"/>
          <w:cols w:space="720"/>
          <w:titlePg/>
          <w:docGrid w:linePitch="360"/>
        </w:sectPr>
      </w:pPr>
      <w:r>
        <w:t xml:space="preserve"> </w:t>
      </w:r>
    </w:p>
    <w:p w:rsidR="00373EDD" w:rsidP="00373EDD" w:rsidRDefault="00373EDD" w14:paraId="29AA8542" w14:textId="77777777"/>
    <w:p w:rsidR="00A506EA" w:rsidP="00373EDD" w:rsidRDefault="00A506EA" w14:paraId="4AAC2F57" w14:textId="77777777">
      <w:pPr>
        <w:sectPr w:rsidR="00A506EA" w:rsidSect="0088371E">
          <w:headerReference w:type="even" r:id="rId14"/>
          <w:headerReference w:type="default" r:id="rId15"/>
          <w:footerReference w:type="even" r:id="rId16"/>
          <w:footerReference w:type="default" r:id="rId17"/>
          <w:headerReference w:type="first" r:id="rId18"/>
          <w:footerReference w:type="first" r:id="rId19"/>
          <w:type w:val="continuous"/>
          <w:pgSz w:w="12240" w:h="15840" w:orient="portrait" w:code="1"/>
          <w:pgMar w:top="2098" w:right="1134" w:bottom="1134" w:left="2552" w:header="1077" w:footer="567" w:gutter="0"/>
          <w:cols w:space="720"/>
          <w:titlePg/>
          <w:docGrid w:linePitch="360"/>
        </w:sectPr>
      </w:pPr>
    </w:p>
    <w:p w:rsidR="00373EDD" w:rsidP="00373EDD" w:rsidRDefault="00373EDD" w14:paraId="0DC6F7BE" w14:textId="6D35F95C"/>
    <w:p w:rsidR="00373EDD" w:rsidP="0030734C" w:rsidRDefault="00A506EA" w14:paraId="251AE16F" w14:textId="3FDDCC38">
      <w:pPr>
        <w:pStyle w:val="Heading1"/>
        <w:rPr/>
      </w:pPr>
      <w:commentRangeStart w:id="3"/>
      <w:r w:rsidR="00A506EA">
        <w:rPr/>
        <w:t>Summary</w:t>
      </w:r>
      <w:commentRangeEnd w:id="3"/>
      <w:r>
        <w:rPr>
          <w:rStyle w:val="CommentReference"/>
        </w:rPr>
        <w:commentReference w:id="3"/>
      </w:r>
    </w:p>
    <w:p w:rsidR="00373EDD" w:rsidP="0030734C" w:rsidRDefault="00B90BF2" w14:paraId="29164F3B" w14:textId="4FE32B4A">
      <w:pPr>
        <w:pStyle w:val="Heading2"/>
        <w:rPr/>
      </w:pPr>
      <w:r w:rsidR="00B90BF2">
        <w:rPr/>
        <w:t>T</w:t>
      </w:r>
      <w:commentRangeStart w:id="4"/>
      <w:r w:rsidR="00B90BF2">
        <w:rPr/>
        <w:t>echnical</w:t>
      </w:r>
      <w:commentRangeEnd w:id="4"/>
      <w:r>
        <w:rPr>
          <w:rStyle w:val="CommentReference"/>
        </w:rPr>
        <w:commentReference w:id="4"/>
      </w:r>
    </w:p>
    <w:p w:rsidR="000F7354" w:rsidP="00FF4A7D" w:rsidRDefault="000F7354" w14:paraId="6EAE91B4" w14:textId="1E209884">
      <w:pPr>
        <w:pStyle w:val="BodyText"/>
      </w:pPr>
      <w:proofErr w:type="spellStart"/>
      <w:r w:rsidRPr="44FF5D2A" w:rsidR="36AD74B7">
        <w:rPr>
          <w:b w:val="1"/>
          <w:bCs w:val="1"/>
        </w:rPr>
        <w:t>Ecolane</w:t>
      </w:r>
      <w:proofErr w:type="spellEnd"/>
      <w:r w:rsidR="36AD74B7">
        <w:rPr/>
        <w:t xml:space="preserve">: Several of the features required by </w:t>
      </w:r>
      <w:proofErr w:type="spellStart"/>
      <w:r w:rsidR="36AD74B7">
        <w:rPr/>
        <w:t>NEORide</w:t>
      </w:r>
      <w:proofErr w:type="spellEnd"/>
      <w:r w:rsidR="36AD74B7">
        <w:rPr/>
        <w:t xml:space="preserve"> and discussed in the </w:t>
      </w:r>
      <w:proofErr w:type="spellStart"/>
      <w:r w:rsidR="36AD74B7">
        <w:rPr/>
        <w:t>Ecolane</w:t>
      </w:r>
      <w:proofErr w:type="spellEnd"/>
      <w:r w:rsidR="36AD74B7">
        <w:rPr/>
        <w:t xml:space="preserve"> proposal were not included in the cost proposal and require</w:t>
      </w:r>
      <w:r w:rsidR="36263798">
        <w:rPr/>
        <w:t xml:space="preserve"> additional modules or services from </w:t>
      </w:r>
      <w:proofErr w:type="spellStart"/>
      <w:r w:rsidR="36263798">
        <w:rPr/>
        <w:t>Ecolane</w:t>
      </w:r>
      <w:proofErr w:type="spellEnd"/>
      <w:r w:rsidR="36263798">
        <w:rPr/>
        <w:t>.</w:t>
      </w:r>
      <w:r w:rsidR="22F9A26D">
        <w:rPr/>
        <w:t xml:space="preserve"> </w:t>
      </w:r>
      <w:proofErr w:type="spellStart"/>
      <w:r w:rsidR="4BE4E41B">
        <w:rPr/>
        <w:t>Ecolane’s</w:t>
      </w:r>
      <w:proofErr w:type="spellEnd"/>
      <w:r w:rsidR="4BE4E41B">
        <w:rPr/>
        <w:t xml:space="preserve"> </w:t>
      </w:r>
      <w:proofErr w:type="spellStart"/>
      <w:r w:rsidR="4BE4E41B">
        <w:rPr/>
        <w:t>software+MDT</w:t>
      </w:r>
      <w:proofErr w:type="spellEnd"/>
      <w:r w:rsidR="4BE4E41B">
        <w:rPr/>
        <w:t xml:space="preserve"> offering raises questions about how </w:t>
      </w:r>
      <w:r w:rsidR="2607FFEC">
        <w:rPr/>
        <w:t>third-party</w:t>
      </w:r>
      <w:r w:rsidR="2607FFEC">
        <w:rPr/>
        <w:t xml:space="preserve"> providers will be integrated, and their traveler-facing offerings are not well defined and do not appear to meet the requirements of the RFP.</w:t>
      </w:r>
      <w:r w:rsidR="70147A38">
        <w:rPr/>
        <w:t xml:space="preserve"> The UI is the least modern of </w:t>
      </w:r>
      <w:proofErr w:type="gramStart"/>
      <w:r w:rsidR="70147A38">
        <w:rPr/>
        <w:t>all of</w:t>
      </w:r>
      <w:proofErr w:type="gramEnd"/>
      <w:r w:rsidR="70147A38">
        <w:rPr/>
        <w:t xml:space="preserve"> the proposed software.  </w:t>
      </w:r>
      <w:r w:rsidRPr="44FF5D2A" w:rsidR="30ABFC3D">
        <w:rPr>
          <w:rFonts w:ascii="Arial" w:hAnsi="Arial" w:eastAsia="Arial" w:cs="Arial"/>
          <w:noProof w:val="0"/>
          <w:sz w:val="19"/>
          <w:szCs w:val="19"/>
          <w:lang w:val="en-US"/>
        </w:rPr>
        <w:t>Under ‘Proposed System and Services,</w:t>
      </w:r>
      <w:r w:rsidRPr="44FF5D2A" w:rsidR="42A33A17">
        <w:rPr>
          <w:rFonts w:ascii="Arial" w:hAnsi="Arial" w:eastAsia="Arial" w:cs="Arial"/>
          <w:noProof w:val="0"/>
          <w:sz w:val="19"/>
          <w:szCs w:val="19"/>
          <w:lang w:val="en-US"/>
        </w:rPr>
        <w:t>’</w:t>
      </w:r>
      <w:r w:rsidRPr="44FF5D2A" w:rsidR="30ABFC3D">
        <w:rPr>
          <w:rFonts w:ascii="Arial" w:hAnsi="Arial" w:eastAsia="Arial" w:cs="Arial"/>
          <w:noProof w:val="0"/>
          <w:sz w:val="19"/>
          <w:szCs w:val="19"/>
          <w:lang w:val="en-US"/>
        </w:rPr>
        <w:t xml:space="preserve"> a</w:t>
      </w:r>
      <w:r w:rsidRPr="44FF5D2A" w:rsidR="30ABFC3D">
        <w:rPr>
          <w:rFonts w:ascii="Arial" w:hAnsi="Arial" w:eastAsia="Arial" w:cs="Arial"/>
          <w:noProof w:val="0"/>
          <w:sz w:val="19"/>
          <w:szCs w:val="19"/>
          <w:lang w:val="en-US"/>
        </w:rPr>
        <w:t xml:space="preserve">reas where </w:t>
      </w:r>
      <w:proofErr w:type="spellStart"/>
      <w:r w:rsidRPr="44FF5D2A" w:rsidR="30ABFC3D">
        <w:rPr>
          <w:rFonts w:ascii="Arial" w:hAnsi="Arial" w:eastAsia="Arial" w:cs="Arial"/>
          <w:noProof w:val="0"/>
          <w:sz w:val="19"/>
          <w:szCs w:val="19"/>
          <w:lang w:val="en-US"/>
        </w:rPr>
        <w:t>Ecolane</w:t>
      </w:r>
      <w:proofErr w:type="spellEnd"/>
      <w:r w:rsidRPr="44FF5D2A" w:rsidR="30ABFC3D">
        <w:rPr>
          <w:rFonts w:ascii="Arial" w:hAnsi="Arial" w:eastAsia="Arial" w:cs="Arial"/>
          <w:noProof w:val="0"/>
          <w:sz w:val="19"/>
          <w:szCs w:val="19"/>
          <w:lang w:val="en-US"/>
        </w:rPr>
        <w:t xml:space="preserve"> scored lower included: offered capabilities for riders, drivers, and operations staff; ability to integrate with future third-party systems; replicability to additional service areas/zones; and services offered along with the platform. Other areas where the proposal was not noted rated as strongly included: all sections under implementation &amp; management, firm &amp; team qualifications, presentation, and software demo presentation. </w:t>
      </w:r>
    </w:p>
    <w:p w:rsidR="000F7354" w:rsidP="00FF4A7D" w:rsidRDefault="000F7354" w14:paraId="1ABA1308" w14:textId="4EE2F2DB">
      <w:pPr>
        <w:pStyle w:val="BodyText"/>
      </w:pPr>
      <w:proofErr w:type="spellStart"/>
      <w:r w:rsidRPr="44FF5D2A" w:rsidR="3C753FB3">
        <w:rPr>
          <w:rFonts w:ascii="Arial" w:hAnsi="Arial" w:eastAsia="Arial" w:cs="Arial"/>
          <w:noProof w:val="0"/>
          <w:sz w:val="19"/>
          <w:szCs w:val="19"/>
          <w:lang w:val="en-US"/>
        </w:rPr>
        <w:t>Ecolane’s</w:t>
      </w:r>
      <w:proofErr w:type="spellEnd"/>
      <w:r w:rsidRPr="44FF5D2A" w:rsidR="3C753FB3">
        <w:rPr>
          <w:rFonts w:ascii="Arial" w:hAnsi="Arial" w:eastAsia="Arial" w:cs="Arial"/>
          <w:noProof w:val="0"/>
          <w:sz w:val="19"/>
          <w:szCs w:val="19"/>
          <w:lang w:val="en-US"/>
        </w:rPr>
        <w:t xml:space="preserve"> proposal was organized in a manner that made understanding and scoring the proposal challenging. The proposal did not present a clear understanding of the project and included copy/paste errors referring to other clients/projects. The compliance matrix similarly was not presented in a clear manner that allowed for easy analysis of the proposal; it did not provide specific references and indicated almost complete compliance with each RFP element, even though the proposal contradicted that claim for several topics. </w:t>
      </w:r>
      <w:r w:rsidRPr="44FF5D2A" w:rsidR="30ABFC3D">
        <w:rPr>
          <w:rFonts w:ascii="Arial" w:hAnsi="Arial" w:eastAsia="Arial" w:cs="Arial"/>
          <w:noProof w:val="0"/>
          <w:sz w:val="19"/>
          <w:szCs w:val="19"/>
          <w:lang w:val="en-US"/>
        </w:rPr>
        <w:t>Clarification responses provided between the technical evaluation and the interview and software demo did not always address the specific question asked.</w:t>
      </w:r>
    </w:p>
    <w:p w:rsidR="000F7354" w:rsidP="00FF4A7D" w:rsidRDefault="000F7354" w14:paraId="77FD64CA" w14:textId="666E47E5">
      <w:pPr>
        <w:pStyle w:val="BodyText"/>
      </w:pPr>
      <w:proofErr w:type="spellStart"/>
      <w:r w:rsidR="70147A38">
        <w:rPr/>
        <w:t>Ecolane’s</w:t>
      </w:r>
      <w:proofErr w:type="spellEnd"/>
      <w:r w:rsidR="70147A38">
        <w:rPr/>
        <w:t xml:space="preserve"> proposal put them in 2</w:t>
      </w:r>
      <w:r w:rsidRPr="44FF5D2A" w:rsidR="70147A38">
        <w:rPr>
          <w:vertAlign w:val="superscript"/>
        </w:rPr>
        <w:t>nd</w:t>
      </w:r>
      <w:r w:rsidR="70147A38">
        <w:rPr/>
        <w:t xml:space="preserve"> place after the technical evaluation, and they moved to 3</w:t>
      </w:r>
      <w:r w:rsidRPr="44FF5D2A" w:rsidR="70147A38">
        <w:rPr>
          <w:vertAlign w:val="superscript"/>
        </w:rPr>
        <w:t>rd</w:t>
      </w:r>
      <w:r w:rsidR="70147A38">
        <w:rPr/>
        <w:t xml:space="preserve"> place after the interview and software demo. The</w:t>
      </w:r>
      <w:r w:rsidR="335EED72">
        <w:rPr/>
        <w:t xml:space="preserve"> </w:t>
      </w:r>
      <w:r w:rsidR="70147A38">
        <w:rPr/>
        <w:t>differences in the scores between 2</w:t>
      </w:r>
      <w:r w:rsidRPr="44FF5D2A" w:rsidR="70147A38">
        <w:rPr>
          <w:vertAlign w:val="superscript"/>
        </w:rPr>
        <w:t>nd</w:t>
      </w:r>
      <w:r w:rsidR="70147A38">
        <w:rPr/>
        <w:t xml:space="preserve"> and 3</w:t>
      </w:r>
      <w:r w:rsidRPr="44FF5D2A" w:rsidR="70147A38">
        <w:rPr>
          <w:vertAlign w:val="superscript"/>
        </w:rPr>
        <w:t>rd</w:t>
      </w:r>
      <w:r w:rsidR="70147A38">
        <w:rPr/>
        <w:t xml:space="preserve"> place through both phases were small. </w:t>
      </w:r>
    </w:p>
    <w:p w:rsidR="00F03603" w:rsidP="00FF4A7D" w:rsidRDefault="000A3D69" w14:paraId="02421C20" w14:textId="50D192F4">
      <w:pPr>
        <w:pStyle w:val="BodyText"/>
      </w:pPr>
      <w:r w:rsidRPr="19F8C467" w:rsidR="00BC6397">
        <w:rPr>
          <w:b w:val="1"/>
          <w:bCs w:val="1"/>
        </w:rPr>
        <w:t>HBSS/</w:t>
      </w:r>
      <w:proofErr w:type="spellStart"/>
      <w:r w:rsidRPr="19F8C467" w:rsidR="00BC6397">
        <w:rPr>
          <w:b w:val="1"/>
          <w:bCs w:val="1"/>
        </w:rPr>
        <w:t>QRyde</w:t>
      </w:r>
      <w:proofErr w:type="spellEnd"/>
      <w:r w:rsidR="00BC6397">
        <w:rPr/>
        <w:t>: Some sections of the HBSS/</w:t>
      </w:r>
      <w:proofErr w:type="spellStart"/>
      <w:r w:rsidR="00BC6397">
        <w:rPr/>
        <w:t>QRyde</w:t>
      </w:r>
      <w:proofErr w:type="spellEnd"/>
      <w:r w:rsidR="00BC6397">
        <w:rPr/>
        <w:t xml:space="preserve"> </w:t>
      </w:r>
      <w:r w:rsidR="00D61BBF">
        <w:rPr/>
        <w:t xml:space="preserve">proposal include </w:t>
      </w:r>
      <w:r w:rsidR="00D61BBF">
        <w:rPr/>
        <w:t>verbatim language from the RFP without further description of how HBSS/</w:t>
      </w:r>
      <w:proofErr w:type="spellStart"/>
      <w:r w:rsidR="00D61BBF">
        <w:rPr/>
        <w:t>QRyde</w:t>
      </w:r>
      <w:proofErr w:type="spellEnd"/>
      <w:r w:rsidR="00D61BBF">
        <w:rPr/>
        <w:t xml:space="preserve"> will address the requirements.</w:t>
      </w:r>
      <w:r w:rsidR="00353B8F">
        <w:rPr/>
        <w:t xml:space="preserve"> HBSS/</w:t>
      </w:r>
      <w:proofErr w:type="spellStart"/>
      <w:r w:rsidR="00353B8F">
        <w:rPr/>
        <w:t>QRyde</w:t>
      </w:r>
      <w:proofErr w:type="spellEnd"/>
      <w:r w:rsidR="00353B8F">
        <w:rPr/>
        <w:t xml:space="preserve"> appears to be the only proposed solution that allows customers to </w:t>
      </w:r>
      <w:r w:rsidR="00413BD3">
        <w:rPr/>
        <w:t>log and track complaints.</w:t>
      </w:r>
      <w:r w:rsidR="007F0447">
        <w:rPr/>
        <w:t xml:space="preserve"> </w:t>
      </w:r>
      <w:r w:rsidR="009D26AC">
        <w:rPr/>
        <w:t xml:space="preserve">The traveler-facing </w:t>
      </w:r>
      <w:r w:rsidR="00B54E90">
        <w:rPr/>
        <w:t>offerings do not appear to meet the requirements of the RFP.</w:t>
      </w:r>
      <w:r w:rsidR="00173898">
        <w:rPr/>
        <w:t xml:space="preserve"> Several </w:t>
      </w:r>
      <w:r w:rsidR="00CC07A8">
        <w:rPr/>
        <w:t xml:space="preserve">required </w:t>
      </w:r>
      <w:r w:rsidR="00173898">
        <w:rPr/>
        <w:t xml:space="preserve">features of the driver and central app </w:t>
      </w:r>
      <w:r w:rsidR="00CC07A8">
        <w:rPr/>
        <w:t>were not addressed.</w:t>
      </w:r>
      <w:r w:rsidR="00CF16B6">
        <w:rPr/>
        <w:t xml:space="preserve"> The proposed solution appears to have robust </w:t>
      </w:r>
      <w:r w:rsidR="00BE6699">
        <w:rPr/>
        <w:t>cost allocation</w:t>
      </w:r>
      <w:r w:rsidR="000A0099">
        <w:rPr/>
        <w:t xml:space="preserve"> abilities. The software is feature rich, potentially much more than needed for the smaller agencies, and with a UI that is somewhat modern but not as modern as some of the other proposals.</w:t>
      </w:r>
    </w:p>
    <w:p w:rsidR="19F8C467" w:rsidP="19F8C467" w:rsidRDefault="19F8C467" w14:paraId="06226426" w14:textId="6F32F941">
      <w:pPr>
        <w:pStyle w:val="BodyText"/>
        <w:rPr>
          <w:rFonts w:ascii="Arial" w:hAnsi="Arial" w:eastAsia="Arial" w:cs="Arial"/>
          <w:noProof w:val="0"/>
          <w:sz w:val="19"/>
          <w:szCs w:val="19"/>
          <w:lang w:val="en-US"/>
        </w:rPr>
      </w:pPr>
      <w:r w:rsidRPr="44FF5D2A" w:rsidR="30ABFC3D">
        <w:rPr>
          <w:rFonts w:ascii="Arial" w:hAnsi="Arial" w:eastAsia="Arial" w:cs="Arial"/>
          <w:noProof w:val="0"/>
          <w:sz w:val="19"/>
          <w:szCs w:val="19"/>
          <w:lang w:val="en-US"/>
        </w:rPr>
        <w:t>Under ‘Proposed System and Services,’ areas where HBSS/</w:t>
      </w:r>
      <w:proofErr w:type="spellStart"/>
      <w:r w:rsidRPr="44FF5D2A" w:rsidR="30ABFC3D">
        <w:rPr>
          <w:rFonts w:ascii="Arial" w:hAnsi="Arial" w:eastAsia="Arial" w:cs="Arial"/>
          <w:noProof w:val="0"/>
          <w:sz w:val="19"/>
          <w:szCs w:val="19"/>
          <w:lang w:val="en-US"/>
        </w:rPr>
        <w:t>QRyde</w:t>
      </w:r>
      <w:proofErr w:type="spellEnd"/>
      <w:r w:rsidRPr="44FF5D2A" w:rsidR="30ABFC3D">
        <w:rPr>
          <w:rFonts w:ascii="Arial" w:hAnsi="Arial" w:eastAsia="Arial" w:cs="Arial"/>
          <w:noProof w:val="0"/>
          <w:sz w:val="19"/>
          <w:szCs w:val="19"/>
          <w:lang w:val="en-US"/>
        </w:rPr>
        <w:t xml:space="preserve"> scored lower than other proposers included ability to integrate with future third-party systems and scalability to incorporate future use cases. Other areas where the proposal was not noted rated as strongly included: team composition, availability of key staff, offeror’s implementation plan, offeror’s understanding and approach to conducting the work, factors that separate this approach from others, and presentation clarity.</w:t>
      </w:r>
      <w:r w:rsidRPr="44FF5D2A" w:rsidR="6A60E75D">
        <w:rPr>
          <w:rFonts w:ascii="Arial" w:hAnsi="Arial" w:eastAsia="Arial" w:cs="Arial"/>
          <w:noProof w:val="0"/>
          <w:sz w:val="19"/>
          <w:szCs w:val="19"/>
          <w:lang w:val="en-US"/>
        </w:rPr>
        <w:t xml:space="preserve"> </w:t>
      </w:r>
      <w:r w:rsidRPr="44FF5D2A" w:rsidR="6A60E75D">
        <w:rPr>
          <w:rFonts w:ascii="Arial" w:hAnsi="Arial" w:eastAsia="Arial" w:cs="Arial"/>
          <w:noProof w:val="0"/>
          <w:sz w:val="19"/>
          <w:szCs w:val="19"/>
          <w:lang w:val="en-US"/>
        </w:rPr>
        <w:t>The HBSS/</w:t>
      </w:r>
      <w:proofErr w:type="spellStart"/>
      <w:r w:rsidRPr="44FF5D2A" w:rsidR="6A60E75D">
        <w:rPr>
          <w:rFonts w:ascii="Arial" w:hAnsi="Arial" w:eastAsia="Arial" w:cs="Arial"/>
          <w:noProof w:val="0"/>
          <w:sz w:val="19"/>
          <w:szCs w:val="19"/>
          <w:lang w:val="en-US"/>
        </w:rPr>
        <w:t>QRyde</w:t>
      </w:r>
      <w:proofErr w:type="spellEnd"/>
      <w:r w:rsidRPr="44FF5D2A" w:rsidR="6A60E75D">
        <w:rPr>
          <w:rFonts w:ascii="Arial" w:hAnsi="Arial" w:eastAsia="Arial" w:cs="Arial"/>
          <w:noProof w:val="0"/>
          <w:sz w:val="19"/>
          <w:szCs w:val="19"/>
          <w:lang w:val="en-US"/>
        </w:rPr>
        <w:t xml:space="preserve"> proposal was organized according to RFP requirements in a clear and easy-to-analyze manner, though the compliance matrix references do not match up with proposal sections. </w:t>
      </w:r>
      <w:r w:rsidRPr="44FF5D2A" w:rsidR="6A60E75D">
        <w:rPr>
          <w:rFonts w:ascii="Arial" w:hAnsi="Arial" w:eastAsia="Arial" w:cs="Arial"/>
          <w:noProof w:val="0"/>
          <w:sz w:val="19"/>
          <w:szCs w:val="19"/>
          <w:lang w:val="en-US"/>
        </w:rPr>
        <w:t xml:space="preserve">The proposal includes copy/paste references </w:t>
      </w:r>
      <w:proofErr w:type="gramStart"/>
      <w:r w:rsidRPr="44FF5D2A" w:rsidR="6A60E75D">
        <w:rPr>
          <w:rFonts w:ascii="Arial" w:hAnsi="Arial" w:eastAsia="Arial" w:cs="Arial"/>
          <w:noProof w:val="0"/>
          <w:sz w:val="19"/>
          <w:szCs w:val="19"/>
          <w:lang w:val="en-US"/>
        </w:rPr>
        <w:t>to</w:t>
      </w:r>
      <w:proofErr w:type="gramEnd"/>
      <w:r w:rsidRPr="44FF5D2A" w:rsidR="6A60E75D">
        <w:rPr>
          <w:rFonts w:ascii="Arial" w:hAnsi="Arial" w:eastAsia="Arial" w:cs="Arial"/>
          <w:noProof w:val="0"/>
          <w:sz w:val="19"/>
          <w:szCs w:val="19"/>
          <w:lang w:val="en-US"/>
        </w:rPr>
        <w:t xml:space="preserve"> other clients. More screenshots of the proposed solution would have been valuable.</w:t>
      </w:r>
    </w:p>
    <w:p w:rsidR="19F8C467" w:rsidP="19F8C467" w:rsidRDefault="19F8C467" w14:paraId="1E60A2F9" w14:textId="68FD4501">
      <w:pPr>
        <w:pStyle w:val="BodyText"/>
      </w:pPr>
      <w:r w:rsidR="19F8C467">
        <w:rPr/>
        <w:t>HBSS/</w:t>
      </w:r>
      <w:proofErr w:type="spellStart"/>
      <w:r w:rsidR="19F8C467">
        <w:rPr/>
        <w:t>QRyde’s</w:t>
      </w:r>
      <w:proofErr w:type="spellEnd"/>
      <w:r w:rsidR="19F8C467">
        <w:rPr/>
        <w:t xml:space="preserve"> proposal</w:t>
      </w:r>
      <w:r w:rsidR="19F8C467">
        <w:rPr/>
        <w:t xml:space="preserve"> put them in 3</w:t>
      </w:r>
      <w:r w:rsidRPr="19F8C467" w:rsidR="19F8C467">
        <w:rPr>
          <w:vertAlign w:val="superscript"/>
        </w:rPr>
        <w:t>rd</w:t>
      </w:r>
      <w:r w:rsidR="19F8C467">
        <w:rPr/>
        <w:t xml:space="preserve"> place after the technical evaluation, and they moved to 2</w:t>
      </w:r>
      <w:r w:rsidRPr="19F8C467" w:rsidR="19F8C467">
        <w:rPr>
          <w:vertAlign w:val="superscript"/>
        </w:rPr>
        <w:t>nd</w:t>
      </w:r>
      <w:r w:rsidR="19F8C467">
        <w:rPr/>
        <w:t xml:space="preserve"> place after the interview and software demo. </w:t>
      </w:r>
      <w:r w:rsidR="008235B9">
        <w:rPr/>
        <w:t>The differences in the scores between 2</w:t>
      </w:r>
      <w:r w:rsidRPr="19F8C467" w:rsidR="008235B9">
        <w:rPr>
          <w:vertAlign w:val="superscript"/>
        </w:rPr>
        <w:t>nd</w:t>
      </w:r>
      <w:r w:rsidR="008235B9">
        <w:rPr/>
        <w:t xml:space="preserve"> and 3</w:t>
      </w:r>
      <w:r w:rsidRPr="19F8C467" w:rsidR="008235B9">
        <w:rPr>
          <w:vertAlign w:val="superscript"/>
        </w:rPr>
        <w:t>rd</w:t>
      </w:r>
      <w:r w:rsidR="008235B9">
        <w:rPr/>
        <w:t xml:space="preserve"> place through both phases </w:t>
      </w:r>
      <w:r w:rsidR="008235B9">
        <w:rPr/>
        <w:t>were</w:t>
      </w:r>
      <w:r w:rsidR="008235B9">
        <w:rPr/>
        <w:t xml:space="preserve"> small.</w:t>
      </w:r>
    </w:p>
    <w:p w:rsidR="005C1560" w:rsidP="44FF5D2A" w:rsidRDefault="000A4456" w14:paraId="07EA0200" w14:textId="139CBAA5">
      <w:pPr>
        <w:pStyle w:val="BodyText"/>
        <w:rPr>
          <w:rFonts w:ascii="Arial" w:hAnsi="Arial" w:eastAsia="Times New Roman" w:cs="Times New Roman"/>
          <w:noProof w:val="0"/>
          <w:lang w:val="en-US"/>
        </w:rPr>
      </w:pPr>
      <w:r w:rsidRPr="44FF5D2A" w:rsidR="6ACFB007">
        <w:rPr>
          <w:b w:val="1"/>
          <w:bCs w:val="1"/>
        </w:rPr>
        <w:t>Spare Labs</w:t>
      </w:r>
      <w:r w:rsidR="6ACFB007">
        <w:rPr/>
        <w:t>: The Spare proposal provided an insufficient level of technical detail, especially with respect to the central, driver, and rider apps and how they work together. Under ‘Proposed System and Services,’ areas where Spare scored lower than other proposers included: compliance with the scope of work; offered capabilities for riders, drivers, and operations staff; offered reporting capabilities; ability to integrate with future third-party systems; replicability to additional service areas/zones; and services offered alongside the platform. Other areas where the proposal was not noted rated as strongly included: experience of the proposed project manager, experience of the proposed team, and factors that separate this approach from others. Agencies also raised concerns about Spare’s overall understanding of the goal to pool resources among providers.</w:t>
      </w:r>
      <w:r w:rsidR="46A8EC89">
        <w:rPr/>
        <w:t xml:space="preserve"> Spare Labs’ proposal was well organized</w:t>
      </w:r>
      <w:r w:rsidR="354EC735">
        <w:rPr/>
        <w:t>, but t</w:t>
      </w:r>
      <w:r w:rsidRPr="44FF5D2A" w:rsidR="354EC735">
        <w:rPr>
          <w:rFonts w:ascii="Arial" w:hAnsi="Arial" w:eastAsia="Arial" w:cs="Arial"/>
          <w:noProof w:val="0"/>
          <w:sz w:val="19"/>
          <w:szCs w:val="19"/>
          <w:lang w:val="en-US"/>
        </w:rPr>
        <w:t>he information provided in the proposal did not indicate a clear understanding of the goals of the project and</w:t>
      </w:r>
      <w:r w:rsidR="354EC735">
        <w:rPr/>
        <w:t xml:space="preserve"> did not provide sufficient detail in most sections of the proposal.</w:t>
      </w:r>
    </w:p>
    <w:p w:rsidR="005C1560" w:rsidP="19F8C467" w:rsidRDefault="000A4456" w14:paraId="0C6D645C" w14:textId="12B67CAA">
      <w:pPr>
        <w:pStyle w:val="BodyText"/>
        <w:rPr>
          <w:rFonts w:ascii="Calibri Light" w:hAnsi="Calibri Light" w:eastAsia="Calibri Light" w:cs="Calibri Light"/>
          <w:noProof w:val="0"/>
          <w:color w:val="000000" w:themeColor="text1" w:themeTint="FF" w:themeShade="FF"/>
          <w:sz w:val="19"/>
          <w:szCs w:val="19"/>
          <w:lang w:val="en-US"/>
        </w:rPr>
      </w:pPr>
      <w:r w:rsidR="008B190D">
        <w:rPr/>
        <w:t>Strengths of the proposal included: t</w:t>
      </w:r>
      <w:r w:rsidR="008B190D">
        <w:rPr/>
        <w:t>he driver software is available as an iOS and Android app</w:t>
      </w:r>
      <w:r w:rsidR="00C144B9">
        <w:rPr/>
        <w:t>.</w:t>
      </w:r>
      <w:r w:rsidR="00A45A00">
        <w:rPr/>
        <w:t xml:space="preserve"> </w:t>
      </w:r>
      <w:r>
        <w:br/>
      </w:r>
      <w:r w:rsidR="00A45A00">
        <w:rPr/>
        <w:t>Spare’s score put them in 4</w:t>
      </w:r>
      <w:r w:rsidRPr="19F8C467" w:rsidR="00A45A00">
        <w:rPr>
          <w:vertAlign w:val="superscript"/>
        </w:rPr>
        <w:t>th</w:t>
      </w:r>
      <w:r w:rsidR="00A45A00">
        <w:rPr/>
        <w:t xml:space="preserve"> place after the technical evaluation, and they were not invited to participate in an interview and software demo.</w:t>
      </w:r>
    </w:p>
    <w:p w:rsidR="000A4456" w:rsidP="00FF4A7D" w:rsidRDefault="000A4456" w14:paraId="6E3F60C3" w14:textId="4B8A010D">
      <w:pPr>
        <w:pStyle w:val="BodyText"/>
        <w:rPr>
          <w:b w:val="0"/>
          <w:bCs w:val="0"/>
        </w:rPr>
      </w:pPr>
      <w:r w:rsidRPr="19F8C467" w:rsidR="000A4456">
        <w:rPr>
          <w:b w:val="1"/>
          <w:bCs w:val="1"/>
        </w:rPr>
        <w:t>The Routing Company:</w:t>
      </w:r>
      <w:r w:rsidR="000A4456">
        <w:rPr>
          <w:b w:val="0"/>
          <w:bCs w:val="0"/>
        </w:rPr>
        <w:t xml:space="preserve"> The Routing Company proposal did not provide a high level of technical detail, especially with respect to the central and driver apps.</w:t>
      </w:r>
    </w:p>
    <w:p w:rsidR="19F8C467" w:rsidP="44FF5D2A" w:rsidRDefault="19F8C467" w14:paraId="12625E45" w14:textId="12847744">
      <w:pPr>
        <w:pStyle w:val="BodyText"/>
        <w:rPr>
          <w:rFonts w:ascii="Arial" w:hAnsi="Arial" w:eastAsia="Times New Roman" w:cs="Times New Roman"/>
          <w:noProof w:val="0"/>
          <w:sz w:val="19"/>
          <w:szCs w:val="19"/>
          <w:lang w:val="en-US"/>
        </w:rPr>
      </w:pPr>
      <w:r w:rsidRPr="44FF5D2A" w:rsidR="30ABFC3D">
        <w:rPr>
          <w:rFonts w:ascii="Arial" w:hAnsi="Arial" w:eastAsia="Arial" w:cs="Arial"/>
          <w:noProof w:val="0"/>
          <w:sz w:val="19"/>
          <w:szCs w:val="19"/>
          <w:lang w:val="en-US"/>
        </w:rPr>
        <w:t>Under ‘Proposed System and Services, a</w:t>
      </w:r>
      <w:r w:rsidRPr="44FF5D2A" w:rsidR="30ABFC3D">
        <w:rPr>
          <w:rFonts w:ascii="Arial" w:hAnsi="Arial" w:eastAsia="Arial" w:cs="Arial"/>
          <w:noProof w:val="0"/>
          <w:sz w:val="19"/>
          <w:szCs w:val="19"/>
          <w:lang w:val="en-US"/>
        </w:rPr>
        <w:t xml:space="preserve">reas where The Routing Company scored lower than other proposers included: compliance with the scope of work; offered capabilities for riders, drivers, and operations staff; ability to integrate with future third-party systems; replicability to additional service areas/zones; and scalability to incorporate future use cases. Other areas where the proposal was not noted rated as strongly included: all sections under implementation &amp; management, firm &amp; team qualifications, presentation, and price. Agencies also raised specific concerns about The Routing Company’s understanding of the requirements and reliance on multiple </w:t>
      </w:r>
      <w:proofErr w:type="gramStart"/>
      <w:r w:rsidRPr="44FF5D2A" w:rsidR="30ABFC3D">
        <w:rPr>
          <w:rFonts w:ascii="Arial" w:hAnsi="Arial" w:eastAsia="Arial" w:cs="Arial"/>
          <w:noProof w:val="0"/>
          <w:sz w:val="19"/>
          <w:szCs w:val="19"/>
          <w:lang w:val="en-US"/>
        </w:rPr>
        <w:t>sub-contractors</w:t>
      </w:r>
      <w:proofErr w:type="gramEnd"/>
      <w:r w:rsidRPr="44FF5D2A" w:rsidR="30ABFC3D">
        <w:rPr>
          <w:rFonts w:ascii="Arial" w:hAnsi="Arial" w:eastAsia="Arial" w:cs="Arial"/>
          <w:noProof w:val="0"/>
          <w:sz w:val="19"/>
          <w:szCs w:val="19"/>
          <w:lang w:val="en-US"/>
        </w:rPr>
        <w:t xml:space="preserve"> for implementation.</w:t>
      </w:r>
      <w:r w:rsidRPr="44FF5D2A" w:rsidR="20EA3474">
        <w:rPr>
          <w:rFonts w:ascii="Arial" w:hAnsi="Arial" w:eastAsia="Arial" w:cs="Arial"/>
          <w:noProof w:val="0"/>
          <w:sz w:val="19"/>
          <w:szCs w:val="19"/>
          <w:lang w:val="en-US"/>
        </w:rPr>
        <w:t xml:space="preserve"> </w:t>
      </w:r>
      <w:r w:rsidR="20EA3474">
        <w:rPr/>
        <w:t>The Routing Company’s proposal was well organized, but the</w:t>
      </w:r>
      <w:r w:rsidRPr="44FF5D2A" w:rsidR="20EA3474">
        <w:rPr>
          <w:rFonts w:ascii="Arial" w:hAnsi="Arial" w:eastAsia="Arial" w:cs="Arial"/>
          <w:noProof w:val="0"/>
          <w:sz w:val="19"/>
          <w:szCs w:val="19"/>
          <w:lang w:val="en-US"/>
        </w:rPr>
        <w:t xml:space="preserve"> proposal did not provide sufficient detail in several sections.</w:t>
      </w:r>
    </w:p>
    <w:p w:rsidR="19F8C467" w:rsidP="19F8C467" w:rsidRDefault="19F8C467" w14:paraId="7CBA21A2" w14:textId="6A12B038">
      <w:pPr>
        <w:pStyle w:val="BodyText"/>
      </w:pPr>
      <w:r w:rsidR="19F8C467">
        <w:rPr/>
        <w:t>The Routing Company’s score put them in 5</w:t>
      </w:r>
      <w:r w:rsidRPr="19F8C467" w:rsidR="19F8C467">
        <w:rPr>
          <w:vertAlign w:val="superscript"/>
        </w:rPr>
        <w:t>th</w:t>
      </w:r>
      <w:r w:rsidR="19F8C467">
        <w:rPr/>
        <w:t xml:space="preserve"> place after the technical evaluation, and they were not invited to participate in an interview and software demo.</w:t>
      </w:r>
    </w:p>
    <w:p w:rsidR="000A4456" w:rsidP="000A4456" w:rsidRDefault="000A4456" w14:paraId="28B9324A" w14:textId="1C3CA7B7">
      <w:pPr>
        <w:pStyle w:val="BodyText"/>
      </w:pPr>
      <w:r w:rsidRPr="19F8C467" w:rsidR="00187DC1">
        <w:rPr>
          <w:b w:val="1"/>
          <w:bCs w:val="1"/>
        </w:rPr>
        <w:t>Via</w:t>
      </w:r>
      <w:r w:rsidR="00187DC1">
        <w:rPr/>
        <w:t>: There</w:t>
      </w:r>
      <w:r w:rsidR="00187DC1">
        <w:rPr/>
        <w:t xml:space="preserve"> are several required features that Via is </w:t>
      </w:r>
      <w:r w:rsidR="00DC1283">
        <w:rPr/>
        <w:t xml:space="preserve">unable to comply with or for which Via suggests an alternative. </w:t>
      </w:r>
      <w:r w:rsidR="002F7F81">
        <w:rPr/>
        <w:t xml:space="preserve">The ‘process-oriented case studies’ in the proposal provided </w:t>
      </w:r>
      <w:r w:rsidR="009171F1">
        <w:rPr/>
        <w:t xml:space="preserve">helpful context for how Via has handled complex launches in the past, with transferable lessons for </w:t>
      </w:r>
      <w:proofErr w:type="spellStart"/>
      <w:r w:rsidR="00380D1D">
        <w:rPr/>
        <w:t>NEORide</w:t>
      </w:r>
      <w:proofErr w:type="spellEnd"/>
      <w:r w:rsidR="00380D1D">
        <w:rPr/>
        <w:t>.</w:t>
      </w:r>
    </w:p>
    <w:p w:rsidR="19F8C467" w:rsidP="19F8C467" w:rsidRDefault="19F8C467" w14:paraId="5892C9A9" w14:textId="293D2F7A">
      <w:pPr>
        <w:pStyle w:val="Normal"/>
        <w:rPr>
          <w:rFonts w:ascii="Arial" w:hAnsi="Arial" w:eastAsia="Arial" w:cs="Arial"/>
          <w:noProof w:val="0"/>
          <w:sz w:val="19"/>
          <w:szCs w:val="19"/>
          <w:lang w:val="en-US"/>
        </w:rPr>
      </w:pPr>
      <w:r w:rsidR="19F8C467">
        <w:rPr/>
        <w:t xml:space="preserve">The three key areas where Via’s score was reduced were compliance with the required scope of work, offeror’s proposed SLA, and price. </w:t>
      </w:r>
      <w:r w:rsidRPr="19F8C467" w:rsidR="19F8C467">
        <w:rPr>
          <w:rFonts w:ascii="Arial" w:hAnsi="Arial" w:eastAsia="Arial" w:cs="Arial"/>
          <w:noProof w:val="0"/>
          <w:sz w:val="19"/>
          <w:szCs w:val="19"/>
          <w:lang w:val="en-US"/>
        </w:rPr>
        <w:t>Clarification responses provided between the technical evaluation and the interview and software demo were clear and comprehensive.</w:t>
      </w:r>
    </w:p>
    <w:p w:rsidR="19F8C467" w:rsidP="19F8C467" w:rsidRDefault="19F8C467" w14:paraId="0D624BA8" w14:textId="7AFD8BA4">
      <w:pPr>
        <w:pStyle w:val="BodyText"/>
      </w:pPr>
      <w:r w:rsidR="19F8C467">
        <w:rPr/>
        <w:t>Via’s proposal</w:t>
      </w:r>
      <w:r w:rsidR="19F8C467">
        <w:rPr/>
        <w:t xml:space="preserve"> put them in 1</w:t>
      </w:r>
      <w:r w:rsidRPr="19F8C467" w:rsidR="19F8C467">
        <w:rPr>
          <w:vertAlign w:val="superscript"/>
        </w:rPr>
        <w:t>st</w:t>
      </w:r>
      <w:r w:rsidR="19F8C467">
        <w:rPr/>
        <w:t xml:space="preserve"> place by a large margin after the technical proposal, and they remained in first place after the interview and software demo.</w:t>
      </w:r>
    </w:p>
    <w:p w:rsidR="19F8C467" w:rsidP="19F8C467" w:rsidRDefault="19F8C467" w14:paraId="448DF068" w14:textId="01FE3547">
      <w:pPr>
        <w:pStyle w:val="BodyText"/>
      </w:pPr>
    </w:p>
    <w:p w:rsidRPr="00FF4A7D" w:rsidR="000A4456" w:rsidP="00FF4A7D" w:rsidRDefault="003451E3" w14:paraId="211E769D" w14:textId="091C27E0">
      <w:pPr>
        <w:pStyle w:val="BodyText"/>
      </w:pPr>
      <w:r>
        <w:t>NOTE: In the matrices that follow, a cell that is blank indicates that</w:t>
      </w:r>
      <w:r w:rsidR="00502FE0">
        <w:t xml:space="preserve">, while the proposal may meet the requirements of the RFP, </w:t>
      </w:r>
      <w:r w:rsidR="00213AAE">
        <w:t>no particular strengths, weaknesses, or risks are present with respect to that topic.</w:t>
      </w:r>
    </w:p>
    <w:p w:rsidR="00D12805" w:rsidP="00D12805" w:rsidRDefault="00D12805" w14:paraId="49122FD1" w14:textId="77777777">
      <w:pPr>
        <w:pStyle w:val="Heading3"/>
      </w:pPr>
      <w:r>
        <w:t>Proposed Technology</w:t>
      </w:r>
    </w:p>
    <w:p w:rsidR="00B1448E" w:rsidP="00B1448E" w:rsidRDefault="00B1448E" w14:paraId="11338CEC" w14:textId="77777777">
      <w:pPr>
        <w:pStyle w:val="BodyText"/>
      </w:pPr>
    </w:p>
    <w:tbl>
      <w:tblPr>
        <w:tblStyle w:val="GridTable4-Accent3"/>
        <w:tblW w:w="0" w:type="auto"/>
        <w:tblLook w:val="04A0" w:firstRow="1" w:lastRow="0" w:firstColumn="1" w:lastColumn="0" w:noHBand="0" w:noVBand="1"/>
      </w:tblPr>
      <w:tblGrid>
        <w:gridCol w:w="2425"/>
        <w:gridCol w:w="3510"/>
        <w:gridCol w:w="3513"/>
        <w:gridCol w:w="3150"/>
      </w:tblGrid>
      <w:tr w:rsidR="00B1448E" w:rsidTr="19F8C467" w14:paraId="4540A08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B1448E" w:rsidP="00B1448E" w:rsidRDefault="00B1448E" w14:paraId="58FE18FC" w14:textId="228AB13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B1448E" w:rsidP="00B1448E" w:rsidRDefault="00B1448E" w14:paraId="27115038" w14:textId="0A1D3D6B">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B1448E" w:rsidP="00B1448E" w:rsidRDefault="00B1448E" w14:paraId="5E3F318F" w14:textId="4C2C3CB0">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B1448E" w:rsidP="00B1448E" w:rsidRDefault="00B1448E" w14:paraId="395D2426" w14:textId="72ECC9DB">
            <w:pPr>
              <w:pStyle w:val="BodyText"/>
              <w:cnfStyle w:val="100000000000" w:firstRow="1" w:lastRow="0" w:firstColumn="0" w:lastColumn="0" w:oddVBand="0" w:evenVBand="0" w:oddHBand="0" w:evenHBand="0" w:firstRowFirstColumn="0" w:firstRowLastColumn="0" w:lastRowFirstColumn="0" w:lastRowLastColumn="0"/>
            </w:pPr>
            <w:r>
              <w:t>Risks</w:t>
            </w:r>
          </w:p>
        </w:tc>
      </w:tr>
      <w:tr w:rsidR="00B1448E" w:rsidTr="19F8C467" w14:paraId="2C949C1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B1448E" w:rsidP="00B1448E" w:rsidRDefault="00BE0C17" w14:paraId="67F4B16D" w14:textId="3FC656A4">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B1448E" w:rsidP="00B1448E" w:rsidRDefault="00B1448E" w14:paraId="314794F0" w14:textId="1A62B0B2">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B1448E" w:rsidP="00B1448E" w:rsidRDefault="00B1448E" w14:paraId="22299C12" w14:textId="054EDBE3">
            <w:pPr>
              <w:pStyle w:val="BodyText"/>
              <w:cnfStyle w:val="000000100000" w:firstRow="0" w:lastRow="0" w:firstColumn="0" w:lastColumn="0" w:oddVBand="0" w:evenVBand="0" w:oddHBand="1" w:evenHBand="0" w:firstRowFirstColumn="0" w:firstRowLastColumn="0" w:lastRowFirstColumn="0" w:lastRowLastColumn="0"/>
            </w:pPr>
            <w:r w:rsidR="224FBADC">
              <w:rPr/>
              <w:t>UI is not user-friendly.</w:t>
            </w:r>
          </w:p>
        </w:tc>
        <w:tc>
          <w:tcPr>
            <w:cnfStyle w:val="000000000000" w:firstRow="0" w:lastRow="0" w:firstColumn="0" w:lastColumn="0" w:oddVBand="0" w:evenVBand="0" w:oddHBand="0" w:evenHBand="0" w:firstRowFirstColumn="0" w:firstRowLastColumn="0" w:lastRowFirstColumn="0" w:lastRowLastColumn="0"/>
            <w:tcW w:w="3150" w:type="dxa"/>
            <w:tcMar/>
          </w:tcPr>
          <w:p w:rsidR="00B1448E" w:rsidP="00B1448E" w:rsidRDefault="00B1448E" w14:paraId="3155330F" w14:textId="77777777">
            <w:pPr>
              <w:pStyle w:val="BodyText"/>
              <w:cnfStyle w:val="000000100000" w:firstRow="0" w:lastRow="0" w:firstColumn="0" w:lastColumn="0" w:oddVBand="0" w:evenVBand="0" w:oddHBand="1" w:evenHBand="0" w:firstRowFirstColumn="0" w:firstRowLastColumn="0" w:lastRowFirstColumn="0" w:lastRowLastColumn="0"/>
            </w:pPr>
          </w:p>
        </w:tc>
      </w:tr>
      <w:tr w:rsidR="00B1448E" w:rsidTr="19F8C467" w14:paraId="04670B9E"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B1448E" w:rsidP="00B1448E" w:rsidRDefault="00BE0C17" w14:paraId="46607604" w14:textId="6B8728B5">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B1448E" w:rsidP="00B1448E" w:rsidRDefault="00B1448E" w14:paraId="7D9C4BF8" w14:textId="45583A0B">
            <w:pPr>
              <w:pStyle w:val="BodyText"/>
              <w:cnfStyle w:val="000000000000" w:firstRow="0" w:lastRow="0" w:firstColumn="0" w:lastColumn="0" w:oddVBand="0" w:evenVBand="0" w:oddHBand="0" w:evenHBand="0" w:firstRowFirstColumn="0" w:firstRowLastColumn="0" w:lastRowFirstColumn="0" w:lastRowLastColumn="0"/>
            </w:pPr>
            <w:r w:rsidR="224FBADC">
              <w:rPr/>
              <w:t>Feature rich.</w:t>
            </w:r>
          </w:p>
        </w:tc>
        <w:tc>
          <w:tcPr>
            <w:cnfStyle w:val="000000000000" w:firstRow="0" w:lastRow="0" w:firstColumn="0" w:lastColumn="0" w:oddVBand="0" w:evenVBand="0" w:oddHBand="0" w:evenHBand="0" w:firstRowFirstColumn="0" w:firstRowLastColumn="0" w:lastRowFirstColumn="0" w:lastRowLastColumn="0"/>
            <w:tcW w:w="3513" w:type="dxa"/>
            <w:tcMar/>
          </w:tcPr>
          <w:p w:rsidR="00B1448E" w:rsidP="00B1448E" w:rsidRDefault="00B1448E" w14:paraId="701B6519" w14:textId="0E573810">
            <w:pPr>
              <w:pStyle w:val="BodyText"/>
              <w:cnfStyle w:val="000000000000" w:firstRow="0" w:lastRow="0" w:firstColumn="0" w:lastColumn="0" w:oddVBand="0" w:evenVBand="0" w:oddHBand="0" w:evenHBand="0" w:firstRowFirstColumn="0" w:firstRowLastColumn="0" w:lastRowFirstColumn="0" w:lastRowLastColumn="0"/>
            </w:pPr>
            <w:r w:rsidR="19F8C467">
              <w:rPr/>
              <w:t>UI is busy.</w:t>
            </w:r>
          </w:p>
        </w:tc>
        <w:tc>
          <w:tcPr>
            <w:cnfStyle w:val="000000000000" w:firstRow="0" w:lastRow="0" w:firstColumn="0" w:lastColumn="0" w:oddVBand="0" w:evenVBand="0" w:oddHBand="0" w:evenHBand="0" w:firstRowFirstColumn="0" w:firstRowLastColumn="0" w:lastRowFirstColumn="0" w:lastRowLastColumn="0"/>
            <w:tcW w:w="3150" w:type="dxa"/>
            <w:tcMar/>
          </w:tcPr>
          <w:p w:rsidR="00B1448E" w:rsidP="00B1448E" w:rsidRDefault="00B1448E" w14:paraId="66026199" w14:textId="77777777">
            <w:pPr>
              <w:pStyle w:val="BodyText"/>
              <w:cnfStyle w:val="000000000000" w:firstRow="0" w:lastRow="0" w:firstColumn="0" w:lastColumn="0" w:oddVBand="0" w:evenVBand="0" w:oddHBand="0" w:evenHBand="0" w:firstRowFirstColumn="0" w:firstRowLastColumn="0" w:lastRowFirstColumn="0" w:lastRowLastColumn="0"/>
            </w:pPr>
          </w:p>
        </w:tc>
      </w:tr>
      <w:tr w:rsidR="00B1448E" w:rsidTr="19F8C467" w14:paraId="4BCE791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B1448E" w:rsidP="00B1448E" w:rsidRDefault="00BE0C17" w14:paraId="2DE35B2E" w14:textId="325C01AB">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B1448E" w:rsidP="00B1448E" w:rsidRDefault="00B1448E" w14:paraId="062DB0A2" w14:textId="11203189">
            <w:pPr>
              <w:pStyle w:val="BodyText"/>
              <w:cnfStyle w:val="000000100000" w:firstRow="0" w:lastRow="0" w:firstColumn="0" w:lastColumn="0" w:oddVBand="0" w:evenVBand="0" w:oddHBand="1" w:evenHBand="0" w:firstRowFirstColumn="0" w:firstRowLastColumn="0" w:lastRowFirstColumn="0" w:lastRowLastColumn="0"/>
            </w:pPr>
            <w:r w:rsidR="19F8C467">
              <w:rPr/>
              <w:t>Open API.</w:t>
            </w:r>
          </w:p>
        </w:tc>
        <w:tc>
          <w:tcPr>
            <w:cnfStyle w:val="000000000000" w:firstRow="0" w:lastRow="0" w:firstColumn="0" w:lastColumn="0" w:oddVBand="0" w:evenVBand="0" w:oddHBand="0" w:evenHBand="0" w:firstRowFirstColumn="0" w:firstRowLastColumn="0" w:lastRowFirstColumn="0" w:lastRowLastColumn="0"/>
            <w:tcW w:w="3513" w:type="dxa"/>
            <w:tcMar/>
          </w:tcPr>
          <w:p w:rsidR="00B1448E" w:rsidP="00B1448E" w:rsidRDefault="00B1448E" w14:paraId="21DDDDD1" w14:textId="604D0910">
            <w:pPr>
              <w:pStyle w:val="BodyText"/>
              <w:cnfStyle w:val="000000100000" w:firstRow="0" w:lastRow="0" w:firstColumn="0" w:lastColumn="0" w:oddVBand="0" w:evenVBand="0" w:oddHBand="1" w:evenHBand="0" w:firstRowFirstColumn="0" w:firstRowLastColumn="0" w:lastRowFirstColumn="0" w:lastRowLastColumn="0"/>
            </w:pPr>
            <w:r w:rsidR="19F8C467">
              <w:rPr/>
              <w:t>The lack of detail in the proposal makes it difficult to understand the proposed solution sufficiently.</w:t>
            </w:r>
          </w:p>
        </w:tc>
        <w:tc>
          <w:tcPr>
            <w:cnfStyle w:val="000000000000" w:firstRow="0" w:lastRow="0" w:firstColumn="0" w:lastColumn="0" w:oddVBand="0" w:evenVBand="0" w:oddHBand="0" w:evenHBand="0" w:firstRowFirstColumn="0" w:firstRowLastColumn="0" w:lastRowFirstColumn="0" w:lastRowLastColumn="0"/>
            <w:tcW w:w="3150" w:type="dxa"/>
            <w:tcMar/>
          </w:tcPr>
          <w:p w:rsidR="00B1448E" w:rsidP="00B1448E" w:rsidRDefault="00B1448E" w14:paraId="57935FC9" w14:textId="77777777">
            <w:pPr>
              <w:pStyle w:val="BodyText"/>
              <w:cnfStyle w:val="000000100000" w:firstRow="0" w:lastRow="0" w:firstColumn="0" w:lastColumn="0" w:oddVBand="0" w:evenVBand="0" w:oddHBand="1" w:evenHBand="0" w:firstRowFirstColumn="0" w:firstRowLastColumn="0" w:lastRowFirstColumn="0" w:lastRowLastColumn="0"/>
            </w:pPr>
          </w:p>
        </w:tc>
      </w:tr>
      <w:tr w:rsidR="00B1448E" w:rsidTr="19F8C467" w14:paraId="502AE182"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B1448E" w:rsidP="00B1448E" w:rsidRDefault="00BE0C17" w14:paraId="433A8423" w14:textId="76B01006">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B1448E" w:rsidP="00B1448E" w:rsidRDefault="00B1448E" w14:paraId="36EC1B0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B1448E" w:rsidP="00B1448E" w:rsidRDefault="00B1448E" w14:paraId="1AD53C4D" w14:textId="0493F201">
            <w:pPr>
              <w:pStyle w:val="BodyText"/>
              <w:cnfStyle w:val="000000000000" w:firstRow="0" w:lastRow="0" w:firstColumn="0" w:lastColumn="0" w:oddVBand="0" w:evenVBand="0" w:oddHBand="0" w:evenHBand="0" w:firstRowFirstColumn="0" w:firstRowLastColumn="0" w:lastRowFirstColumn="0" w:lastRowLastColumn="0"/>
            </w:pPr>
            <w:r w:rsidR="19F8C467">
              <w:rPr/>
              <w:t>Lack of technical detail in proposal, especially related to central app, make it difficult to understand if solution is sufficient.</w:t>
            </w:r>
          </w:p>
        </w:tc>
        <w:tc>
          <w:tcPr>
            <w:cnfStyle w:val="000000000000" w:firstRow="0" w:lastRow="0" w:firstColumn="0" w:lastColumn="0" w:oddVBand="0" w:evenVBand="0" w:oddHBand="0" w:evenHBand="0" w:firstRowFirstColumn="0" w:firstRowLastColumn="0" w:lastRowFirstColumn="0" w:lastRowLastColumn="0"/>
            <w:tcW w:w="3150" w:type="dxa"/>
            <w:tcMar/>
          </w:tcPr>
          <w:p w:rsidR="00B1448E" w:rsidP="00B1448E" w:rsidRDefault="00B1448E" w14:paraId="01771345" w14:textId="2167092A">
            <w:pPr>
              <w:pStyle w:val="BodyText"/>
              <w:cnfStyle w:val="000000000000" w:firstRow="0" w:lastRow="0" w:firstColumn="0" w:lastColumn="0" w:oddVBand="0" w:evenVBand="0" w:oddHBand="0" w:evenHBand="0" w:firstRowFirstColumn="0" w:firstRowLastColumn="0" w:lastRowFirstColumn="0" w:lastRowLastColumn="0"/>
            </w:pPr>
            <w:r w:rsidR="19F8C467">
              <w:rPr/>
              <w:t>Several elements under development.</w:t>
            </w:r>
            <w:r>
              <w:br/>
            </w:r>
            <w:r w:rsidR="19F8C467">
              <w:rPr/>
              <w:t xml:space="preserve">Unclear </w:t>
            </w:r>
            <w:r w:rsidR="19F8C467">
              <w:rPr/>
              <w:t>whether</w:t>
            </w:r>
            <w:r w:rsidR="19F8C467">
              <w:rPr/>
              <w:t xml:space="preserve"> cross-agency trips are allowed.</w:t>
            </w:r>
          </w:p>
        </w:tc>
      </w:tr>
      <w:tr w:rsidR="00B1448E" w:rsidTr="19F8C467" w14:paraId="315B390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B1448E" w:rsidP="00B1448E" w:rsidRDefault="00BE0C17" w14:paraId="0919A7BD" w14:textId="162A9AF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B42EDB" w:rsidP="00B1448E" w:rsidRDefault="00B42EDB" w14:paraId="3844A539" w14:textId="79F59594">
            <w:pPr>
              <w:pStyle w:val="BodyText"/>
              <w:cnfStyle w:val="000000100000" w:firstRow="0" w:lastRow="0" w:firstColumn="0" w:lastColumn="0" w:oddVBand="0" w:evenVBand="0" w:oddHBand="1" w:evenHBand="0" w:firstRowFirstColumn="0" w:firstRowLastColumn="0" w:lastRowFirstColumn="0" w:lastRowLastColumn="0"/>
            </w:pPr>
            <w:r w:rsidR="103E8ACA">
              <w:rPr/>
              <w:t xml:space="preserve">Clear and intuitive user interface. Strongest </w:t>
            </w:r>
            <w:proofErr w:type="spellStart"/>
            <w:r w:rsidR="103E8ACA">
              <w:rPr/>
              <w:t>microtransit</w:t>
            </w:r>
            <w:proofErr w:type="spellEnd"/>
            <w:r w:rsidR="103E8ACA">
              <w:rPr/>
              <w:t xml:space="preserve"> offerings.</w:t>
            </w:r>
          </w:p>
        </w:tc>
        <w:tc>
          <w:tcPr>
            <w:cnfStyle w:val="000000000000" w:firstRow="0" w:lastRow="0" w:firstColumn="0" w:lastColumn="0" w:oddVBand="0" w:evenVBand="0" w:oddHBand="0" w:evenHBand="0" w:firstRowFirstColumn="0" w:firstRowLastColumn="0" w:lastRowFirstColumn="0" w:lastRowLastColumn="0"/>
            <w:tcW w:w="3513" w:type="dxa"/>
            <w:tcMar/>
          </w:tcPr>
          <w:p w:rsidR="00B1448E" w:rsidP="00B1448E" w:rsidRDefault="00B1448E" w14:paraId="3C8351F3" w14:textId="62D9B7CF">
            <w:pPr>
              <w:pStyle w:val="BodyText"/>
              <w:cnfStyle w:val="000000100000" w:firstRow="0" w:lastRow="0" w:firstColumn="0" w:lastColumn="0" w:oddVBand="0" w:evenVBand="0" w:oddHBand="1" w:evenHBand="0" w:firstRowFirstColumn="0" w:firstRowLastColumn="0" w:lastRowFirstColumn="0" w:lastRowLastColumn="0"/>
            </w:pPr>
            <w:r w:rsidR="6E79A54E">
              <w:rPr/>
              <w:t>Unable to support cross-agency trips.</w:t>
            </w:r>
          </w:p>
        </w:tc>
        <w:tc>
          <w:tcPr>
            <w:cnfStyle w:val="000000000000" w:firstRow="0" w:lastRow="0" w:firstColumn="0" w:lastColumn="0" w:oddVBand="0" w:evenVBand="0" w:oddHBand="0" w:evenHBand="0" w:firstRowFirstColumn="0" w:firstRowLastColumn="0" w:lastRowFirstColumn="0" w:lastRowLastColumn="0"/>
            <w:tcW w:w="3150" w:type="dxa"/>
            <w:tcMar/>
          </w:tcPr>
          <w:p w:rsidR="00B1448E" w:rsidP="00B1448E" w:rsidRDefault="00B1448E" w14:paraId="14EBB3BE" w14:textId="534989CE">
            <w:pPr>
              <w:pStyle w:val="BodyText"/>
              <w:cnfStyle w:val="000000100000" w:firstRow="0" w:lastRow="0" w:firstColumn="0" w:lastColumn="0" w:oddVBand="0" w:evenVBand="0" w:oddHBand="1" w:evenHBand="0" w:firstRowFirstColumn="0" w:firstRowLastColumn="0" w:lastRowFirstColumn="0" w:lastRowLastColumn="0"/>
            </w:pPr>
            <w:r w:rsidR="53D76918">
              <w:rPr/>
              <w:t xml:space="preserve">Unclear cost allocation methodology. </w:t>
            </w:r>
            <w:proofErr w:type="gramStart"/>
            <w:r w:rsidR="53D76918">
              <w:rPr/>
              <w:t>Still</w:t>
            </w:r>
            <w:proofErr w:type="gramEnd"/>
            <w:r w:rsidR="53D76918">
              <w:rPr/>
              <w:t xml:space="preserve"> need to build out several required elements related to non-</w:t>
            </w:r>
            <w:proofErr w:type="spellStart"/>
            <w:r w:rsidR="53D76918">
              <w:rPr/>
              <w:t>microtransit</w:t>
            </w:r>
            <w:proofErr w:type="spellEnd"/>
            <w:r w:rsidR="53D76918">
              <w:rPr/>
              <w:t xml:space="preserve"> functions.</w:t>
            </w:r>
          </w:p>
        </w:tc>
      </w:tr>
    </w:tbl>
    <w:p w:rsidRPr="00B1448E" w:rsidR="00B1448E" w:rsidP="00B1448E" w:rsidRDefault="00B1448E" w14:paraId="207612D8" w14:textId="77777777">
      <w:pPr>
        <w:pStyle w:val="BodyText"/>
      </w:pPr>
    </w:p>
    <w:p w:rsidR="00D12805" w:rsidP="00D12805" w:rsidRDefault="00D12805" w14:paraId="59C13699" w14:textId="77777777">
      <w:pPr>
        <w:pStyle w:val="Heading3"/>
        <w:rPr/>
      </w:pPr>
      <w:commentRangeStart w:id="5"/>
      <w:r w:rsidR="00D12805">
        <w:rPr/>
        <w:t>Compliance with the required scope of work</w:t>
      </w:r>
      <w:commentRangeEnd w:id="5"/>
      <w:r>
        <w:rPr>
          <w:rStyle w:val="CommentReference"/>
        </w:rPr>
        <w:commentReference w:id="5"/>
      </w:r>
    </w:p>
    <w:p w:rsidRPr="00233B8F" w:rsidR="00233B8F" w:rsidP="00233B8F" w:rsidRDefault="00233B8F" w14:paraId="75488272" w14:textId="1CC3060B">
      <w:pPr>
        <w:pStyle w:val="BodyText"/>
      </w:pPr>
      <w:r>
        <w:t xml:space="preserve">Please refer to Section </w:t>
      </w:r>
      <w:r w:rsidR="00AC087C">
        <w:fldChar w:fldCharType="begin"/>
      </w:r>
      <w:r w:rsidR="00AC087C">
        <w:instrText xml:space="preserve"> REF _Ref102638957 \r \h </w:instrText>
      </w:r>
      <w:r w:rsidR="00AC087C">
        <w:fldChar w:fldCharType="separate"/>
      </w:r>
      <w:r w:rsidR="00AC087C">
        <w:t>3</w:t>
      </w:r>
      <w:r w:rsidR="00AC087C">
        <w:fldChar w:fldCharType="end"/>
      </w:r>
      <w:r w:rsidR="00AC087C">
        <w:t>.</w:t>
      </w:r>
    </w:p>
    <w:p w:rsidR="00D12805" w:rsidP="00D12805" w:rsidRDefault="00D12805" w14:paraId="645864F8" w14:textId="77777777">
      <w:pPr>
        <w:pStyle w:val="Heading3"/>
      </w:pPr>
      <w:r>
        <w:t>Offered capabilities for riders, drivers, and operations management staff</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231E0691"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A03345C"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47FC9E6A"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41561F0D"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1FF207B2"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5168BD17"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1EEA66A"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E414B2" w14:paraId="4B73241F" w14:textId="2162278B">
            <w:pPr>
              <w:pStyle w:val="BodyText"/>
              <w:cnfStyle w:val="000000100000" w:firstRow="0" w:lastRow="0" w:firstColumn="0" w:lastColumn="0" w:oddVBand="0" w:evenVBand="0" w:oddHBand="1" w:evenHBand="0" w:firstRowFirstColumn="0" w:firstRowLastColumn="0" w:lastRowFirstColumn="0" w:lastRowLastColumn="0"/>
            </w:pPr>
            <w:r>
              <w:t xml:space="preserve">Multi-agency trip </w:t>
            </w:r>
            <w:r w:rsidR="00DE7E68">
              <w:t>planning supported.</w:t>
            </w:r>
            <w:r w:rsidR="00B56455">
              <w:t xml:space="preserve"> </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B3D9D85" w14:textId="54AB1A11">
            <w:pPr>
              <w:pStyle w:val="BodyText"/>
              <w:cnfStyle w:val="000000100000" w:firstRow="0" w:lastRow="0" w:firstColumn="0" w:lastColumn="0" w:oddVBand="0" w:evenVBand="0" w:oddHBand="1" w:evenHBand="0" w:firstRowFirstColumn="0" w:firstRowLastColumn="0" w:lastRowFirstColumn="0" w:lastRowLastColumn="0"/>
            </w:pPr>
            <w:r w:rsidR="6E79A54E">
              <w:rPr/>
              <w:t>Several required features not initially included in proposal and cost.</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25D0AC25"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0EE528DA"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A2AF74B"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7C57F1" w14:paraId="1D5DCD38" w14:textId="08F8E735">
            <w:pPr>
              <w:pStyle w:val="BodyText"/>
              <w:cnfStyle w:val="000000000000" w:firstRow="0" w:lastRow="0" w:firstColumn="0" w:lastColumn="0" w:oddVBand="0" w:evenVBand="0" w:oddHBand="0" w:evenHBand="0" w:firstRowFirstColumn="0" w:firstRowLastColumn="0" w:lastRowFirstColumn="0" w:lastRowLastColumn="0"/>
            </w:pPr>
            <w:r w:rsidRPr="6E79A54E" w:rsidR="5585BBD0">
              <w:rPr>
                <w:rFonts w:cs="Arial"/>
              </w:rPr>
              <w:t>Customer can log &amp; track complaints. Ability to track disputes with TNCs. Supporting cross-agency trips with pro-arranged transfer point trip planning. Appears to have more robust existing IVR options than others.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2969012"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5521DB41"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135E1B6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085CFDAE"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727C9E73" w14:textId="6E79C0D9">
            <w:pPr>
              <w:pStyle w:val="BodyText"/>
              <w:cnfStyle w:val="000000100000" w:firstRow="0" w:lastRow="0" w:firstColumn="0" w:lastColumn="0" w:oddVBand="0" w:evenVBand="0" w:oddHBand="1" w:evenHBand="0" w:firstRowFirstColumn="0" w:firstRowLastColumn="0" w:lastRowFirstColumn="0" w:lastRowLastColumn="0"/>
            </w:pPr>
            <w:r w:rsidR="224FBADC">
              <w:rPr/>
              <w:t>Public roadmap allows agencies to see upcoming feature builds.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2C6D49EE" w14:textId="4C5D7AB8">
            <w:pPr>
              <w:pStyle w:val="BodyText"/>
              <w:cnfStyle w:val="000000100000" w:firstRow="0" w:lastRow="0" w:firstColumn="0" w:lastColumn="0" w:oddVBand="0" w:evenVBand="0" w:oddHBand="1" w:evenHBand="0" w:firstRowFirstColumn="0" w:firstRowLastColumn="0" w:lastRowFirstColumn="0" w:lastRowLastColumn="0"/>
            </w:pPr>
            <w:r w:rsidR="224FBADC">
              <w:rPr/>
              <w:t>No VoIP between driver and dispatch, cannot book multiple legs in one transaction.</w:t>
            </w:r>
          </w:p>
          <w:p w:rsidR="009F6DE2" w:rsidP="00C01403" w:rsidRDefault="009F6DE2" w14:paraId="31D7A25B" w14:textId="70E84198">
            <w:pPr>
              <w:pStyle w:val="BodyText"/>
              <w:cnfStyle w:val="000000100000" w:firstRow="0" w:lastRow="0" w:firstColumn="0" w:lastColumn="0" w:oddVBand="0" w:evenVBand="0" w:oddHBand="1" w:evenHBand="0" w:firstRowFirstColumn="0" w:firstRowLastColumn="0" w:lastRowFirstColumn="0" w:lastRowLastColumn="0"/>
            </w:pPr>
            <w:r w:rsidR="19F8C467">
              <w:rPr/>
              <w:t>Multiple-leg booking in one transaction not available.</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87C4B36"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236E2C7C"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C4E0E85"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798FBE75" w14:textId="73E99118">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A8A8CE9" w14:textId="167D85DA">
            <w:pPr>
              <w:pStyle w:val="BodyText"/>
              <w:cnfStyle w:val="000000000000" w:firstRow="0" w:lastRow="0" w:firstColumn="0" w:lastColumn="0" w:oddVBand="0" w:evenVBand="0" w:oddHBand="0" w:evenHBand="0" w:firstRowFirstColumn="0" w:firstRowLastColumn="0" w:lastRowFirstColumn="0" w:lastRowLastColumn="0"/>
            </w:pPr>
            <w:r w:rsidR="19F8C467">
              <w:rPr/>
              <w:t>No ‘arrive by’ option for trip planning.</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504C8A9B" w14:textId="0B0F4328">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1274474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4AD5229"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A01740" w:rsidP="00C01403" w:rsidRDefault="00A01740" w14:paraId="1835C2D1" w14:textId="53C0273D">
            <w:pPr>
              <w:pStyle w:val="BodyText"/>
              <w:cnfStyle w:val="000000100000" w:firstRow="0" w:lastRow="0" w:firstColumn="0" w:lastColumn="0" w:oddVBand="0" w:evenVBand="0" w:oddHBand="1" w:evenHBand="0" w:firstRowFirstColumn="0" w:firstRowLastColumn="0" w:lastRowFirstColumn="0" w:lastRowLastColumn="0"/>
            </w:pPr>
            <w:r w:rsidR="30C25B03">
              <w:rPr/>
              <w:t>Flexible algorithms (max walk or wait, for example).</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617F902F" w14:textId="5F0D6FDA">
            <w:pPr>
              <w:pStyle w:val="BodyText"/>
              <w:cnfStyle w:val="000000100000" w:firstRow="0" w:lastRow="0" w:firstColumn="0" w:lastColumn="0" w:oddVBand="0" w:evenVBand="0" w:oddHBand="1" w:evenHBand="0" w:firstRowFirstColumn="0" w:firstRowLastColumn="0" w:lastRowFirstColumn="0" w:lastRowLastColumn="0"/>
            </w:pPr>
            <w:r w:rsidR="224FBADC">
              <w:rPr/>
              <w:t xml:space="preserve">Cross-agency trips and </w:t>
            </w:r>
            <w:r w:rsidR="224FBADC">
              <w:rPr/>
              <w:t>multiple-leg booking in one transaction not available.</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5CB471E"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157317B7" w14:textId="77777777">
      <w:pPr>
        <w:pStyle w:val="BodyText"/>
      </w:pPr>
    </w:p>
    <w:p w:rsidR="00D12805" w:rsidP="00D12805" w:rsidRDefault="00D12805" w14:paraId="2E2672AF" w14:textId="77777777">
      <w:pPr>
        <w:pStyle w:val="Heading3"/>
      </w:pPr>
      <w:r>
        <w:t xml:space="preserve">Offered reporting capabilities </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4E195C9D"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48B7804B"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42C19C1B"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88E9000"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03721D3"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523B7DB7"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E02DF62"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F407F1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858F3BE"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78B9E0F"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0DD3A77B"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4F52AE45"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1F47046" w14:textId="74428B64">
            <w:pPr>
              <w:pStyle w:val="BodyText"/>
              <w:cnfStyle w:val="000000000000" w:firstRow="0" w:lastRow="0" w:firstColumn="0" w:lastColumn="0" w:oddVBand="0" w:evenVBand="0" w:oddHBand="0" w:evenHBand="0" w:firstRowFirstColumn="0" w:firstRowLastColumn="0" w:lastRowFirstColumn="0" w:lastRowLastColumn="0"/>
            </w:pPr>
            <w:r w:rsidR="6E79A54E">
              <w:rPr/>
              <w:t>Operations &amp; BI dashboards.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983F3CA" w14:textId="14D7C5EF">
            <w:pPr>
              <w:pStyle w:val="BodyText"/>
              <w:cnfStyle w:val="000000000000" w:firstRow="0" w:lastRow="0" w:firstColumn="0" w:lastColumn="0" w:oddVBand="0" w:evenVBand="0" w:oddHBand="0" w:evenHBand="0" w:firstRowFirstColumn="0" w:firstRowLastColumn="0" w:lastRowFirstColumn="0" w:lastRowLastColumn="0"/>
            </w:pPr>
            <w:r w:rsidR="224FBADC">
              <w:rPr/>
              <w:t xml:space="preserve">Only five custom reports available at no extra cost </w:t>
            </w:r>
            <w:proofErr w:type="gramStart"/>
            <w:r w:rsidR="224FBADC">
              <w:rPr/>
              <w:t>as long as</w:t>
            </w:r>
            <w:proofErr w:type="gramEnd"/>
            <w:r w:rsidR="224FBADC">
              <w:rPr/>
              <w:t xml:space="preserve"> close to current reports. </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262C555D"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5397710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0BCCD33B"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4BD04517"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FF76836" w14:textId="1CA39517">
            <w:pPr>
              <w:pStyle w:val="BodyText"/>
              <w:cnfStyle w:val="000000100000" w:firstRow="0" w:lastRow="0" w:firstColumn="0" w:lastColumn="0" w:oddVBand="0" w:evenVBand="0" w:oddHBand="1" w:evenHBand="0" w:firstRowFirstColumn="0" w:firstRowLastColumn="0" w:lastRowFirstColumn="0" w:lastRowLastColumn="0"/>
            </w:pPr>
            <w:r w:rsidR="19F8C467">
              <w:rPr/>
              <w:t xml:space="preserve">Very little information </w:t>
            </w:r>
            <w:proofErr w:type="gramStart"/>
            <w:r w:rsidR="19F8C467">
              <w:rPr/>
              <w:t>provided</w:t>
            </w:r>
            <w:proofErr w:type="gramEnd"/>
            <w:r w:rsidR="19F8C467">
              <w:rPr/>
              <w:t xml:space="preserve"> about reporting capabilities.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2165A5D4"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108D3FDC"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3D92B61"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D622DC2"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6A825FB0"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269DD8A7"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1C26612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5D78F73"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314275" w14:paraId="09A6EEEB" w14:textId="04A8F78D">
            <w:pPr>
              <w:pStyle w:val="BodyText"/>
              <w:cnfStyle w:val="000000100000" w:firstRow="0" w:lastRow="0" w:firstColumn="0" w:lastColumn="0" w:oddVBand="0" w:evenVBand="0" w:oddHBand="1" w:evenHBand="0" w:firstRowFirstColumn="0" w:firstRowLastColumn="0" w:lastRowFirstColumn="0" w:lastRowLastColumn="0"/>
            </w:pPr>
            <w:r>
              <w:t>Extensive reporting &amp; visualization capabilities.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6428736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EE1166D"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1ACD1551" w14:textId="77777777">
      <w:pPr>
        <w:pStyle w:val="BodyText"/>
      </w:pPr>
    </w:p>
    <w:p w:rsidR="00D12805" w:rsidP="00D12805" w:rsidRDefault="00D12805" w14:paraId="140A6F54" w14:textId="77777777">
      <w:pPr>
        <w:pStyle w:val="Heading3"/>
      </w:pPr>
      <w:r>
        <w:t>Ability to integrate with existing or future third-party systems</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67B89CF7"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BB23496"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E984405"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2765260"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0430F8E"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3CDD355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06A9C87"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503B6FF"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A9000D7" w14:textId="45996B1F">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17D3EC1"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5DD3772C"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0D538860"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58A373EF"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1A38659"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965B4BC"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3852652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48FBBE3"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927B254" w14:textId="11F6BC13">
            <w:pPr>
              <w:pStyle w:val="BodyText"/>
              <w:cnfStyle w:val="000000100000" w:firstRow="0" w:lastRow="0" w:firstColumn="0" w:lastColumn="0" w:oddVBand="0" w:evenVBand="0" w:oddHBand="1" w:evenHBand="0" w:firstRowFirstColumn="0" w:firstRowLastColumn="0" w:lastRowFirstColumn="0" w:lastRowLastColumn="0"/>
            </w:pPr>
            <w:r w:rsidR="19F8C467">
              <w:rPr/>
              <w:t>Integration with Lyft.</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2F12991" w14:textId="7ECFA986">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68D46C7A" w14:textId="23FB9E00">
            <w:pPr>
              <w:pStyle w:val="BodyText"/>
              <w:cnfStyle w:val="000000100000" w:firstRow="0" w:lastRow="0" w:firstColumn="0" w:lastColumn="0" w:oddVBand="0" w:evenVBand="0" w:oddHBand="1" w:evenHBand="0" w:firstRowFirstColumn="0" w:firstRowLastColumn="0" w:lastRowFirstColumn="0" w:lastRowLastColumn="0"/>
            </w:pPr>
            <w:r w:rsidR="19F8C467">
              <w:rPr/>
              <w:t>The brief data migration discussion – " Spare has simplified the data migration process down to just a few clicks. If a transit agency is using an existing paratransit software, it will be easy to import your rider data and map fields within seconds.” is insufficient.</w:t>
            </w:r>
          </w:p>
        </w:tc>
      </w:tr>
      <w:tr w:rsidR="009F6DE2" w:rsidTr="19F8C467" w14:paraId="34CA6B22"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4BFE708A"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7B3037E5"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3DD3D43"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5983EA90"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15E0EA6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47CC281"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314275" w14:paraId="513EAFD2" w14:textId="24C74F83">
            <w:pPr>
              <w:pStyle w:val="BodyText"/>
              <w:cnfStyle w:val="000000100000" w:firstRow="0" w:lastRow="0" w:firstColumn="0" w:lastColumn="0" w:oddVBand="0" w:evenVBand="0" w:oddHBand="1" w:evenHBand="0" w:firstRowFirstColumn="0" w:firstRowLastColumn="0" w:lastRowFirstColumn="0" w:lastRowLastColumn="0"/>
            </w:pPr>
            <w:r>
              <w:t>Well thought-out and explained approach to integrations.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6CEBE6C6" w14:textId="61B5C78C">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4E04E8" w14:paraId="310131D1" w14:textId="052E9E7B">
            <w:pPr>
              <w:pStyle w:val="BodyText"/>
              <w:cnfStyle w:val="000000100000" w:firstRow="0" w:lastRow="0" w:firstColumn="0" w:lastColumn="0" w:oddVBand="0" w:evenVBand="0" w:oddHBand="1" w:evenHBand="0" w:firstRowFirstColumn="0" w:firstRowLastColumn="0" w:lastRowFirstColumn="0" w:lastRowLastColumn="0"/>
            </w:pPr>
            <w:r>
              <w:t>Concern about cost and service impact of integration with Trapeze.</w:t>
            </w:r>
          </w:p>
        </w:tc>
      </w:tr>
    </w:tbl>
    <w:p w:rsidRPr="009F6DE2" w:rsidR="009F6DE2" w:rsidP="009F6DE2" w:rsidRDefault="009F6DE2" w14:paraId="6FB6323D" w14:textId="77777777">
      <w:pPr>
        <w:pStyle w:val="BodyText"/>
      </w:pPr>
    </w:p>
    <w:p w:rsidR="00D12805" w:rsidP="00D12805" w:rsidRDefault="00D12805" w14:paraId="6F5DB57E" w14:textId="77777777">
      <w:pPr>
        <w:pStyle w:val="Heading3"/>
      </w:pPr>
      <w:r>
        <w:t>Scalability to incorporate future use cases</w:t>
      </w:r>
    </w:p>
    <w:tbl>
      <w:tblPr>
        <w:tblStyle w:val="GridTable4-Accent3"/>
        <w:tblW w:w="0" w:type="auto"/>
        <w:tblLook w:val="04A0" w:firstRow="1" w:lastRow="0" w:firstColumn="1" w:lastColumn="0" w:noHBand="0" w:noVBand="1"/>
      </w:tblPr>
      <w:tblGrid>
        <w:gridCol w:w="2425"/>
        <w:gridCol w:w="3510"/>
        <w:gridCol w:w="3513"/>
        <w:gridCol w:w="3150"/>
      </w:tblGrid>
      <w:tr w:rsidR="009F6DE2" w:rsidTr="6E79A54E" w14:paraId="1308379F"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463B1092"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2F79BBC"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01E6E50"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A7AC5EF"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6E79A54E" w14:paraId="79CBAC2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D4A816A"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F72900" w14:paraId="6E539141" w14:textId="29A2B2E3">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Experience with NEMT brokerage and accompanying solutions.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6F84AF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E60FCB6"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6E79A54E" w14:paraId="23372BBF"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599474A"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6E79A54E" w:rsidRDefault="000360C9" w14:paraId="3450AEFC" w14:textId="393924A2">
            <w:pPr>
              <w:pStyle w:val="BodyText"/>
              <w:cnfStyle w:val="000000000000" w:firstRow="0" w:lastRow="0" w:firstColumn="0" w:lastColumn="0" w:oddVBand="0" w:evenVBand="0" w:oddHBand="0" w:evenHBand="0" w:firstRowFirstColumn="0" w:firstRowLastColumn="0" w:lastRowFirstColumn="0" w:lastRowLastColumn="0"/>
              <w:rPr>
                <w:rFonts w:cs="Arial"/>
              </w:rPr>
            </w:pPr>
            <w:r w:rsidRPr="6E79A54E" w:rsidR="01483189">
              <w:rPr>
                <w:rFonts w:cs="Arial"/>
              </w:rPr>
              <w:t>Experience handling NEMT &amp; marketplace brokering.</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655CFDE"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51434B6"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6E79A54E" w14:paraId="7D1700E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695FB28"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2D0ECEC"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41DE6D5"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A2D760F"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6E79A54E" w14:paraId="0F85BAD6"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68992FF"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6D94A22"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28FDB9D1"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28CE5AFF"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6E79A54E" w14:paraId="472FEF7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85D6130"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6931F9" w14:paraId="51661FD1" w14:textId="67CB7DF8">
            <w:pPr>
              <w:pStyle w:val="BodyText"/>
              <w:cnfStyle w:val="000000100000" w:firstRow="0" w:lastRow="0" w:firstColumn="0" w:lastColumn="0" w:oddVBand="0" w:evenVBand="0" w:oddHBand="1" w:evenHBand="0" w:firstRowFirstColumn="0" w:firstRowLastColumn="0" w:lastRowFirstColumn="0" w:lastRowLastColumn="0"/>
            </w:pPr>
            <w:r>
              <w:t>Has experience integrating ADA and NEMT services into platform.</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5DF634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5F15AA9"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548D27C2" w14:textId="77777777">
      <w:pPr>
        <w:pStyle w:val="BodyText"/>
      </w:pPr>
    </w:p>
    <w:p w:rsidR="00D12805" w:rsidP="00D12805" w:rsidRDefault="00D12805" w14:paraId="790883A7" w14:textId="77777777">
      <w:pPr>
        <w:pStyle w:val="Heading3"/>
      </w:pPr>
      <w:r>
        <w:t>Replicability to additional service areas/zones</w:t>
      </w:r>
    </w:p>
    <w:tbl>
      <w:tblPr>
        <w:tblStyle w:val="GridTable4-Accent3"/>
        <w:tblW w:w="0" w:type="auto"/>
        <w:tblLook w:val="04A0" w:firstRow="1" w:lastRow="0" w:firstColumn="1" w:lastColumn="0" w:noHBand="0" w:noVBand="1"/>
      </w:tblPr>
      <w:tblGrid>
        <w:gridCol w:w="2425"/>
        <w:gridCol w:w="3510"/>
        <w:gridCol w:w="3513"/>
        <w:gridCol w:w="3150"/>
      </w:tblGrid>
      <w:tr w:rsidR="009F6DE2" w:rsidTr="00C01403" w14:paraId="510A95A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3AA773C6" w14:textId="77777777">
            <w:pPr>
              <w:pStyle w:val="BodyText"/>
            </w:pPr>
            <w:r>
              <w:t>Vendor</w:t>
            </w:r>
          </w:p>
        </w:tc>
        <w:tc>
          <w:tcPr>
            <w:tcW w:w="3510" w:type="dxa"/>
          </w:tcPr>
          <w:p w:rsidR="009F6DE2" w:rsidP="00C01403" w:rsidRDefault="009F6DE2" w14:paraId="451141C1"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tcW w:w="3513" w:type="dxa"/>
          </w:tcPr>
          <w:p w:rsidR="009F6DE2" w:rsidP="00C01403" w:rsidRDefault="009F6DE2" w14:paraId="42146640"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tcW w:w="3150" w:type="dxa"/>
          </w:tcPr>
          <w:p w:rsidR="009F6DE2" w:rsidP="00C01403" w:rsidRDefault="009F6DE2" w14:paraId="23A376A0"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00C01403" w14:paraId="04D7500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1E1B934A" w14:textId="77777777">
            <w:pPr>
              <w:pStyle w:val="BodyText"/>
            </w:pPr>
            <w:r>
              <w:t>Ecolane</w:t>
            </w:r>
          </w:p>
        </w:tc>
        <w:tc>
          <w:tcPr>
            <w:tcW w:w="3510" w:type="dxa"/>
          </w:tcPr>
          <w:p w:rsidR="009F6DE2" w:rsidP="00C01403" w:rsidRDefault="009F6DE2" w14:paraId="22EE4824"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513" w:type="dxa"/>
          </w:tcPr>
          <w:p w:rsidR="009F6DE2" w:rsidP="00C01403" w:rsidRDefault="009F6DE2" w14:paraId="2A5240C8"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150" w:type="dxa"/>
          </w:tcPr>
          <w:p w:rsidR="009F6DE2" w:rsidP="00C01403" w:rsidRDefault="009F6DE2" w14:paraId="308BF8DF"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00C01403" w14:paraId="1ACA68D4"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53265EFB" w14:textId="77777777">
            <w:pPr>
              <w:pStyle w:val="BodyText"/>
            </w:pPr>
            <w:r>
              <w:t>HBSS/Qryde</w:t>
            </w:r>
          </w:p>
        </w:tc>
        <w:tc>
          <w:tcPr>
            <w:tcW w:w="3510" w:type="dxa"/>
          </w:tcPr>
          <w:p w:rsidR="009F6DE2" w:rsidP="00C01403" w:rsidRDefault="009F6DE2" w14:paraId="0216AABD" w14:textId="77777777">
            <w:pPr>
              <w:pStyle w:val="BodyText"/>
              <w:cnfStyle w:val="000000000000" w:firstRow="0" w:lastRow="0" w:firstColumn="0" w:lastColumn="0" w:oddVBand="0" w:evenVBand="0" w:oddHBand="0" w:evenHBand="0" w:firstRowFirstColumn="0" w:firstRowLastColumn="0" w:lastRowFirstColumn="0" w:lastRowLastColumn="0"/>
            </w:pPr>
          </w:p>
        </w:tc>
        <w:tc>
          <w:tcPr>
            <w:tcW w:w="3513" w:type="dxa"/>
          </w:tcPr>
          <w:p w:rsidR="009F6DE2" w:rsidP="00C01403" w:rsidRDefault="009F6DE2" w14:paraId="3AA0C930" w14:textId="77777777">
            <w:pPr>
              <w:pStyle w:val="BodyText"/>
              <w:cnfStyle w:val="000000000000" w:firstRow="0" w:lastRow="0" w:firstColumn="0" w:lastColumn="0" w:oddVBand="0" w:evenVBand="0" w:oddHBand="0" w:evenHBand="0" w:firstRowFirstColumn="0" w:firstRowLastColumn="0" w:lastRowFirstColumn="0" w:lastRowLastColumn="0"/>
            </w:pPr>
          </w:p>
        </w:tc>
        <w:tc>
          <w:tcPr>
            <w:tcW w:w="3150" w:type="dxa"/>
          </w:tcPr>
          <w:p w:rsidR="009F6DE2" w:rsidP="00C01403" w:rsidRDefault="009F6DE2" w14:paraId="4552F694"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00C01403" w14:paraId="60E1167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6224576B" w14:textId="77777777">
            <w:pPr>
              <w:pStyle w:val="BodyText"/>
            </w:pPr>
            <w:r>
              <w:t>Spare Labs</w:t>
            </w:r>
          </w:p>
        </w:tc>
        <w:tc>
          <w:tcPr>
            <w:tcW w:w="3510" w:type="dxa"/>
          </w:tcPr>
          <w:p w:rsidR="009F6DE2" w:rsidP="00C01403" w:rsidRDefault="009F6DE2" w14:paraId="273A8BE0"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513" w:type="dxa"/>
          </w:tcPr>
          <w:p w:rsidR="009F6DE2" w:rsidP="00C01403" w:rsidRDefault="009F6DE2" w14:paraId="0C14C85A"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150" w:type="dxa"/>
          </w:tcPr>
          <w:p w:rsidR="009F6DE2" w:rsidP="00C01403" w:rsidRDefault="009F6DE2" w14:paraId="1456CC1C"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00C01403" w14:paraId="2EC10BAD"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36282B06" w14:textId="77777777">
            <w:pPr>
              <w:pStyle w:val="BodyText"/>
            </w:pPr>
            <w:r>
              <w:t>The Routing Company</w:t>
            </w:r>
          </w:p>
        </w:tc>
        <w:tc>
          <w:tcPr>
            <w:tcW w:w="3510" w:type="dxa"/>
          </w:tcPr>
          <w:p w:rsidR="009F6DE2" w:rsidP="00C01403" w:rsidRDefault="009F6DE2" w14:paraId="3E0763D1" w14:textId="77777777">
            <w:pPr>
              <w:pStyle w:val="BodyText"/>
              <w:cnfStyle w:val="000000000000" w:firstRow="0" w:lastRow="0" w:firstColumn="0" w:lastColumn="0" w:oddVBand="0" w:evenVBand="0" w:oddHBand="0" w:evenHBand="0" w:firstRowFirstColumn="0" w:firstRowLastColumn="0" w:lastRowFirstColumn="0" w:lastRowLastColumn="0"/>
            </w:pPr>
          </w:p>
        </w:tc>
        <w:tc>
          <w:tcPr>
            <w:tcW w:w="3513" w:type="dxa"/>
          </w:tcPr>
          <w:p w:rsidR="009F6DE2" w:rsidP="00C01403" w:rsidRDefault="009F6DE2" w14:paraId="3C8D0C36" w14:textId="77777777">
            <w:pPr>
              <w:pStyle w:val="BodyText"/>
              <w:cnfStyle w:val="000000000000" w:firstRow="0" w:lastRow="0" w:firstColumn="0" w:lastColumn="0" w:oddVBand="0" w:evenVBand="0" w:oddHBand="0" w:evenHBand="0" w:firstRowFirstColumn="0" w:firstRowLastColumn="0" w:lastRowFirstColumn="0" w:lastRowLastColumn="0"/>
            </w:pPr>
          </w:p>
        </w:tc>
        <w:tc>
          <w:tcPr>
            <w:tcW w:w="3150" w:type="dxa"/>
          </w:tcPr>
          <w:p w:rsidR="009F6DE2" w:rsidP="00C01403" w:rsidRDefault="009F6DE2" w14:paraId="0A1A51CE"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00C01403" w14:paraId="63D031A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3EE9BC65" w14:textId="77777777">
            <w:pPr>
              <w:pStyle w:val="BodyText"/>
            </w:pPr>
            <w:r>
              <w:t>Via</w:t>
            </w:r>
          </w:p>
        </w:tc>
        <w:tc>
          <w:tcPr>
            <w:tcW w:w="3510" w:type="dxa"/>
          </w:tcPr>
          <w:p w:rsidR="009F6DE2" w:rsidP="00C01403" w:rsidRDefault="006931F9" w14:paraId="27ED52A6" w14:textId="14483700">
            <w:pPr>
              <w:pStyle w:val="BodyText"/>
              <w:cnfStyle w:val="000000100000" w:firstRow="0" w:lastRow="0" w:firstColumn="0" w:lastColumn="0" w:oddVBand="0" w:evenVBand="0" w:oddHBand="1" w:evenHBand="0" w:firstRowFirstColumn="0" w:firstRowLastColumn="0" w:lastRowFirstColumn="0" w:lastRowLastColumn="0"/>
            </w:pPr>
            <w:r>
              <w:t>Has experience adding new agencies and areas into existing projects</w:t>
            </w:r>
            <w:r w:rsidR="002E352F">
              <w:t xml:space="preserve">, including agencies and services with varied </w:t>
            </w:r>
            <w:r w:rsidR="00FF6F15">
              <w:t>design.</w:t>
            </w:r>
          </w:p>
        </w:tc>
        <w:tc>
          <w:tcPr>
            <w:tcW w:w="3513" w:type="dxa"/>
          </w:tcPr>
          <w:p w:rsidR="009F6DE2" w:rsidP="00C01403" w:rsidRDefault="009F6DE2" w14:paraId="5688699E"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150" w:type="dxa"/>
          </w:tcPr>
          <w:p w:rsidR="009F6DE2" w:rsidP="00C01403" w:rsidRDefault="009F6DE2" w14:paraId="4A48BEE5"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45ADE142" w14:textId="77777777">
      <w:pPr>
        <w:pStyle w:val="BodyText"/>
      </w:pPr>
    </w:p>
    <w:p w:rsidR="00D12805" w:rsidP="00D12805" w:rsidRDefault="00D12805" w14:paraId="65B6170E" w14:textId="56AF98A0">
      <w:pPr>
        <w:pStyle w:val="Heading3"/>
      </w:pPr>
      <w:r>
        <w:t>Services offered along with the platform</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6DA8D230"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386F261"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7B0D492E"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47BD50AA"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4CC536A"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4AB40D3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00945CA0"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56B209D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73155C8" w14:textId="62D68477">
            <w:pPr>
              <w:pStyle w:val="BodyText"/>
              <w:cnfStyle w:val="000000100000" w:firstRow="0" w:lastRow="0" w:firstColumn="0" w:lastColumn="0" w:oddVBand="0" w:evenVBand="0" w:oddHBand="1" w:evenHBand="0" w:firstRowFirstColumn="0" w:firstRowLastColumn="0" w:lastRowFirstColumn="0" w:lastRowLastColumn="0"/>
            </w:pPr>
            <w:r w:rsidR="19F8C467">
              <w:rPr/>
              <w:t>Proposal referenced several different products. Initially unclear exactly what was being offered; ultimately, some services required under the RFP were not part of the cost proposal.</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AB48737"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47A999B8"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86CC934"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06FCD40"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C21BF61"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15B7CFBF"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3EAC70C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07AFEAF"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9896D6C"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483786A6"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153573E9"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23E18600"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87093C1"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1E15C29"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D994CEA"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D287371"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17171B6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DDE8093"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2F58CB" w14:paraId="7BF74152" w14:textId="001152DD">
            <w:pPr>
              <w:pStyle w:val="BodyText"/>
              <w:cnfStyle w:val="000000100000" w:firstRow="0" w:lastRow="0" w:firstColumn="0" w:lastColumn="0" w:oddVBand="0" w:evenVBand="0" w:oddHBand="1" w:evenHBand="0" w:firstRowFirstColumn="0" w:firstRowLastColumn="0" w:lastRowFirstColumn="0" w:lastRowLastColumn="0"/>
            </w:pPr>
            <w:r>
              <w:t xml:space="preserve">Offering </w:t>
            </w:r>
            <w:r w:rsidR="008C2835">
              <w:t>free on-demand planning workshops with Remix for NEORide and participating agencies.</w:t>
            </w:r>
            <w:r w:rsidR="00415639">
              <w:br/>
            </w:r>
            <w:r w:rsidR="00415639">
              <w:br/>
            </w:r>
            <w:r w:rsidR="00415639">
              <w:t xml:space="preserve">Offering </w:t>
            </w:r>
            <w:r w:rsidR="00B0475F">
              <w:t>advertising services as an ‘additional source of revenue’.</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791D04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FF07722"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17A94348" w14:textId="77777777">
      <w:pPr>
        <w:pStyle w:val="BodyText"/>
      </w:pPr>
    </w:p>
    <w:p w:rsidRPr="009070B8" w:rsidR="009070B8" w:rsidP="009070B8" w:rsidRDefault="009070B8" w14:paraId="26C28EBC" w14:textId="77777777">
      <w:pPr>
        <w:pStyle w:val="BodyText"/>
      </w:pPr>
    </w:p>
    <w:p w:rsidR="00373EDD" w:rsidP="0030734C" w:rsidRDefault="009070B8" w14:paraId="57EA60AD" w14:textId="05CD5DE8">
      <w:pPr>
        <w:pStyle w:val="Heading2"/>
      </w:pPr>
      <w:r>
        <w:t>Implementation and Management</w:t>
      </w:r>
    </w:p>
    <w:p w:rsidRPr="009F6DE2" w:rsidR="009F6DE2" w:rsidP="009F6DE2" w:rsidRDefault="009F6DE2" w14:paraId="28C32D43" w14:textId="77777777">
      <w:pPr>
        <w:pStyle w:val="BodyText"/>
      </w:pPr>
    </w:p>
    <w:p w:rsidR="00272E90" w:rsidP="00272E90" w:rsidRDefault="00272E90" w14:paraId="18C2510C" w14:textId="77777777">
      <w:pPr>
        <w:pStyle w:val="Heading3"/>
      </w:pPr>
      <w:r>
        <w:t>Team composition</w:t>
      </w:r>
    </w:p>
    <w:tbl>
      <w:tblPr>
        <w:tblStyle w:val="GridTable4-Accent3"/>
        <w:tblW w:w="0" w:type="auto"/>
        <w:tblLook w:val="04A0" w:firstRow="1" w:lastRow="0" w:firstColumn="1" w:lastColumn="0" w:noHBand="0" w:noVBand="1"/>
      </w:tblPr>
      <w:tblGrid>
        <w:gridCol w:w="2425"/>
        <w:gridCol w:w="3510"/>
        <w:gridCol w:w="3513"/>
        <w:gridCol w:w="3150"/>
      </w:tblGrid>
      <w:tr w:rsidR="009F6DE2" w:rsidTr="224FBADC" w14:paraId="2BB87A3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64A2D68A"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560D5D6D"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9C5F61D"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1A7F965F"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224FBADC" w14:paraId="5FF22DF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F34DF80"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A6F1DB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63D31A97"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4B00665"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224FBADC" w14:paraId="7A993AAE"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68DAAF20"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287D60A1"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6CF0B995"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6A0C72B3"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224FBADC" w14:paraId="61BBD58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636D1680"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B051EEA"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E7FDEDC"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A956E78" w14:textId="51AFB933">
            <w:pPr>
              <w:pStyle w:val="BodyText"/>
              <w:cnfStyle w:val="000000100000" w:firstRow="0" w:lastRow="0" w:firstColumn="0" w:lastColumn="0" w:oddVBand="0" w:evenVBand="0" w:oddHBand="1" w:evenHBand="0" w:firstRowFirstColumn="0" w:firstRowLastColumn="0" w:lastRowFirstColumn="0" w:lastRowLastColumn="0"/>
            </w:pPr>
            <w:r w:rsidR="224FBADC">
              <w:rPr/>
              <w:t>Quals in company profile and bios do not seem to match the complexity of this project.</w:t>
            </w:r>
          </w:p>
        </w:tc>
      </w:tr>
      <w:tr w:rsidR="009F6DE2" w:rsidTr="224FBADC" w14:paraId="63FC1722"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DFC4189"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516B114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3823825"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224FBADC" w:rsidRDefault="009F6DE2" w14:paraId="05B0A023" w14:textId="0EBD27FF">
            <w:pPr>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color w:val="000000" w:themeColor="text1" w:themeTint="FF" w:themeShade="FF"/>
                <w:sz w:val="20"/>
                <w:szCs w:val="20"/>
                <w:lang w:val="en-US"/>
              </w:rPr>
            </w:pPr>
            <w:r w:rsidRPr="224FBADC" w:rsidR="224FBADC">
              <w:rPr>
                <w:rFonts w:ascii="Arial" w:hAnsi="Arial" w:eastAsia="Arial" w:cs="Arial"/>
                <w:noProof w:val="0"/>
                <w:color w:val="000000" w:themeColor="text1" w:themeTint="FF" w:themeShade="FF"/>
                <w:sz w:val="20"/>
                <w:szCs w:val="20"/>
                <w:lang w:val="en-US"/>
              </w:rPr>
              <w:t>The experiences listed do not appear to match the breadth and complexity of this project. Cross-county, cross-state, ADA inclusion. Also seem very focused on from-scratch, not much experience integrating with legacy systems.</w:t>
            </w:r>
          </w:p>
        </w:tc>
      </w:tr>
      <w:tr w:rsidR="009F6DE2" w:rsidTr="224FBADC" w14:paraId="03C0083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9106AF0"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3A3674" w14:paraId="65E34F21" w14:textId="033ACEFB">
            <w:pPr>
              <w:pStyle w:val="BodyText"/>
              <w:cnfStyle w:val="000000100000" w:firstRow="0" w:lastRow="0" w:firstColumn="0" w:lastColumn="0" w:oddVBand="0" w:evenVBand="0" w:oddHBand="1" w:evenHBand="0" w:firstRowFirstColumn="0" w:firstRowLastColumn="0" w:lastRowFirstColumn="0" w:lastRowLastColumn="0"/>
            </w:pPr>
            <w:r>
              <w:t>Access to large pool of technical staff.</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C5F8BF0"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5888660E"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01278841" w14:textId="77777777">
      <w:pPr>
        <w:pStyle w:val="BodyText"/>
      </w:pPr>
    </w:p>
    <w:p w:rsidR="00272E90" w:rsidP="00272E90" w:rsidRDefault="00272E90" w14:paraId="71ABF1C7" w14:textId="77777777">
      <w:pPr>
        <w:pStyle w:val="Heading3"/>
      </w:pPr>
      <w:r>
        <w:t>Availability of key staff</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52AB9820"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08E7CC0D"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F8BC5B8"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02D0A1E"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AEA1EC8"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7A941EF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BF7E9AE"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0CC7AD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F90B67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DB597FA"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7640A179"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F75F9ED"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C01B21F"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81B0B81"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0952F34"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3ADE515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287F9905"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421E0FC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65069F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25FECBD4"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31D6DB28"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DE361D3"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72CD916"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2E90D72B"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59B4C9D"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5F96F47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1AA2693F"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3AC55F3" w14:textId="0D401CB9">
            <w:pPr>
              <w:pStyle w:val="BodyText"/>
              <w:cnfStyle w:val="000000100000" w:firstRow="0" w:lastRow="0" w:firstColumn="0" w:lastColumn="0" w:oddVBand="0" w:evenVBand="0" w:oddHBand="1" w:evenHBand="0" w:firstRowFirstColumn="0" w:firstRowLastColumn="0" w:lastRowFirstColumn="0" w:lastRowLastColumn="0"/>
            </w:pPr>
            <w:r w:rsidR="77B7F6CA">
              <w:rPr/>
              <w:t xml:space="preserve">Proposal focuses on </w:t>
            </w:r>
            <w:r w:rsidR="5E4EC91A">
              <w:rPr/>
              <w:t>depth and breadth of staff availability in general</w:t>
            </w:r>
            <w:r w:rsidR="1B3DFE30">
              <w:rPr/>
              <w:t xml:space="preserve"> and identifies main points of contact</w:t>
            </w:r>
            <w:r w:rsidR="13209857">
              <w:rPr/>
              <w:t>.</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FE0C75" w14:paraId="656A30BA" w14:textId="0BCD0859">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5DC4D87"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22C55F5A" w14:textId="77777777">
      <w:pPr>
        <w:pStyle w:val="BodyText"/>
      </w:pPr>
    </w:p>
    <w:p w:rsidR="00272E90" w:rsidP="00272E90" w:rsidRDefault="00272E90" w14:paraId="6C6756E0" w14:textId="77777777">
      <w:pPr>
        <w:pStyle w:val="Heading3"/>
      </w:pPr>
      <w:r>
        <w:t>Offeror’s implementation plan</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0BDB120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6230DC46"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77F601F"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C972DF3"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ECA8EF5"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55CF4CD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6E4EE217"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34486DD" w14:textId="0EA898D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6F6A586" w14:textId="5EFC04A7">
            <w:pPr>
              <w:pStyle w:val="BodyText"/>
              <w:cnfStyle w:val="000000100000" w:firstRow="0" w:lastRow="0" w:firstColumn="0" w:lastColumn="0" w:oddVBand="0" w:evenVBand="0" w:oddHBand="1" w:evenHBand="0" w:firstRowFirstColumn="0" w:firstRowLastColumn="0" w:lastRowFirstColumn="0" w:lastRowLastColumn="0"/>
            </w:pPr>
            <w:r w:rsidR="19F8C467">
              <w:rPr/>
              <w:t>Did not address phased approach presented in RFP.</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F38EC55"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70F80662"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0CC4F89B"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7B8213DE"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48412961" w14:textId="2AF3A1E6">
            <w:pPr>
              <w:pStyle w:val="BodyText"/>
              <w:cnfStyle w:val="000000000000" w:firstRow="0" w:lastRow="0" w:firstColumn="0" w:lastColumn="0" w:oddVBand="0" w:evenVBand="0" w:oddHBand="0" w:evenHBand="0" w:firstRowFirstColumn="0" w:firstRowLastColumn="0" w:lastRowFirstColumn="0" w:lastRowLastColumn="0"/>
            </w:pPr>
            <w:r w:rsidR="19F8C467">
              <w:rPr/>
              <w:t>Did not address phased approach presented in RFP.</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6DD404A"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7587FC3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619E3F2"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5A4AAEFA" w14:textId="36812E41">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E27949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F7C7B03"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497F0E43"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CE42A9D"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5843B87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90817E0" w14:textId="6775D860">
            <w:pPr>
              <w:pStyle w:val="BodyText"/>
              <w:cnfStyle w:val="000000000000" w:firstRow="0" w:lastRow="0" w:firstColumn="0" w:lastColumn="0" w:oddVBand="0" w:evenVBand="0" w:oddHBand="0" w:evenHBand="0" w:firstRowFirstColumn="0" w:firstRowLastColumn="0" w:lastRowFirstColumn="0" w:lastRowLastColumn="0"/>
            </w:pPr>
            <w:r w:rsidR="19F8C467">
              <w:rPr/>
              <w:t>Re-built the phased approach timeline – moved some of the timelines, left out SARTA, and did not match the services with the agencies 100% correctly. No explanation.</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688CF22"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757365F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2A53020C"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036CB0" w14:paraId="4D825ACE" w14:textId="05AF28BE">
            <w:pPr>
              <w:pStyle w:val="BodyText"/>
              <w:cnfStyle w:val="000000100000" w:firstRow="0" w:lastRow="0" w:firstColumn="0" w:lastColumn="0" w:oddVBand="0" w:evenVBand="0" w:oddHBand="1" w:evenHBand="0" w:firstRowFirstColumn="0" w:firstRowLastColumn="0" w:lastRowFirstColumn="0" w:lastRowLastColumn="0"/>
            </w:pPr>
            <w:r>
              <w:t xml:space="preserve">Example case study described approach to transferring rider profiles. </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CE25F83" w14:textId="28AE8A28">
            <w:pPr>
              <w:pStyle w:val="BodyText"/>
              <w:cnfStyle w:val="000000100000" w:firstRow="0" w:lastRow="0" w:firstColumn="0" w:lastColumn="0" w:oddVBand="0" w:evenVBand="0" w:oddHBand="1" w:evenHBand="0" w:firstRowFirstColumn="0" w:firstRowLastColumn="0" w:lastRowFirstColumn="0" w:lastRowLastColumn="0"/>
            </w:pPr>
            <w:r w:rsidR="19F8C467">
              <w:rPr/>
              <w:t>Proposes extended implementation plan into July 2023.</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376F3CA"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270E1463" w14:textId="77777777">
      <w:pPr>
        <w:pStyle w:val="BodyText"/>
      </w:pPr>
    </w:p>
    <w:p w:rsidR="00373EDD" w:rsidP="00272E90" w:rsidRDefault="00272E90" w14:paraId="558BA94F" w14:textId="537CCBAE">
      <w:pPr>
        <w:pStyle w:val="Heading3"/>
      </w:pPr>
      <w:r>
        <w:t>Offeror’s proposed service level agreements (SLAs)</w:t>
      </w:r>
    </w:p>
    <w:tbl>
      <w:tblPr>
        <w:tblStyle w:val="GridTable4-Accent3"/>
        <w:tblW w:w="0" w:type="auto"/>
        <w:tblLook w:val="04A0" w:firstRow="1" w:lastRow="0" w:firstColumn="1" w:lastColumn="0" w:noHBand="0" w:noVBand="1"/>
      </w:tblPr>
      <w:tblGrid>
        <w:gridCol w:w="2425"/>
        <w:gridCol w:w="3510"/>
        <w:gridCol w:w="3513"/>
        <w:gridCol w:w="3150"/>
      </w:tblGrid>
      <w:tr w:rsidR="009F6DE2" w:rsidTr="00C01403" w14:paraId="3DAA634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2C63B1FA" w14:textId="77777777">
            <w:pPr>
              <w:pStyle w:val="BodyText"/>
            </w:pPr>
            <w:r>
              <w:t>Vendor</w:t>
            </w:r>
          </w:p>
        </w:tc>
        <w:tc>
          <w:tcPr>
            <w:tcW w:w="3510" w:type="dxa"/>
          </w:tcPr>
          <w:p w:rsidR="009F6DE2" w:rsidP="00C01403" w:rsidRDefault="009F6DE2" w14:paraId="07AF9605"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tcW w:w="3513" w:type="dxa"/>
          </w:tcPr>
          <w:p w:rsidR="009F6DE2" w:rsidP="00C01403" w:rsidRDefault="009F6DE2" w14:paraId="761AFB41"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tcW w:w="3150" w:type="dxa"/>
          </w:tcPr>
          <w:p w:rsidR="009F6DE2" w:rsidP="00C01403" w:rsidRDefault="009F6DE2" w14:paraId="0425EAB9"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00C01403" w14:paraId="4AA7373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4CB014E7" w14:textId="77777777">
            <w:pPr>
              <w:pStyle w:val="BodyText"/>
            </w:pPr>
            <w:r>
              <w:t>Ecolane</w:t>
            </w:r>
          </w:p>
        </w:tc>
        <w:tc>
          <w:tcPr>
            <w:tcW w:w="3510" w:type="dxa"/>
          </w:tcPr>
          <w:p w:rsidR="009F6DE2" w:rsidP="00C01403" w:rsidRDefault="009F6DE2" w14:paraId="1A1EC7E6"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513" w:type="dxa"/>
          </w:tcPr>
          <w:p w:rsidR="009F6DE2" w:rsidP="00C01403" w:rsidRDefault="009F6DE2" w14:paraId="29E77E33"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150" w:type="dxa"/>
          </w:tcPr>
          <w:p w:rsidR="009F6DE2" w:rsidP="00C01403" w:rsidRDefault="009F6DE2" w14:paraId="30E1347C"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00C01403" w14:paraId="7905F4AD"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0BFEEFDD" w14:textId="77777777">
            <w:pPr>
              <w:pStyle w:val="BodyText"/>
            </w:pPr>
            <w:r>
              <w:t>HBSS/Qryde</w:t>
            </w:r>
          </w:p>
        </w:tc>
        <w:tc>
          <w:tcPr>
            <w:tcW w:w="3510" w:type="dxa"/>
          </w:tcPr>
          <w:p w:rsidR="009F6DE2" w:rsidP="00C01403" w:rsidRDefault="009F6DE2" w14:paraId="4E449673" w14:textId="77777777">
            <w:pPr>
              <w:pStyle w:val="BodyText"/>
              <w:cnfStyle w:val="000000000000" w:firstRow="0" w:lastRow="0" w:firstColumn="0" w:lastColumn="0" w:oddVBand="0" w:evenVBand="0" w:oddHBand="0" w:evenHBand="0" w:firstRowFirstColumn="0" w:firstRowLastColumn="0" w:lastRowFirstColumn="0" w:lastRowLastColumn="0"/>
            </w:pPr>
          </w:p>
        </w:tc>
        <w:tc>
          <w:tcPr>
            <w:tcW w:w="3513" w:type="dxa"/>
          </w:tcPr>
          <w:p w:rsidR="009F6DE2" w:rsidP="00C01403" w:rsidRDefault="009F6DE2" w14:paraId="384C9737" w14:textId="77777777">
            <w:pPr>
              <w:pStyle w:val="BodyText"/>
              <w:cnfStyle w:val="000000000000" w:firstRow="0" w:lastRow="0" w:firstColumn="0" w:lastColumn="0" w:oddVBand="0" w:evenVBand="0" w:oddHBand="0" w:evenHBand="0" w:firstRowFirstColumn="0" w:firstRowLastColumn="0" w:lastRowFirstColumn="0" w:lastRowLastColumn="0"/>
            </w:pPr>
          </w:p>
        </w:tc>
        <w:tc>
          <w:tcPr>
            <w:tcW w:w="3150" w:type="dxa"/>
          </w:tcPr>
          <w:p w:rsidR="009F6DE2" w:rsidP="00C01403" w:rsidRDefault="009F6DE2" w14:paraId="6D51DFDC"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00C01403" w14:paraId="41EA092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7488977E" w14:textId="77777777">
            <w:pPr>
              <w:pStyle w:val="BodyText"/>
            </w:pPr>
            <w:r>
              <w:t>Spare Labs</w:t>
            </w:r>
          </w:p>
        </w:tc>
        <w:tc>
          <w:tcPr>
            <w:tcW w:w="3510" w:type="dxa"/>
          </w:tcPr>
          <w:p w:rsidR="009F6DE2" w:rsidP="00C01403" w:rsidRDefault="009F6DE2" w14:paraId="3728A659"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513" w:type="dxa"/>
          </w:tcPr>
          <w:p w:rsidR="009F6DE2" w:rsidP="00C01403" w:rsidRDefault="009F6DE2" w14:paraId="2D827BA0"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150" w:type="dxa"/>
          </w:tcPr>
          <w:p w:rsidR="009F6DE2" w:rsidP="00C01403" w:rsidRDefault="009F6DE2" w14:paraId="01CD740F"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00C01403" w14:paraId="790351E0"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4A6D6B91" w14:textId="77777777">
            <w:pPr>
              <w:pStyle w:val="BodyText"/>
            </w:pPr>
            <w:r>
              <w:t>The Routing Company</w:t>
            </w:r>
          </w:p>
        </w:tc>
        <w:tc>
          <w:tcPr>
            <w:tcW w:w="3510" w:type="dxa"/>
          </w:tcPr>
          <w:p w:rsidR="009F6DE2" w:rsidP="00C01403" w:rsidRDefault="009F6DE2" w14:paraId="62C48113" w14:textId="77777777">
            <w:pPr>
              <w:pStyle w:val="BodyText"/>
              <w:cnfStyle w:val="000000000000" w:firstRow="0" w:lastRow="0" w:firstColumn="0" w:lastColumn="0" w:oddVBand="0" w:evenVBand="0" w:oddHBand="0" w:evenHBand="0" w:firstRowFirstColumn="0" w:firstRowLastColumn="0" w:lastRowFirstColumn="0" w:lastRowLastColumn="0"/>
            </w:pPr>
          </w:p>
        </w:tc>
        <w:tc>
          <w:tcPr>
            <w:tcW w:w="3513" w:type="dxa"/>
          </w:tcPr>
          <w:p w:rsidR="009F6DE2" w:rsidP="00C01403" w:rsidRDefault="009F6DE2" w14:paraId="2798A938" w14:textId="77777777">
            <w:pPr>
              <w:pStyle w:val="BodyText"/>
              <w:cnfStyle w:val="000000000000" w:firstRow="0" w:lastRow="0" w:firstColumn="0" w:lastColumn="0" w:oddVBand="0" w:evenVBand="0" w:oddHBand="0" w:evenHBand="0" w:firstRowFirstColumn="0" w:firstRowLastColumn="0" w:lastRowFirstColumn="0" w:lastRowLastColumn="0"/>
            </w:pPr>
          </w:p>
        </w:tc>
        <w:tc>
          <w:tcPr>
            <w:tcW w:w="3150" w:type="dxa"/>
          </w:tcPr>
          <w:p w:rsidR="009F6DE2" w:rsidP="00C01403" w:rsidRDefault="009F6DE2" w14:paraId="26A091BA"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00C01403" w14:paraId="2BA143D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Pr>
          <w:p w:rsidR="009F6DE2" w:rsidP="00C01403" w:rsidRDefault="009F6DE2" w14:paraId="0F68FF41" w14:textId="77777777">
            <w:pPr>
              <w:pStyle w:val="BodyText"/>
            </w:pPr>
            <w:r>
              <w:t>Via</w:t>
            </w:r>
          </w:p>
        </w:tc>
        <w:tc>
          <w:tcPr>
            <w:tcW w:w="3510" w:type="dxa"/>
          </w:tcPr>
          <w:p w:rsidR="009F6DE2" w:rsidP="00C01403" w:rsidRDefault="009F6DE2" w14:paraId="4A152446"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513" w:type="dxa"/>
          </w:tcPr>
          <w:p w:rsidR="009F6DE2" w:rsidP="00C01403" w:rsidRDefault="009F6DE2" w14:paraId="281D6C18" w14:textId="77777777">
            <w:pPr>
              <w:pStyle w:val="BodyText"/>
              <w:cnfStyle w:val="000000100000" w:firstRow="0" w:lastRow="0" w:firstColumn="0" w:lastColumn="0" w:oddVBand="0" w:evenVBand="0" w:oddHBand="1" w:evenHBand="0" w:firstRowFirstColumn="0" w:firstRowLastColumn="0" w:lastRowFirstColumn="0" w:lastRowLastColumn="0"/>
            </w:pPr>
          </w:p>
        </w:tc>
        <w:tc>
          <w:tcPr>
            <w:tcW w:w="3150" w:type="dxa"/>
          </w:tcPr>
          <w:p w:rsidR="009F6DE2" w:rsidP="00C01403" w:rsidRDefault="00E62CAC" w14:paraId="0BC8A652" w14:textId="47D67CA8">
            <w:pPr>
              <w:pStyle w:val="BodyText"/>
              <w:cnfStyle w:val="000000100000" w:firstRow="0" w:lastRow="0" w:firstColumn="0" w:lastColumn="0" w:oddVBand="0" w:evenVBand="0" w:oddHBand="1" w:evenHBand="0" w:firstRowFirstColumn="0" w:firstRowLastColumn="0" w:lastRowFirstColumn="0" w:lastRowLastColumn="0"/>
            </w:pPr>
            <w:r>
              <w:t>Includes lower thresholds than requested in RFP.</w:t>
            </w:r>
          </w:p>
        </w:tc>
      </w:tr>
    </w:tbl>
    <w:p w:rsidRPr="009F6DE2" w:rsidR="009F6DE2" w:rsidP="009F6DE2" w:rsidRDefault="009F6DE2" w14:paraId="569BA708" w14:textId="77777777">
      <w:pPr>
        <w:pStyle w:val="BodyText"/>
      </w:pPr>
    </w:p>
    <w:p w:rsidR="00373EDD" w:rsidP="0030734C" w:rsidRDefault="009070B8" w14:paraId="7FAC8B89" w14:textId="1138CE86">
      <w:pPr>
        <w:pStyle w:val="Heading2"/>
      </w:pPr>
      <w:r>
        <w:t>Firm and Team Qualification and Experience</w:t>
      </w:r>
    </w:p>
    <w:p w:rsidRPr="009F6DE2" w:rsidR="009F6DE2" w:rsidP="009F6DE2" w:rsidRDefault="009F6DE2" w14:paraId="028AE618" w14:textId="77777777">
      <w:pPr>
        <w:pStyle w:val="BodyText"/>
      </w:pPr>
    </w:p>
    <w:p w:rsidR="00F2764B" w:rsidP="00F2764B" w:rsidRDefault="00F2764B" w14:paraId="42E5130F" w14:textId="77777777">
      <w:pPr>
        <w:pStyle w:val="Heading3"/>
        <w:rPr/>
      </w:pPr>
      <w:r w:rsidR="00F2764B">
        <w:rPr/>
        <w:t>Offerors experience with technology deployment</w:t>
      </w:r>
    </w:p>
    <w:p w:rsidR="19F8C467" w:rsidP="19F8C467" w:rsidRDefault="19F8C467" w14:paraId="155F8898" w14:textId="6D34B5AC">
      <w:pPr>
        <w:pStyle w:val="BodyText"/>
      </w:pPr>
      <w:r w:rsidR="19F8C467">
        <w:rPr/>
        <w:t>None of the vendors appears to have experience with deployment with this level of cross-jurisdictional coordination and integration of different transit modes.</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2EF7489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21A0CA3A"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07ACB0B"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1CC32C5"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1C49E3C"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7B9FE13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FA81501"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4E3AACE4"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C07856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79509A6"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4BEA5ECB"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F9113B7"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BAE27A0"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2332FE4B"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6523C90"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3D4D102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9435C99"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2844450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E1909AA"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01949CB9"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2CE076B5"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07111FD"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CCC0535"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59F0841D"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B093FC6"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11E1138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A36C742"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2871015"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280DF0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FE7704" w14:paraId="54F9E55D" w14:textId="38C7B10E">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7E97D3AF" w14:textId="77777777">
      <w:pPr>
        <w:pStyle w:val="BodyText"/>
      </w:pPr>
    </w:p>
    <w:p w:rsidR="00F2764B" w:rsidP="00F2764B" w:rsidRDefault="00F2764B" w14:paraId="69190096" w14:textId="77777777">
      <w:pPr>
        <w:pStyle w:val="Heading3"/>
        <w:rPr/>
      </w:pPr>
      <w:r w:rsidR="00F2764B">
        <w:rPr/>
        <w:t>Experience of the proposed Project Manager</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7B976D1E"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4C37240C"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7A6EB0D4"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382B85E"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8E7B1A9"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4ACF2C0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7B421819"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1A36F31"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65ED8B3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65034DDE" w14:textId="77777777">
            <w:pPr>
              <w:pStyle w:val="BodyText"/>
              <w:cnfStyle w:val="000000100000" w:firstRow="0" w:lastRow="0" w:firstColumn="0" w:lastColumn="0" w:oddVBand="0" w:evenVBand="0" w:oddHBand="1" w:evenHBand="0" w:firstRowFirstColumn="0" w:firstRowLastColumn="0" w:lastRowFirstColumn="0" w:lastRowLastColumn="0"/>
            </w:pPr>
          </w:p>
        </w:tc>
      </w:tr>
      <w:tr w:rsidR="00CF3661" w:rsidTr="19F8C467" w14:paraId="65C3DBD5"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CF3661" w:rsidP="00CF3661" w:rsidRDefault="00CF3661" w14:paraId="08D884A7"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CF3661" w:rsidP="00CF3661" w:rsidRDefault="00CF3661" w14:paraId="75659D0F"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CF3661" w:rsidP="00CF3661" w:rsidRDefault="00CF3661" w14:paraId="56473099" w14:textId="7A65E652">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 xml:space="preserve">No resumes or org chart provided. </w:t>
            </w:r>
          </w:p>
        </w:tc>
        <w:tc>
          <w:tcPr>
            <w:cnfStyle w:val="000000000000" w:firstRow="0" w:lastRow="0" w:firstColumn="0" w:lastColumn="0" w:oddVBand="0" w:evenVBand="0" w:oddHBand="0" w:evenHBand="0" w:firstRowFirstColumn="0" w:firstRowLastColumn="0" w:lastRowFirstColumn="0" w:lastRowLastColumn="0"/>
            <w:tcW w:w="3150" w:type="dxa"/>
            <w:tcMar/>
          </w:tcPr>
          <w:p w:rsidR="00CF3661" w:rsidP="00CF3661" w:rsidRDefault="00CF3661" w14:paraId="04204A02" w14:textId="1209EEC9">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Bio does</w:t>
            </w:r>
            <w:r>
              <w:rPr>
                <w:rFonts w:cs="Arial"/>
                <w:szCs w:val="20"/>
              </w:rPr>
              <w:t xml:space="preserve"> </w:t>
            </w:r>
            <w:r w:rsidRPr="0050305A">
              <w:rPr>
                <w:rFonts w:cs="Arial"/>
                <w:szCs w:val="20"/>
              </w:rPr>
              <w:t>n</w:t>
            </w:r>
            <w:r>
              <w:rPr>
                <w:rFonts w:cs="Arial"/>
                <w:szCs w:val="20"/>
              </w:rPr>
              <w:t>o</w:t>
            </w:r>
            <w:r w:rsidRPr="0050305A">
              <w:rPr>
                <w:rFonts w:cs="Arial"/>
                <w:szCs w:val="20"/>
              </w:rPr>
              <w:t>t include enough information</w:t>
            </w:r>
            <w:r w:rsidR="0079369D">
              <w:rPr>
                <w:rFonts w:cs="Arial"/>
                <w:szCs w:val="20"/>
              </w:rPr>
              <w:t>.</w:t>
            </w:r>
          </w:p>
        </w:tc>
      </w:tr>
      <w:tr w:rsidR="009F6DE2" w:rsidTr="19F8C467" w14:paraId="5736581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25D5618F"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60C6300"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243EA562"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125B64CA"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0085E0A6"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ADE9232"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279B5D36"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E539A51"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853C3A8"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2ACDBA2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2B07E0E6"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84BB1E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E62CAC" w14:paraId="3AF56BF6" w14:textId="37C35E47">
            <w:pPr>
              <w:pStyle w:val="BodyText"/>
              <w:cnfStyle w:val="000000100000" w:firstRow="0" w:lastRow="0" w:firstColumn="0" w:lastColumn="0" w:oddVBand="0" w:evenVBand="0" w:oddHBand="1" w:evenHBand="0" w:firstRowFirstColumn="0" w:firstRowLastColumn="0" w:lastRowFirstColumn="0" w:lastRowLastColumn="0"/>
            </w:pPr>
            <w:r w:rsidR="13209857">
              <w:rPr/>
              <w:t>No specific project manager identified.</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43B8798"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1932C834" w14:textId="77777777">
      <w:pPr>
        <w:pStyle w:val="BodyText"/>
      </w:pPr>
    </w:p>
    <w:p w:rsidR="00F2764B" w:rsidP="00F2764B" w:rsidRDefault="00F2764B" w14:paraId="7F386809" w14:textId="77777777">
      <w:pPr>
        <w:pStyle w:val="Heading3"/>
        <w:rPr/>
      </w:pPr>
      <w:r w:rsidR="00F2764B">
        <w:rPr/>
        <w:t>Experience of the proposed team</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614BF99C"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94B9FE8"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25424998"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B0E1C8A"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6769CF8B"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49F7676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AB3C803"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E0CFBF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732B53F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8138C0" w14:paraId="60417376" w14:textId="75D037A1">
            <w:pPr>
              <w:pStyle w:val="BodyText"/>
              <w:cnfStyle w:val="000000100000" w:firstRow="0" w:lastRow="0" w:firstColumn="0" w:lastColumn="0" w:oddVBand="0" w:evenVBand="0" w:oddHBand="1" w:evenHBand="0" w:firstRowFirstColumn="0" w:firstRowLastColumn="0" w:lastRowFirstColumn="0" w:lastRowLastColumn="0"/>
            </w:pPr>
            <w:r w:rsidRPr="19F8C467" w:rsidR="659A4C83">
              <w:rPr>
                <w:rFonts w:cs="Arial"/>
              </w:rPr>
              <w:t xml:space="preserve">Unclear why the VP of Product Development who is leading the entire dev team is not included as Key Personnel. The note above the org chart seems to indicate that the chart is not just for this proposal but for all those teams in general, and the proposal does not clear up who will </w:t>
            </w:r>
            <w:r w:rsidRPr="19F8C467" w:rsidR="659A4C83">
              <w:rPr>
                <w:rFonts w:cs="Arial"/>
              </w:rPr>
              <w:t>be</w:t>
            </w:r>
            <w:r w:rsidRPr="19F8C467" w:rsidR="659A4C83">
              <w:rPr>
                <w:rFonts w:cs="Arial"/>
              </w:rPr>
              <w:t xml:space="preserve"> doing any dev work and how that would be managed.</w:t>
            </w:r>
          </w:p>
        </w:tc>
      </w:tr>
      <w:tr w:rsidR="009F6DE2" w:rsidTr="19F8C467" w14:paraId="761A4201"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345FB8F"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ED07870"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79369D" w14:paraId="3EA93236" w14:textId="35EF3BBD">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It is unclear what roles the team members whose bios are included would perform outside of Mathur and Gruba. There are no attached resumes</w:t>
            </w:r>
            <w:r>
              <w:rPr>
                <w:rFonts w:cs="Arial"/>
                <w:szCs w:val="20"/>
              </w:rPr>
              <w:t>.</w:t>
            </w:r>
            <w:r w:rsidRPr="0050305A">
              <w:rPr>
                <w:rFonts w:cs="Arial"/>
                <w:szCs w:val="20"/>
              </w:rPr>
              <w:t xml:space="preserve"> </w:t>
            </w:r>
            <w:r>
              <w:rPr>
                <w:rFonts w:cs="Arial"/>
                <w:szCs w:val="20"/>
              </w:rPr>
              <w:t>I</w:t>
            </w:r>
            <w:r w:rsidRPr="0050305A">
              <w:rPr>
                <w:rFonts w:cs="Arial"/>
                <w:szCs w:val="20"/>
              </w:rPr>
              <w:t>t</w:t>
            </w:r>
            <w:r>
              <w:rPr>
                <w:rFonts w:cs="Arial"/>
                <w:szCs w:val="20"/>
              </w:rPr>
              <w:t xml:space="preserve"> i</w:t>
            </w:r>
            <w:r w:rsidRPr="0050305A">
              <w:rPr>
                <w:rFonts w:cs="Arial"/>
                <w:szCs w:val="20"/>
              </w:rPr>
              <w:t>s unclear if or how the team listed participated in the projects used as case studies (other than two who are SMEs and worked on one of the projects).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BF80D11"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1E23A7F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686311E1"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BB1C5C5"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2DFCF906"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5CEA2894"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41ED8BF7"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8EF34F3"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6BCF2B09"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5B2F388"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D35543D"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4AD6119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11F5A79"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ADEA255"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E62CAC" w14:paraId="0A067092" w14:textId="65E062F6">
            <w:pPr>
              <w:pStyle w:val="BodyText"/>
              <w:cnfStyle w:val="000000100000" w:firstRow="0" w:lastRow="0" w:firstColumn="0" w:lastColumn="0" w:oddVBand="0" w:evenVBand="0" w:oddHBand="1" w:evenHBand="0" w:firstRowFirstColumn="0" w:firstRowLastColumn="0" w:lastRowFirstColumn="0" w:lastRowLastColumn="0"/>
            </w:pPr>
            <w:r>
              <w:t>Several staff identified for the team have limited experience.</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341954C6"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6F415AF7" w14:textId="77777777">
      <w:pPr>
        <w:pStyle w:val="BodyText"/>
      </w:pPr>
    </w:p>
    <w:p w:rsidR="00F2764B" w:rsidP="00F2764B" w:rsidRDefault="00F2764B" w14:paraId="31FC108A" w14:textId="77777777">
      <w:pPr>
        <w:pStyle w:val="Heading3"/>
        <w:rPr/>
      </w:pPr>
      <w:r w:rsidR="00F2764B">
        <w:rPr/>
        <w:t xml:space="preserve">Offeror’s understanding and approach to conducting the work </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78610591"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245CE98A"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1B7809E8"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6720DAA7"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72711C8B"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5DA01B9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3D1F7C4B"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7BF02362"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468A5426" w14:textId="3AC293AA">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43CAFEDC"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31EE7CC3"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624EFEEA"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B964468"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ECB04C1"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6D8211B7"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107EC32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2535123E"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0009A05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0C596FA5" w14:textId="43A9E135">
            <w:pPr>
              <w:pStyle w:val="BodyText"/>
              <w:cnfStyle w:val="000000100000" w:firstRow="0" w:lastRow="0" w:firstColumn="0" w:lastColumn="0" w:oddVBand="0" w:evenVBand="0" w:oddHBand="1" w:evenHBand="0" w:firstRowFirstColumn="0" w:firstRowLastColumn="0" w:lastRowFirstColumn="0" w:lastRowLastColumn="0"/>
            </w:pPr>
            <w:r w:rsidR="19F8C467">
              <w:rPr/>
              <w:t>Unclear if proposer understands goals of the project.</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5E1CC357" w14:textId="77777777">
            <w:pPr>
              <w:pStyle w:val="BodyText"/>
              <w:cnfStyle w:val="000000100000" w:firstRow="0" w:lastRow="0" w:firstColumn="0" w:lastColumn="0" w:oddVBand="0" w:evenVBand="0" w:oddHBand="1" w:evenHBand="0" w:firstRowFirstColumn="0" w:firstRowLastColumn="0" w:lastRowFirstColumn="0" w:lastRowLastColumn="0"/>
            </w:pPr>
          </w:p>
        </w:tc>
      </w:tr>
      <w:tr w:rsidR="009F6DE2" w:rsidTr="19F8C467" w14:paraId="3DDDF493"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6A11A208"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4181F83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321BC0ED"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6DC51C5C" w14:textId="77777777">
            <w:pPr>
              <w:pStyle w:val="BodyText"/>
              <w:cnfStyle w:val="000000000000" w:firstRow="0" w:lastRow="0" w:firstColumn="0" w:lastColumn="0" w:oddVBand="0" w:evenVBand="0" w:oddHBand="0" w:evenHBand="0" w:firstRowFirstColumn="0" w:firstRowLastColumn="0" w:lastRowFirstColumn="0" w:lastRowLastColumn="0"/>
            </w:pPr>
          </w:p>
        </w:tc>
      </w:tr>
      <w:tr w:rsidR="009F6DE2" w:rsidTr="19F8C467" w14:paraId="480308C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06FC8EB0"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107299" w14:paraId="21FA9CE7" w14:textId="70C1D4CD">
            <w:pPr>
              <w:pStyle w:val="BodyText"/>
              <w:cnfStyle w:val="000000100000" w:firstRow="0" w:lastRow="0" w:firstColumn="0" w:lastColumn="0" w:oddVBand="0" w:evenVBand="0" w:oddHBand="1" w:evenHBand="0" w:firstRowFirstColumn="0" w:firstRowLastColumn="0" w:lastRowFirstColumn="0" w:lastRowLastColumn="0"/>
            </w:pPr>
            <w:r>
              <w:t xml:space="preserve">Clearly articulates the </w:t>
            </w:r>
            <w:r w:rsidR="00D22DB2">
              <w:t>project’s goals, likely levels of effort, potential challenges/risks.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26620EC7"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1ADDBF5D"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0CAEAE2F" w14:textId="77777777">
      <w:pPr>
        <w:pStyle w:val="BodyText"/>
      </w:pPr>
    </w:p>
    <w:p w:rsidR="009070B8" w:rsidP="00F2764B" w:rsidRDefault="00F2764B" w14:paraId="7AC2DD0E" w14:textId="1956F147">
      <w:pPr>
        <w:pStyle w:val="Heading3"/>
        <w:rPr/>
      </w:pPr>
      <w:r w:rsidR="00F2764B">
        <w:rPr/>
        <w:t xml:space="preserve">Discussion of factors which </w:t>
      </w:r>
      <w:r w:rsidR="00F2764B">
        <w:rPr/>
        <w:t>separate</w:t>
      </w:r>
      <w:r w:rsidR="00F2764B">
        <w:rPr/>
        <w:t xml:space="preserve"> this approach from others</w:t>
      </w:r>
    </w:p>
    <w:tbl>
      <w:tblPr>
        <w:tblStyle w:val="GridTable4-Accent3"/>
        <w:tblW w:w="0" w:type="auto"/>
        <w:tblLook w:val="04A0" w:firstRow="1" w:lastRow="0" w:firstColumn="1" w:lastColumn="0" w:noHBand="0" w:noVBand="1"/>
      </w:tblPr>
      <w:tblGrid>
        <w:gridCol w:w="2425"/>
        <w:gridCol w:w="3510"/>
        <w:gridCol w:w="3513"/>
        <w:gridCol w:w="3150"/>
      </w:tblGrid>
      <w:tr w:rsidR="009F6DE2" w:rsidTr="19F8C467" w14:paraId="05B3554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587C59CD"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C01403" w:rsidRDefault="009F6DE2" w14:paraId="358DFAF2"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22E0D7DA"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26C59A0B"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r>
      <w:tr w:rsidR="009F6DE2" w:rsidTr="19F8C467" w14:paraId="6157ECC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9F6DE2" w:rsidP="00C01403" w:rsidRDefault="009F6DE2" w14:paraId="4BDBC1B0"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3510" w:type="dxa"/>
            <w:tcMar/>
          </w:tcPr>
          <w:p w:rsidR="009F6DE2" w:rsidP="006B218E" w:rsidRDefault="006B218E" w14:paraId="48A2538E" w14:textId="1EADE976">
            <w:pPr>
              <w:pStyle w:val="BodyText"/>
              <w:tabs>
                <w:tab w:val="left" w:pos="1140"/>
              </w:tabs>
              <w:cnfStyle w:val="000000100000" w:firstRow="0" w:lastRow="0" w:firstColumn="0" w:lastColumn="0" w:oddVBand="0" w:evenVBand="0" w:oddHBand="1" w:evenHBand="0" w:firstRowFirstColumn="0" w:firstRowLastColumn="0" w:lastRowFirstColumn="0" w:lastRowLastColumn="0"/>
            </w:pPr>
            <w:r w:rsidRPr="0050305A">
              <w:rPr>
                <w:rFonts w:cs="Arial"/>
                <w:szCs w:val="20"/>
              </w:rPr>
              <w:t>Free major service upgrades with valid license.</w:t>
            </w:r>
          </w:p>
        </w:tc>
        <w:tc>
          <w:tcPr>
            <w:cnfStyle w:val="000000000000" w:firstRow="0" w:lastRow="0" w:firstColumn="0" w:lastColumn="0" w:oddVBand="0" w:evenVBand="0" w:oddHBand="0" w:evenHBand="0" w:firstRowFirstColumn="0" w:firstRowLastColumn="0" w:lastRowFirstColumn="0" w:lastRowLastColumn="0"/>
            <w:tcW w:w="3513" w:type="dxa"/>
            <w:tcMar/>
          </w:tcPr>
          <w:p w:rsidR="009F6DE2" w:rsidP="00C01403" w:rsidRDefault="009F6DE2" w14:paraId="166C4787"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9F6DE2" w:rsidP="00C01403" w:rsidRDefault="009F6DE2" w14:paraId="5300D0D2" w14:textId="77777777">
            <w:pPr>
              <w:pStyle w:val="BodyText"/>
              <w:cnfStyle w:val="000000100000" w:firstRow="0" w:lastRow="0" w:firstColumn="0" w:lastColumn="0" w:oddVBand="0" w:evenVBand="0" w:oddHBand="1" w:evenHBand="0" w:firstRowFirstColumn="0" w:firstRowLastColumn="0" w:lastRowFirstColumn="0" w:lastRowLastColumn="0"/>
            </w:pPr>
          </w:p>
        </w:tc>
      </w:tr>
      <w:tr w:rsidR="00B73F09" w:rsidTr="19F8C467" w14:paraId="41EFA645"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B73F09" w:rsidP="00B73F09" w:rsidRDefault="00B73F09" w14:paraId="05230B4D"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3510" w:type="dxa"/>
            <w:tcMar/>
          </w:tcPr>
          <w:p w:rsidR="00B73F09" w:rsidP="00B73F09" w:rsidRDefault="00B73F09" w14:paraId="2C753242" w14:textId="01437F3E">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B73F09" w:rsidP="00B73F09" w:rsidRDefault="00B73F09" w14:paraId="2715EB0A"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B73F09" w:rsidP="00B73F09" w:rsidRDefault="00B73F09" w14:paraId="0EE6A90A" w14:textId="77777777">
            <w:pPr>
              <w:pStyle w:val="BodyText"/>
              <w:cnfStyle w:val="000000000000" w:firstRow="0" w:lastRow="0" w:firstColumn="0" w:lastColumn="0" w:oddVBand="0" w:evenVBand="0" w:oddHBand="0" w:evenHBand="0" w:firstRowFirstColumn="0" w:firstRowLastColumn="0" w:lastRowFirstColumn="0" w:lastRowLastColumn="0"/>
            </w:pPr>
          </w:p>
        </w:tc>
      </w:tr>
      <w:tr w:rsidR="00B73F09" w:rsidTr="19F8C467" w14:paraId="4E6A9C3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B73F09" w:rsidP="00B73F09" w:rsidRDefault="00B73F09" w14:paraId="21CA8367"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3510" w:type="dxa"/>
            <w:tcMar/>
          </w:tcPr>
          <w:p w:rsidR="00B73F09" w:rsidP="00B73F09" w:rsidRDefault="00B73F09" w14:paraId="711FD431"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513" w:type="dxa"/>
            <w:tcMar/>
          </w:tcPr>
          <w:p w:rsidR="00B73F09" w:rsidP="00B73F09" w:rsidRDefault="00B73F09" w14:paraId="6D1C4A7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B73F09" w:rsidP="00B73F09" w:rsidRDefault="00B73F09" w14:paraId="7161C25F" w14:textId="77777777">
            <w:pPr>
              <w:pStyle w:val="BodyText"/>
              <w:cnfStyle w:val="000000100000" w:firstRow="0" w:lastRow="0" w:firstColumn="0" w:lastColumn="0" w:oddVBand="0" w:evenVBand="0" w:oddHBand="1" w:evenHBand="0" w:firstRowFirstColumn="0" w:firstRowLastColumn="0" w:lastRowFirstColumn="0" w:lastRowLastColumn="0"/>
            </w:pPr>
          </w:p>
        </w:tc>
      </w:tr>
      <w:tr w:rsidR="00B73F09" w:rsidTr="19F8C467" w14:paraId="64EFD2E9" w14:textId="77777777">
        <w:trPr>
          <w:cantSplit/>
        </w:trPr>
        <w:tc>
          <w:tcPr>
            <w:cnfStyle w:val="001000000000" w:firstRow="0" w:lastRow="0" w:firstColumn="1" w:lastColumn="0" w:oddVBand="0" w:evenVBand="0" w:oddHBand="0" w:evenHBand="0" w:firstRowFirstColumn="0" w:firstRowLastColumn="0" w:lastRowFirstColumn="0" w:lastRowLastColumn="0"/>
            <w:tcW w:w="2425" w:type="dxa"/>
            <w:tcMar/>
          </w:tcPr>
          <w:p w:rsidR="00B73F09" w:rsidP="00B73F09" w:rsidRDefault="00B73F09" w14:paraId="6AF6CA02"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3510" w:type="dxa"/>
            <w:tcMar/>
          </w:tcPr>
          <w:p w:rsidR="00B73F09" w:rsidP="00B73F09" w:rsidRDefault="00B73F09" w14:paraId="18B09023" w14:textId="66EA5B45">
            <w:pPr>
              <w:pStyle w:val="BodyText"/>
              <w:cnfStyle w:val="000000000000" w:firstRow="0" w:lastRow="0" w:firstColumn="0" w:lastColumn="0" w:oddVBand="0" w:evenVBand="0" w:oddHBand="0" w:evenHBand="0" w:firstRowFirstColumn="0" w:firstRowLastColumn="0" w:lastRowFirstColumn="0" w:lastRowLastColumn="0"/>
            </w:pPr>
            <w:r w:rsidR="224FBADC">
              <w:rPr/>
              <w:t>Data deletion policy.</w:t>
            </w:r>
          </w:p>
        </w:tc>
        <w:tc>
          <w:tcPr>
            <w:cnfStyle w:val="000000000000" w:firstRow="0" w:lastRow="0" w:firstColumn="0" w:lastColumn="0" w:oddVBand="0" w:evenVBand="0" w:oddHBand="0" w:evenHBand="0" w:firstRowFirstColumn="0" w:firstRowLastColumn="0" w:lastRowFirstColumn="0" w:lastRowLastColumn="0"/>
            <w:tcW w:w="3513" w:type="dxa"/>
            <w:tcMar/>
          </w:tcPr>
          <w:p w:rsidR="00B73F09" w:rsidP="00B73F09" w:rsidRDefault="00B73F09" w14:paraId="48964749"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B73F09" w:rsidP="00B73F09" w:rsidRDefault="00B73F09" w14:paraId="48399AAE" w14:textId="77777777">
            <w:pPr>
              <w:pStyle w:val="BodyText"/>
              <w:cnfStyle w:val="000000000000" w:firstRow="0" w:lastRow="0" w:firstColumn="0" w:lastColumn="0" w:oddVBand="0" w:evenVBand="0" w:oddHBand="0" w:evenHBand="0" w:firstRowFirstColumn="0" w:firstRowLastColumn="0" w:lastRowFirstColumn="0" w:lastRowLastColumn="0"/>
            </w:pPr>
          </w:p>
        </w:tc>
      </w:tr>
      <w:tr w:rsidR="00B73F09" w:rsidTr="19F8C467" w14:paraId="0E5AA93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425" w:type="dxa"/>
            <w:tcMar/>
          </w:tcPr>
          <w:p w:rsidR="00B73F09" w:rsidP="00B73F09" w:rsidRDefault="00B73F09" w14:paraId="5F7B1C58"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3510" w:type="dxa"/>
            <w:tcMar/>
          </w:tcPr>
          <w:p w:rsidR="00B73F09" w:rsidP="00B73F09" w:rsidRDefault="00B73F09" w14:paraId="10FB44CC" w14:textId="0656A720">
            <w:pPr>
              <w:pStyle w:val="BodyText"/>
              <w:cnfStyle w:val="000000100000" w:firstRow="0" w:lastRow="0" w:firstColumn="0" w:lastColumn="0" w:oddVBand="0" w:evenVBand="0" w:oddHBand="1" w:evenHBand="0" w:firstRowFirstColumn="0" w:firstRowLastColumn="0" w:lastRowFirstColumn="0" w:lastRowLastColumn="0"/>
            </w:pPr>
            <w:r w:rsidR="224FBADC">
              <w:rPr/>
              <w:t>Most advanced UI.</w:t>
            </w:r>
          </w:p>
        </w:tc>
        <w:tc>
          <w:tcPr>
            <w:cnfStyle w:val="000000000000" w:firstRow="0" w:lastRow="0" w:firstColumn="0" w:lastColumn="0" w:oddVBand="0" w:evenVBand="0" w:oddHBand="0" w:evenHBand="0" w:firstRowFirstColumn="0" w:firstRowLastColumn="0" w:lastRowFirstColumn="0" w:lastRowLastColumn="0"/>
            <w:tcW w:w="3513" w:type="dxa"/>
            <w:tcMar/>
          </w:tcPr>
          <w:p w:rsidR="00B73F09" w:rsidP="00B73F09" w:rsidRDefault="00B73F09" w14:paraId="128AFE02"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3150" w:type="dxa"/>
            <w:tcMar/>
          </w:tcPr>
          <w:p w:rsidR="00B73F09" w:rsidP="00B73F09" w:rsidRDefault="00B73F09" w14:paraId="793F5988"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9F6DE2" w:rsidR="009F6DE2" w:rsidP="009F6DE2" w:rsidRDefault="009F6DE2" w14:paraId="3C2AFEC3" w14:textId="77777777">
      <w:pPr>
        <w:pStyle w:val="BodyText"/>
      </w:pPr>
    </w:p>
    <w:p w:rsidR="00373EDD" w:rsidP="0030734C" w:rsidRDefault="009070B8" w14:paraId="1971FEBB" w14:textId="3619866E">
      <w:pPr>
        <w:pStyle w:val="Heading2"/>
      </w:pPr>
      <w:r>
        <w:t>Presentation</w:t>
      </w:r>
    </w:p>
    <w:p w:rsidR="00F2764B" w:rsidP="00F2764B" w:rsidRDefault="00F2764B" w14:paraId="515DFE5B" w14:textId="77777777">
      <w:pPr>
        <w:pStyle w:val="Heading3"/>
      </w:pPr>
      <w:r>
        <w:t xml:space="preserve">Clarity </w:t>
      </w:r>
    </w:p>
    <w:p w:rsidR="00737E86" w:rsidP="00737E86" w:rsidRDefault="00737E86" w14:paraId="7914ECB5" w14:textId="66BB47E4">
      <w:pPr>
        <w:pStyle w:val="BodyText"/>
        <w:numPr>
          <w:ilvl w:val="0"/>
          <w:numId w:val="22"/>
        </w:numPr>
        <w:rPr/>
      </w:pPr>
      <w:proofErr w:type="spellStart"/>
      <w:r w:rsidR="00737E86">
        <w:rPr/>
        <w:t>Ecolane</w:t>
      </w:r>
      <w:proofErr w:type="spellEnd"/>
      <w:r w:rsidR="002F0E77">
        <w:rPr/>
        <w:t xml:space="preserve"> – </w:t>
      </w:r>
      <w:proofErr w:type="spellStart"/>
      <w:r w:rsidR="000F7354">
        <w:rPr/>
        <w:t>Ecolane’s</w:t>
      </w:r>
      <w:proofErr w:type="spellEnd"/>
      <w:r w:rsidR="000F7354">
        <w:rPr/>
        <w:t xml:space="preserve"> </w:t>
      </w:r>
      <w:r w:rsidR="006B794C">
        <w:rPr/>
        <w:t xml:space="preserve">proposal was organized in a manner that made understanding and scoring the proposal challenging. The proposal did not </w:t>
      </w:r>
      <w:r w:rsidR="00DE6F6A">
        <w:rPr/>
        <w:t>present a clear understanding of the project</w:t>
      </w:r>
      <w:r w:rsidR="00B039A0">
        <w:rPr/>
        <w:t xml:space="preserve"> and included copy/paste errors referring to other clients/projects.</w:t>
      </w:r>
      <w:r w:rsidR="00DE6F6A">
        <w:rPr/>
        <w:t xml:space="preserve"> </w:t>
      </w:r>
      <w:r w:rsidR="00B039A0">
        <w:rPr/>
        <w:t>T</w:t>
      </w:r>
      <w:r w:rsidR="00DE6F6A">
        <w:rPr/>
        <w:t>he compliance matrix similarly was not presented in a clear manner that allowed for easy analysis of the proposal</w:t>
      </w:r>
      <w:r w:rsidR="00B039A0">
        <w:rPr/>
        <w:t xml:space="preserve">; it </w:t>
      </w:r>
      <w:r w:rsidR="00FF348A">
        <w:rPr/>
        <w:t xml:space="preserve">did not provide specific references and indicated </w:t>
      </w:r>
      <w:r w:rsidR="00BC6397">
        <w:rPr/>
        <w:t>almost complete compliance with each RFP element, even though the proposal contradicted that claim for several topics</w:t>
      </w:r>
      <w:r w:rsidR="00DE6F6A">
        <w:rPr/>
        <w:t>.</w:t>
      </w:r>
    </w:p>
    <w:p w:rsidR="00737E86" w:rsidP="00737E86" w:rsidRDefault="7F1EEECF" w14:paraId="32C9D9EF" w14:textId="64F5EF5C">
      <w:pPr>
        <w:pStyle w:val="BodyText"/>
        <w:numPr>
          <w:ilvl w:val="0"/>
          <w:numId w:val="22"/>
        </w:numPr>
        <w:rPr/>
      </w:pPr>
      <w:r w:rsidR="7F1EEECF">
        <w:rPr/>
        <w:t>HBSS/</w:t>
      </w:r>
      <w:proofErr w:type="spellStart"/>
      <w:r w:rsidR="7F1EEECF">
        <w:rPr/>
        <w:t>Qryd</w:t>
      </w:r>
      <w:r w:rsidR="277ECDEC">
        <w:rPr/>
        <w:t>e</w:t>
      </w:r>
      <w:proofErr w:type="spellEnd"/>
      <w:r w:rsidR="277ECDEC">
        <w:rPr/>
        <w:t xml:space="preserve"> – </w:t>
      </w:r>
      <w:r w:rsidR="000A3D69">
        <w:rPr/>
        <w:t>The HBSS/</w:t>
      </w:r>
      <w:proofErr w:type="spellStart"/>
      <w:r w:rsidR="000A3D69">
        <w:rPr/>
        <w:t>QRyde</w:t>
      </w:r>
      <w:proofErr w:type="spellEnd"/>
      <w:r w:rsidR="000A3D69">
        <w:rPr/>
        <w:t xml:space="preserve"> proposal was organized according to RFP requirements in a clear </w:t>
      </w:r>
      <w:r w:rsidR="00003D61">
        <w:rPr/>
        <w:t>and easy-to-analyze manner</w:t>
      </w:r>
      <w:r w:rsidR="00E674AA">
        <w:rPr/>
        <w:t>, though the compliance matrix references do not match up with proposal sections.</w:t>
      </w:r>
      <w:r w:rsidR="00BC6397">
        <w:rPr/>
        <w:t xml:space="preserve"> </w:t>
      </w:r>
    </w:p>
    <w:p w:rsidR="00737E86" w:rsidP="00737E86" w:rsidRDefault="00737E86" w14:paraId="04BA7B2C" w14:textId="3ECE92C1">
      <w:pPr>
        <w:pStyle w:val="BodyText"/>
        <w:numPr>
          <w:ilvl w:val="0"/>
          <w:numId w:val="22"/>
        </w:numPr>
        <w:rPr/>
      </w:pPr>
      <w:r w:rsidR="00737E86">
        <w:rPr/>
        <w:t>Spare Labs – S</w:t>
      </w:r>
      <w:r w:rsidR="000A4456">
        <w:rPr/>
        <w:t>pare Labs</w:t>
      </w:r>
      <w:r w:rsidR="00E45A92">
        <w:rPr/>
        <w:t>’ proposal was well organized.</w:t>
      </w:r>
      <w:r w:rsidR="00070A24">
        <w:rPr/>
        <w:t xml:space="preserve"> </w:t>
      </w:r>
    </w:p>
    <w:p w:rsidR="00737E86" w:rsidP="00737E86" w:rsidRDefault="00737E86" w14:paraId="0113F632" w14:textId="65E47735">
      <w:pPr>
        <w:pStyle w:val="BodyText"/>
        <w:numPr>
          <w:ilvl w:val="0"/>
          <w:numId w:val="22"/>
        </w:numPr>
        <w:rPr/>
      </w:pPr>
      <w:r w:rsidR="16D0A4D8">
        <w:rPr/>
        <w:t>The Routing Company – The Routing Company’s proposal was well organized.</w:t>
      </w:r>
      <w:r w:rsidR="6CD1D767">
        <w:rPr/>
        <w:t xml:space="preserve"> </w:t>
      </w:r>
    </w:p>
    <w:p w:rsidRPr="00737E86" w:rsidR="00737E86" w:rsidP="00737E86" w:rsidRDefault="00737E86" w14:paraId="4B28926A" w14:textId="5CE8C74B">
      <w:pPr>
        <w:pStyle w:val="BodyText"/>
        <w:numPr>
          <w:ilvl w:val="0"/>
          <w:numId w:val="22"/>
        </w:numPr>
        <w:rPr/>
      </w:pPr>
      <w:r w:rsidR="00737E86">
        <w:rPr/>
        <w:t>Via</w:t>
      </w:r>
      <w:r w:rsidR="00A2228E">
        <w:rPr/>
        <w:t xml:space="preserve"> – </w:t>
      </w:r>
      <w:r w:rsidR="000A4456">
        <w:rPr/>
        <w:t>Via’s proposal</w:t>
      </w:r>
      <w:r w:rsidR="00545119">
        <w:rPr/>
        <w:t xml:space="preserve">, </w:t>
      </w:r>
      <w:proofErr w:type="gramStart"/>
      <w:r w:rsidR="00545119">
        <w:rPr/>
        <w:t>overall</w:t>
      </w:r>
      <w:proofErr w:type="gramEnd"/>
      <w:r w:rsidR="00545119">
        <w:rPr/>
        <w:t xml:space="preserve"> among the five received,</w:t>
      </w:r>
      <w:r w:rsidR="000A4456">
        <w:rPr/>
        <w:t xml:space="preserve"> presented the clearest understanding of the project’s needs and complexities, as shown in their narrative and compliance matrix.</w:t>
      </w:r>
      <w:r w:rsidR="00545119">
        <w:rPr/>
        <w:t xml:space="preserve"> The proposal was well organized and easy to analyze. Although r</w:t>
      </w:r>
      <w:r w:rsidR="00C533F6">
        <w:rPr/>
        <w:t xml:space="preserve">eferences in the compliance document do not always align with </w:t>
      </w:r>
      <w:proofErr w:type="gramStart"/>
      <w:r w:rsidR="00C533F6">
        <w:rPr/>
        <w:t>correct</w:t>
      </w:r>
      <w:proofErr w:type="gramEnd"/>
      <w:r w:rsidR="00C533F6">
        <w:rPr/>
        <w:t xml:space="preserve"> part of </w:t>
      </w:r>
      <w:proofErr w:type="gramStart"/>
      <w:r w:rsidR="00C533F6">
        <w:rPr/>
        <w:t>proposal</w:t>
      </w:r>
      <w:proofErr w:type="gramEnd"/>
      <w:r w:rsidR="00C533F6">
        <w:rPr/>
        <w:t xml:space="preserve">, </w:t>
      </w:r>
      <w:r w:rsidR="003E74DA">
        <w:rPr/>
        <w:t>areas of compliance and requested changes were well documented.</w:t>
      </w:r>
    </w:p>
    <w:p w:rsidRPr="00737E86" w:rsidR="00737E86" w:rsidP="00737E86" w:rsidRDefault="00737E86" w14:paraId="410654F0" w14:textId="50FE32F4">
      <w:pPr>
        <w:pStyle w:val="BodyText"/>
      </w:pPr>
    </w:p>
    <w:p w:rsidR="00F2764B" w:rsidP="00F2764B" w:rsidRDefault="00F2764B" w14:paraId="1DF3DBED" w14:textId="77777777">
      <w:pPr>
        <w:pStyle w:val="Heading3"/>
      </w:pPr>
      <w:r>
        <w:t xml:space="preserve">Relevance </w:t>
      </w:r>
    </w:p>
    <w:p w:rsidR="00737E86" w:rsidP="00737E86" w:rsidRDefault="00737E86" w14:paraId="100A0802" w14:textId="010B27FD">
      <w:pPr>
        <w:pStyle w:val="BodyText"/>
        <w:numPr>
          <w:ilvl w:val="0"/>
          <w:numId w:val="22"/>
        </w:numPr>
        <w:rPr/>
      </w:pPr>
      <w:proofErr w:type="spellStart"/>
      <w:r w:rsidR="00737E86">
        <w:rPr/>
        <w:t>Ecolane</w:t>
      </w:r>
      <w:proofErr w:type="spellEnd"/>
      <w:r w:rsidR="00D7255F">
        <w:rPr/>
        <w:t xml:space="preserve"> </w:t>
      </w:r>
      <w:r w:rsidR="00160122">
        <w:rPr/>
        <w:t>–</w:t>
      </w:r>
      <w:r w:rsidR="00AB5FBE">
        <w:rPr/>
        <w:t xml:space="preserve"> The proposal includes c</w:t>
      </w:r>
      <w:r w:rsidR="00160122">
        <w:rPr/>
        <w:t xml:space="preserve">opy/paste </w:t>
      </w:r>
      <w:r w:rsidR="002C1884">
        <w:rPr/>
        <w:t>references to other clients.</w:t>
      </w:r>
      <w:r w:rsidR="008B6D07">
        <w:rPr/>
        <w:t xml:space="preserve"> </w:t>
      </w:r>
      <w:r w:rsidR="00A56E8D">
        <w:rPr/>
        <w:t xml:space="preserve">More screenshots of </w:t>
      </w:r>
      <w:proofErr w:type="gramStart"/>
      <w:r w:rsidR="00A56E8D">
        <w:rPr/>
        <w:t>proposed</w:t>
      </w:r>
      <w:proofErr w:type="gramEnd"/>
      <w:r w:rsidR="00A56E8D">
        <w:rPr/>
        <w:t xml:space="preserve"> solution would have been valuable. The proposal did not reflect a deep understanding of the </w:t>
      </w:r>
      <w:proofErr w:type="gramStart"/>
      <w:r w:rsidR="00A56E8D">
        <w:rPr/>
        <w:t>project</w:t>
      </w:r>
      <w:proofErr w:type="gramEnd"/>
      <w:r w:rsidR="00A56E8D">
        <w:rPr/>
        <w:t xml:space="preserve"> needs.</w:t>
      </w:r>
    </w:p>
    <w:p w:rsidR="00737E86" w:rsidP="00737E86" w:rsidRDefault="00737E86" w14:paraId="6BE1F0F7" w14:textId="0264F0E8">
      <w:pPr>
        <w:pStyle w:val="BodyText"/>
        <w:numPr>
          <w:ilvl w:val="0"/>
          <w:numId w:val="22"/>
        </w:numPr>
        <w:rPr/>
      </w:pPr>
      <w:r w:rsidR="00737E86">
        <w:rPr/>
        <w:t>HBSS/</w:t>
      </w:r>
      <w:proofErr w:type="spellStart"/>
      <w:r w:rsidR="00737E86">
        <w:rPr/>
        <w:t>Qryde</w:t>
      </w:r>
      <w:proofErr w:type="spellEnd"/>
      <w:r w:rsidR="00AB5FBE">
        <w:rPr/>
        <w:t xml:space="preserve"> – The proposal includes copy/paste references to other clients. More screenshots of </w:t>
      </w:r>
      <w:r w:rsidR="00AB5FBE">
        <w:rPr/>
        <w:t>proposed</w:t>
      </w:r>
      <w:r w:rsidR="00AB5FBE">
        <w:rPr/>
        <w:t xml:space="preserve"> solution would have been valuable.</w:t>
      </w:r>
    </w:p>
    <w:p w:rsidR="00737E86" w:rsidP="00737E86" w:rsidRDefault="00737E86" w14:paraId="55E6356E" w14:textId="2DCA24B5">
      <w:pPr>
        <w:pStyle w:val="BodyText"/>
        <w:numPr>
          <w:ilvl w:val="0"/>
          <w:numId w:val="22"/>
        </w:numPr>
        <w:rPr/>
      </w:pPr>
      <w:r w:rsidR="00737E86">
        <w:rPr/>
        <w:t>Spare Labs – The information provided in the proposal did not indicate a clear understanding of the goals of the project.</w:t>
      </w:r>
    </w:p>
    <w:p w:rsidR="00737E86" w:rsidP="00737E86" w:rsidRDefault="00737E86" w14:paraId="7B9CA6FB" w14:textId="3A352F04">
      <w:pPr>
        <w:pStyle w:val="BodyText"/>
        <w:numPr>
          <w:ilvl w:val="0"/>
          <w:numId w:val="22"/>
        </w:numPr>
        <w:rPr/>
      </w:pPr>
      <w:r w:rsidR="00737E86">
        <w:rPr/>
        <w:t>The Routing Company – Information provided in the proposal was related to the project requirements.</w:t>
      </w:r>
    </w:p>
    <w:p w:rsidRPr="00737E86" w:rsidR="00737E86" w:rsidP="00737E86" w:rsidRDefault="00737E86" w14:paraId="43BEEC36" w14:textId="78C6EF99">
      <w:pPr>
        <w:pStyle w:val="BodyText"/>
        <w:numPr>
          <w:ilvl w:val="0"/>
          <w:numId w:val="22"/>
        </w:numPr>
      </w:pPr>
      <w:r>
        <w:t>Via</w:t>
      </w:r>
      <w:r w:rsidR="00A2228E">
        <w:t xml:space="preserve"> </w:t>
      </w:r>
      <w:r w:rsidR="009C4FE0">
        <w:t>–</w:t>
      </w:r>
      <w:r w:rsidR="00A2228E">
        <w:t xml:space="preserve"> </w:t>
      </w:r>
      <w:r w:rsidR="009C4FE0">
        <w:t>Proposal demonstrates clear understanding of project and includes only relevant information.</w:t>
      </w:r>
    </w:p>
    <w:p w:rsidRPr="00737E86" w:rsidR="00737E86" w:rsidP="00737E86" w:rsidRDefault="00737E86" w14:paraId="4318232B" w14:textId="77777777">
      <w:pPr>
        <w:pStyle w:val="BodyText"/>
      </w:pPr>
    </w:p>
    <w:p w:rsidR="00F2764B" w:rsidP="00F2764B" w:rsidRDefault="00F2764B" w14:paraId="2F48D808" w14:textId="77777777">
      <w:pPr>
        <w:pStyle w:val="Heading3"/>
      </w:pPr>
      <w:r>
        <w:t xml:space="preserve">Thoroughness </w:t>
      </w:r>
    </w:p>
    <w:p w:rsidRPr="00D26022" w:rsidR="00737E86" w:rsidP="00D26022" w:rsidRDefault="00737E86" w14:paraId="189DDD30" w14:textId="1D7C1D1D">
      <w:pPr>
        <w:pStyle w:val="BodyText"/>
        <w:numPr>
          <w:ilvl w:val="0"/>
          <w:numId w:val="22"/>
        </w:numPr>
        <w:rPr>
          <w:rFonts w:cs="Arial"/>
          <w:szCs w:val="20"/>
        </w:rPr>
      </w:pPr>
      <w:r>
        <w:t>Ecolane</w:t>
      </w:r>
      <w:r w:rsidR="00D26022">
        <w:t xml:space="preserve"> - </w:t>
      </w:r>
      <w:r w:rsidR="00D26022">
        <w:rPr>
          <w:rFonts w:cs="Arial"/>
          <w:szCs w:val="20"/>
        </w:rPr>
        <w:t>P</w:t>
      </w:r>
      <w:r w:rsidRPr="0050305A" w:rsidR="00D26022">
        <w:rPr>
          <w:rFonts w:cs="Arial"/>
          <w:szCs w:val="20"/>
        </w:rPr>
        <w:t>roposal does not adequately address each requirement of the RFP. For some of the requirements that are addressed, the information is scattered in different areas of the proposal and is sometimes conflicting or confusing.</w:t>
      </w:r>
    </w:p>
    <w:p w:rsidR="00737E86" w:rsidP="00737E86" w:rsidRDefault="00737E86" w14:paraId="7B3B3E3F" w14:textId="77777777">
      <w:pPr>
        <w:pStyle w:val="BodyText"/>
        <w:numPr>
          <w:ilvl w:val="0"/>
          <w:numId w:val="22"/>
        </w:numPr>
      </w:pPr>
      <w:r>
        <w:t>HBSS/Qryde</w:t>
      </w:r>
    </w:p>
    <w:p w:rsidR="00737E86" w:rsidP="00737E86" w:rsidRDefault="00737E86" w14:paraId="2ACFDF7D" w14:textId="6CB95FF9">
      <w:pPr>
        <w:pStyle w:val="BodyText"/>
        <w:numPr>
          <w:ilvl w:val="0"/>
          <w:numId w:val="22"/>
        </w:numPr>
        <w:rPr/>
      </w:pPr>
      <w:r w:rsidR="00737E86">
        <w:rPr/>
        <w:t>Spare Labs – The proposal did not provide sufficient detail in most sections of the proposal.</w:t>
      </w:r>
    </w:p>
    <w:p w:rsidR="00737E86" w:rsidP="00737E86" w:rsidRDefault="00737E86" w14:paraId="03BD87C5" w14:textId="523D743C">
      <w:pPr>
        <w:pStyle w:val="BodyText"/>
        <w:numPr>
          <w:ilvl w:val="0"/>
          <w:numId w:val="22"/>
        </w:numPr>
        <w:rPr/>
      </w:pPr>
      <w:r w:rsidR="00737E86">
        <w:rPr/>
        <w:t>The Routing Company – The proposal did not provide sufficient detail in several sections.</w:t>
      </w:r>
    </w:p>
    <w:p w:rsidRPr="00737E86" w:rsidR="00737E86" w:rsidP="00737E86" w:rsidRDefault="00737E86" w14:paraId="190E3D60" w14:textId="397686CB">
      <w:pPr>
        <w:pStyle w:val="BodyText"/>
        <w:numPr>
          <w:ilvl w:val="0"/>
          <w:numId w:val="22"/>
        </w:numPr>
      </w:pPr>
      <w:r>
        <w:t>Via</w:t>
      </w:r>
      <w:r w:rsidR="009C4FE0">
        <w:t xml:space="preserve"> </w:t>
      </w:r>
      <w:r w:rsidR="0088692B">
        <w:t>–</w:t>
      </w:r>
      <w:r w:rsidR="009C4FE0">
        <w:t xml:space="preserve"> </w:t>
      </w:r>
      <w:r w:rsidR="00352C48">
        <w:t>Proposal covers each topic in the RFP.</w:t>
      </w:r>
    </w:p>
    <w:p w:rsidRPr="00737E86" w:rsidR="00737E86" w:rsidP="00737E86" w:rsidRDefault="00737E86" w14:paraId="3E95EC7A" w14:textId="77777777">
      <w:pPr>
        <w:pStyle w:val="BodyText"/>
      </w:pPr>
    </w:p>
    <w:p w:rsidR="00373EDD" w:rsidP="00F2764B" w:rsidRDefault="00F2764B" w14:paraId="3E78B87B" w14:textId="189488F2">
      <w:pPr>
        <w:pStyle w:val="Heading3"/>
      </w:pPr>
      <w:r>
        <w:t>Description of services</w:t>
      </w:r>
    </w:p>
    <w:p w:rsidRPr="00B51054" w:rsidR="00737E86" w:rsidP="00B51054" w:rsidRDefault="00737E86" w14:paraId="3F78E619" w14:textId="3305315D">
      <w:pPr>
        <w:pStyle w:val="BodyText"/>
        <w:numPr>
          <w:ilvl w:val="0"/>
          <w:numId w:val="22"/>
        </w:numPr>
        <w:rPr>
          <w:rFonts w:cs="Arial"/>
          <w:szCs w:val="20"/>
        </w:rPr>
      </w:pPr>
      <w:r>
        <w:t>Ecolane</w:t>
      </w:r>
      <w:r w:rsidR="00B51054">
        <w:t xml:space="preserve"> - </w:t>
      </w:r>
      <w:r w:rsidR="00B51054">
        <w:rPr>
          <w:rFonts w:cs="Arial"/>
          <w:szCs w:val="20"/>
        </w:rPr>
        <w:t>P</w:t>
      </w:r>
      <w:r w:rsidRPr="0050305A" w:rsidR="00B51054">
        <w:rPr>
          <w:rFonts w:cs="Arial"/>
          <w:szCs w:val="20"/>
        </w:rPr>
        <w:t>roposal’s initial discussion of several services does not make it clear that these services are not included in the core proposal and would cost extra. Description of services is often unclear, with graphics not adding value and not making the information clearer.</w:t>
      </w:r>
    </w:p>
    <w:p w:rsidR="00737E86" w:rsidP="00737E86" w:rsidRDefault="00737E86" w14:paraId="1C20170A" w14:textId="77777777">
      <w:pPr>
        <w:pStyle w:val="BodyText"/>
        <w:numPr>
          <w:ilvl w:val="0"/>
          <w:numId w:val="22"/>
        </w:numPr>
      </w:pPr>
      <w:r>
        <w:t>HBSS/Qryde</w:t>
      </w:r>
    </w:p>
    <w:p w:rsidR="00737E86" w:rsidP="00737E86" w:rsidRDefault="00737E86" w14:paraId="162098D4" w14:textId="6FE4044F">
      <w:pPr>
        <w:pStyle w:val="BodyText"/>
        <w:numPr>
          <w:ilvl w:val="0"/>
          <w:numId w:val="22"/>
        </w:numPr>
        <w:rPr/>
      </w:pPr>
      <w:r w:rsidR="00737E86">
        <w:rPr/>
        <w:t>Spare Labs – The description of services was not sufficiently detailed.</w:t>
      </w:r>
    </w:p>
    <w:p w:rsidR="00737E86" w:rsidP="00737E86" w:rsidRDefault="00737E86" w14:paraId="7B93A759" w14:textId="1AAA166E">
      <w:pPr>
        <w:pStyle w:val="BodyText"/>
        <w:numPr>
          <w:ilvl w:val="0"/>
          <w:numId w:val="22"/>
        </w:numPr>
        <w:rPr/>
      </w:pPr>
      <w:r w:rsidR="00737E86">
        <w:rPr/>
        <w:t>The Routing Company – The description of services was not sufficiently detailed.</w:t>
      </w:r>
    </w:p>
    <w:p w:rsidRPr="00737E86" w:rsidR="00737E86" w:rsidP="00737E86" w:rsidRDefault="00737E86" w14:paraId="6A87F339" w14:textId="7CF51CC3">
      <w:pPr>
        <w:pStyle w:val="BodyText"/>
        <w:numPr>
          <w:ilvl w:val="0"/>
          <w:numId w:val="22"/>
        </w:numPr>
      </w:pPr>
      <w:r>
        <w:t>Via</w:t>
      </w:r>
      <w:r w:rsidR="0088692B">
        <w:t xml:space="preserve"> </w:t>
      </w:r>
      <w:r w:rsidR="00352C48">
        <w:t>–</w:t>
      </w:r>
      <w:r w:rsidR="0088692B">
        <w:t xml:space="preserve"> </w:t>
      </w:r>
      <w:r w:rsidR="00352C48">
        <w:t>Solution is well-described</w:t>
      </w:r>
      <w:r w:rsidR="000B51C1">
        <w:t xml:space="preserve"> and explanation for requested variances are clear.</w:t>
      </w:r>
    </w:p>
    <w:p w:rsidRPr="00737E86" w:rsidR="00737E86" w:rsidP="00737E86" w:rsidRDefault="00737E86" w14:paraId="281EC504" w14:textId="77777777">
      <w:pPr>
        <w:pStyle w:val="BodyText"/>
      </w:pPr>
    </w:p>
    <w:p w:rsidR="00373EDD" w:rsidP="0030734C" w:rsidRDefault="00373EDD" w14:paraId="384A0972" w14:textId="77777777">
      <w:pPr>
        <w:pStyle w:val="Heading1"/>
      </w:pPr>
      <w:bookmarkStart w:name="_Ref102638957" w:id="6"/>
      <w:r>
        <w:t>Detailed Assessment</w:t>
      </w:r>
      <w:bookmarkEnd w:id="6"/>
    </w:p>
    <w:p w:rsidR="00373EDD" w:rsidP="00373EDD" w:rsidRDefault="00373EDD" w14:paraId="0B592E30" w14:textId="77777777"/>
    <w:p w:rsidR="002A24AA" w:rsidP="0030734C" w:rsidRDefault="002A24AA" w14:paraId="51CC9051" w14:textId="55B9E6B1">
      <w:pPr>
        <w:pStyle w:val="Heading2"/>
      </w:pPr>
      <w:r>
        <w:t>Infrastructure</w:t>
      </w:r>
    </w:p>
    <w:p w:rsidR="005536D4" w:rsidP="000948A1" w:rsidRDefault="009A3203" w14:paraId="31495958" w14:textId="3427E42A">
      <w:pPr>
        <w:pStyle w:val="Heading3"/>
      </w:pPr>
      <w:r>
        <w:t>Cloud-based hosting</w:t>
      </w:r>
    </w:p>
    <w:tbl>
      <w:tblPr>
        <w:tblStyle w:val="GridTable4-Accent3"/>
        <w:tblW w:w="0" w:type="auto"/>
        <w:tblLook w:val="04A0" w:firstRow="1" w:lastRow="0" w:firstColumn="1" w:lastColumn="0" w:noHBand="0" w:noVBand="1"/>
      </w:tblPr>
      <w:tblGrid>
        <w:gridCol w:w="2128"/>
        <w:gridCol w:w="2822"/>
        <w:gridCol w:w="2902"/>
        <w:gridCol w:w="2450"/>
        <w:gridCol w:w="2296"/>
      </w:tblGrid>
      <w:tr w:rsidR="00E66C93" w:rsidTr="00E66C93" w14:paraId="721D1295" w14:textId="04438A2A">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71C7F9AE" w14:textId="77777777">
            <w:pPr>
              <w:pStyle w:val="BodyText"/>
            </w:pPr>
            <w:r>
              <w:t>Vendor</w:t>
            </w:r>
          </w:p>
        </w:tc>
        <w:tc>
          <w:tcPr>
            <w:tcW w:w="2822" w:type="dxa"/>
          </w:tcPr>
          <w:p w:rsidR="00E66C93" w:rsidP="00C01403" w:rsidRDefault="00E66C93" w14:paraId="1FC2839F"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tcW w:w="2902" w:type="dxa"/>
          </w:tcPr>
          <w:p w:rsidR="00E66C93" w:rsidP="00C01403" w:rsidRDefault="00E66C93" w14:paraId="04402489"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tcW w:w="2450" w:type="dxa"/>
          </w:tcPr>
          <w:p w:rsidR="00E66C93" w:rsidP="00C01403" w:rsidRDefault="00E66C93" w14:paraId="2BC650F8"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tcW w:w="2296" w:type="dxa"/>
          </w:tcPr>
          <w:p w:rsidR="00E66C93" w:rsidP="00C01403" w:rsidRDefault="00E66C93" w14:paraId="2E1827EE" w14:textId="755A6573">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E66C93" w:rsidTr="00E66C93" w14:paraId="012C38F4" w14:textId="1DCAD2D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605ECBD3" w14:textId="77777777">
            <w:pPr>
              <w:pStyle w:val="BodyText"/>
            </w:pPr>
            <w:r>
              <w:t>Ecolane</w:t>
            </w:r>
          </w:p>
        </w:tc>
        <w:tc>
          <w:tcPr>
            <w:tcW w:w="2822" w:type="dxa"/>
          </w:tcPr>
          <w:p w:rsidR="00E66C93" w:rsidP="00C01403" w:rsidRDefault="00E66C93" w14:paraId="2FBE347F"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E66C93" w:rsidP="00C01403" w:rsidRDefault="00E66C93" w14:paraId="2EF0B39F"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450" w:type="dxa"/>
          </w:tcPr>
          <w:p w:rsidR="00E66C93" w:rsidP="00C01403" w:rsidRDefault="00E66C93" w14:paraId="6327992D"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E66C93" w:rsidP="00C01403" w:rsidRDefault="00E66C93" w14:paraId="09064F7B"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00E66C93" w14:paraId="510090EF" w14:textId="3A8690D1">
        <w:trPr>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1891A7CF" w14:textId="77777777">
            <w:pPr>
              <w:pStyle w:val="BodyText"/>
            </w:pPr>
            <w:r>
              <w:t>HBSS/Qryde</w:t>
            </w:r>
          </w:p>
        </w:tc>
        <w:tc>
          <w:tcPr>
            <w:tcW w:w="2822" w:type="dxa"/>
          </w:tcPr>
          <w:p w:rsidR="00E66C93" w:rsidP="00C01403" w:rsidRDefault="00E66C93" w14:paraId="26DF6866"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902" w:type="dxa"/>
          </w:tcPr>
          <w:p w:rsidR="00E66C93" w:rsidP="00C01403" w:rsidRDefault="00E66C93" w14:paraId="63B4D8DF"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450" w:type="dxa"/>
          </w:tcPr>
          <w:p w:rsidR="00E66C93" w:rsidP="00C01403" w:rsidRDefault="00E66C93" w14:paraId="2BF0D3F8"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296" w:type="dxa"/>
          </w:tcPr>
          <w:p w:rsidR="00E66C93" w:rsidP="00C01403" w:rsidRDefault="00E66C93" w14:paraId="576E6A28"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00E66C93" w14:paraId="135707BC" w14:textId="078526C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1DC4F160" w14:textId="77777777">
            <w:pPr>
              <w:pStyle w:val="BodyText"/>
            </w:pPr>
            <w:r>
              <w:t>Spare Labs</w:t>
            </w:r>
          </w:p>
        </w:tc>
        <w:tc>
          <w:tcPr>
            <w:tcW w:w="2822" w:type="dxa"/>
          </w:tcPr>
          <w:p w:rsidR="00E66C93" w:rsidP="00C01403" w:rsidRDefault="00E66C93" w14:paraId="276CAD78"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E66C93" w:rsidP="00C01403" w:rsidRDefault="00E66C93" w14:paraId="0F4793E9"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450" w:type="dxa"/>
          </w:tcPr>
          <w:p w:rsidR="00E66C93" w:rsidP="00C01403" w:rsidRDefault="00E66C93" w14:paraId="480217C7"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E66C93" w:rsidP="00C01403" w:rsidRDefault="00E66C93" w14:paraId="1A2D8214"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00E66C93" w14:paraId="6C789EBB" w14:textId="001A63C3">
        <w:trPr>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0CD073FE" w14:textId="77777777">
            <w:pPr>
              <w:pStyle w:val="BodyText"/>
            </w:pPr>
            <w:r>
              <w:t>The Routing Company</w:t>
            </w:r>
          </w:p>
        </w:tc>
        <w:tc>
          <w:tcPr>
            <w:tcW w:w="2822" w:type="dxa"/>
          </w:tcPr>
          <w:p w:rsidR="00E66C93" w:rsidP="00C01403" w:rsidRDefault="00E66C93" w14:paraId="33FE8FB2"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902" w:type="dxa"/>
          </w:tcPr>
          <w:p w:rsidR="00E66C93" w:rsidP="00C01403" w:rsidRDefault="00E66C93" w14:paraId="47DB70E3"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450" w:type="dxa"/>
          </w:tcPr>
          <w:p w:rsidR="00E66C93" w:rsidP="00C01403" w:rsidRDefault="00E66C93" w14:paraId="48868A68"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296" w:type="dxa"/>
          </w:tcPr>
          <w:p w:rsidR="00E66C93" w:rsidP="00C01403" w:rsidRDefault="00E66C93" w14:paraId="0F71DF93"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00E66C93" w14:paraId="2E319609" w14:textId="22007944">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6A6E5BCD" w14:textId="77777777">
            <w:pPr>
              <w:pStyle w:val="BodyText"/>
            </w:pPr>
            <w:r>
              <w:t>Via</w:t>
            </w:r>
          </w:p>
        </w:tc>
        <w:tc>
          <w:tcPr>
            <w:tcW w:w="2822" w:type="dxa"/>
          </w:tcPr>
          <w:p w:rsidR="00E66C93" w:rsidP="00C01403" w:rsidRDefault="00E66C93" w14:paraId="26C4A8A8"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E66C93" w:rsidP="00C01403" w:rsidRDefault="001C5B82" w14:paraId="6186FF0F" w14:textId="6429ABF3">
            <w:pPr>
              <w:pStyle w:val="BodyText"/>
              <w:cnfStyle w:val="000000100000" w:firstRow="0" w:lastRow="0" w:firstColumn="0" w:lastColumn="0" w:oddVBand="0" w:evenVBand="0" w:oddHBand="1" w:evenHBand="0" w:firstRowFirstColumn="0" w:firstRowLastColumn="0" w:lastRowFirstColumn="0" w:lastRowLastColumn="0"/>
            </w:pPr>
            <w:r>
              <w:t>Suggest</w:t>
            </w:r>
            <w:r w:rsidR="008E36CC">
              <w:t>s RTO of 6 hours (instead of 1) and RPO of 5 minutes (instead of 1).</w:t>
            </w:r>
          </w:p>
        </w:tc>
        <w:tc>
          <w:tcPr>
            <w:tcW w:w="2450" w:type="dxa"/>
          </w:tcPr>
          <w:p w:rsidR="00E66C93" w:rsidP="00C01403" w:rsidRDefault="00E564C5" w14:paraId="12F3CDF9" w14:textId="7EC64CFE">
            <w:pPr>
              <w:pStyle w:val="BodyText"/>
              <w:cnfStyle w:val="000000100000" w:firstRow="0" w:lastRow="0" w:firstColumn="0" w:lastColumn="0" w:oddVBand="0" w:evenVBand="0" w:oddHBand="1" w:evenHBand="0" w:firstRowFirstColumn="0" w:firstRowLastColumn="0" w:lastRowFirstColumn="0" w:lastRowLastColumn="0"/>
            </w:pPr>
            <w:r>
              <w:t xml:space="preserve">For global updates, proposes </w:t>
            </w:r>
            <w:r w:rsidR="00D8120E">
              <w:t>testing that does not involve NEORide.</w:t>
            </w:r>
          </w:p>
        </w:tc>
        <w:tc>
          <w:tcPr>
            <w:tcW w:w="2296" w:type="dxa"/>
          </w:tcPr>
          <w:p w:rsidR="00E66C93" w:rsidP="00C01403" w:rsidRDefault="00E66C93" w14:paraId="0738F2E2"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0948A1" w:rsidR="000948A1" w:rsidP="000948A1" w:rsidRDefault="000948A1" w14:paraId="5AA67782" w14:textId="77777777">
      <w:pPr>
        <w:pStyle w:val="BodyText"/>
      </w:pPr>
    </w:p>
    <w:p w:rsidR="009A3203" w:rsidP="000948A1" w:rsidRDefault="009E412B" w14:paraId="4B14E6A9" w14:textId="5F3EAA11">
      <w:pPr>
        <w:pStyle w:val="Heading3"/>
      </w:pPr>
      <w:r>
        <w:t>Cybersecurity</w:t>
      </w:r>
    </w:p>
    <w:tbl>
      <w:tblPr>
        <w:tblStyle w:val="GridTable4-Accent3"/>
        <w:tblW w:w="0" w:type="auto"/>
        <w:tblLook w:val="04A0" w:firstRow="1" w:lastRow="0" w:firstColumn="1" w:lastColumn="0" w:noHBand="0" w:noVBand="1"/>
      </w:tblPr>
      <w:tblGrid>
        <w:gridCol w:w="2128"/>
        <w:gridCol w:w="2822"/>
        <w:gridCol w:w="2902"/>
        <w:gridCol w:w="2450"/>
        <w:gridCol w:w="2296"/>
      </w:tblGrid>
      <w:tr w:rsidR="00E66C93" w:rsidTr="00C01403" w14:paraId="42AD607A"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70C3DD4C" w14:textId="77777777">
            <w:pPr>
              <w:pStyle w:val="BodyText"/>
            </w:pPr>
            <w:r>
              <w:t>Vendor</w:t>
            </w:r>
          </w:p>
        </w:tc>
        <w:tc>
          <w:tcPr>
            <w:tcW w:w="2822" w:type="dxa"/>
          </w:tcPr>
          <w:p w:rsidR="00E66C93" w:rsidP="00C01403" w:rsidRDefault="00E66C93" w14:paraId="250DA984"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tcW w:w="2902" w:type="dxa"/>
          </w:tcPr>
          <w:p w:rsidR="00E66C93" w:rsidP="00C01403" w:rsidRDefault="00E66C93" w14:paraId="182CFF01"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tcW w:w="2450" w:type="dxa"/>
          </w:tcPr>
          <w:p w:rsidR="00E66C93" w:rsidP="00C01403" w:rsidRDefault="00E66C93" w14:paraId="113F78DF"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tcW w:w="2296" w:type="dxa"/>
          </w:tcPr>
          <w:p w:rsidR="00E66C93" w:rsidP="00C01403" w:rsidRDefault="00E66C93" w14:paraId="4B0CBCA2"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E66C93" w:rsidTr="00C01403" w14:paraId="3CD11C5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105B090E" w14:textId="77777777">
            <w:pPr>
              <w:pStyle w:val="BodyText"/>
            </w:pPr>
            <w:r>
              <w:t>Ecolane</w:t>
            </w:r>
          </w:p>
        </w:tc>
        <w:tc>
          <w:tcPr>
            <w:tcW w:w="2822" w:type="dxa"/>
          </w:tcPr>
          <w:p w:rsidR="00E66C93" w:rsidP="00C01403" w:rsidRDefault="00E66C93" w14:paraId="0F7724AC"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E66C93" w:rsidP="00C01403" w:rsidRDefault="00E66C93" w14:paraId="68C69201"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450" w:type="dxa"/>
          </w:tcPr>
          <w:p w:rsidR="00E66C93" w:rsidP="00C01403" w:rsidRDefault="00E66C93" w14:paraId="24DC210F"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E66C93" w:rsidP="00C01403" w:rsidRDefault="00E66C93" w14:paraId="2BECF71F"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00C01403" w14:paraId="23D09749"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3D399C76" w14:textId="77777777">
            <w:pPr>
              <w:pStyle w:val="BodyText"/>
            </w:pPr>
            <w:r>
              <w:t>HBSS/Qryde</w:t>
            </w:r>
          </w:p>
        </w:tc>
        <w:tc>
          <w:tcPr>
            <w:tcW w:w="2822" w:type="dxa"/>
          </w:tcPr>
          <w:p w:rsidR="00E66C93" w:rsidP="00C01403" w:rsidRDefault="00E66C93" w14:paraId="663426B1"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902" w:type="dxa"/>
          </w:tcPr>
          <w:p w:rsidR="00E66C93" w:rsidP="00C01403" w:rsidRDefault="00BA6D95" w14:paraId="79BD4D9B" w14:textId="05F3B0E9">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Missing incident reporting and response info. Mentioned later in reporting and dashboard module section (p.33) and dispatch prompts and warnings (p.71).</w:t>
            </w:r>
            <w:r w:rsidRPr="0050305A">
              <w:rPr>
                <w:rFonts w:cs="Arial"/>
                <w:szCs w:val="20"/>
              </w:rPr>
              <w:br/>
            </w:r>
            <w:r w:rsidRPr="0050305A">
              <w:rPr>
                <w:rFonts w:cs="Arial"/>
                <w:szCs w:val="20"/>
              </w:rPr>
              <w:br/>
            </w:r>
            <w:r w:rsidRPr="0050305A">
              <w:rPr>
                <w:rFonts w:cs="Arial"/>
                <w:szCs w:val="20"/>
              </w:rPr>
              <w:t>Appears to be a copy/paste from prior proposal: “</w:t>
            </w:r>
            <w:r w:rsidRPr="0050305A">
              <w:rPr>
                <w:rFonts w:eastAsia="Times" w:cs="Arial"/>
                <w:i/>
                <w:iCs/>
                <w:szCs w:val="20"/>
                <w:lang w:eastAsia="en-CA"/>
              </w:rPr>
              <w:t>HBSS plans to follow all procedures for System Security as specified in MTA IT Security Policies &amp; Procedures and will comply to those listed in the MTA Cybersecurity Requirements document.”</w:t>
            </w:r>
          </w:p>
        </w:tc>
        <w:tc>
          <w:tcPr>
            <w:tcW w:w="2450" w:type="dxa"/>
          </w:tcPr>
          <w:p w:rsidR="00E66C93" w:rsidP="00C01403" w:rsidRDefault="00E66C93" w14:paraId="6E57366E"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296" w:type="dxa"/>
          </w:tcPr>
          <w:p w:rsidR="00E66C93" w:rsidP="00C01403" w:rsidRDefault="00E66C93" w14:paraId="22D0155F"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00C01403" w14:paraId="7341ADC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144880B9" w14:textId="77777777">
            <w:pPr>
              <w:pStyle w:val="BodyText"/>
            </w:pPr>
            <w:r>
              <w:t>Spare Labs</w:t>
            </w:r>
          </w:p>
        </w:tc>
        <w:tc>
          <w:tcPr>
            <w:tcW w:w="2822" w:type="dxa"/>
          </w:tcPr>
          <w:p w:rsidR="00E66C93" w:rsidP="00C01403" w:rsidRDefault="00E66C93" w14:paraId="3C7EEB56"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E66C93" w:rsidP="00C01403" w:rsidRDefault="003B5D06" w14:paraId="6C170992" w14:textId="426A03C2">
            <w:pPr>
              <w:pStyle w:val="BodyText"/>
              <w:cnfStyle w:val="000000100000" w:firstRow="0" w:lastRow="0" w:firstColumn="0" w:lastColumn="0" w:oddVBand="0" w:evenVBand="0" w:oddHBand="1" w:evenHBand="0" w:firstRowFirstColumn="0" w:firstRowLastColumn="0" w:lastRowFirstColumn="0" w:lastRowLastColumn="0"/>
            </w:pPr>
            <w:r>
              <w:t>Suggests 99.9% availability in place of 99.99%.</w:t>
            </w:r>
          </w:p>
        </w:tc>
        <w:tc>
          <w:tcPr>
            <w:tcW w:w="2450" w:type="dxa"/>
          </w:tcPr>
          <w:p w:rsidR="00E66C93" w:rsidP="00C01403" w:rsidRDefault="00E66C93" w14:paraId="4AD7233E"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E66C93" w:rsidP="00C01403" w:rsidRDefault="00E66C93" w14:paraId="3A6FEF72"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00C01403" w14:paraId="5858BDCB"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39B54C98" w14:textId="77777777">
            <w:pPr>
              <w:pStyle w:val="BodyText"/>
            </w:pPr>
            <w:r>
              <w:t>The Routing Company</w:t>
            </w:r>
          </w:p>
        </w:tc>
        <w:tc>
          <w:tcPr>
            <w:tcW w:w="2822" w:type="dxa"/>
          </w:tcPr>
          <w:p w:rsidR="00E66C93" w:rsidP="00C01403" w:rsidRDefault="00E66C93" w14:paraId="7B4822D4"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902" w:type="dxa"/>
          </w:tcPr>
          <w:p w:rsidR="00E66C93" w:rsidP="00C01403" w:rsidRDefault="00E66C93" w14:paraId="196D2763"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450" w:type="dxa"/>
          </w:tcPr>
          <w:p w:rsidR="00E66C93" w:rsidP="00C01403" w:rsidRDefault="00E66C93" w14:paraId="0B8CCAEC"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296" w:type="dxa"/>
          </w:tcPr>
          <w:p w:rsidR="00E66C93" w:rsidP="00C01403" w:rsidRDefault="00E66C93" w14:paraId="33517DED"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00C01403" w14:paraId="60EDE2D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5F7606A3" w14:textId="77777777">
            <w:pPr>
              <w:pStyle w:val="BodyText"/>
            </w:pPr>
            <w:r>
              <w:t>Via</w:t>
            </w:r>
          </w:p>
        </w:tc>
        <w:tc>
          <w:tcPr>
            <w:tcW w:w="2822" w:type="dxa"/>
          </w:tcPr>
          <w:p w:rsidR="00E66C93" w:rsidP="00C01403" w:rsidRDefault="00E66C93" w14:paraId="4DE978A6"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E66C93" w:rsidP="00C01403" w:rsidRDefault="001C5B82" w14:paraId="10C6658E" w14:textId="00B6CBDE">
            <w:pPr>
              <w:pStyle w:val="BodyText"/>
              <w:cnfStyle w:val="000000100000" w:firstRow="0" w:lastRow="0" w:firstColumn="0" w:lastColumn="0" w:oddVBand="0" w:evenVBand="0" w:oddHBand="1" w:evenHBand="0" w:firstRowFirstColumn="0" w:firstRowLastColumn="0" w:lastRowFirstColumn="0" w:lastRowLastColumn="0"/>
            </w:pPr>
            <w:r>
              <w:t>Suggests 48 hour notification instead of 1 business day.</w:t>
            </w:r>
            <w:r w:rsidR="008E36CC">
              <w:t xml:space="preserve"> Suggests 99.9% availability</w:t>
            </w:r>
            <w:r w:rsidR="00E564C5">
              <w:t xml:space="preserve"> in place of 99.99%.</w:t>
            </w:r>
          </w:p>
        </w:tc>
        <w:tc>
          <w:tcPr>
            <w:tcW w:w="2450" w:type="dxa"/>
          </w:tcPr>
          <w:p w:rsidR="00E66C93" w:rsidP="00C01403" w:rsidRDefault="00E66C93" w14:paraId="2632A59F"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E66C93" w:rsidP="00C01403" w:rsidRDefault="00E66C93" w14:paraId="00087E9C"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E66C93" w:rsidR="00E66C93" w:rsidP="00E66C93" w:rsidRDefault="00E66C93" w14:paraId="51EF7F84" w14:textId="77777777">
      <w:pPr>
        <w:pStyle w:val="BodyText"/>
      </w:pPr>
    </w:p>
    <w:p w:rsidR="004121D7" w:rsidP="000948A1" w:rsidRDefault="004121D7" w14:paraId="6AEE48AB" w14:textId="39C58D0E">
      <w:pPr>
        <w:pStyle w:val="Heading3"/>
      </w:pPr>
      <w:r>
        <w:t>Access Control</w:t>
      </w:r>
    </w:p>
    <w:tbl>
      <w:tblPr>
        <w:tblStyle w:val="GridTable4-Accent3"/>
        <w:tblW w:w="0" w:type="auto"/>
        <w:tblLook w:val="04A0" w:firstRow="1" w:lastRow="0" w:firstColumn="1" w:lastColumn="0" w:noHBand="0" w:noVBand="1"/>
      </w:tblPr>
      <w:tblGrid>
        <w:gridCol w:w="2128"/>
        <w:gridCol w:w="2822"/>
        <w:gridCol w:w="2902"/>
        <w:gridCol w:w="2450"/>
        <w:gridCol w:w="2296"/>
      </w:tblGrid>
      <w:tr w:rsidR="00E66C93" w:rsidTr="19F8C467" w14:paraId="013CDD55"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2124267A"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02E4EBAB"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2331AE54"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43F990A1"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582E3F3D"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E66C93" w:rsidTr="19F8C467" w14:paraId="51DCE10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1703B503"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0443F13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3D8A522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7E7F02C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19F8C467" w:rsidRDefault="00894AD2" w14:paraId="6999F1C4" w14:textId="1A7CF426">
            <w:pPr>
              <w:pStyle w:val="BodyText"/>
              <w:cnfStyle w:val="000000100000" w:firstRow="0" w:lastRow="0" w:firstColumn="0" w:lastColumn="0" w:oddVBand="0" w:evenVBand="0" w:oddHBand="1" w:evenHBand="0" w:firstRowFirstColumn="0" w:firstRowLastColumn="0" w:lastRowFirstColumn="0" w:lastRowLastColumn="0"/>
              <w:rPr>
                <w:rFonts w:cs="Arial"/>
              </w:rPr>
            </w:pPr>
          </w:p>
        </w:tc>
      </w:tr>
      <w:tr w:rsidR="00E66C93" w:rsidTr="19F8C467" w14:paraId="483086ED"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21B1371D"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269C1327"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A6400D" w14:paraId="4C977ACF" w14:textId="6E54A50F">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This section in the proposal does not address the Access Control RFP requirements.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6A4F478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7E777781"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19F8C467" w14:paraId="32F699F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08B4FDB4"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2275A06F"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15988517" w14:textId="519CB7AB">
            <w:pPr>
              <w:pStyle w:val="BodyText"/>
              <w:cnfStyle w:val="000000100000" w:firstRow="0" w:lastRow="0" w:firstColumn="0" w:lastColumn="0" w:oddVBand="0" w:evenVBand="0" w:oddHBand="1" w:evenHBand="0" w:firstRowFirstColumn="0" w:firstRowLastColumn="0" w:lastRowFirstColumn="0" w:lastRowLastColumn="0"/>
            </w:pPr>
            <w:r w:rsidRPr="19F8C467" w:rsidR="1E2CE5BD">
              <w:rPr>
                <w:rFonts w:cs="Arial"/>
              </w:rPr>
              <w:t>This section in the proposal does not address the Access Control RFP requirements.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173670C4"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1E90C587"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19F8C467" w14:paraId="613782C1"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397D9556"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21D6E0B5"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4B7738C6"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37C9E689"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579DF11B"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19F8C467" w14:paraId="5C55E58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29A0202C"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7EFF0DB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19BD8471"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168E92A2"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769C1170"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E66C93" w:rsidR="00E66C93" w:rsidP="00E66C93" w:rsidRDefault="00E66C93" w14:paraId="29868876" w14:textId="77777777">
      <w:pPr>
        <w:pStyle w:val="BodyText"/>
      </w:pPr>
    </w:p>
    <w:p w:rsidR="004121D7" w:rsidP="000948A1" w:rsidRDefault="004121D7" w14:paraId="0D690FAC" w14:textId="35CA8585">
      <w:pPr>
        <w:pStyle w:val="Heading3"/>
      </w:pPr>
      <w:r>
        <w:t>Data Access</w:t>
      </w:r>
    </w:p>
    <w:tbl>
      <w:tblPr>
        <w:tblStyle w:val="GridTable4-Accent3"/>
        <w:tblW w:w="0" w:type="auto"/>
        <w:tblLook w:val="04A0" w:firstRow="1" w:lastRow="0" w:firstColumn="1" w:lastColumn="0" w:noHBand="0" w:noVBand="1"/>
      </w:tblPr>
      <w:tblGrid>
        <w:gridCol w:w="2128"/>
        <w:gridCol w:w="2822"/>
        <w:gridCol w:w="2902"/>
        <w:gridCol w:w="2450"/>
        <w:gridCol w:w="2296"/>
      </w:tblGrid>
      <w:tr w:rsidR="00E66C93" w:rsidTr="19F8C467" w14:paraId="702FECBE"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665459C4"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4D04A498"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462B46BE"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0545B39B"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5E07E6D9"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E66C93" w:rsidTr="19F8C467" w14:paraId="1B2ACCC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799A3406"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2BCAC5E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DF0790" w14:paraId="1D166B1C" w14:textId="5FE3DEF2">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Does not address.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0017DC41"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2E695D3E" w14:textId="77777777">
            <w:pPr>
              <w:pStyle w:val="BodyText"/>
              <w:cnfStyle w:val="000000100000" w:firstRow="0" w:lastRow="0" w:firstColumn="0" w:lastColumn="0" w:oddVBand="0" w:evenVBand="0" w:oddHBand="1" w:evenHBand="0" w:firstRowFirstColumn="0" w:firstRowLastColumn="0" w:lastRowFirstColumn="0" w:lastRowLastColumn="0"/>
            </w:pPr>
          </w:p>
        </w:tc>
      </w:tr>
      <w:tr w:rsidR="00946BA2" w:rsidTr="19F8C467" w14:paraId="75A1D41C"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946BA2" w:rsidP="00946BA2" w:rsidRDefault="00946BA2" w14:paraId="53FE805A"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946BA2" w:rsidP="00946BA2" w:rsidRDefault="00946BA2" w14:paraId="658ECDEA" w14:textId="61344609">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Repeats the requirements verbatim.</w:t>
            </w:r>
          </w:p>
        </w:tc>
        <w:tc>
          <w:tcPr>
            <w:cnfStyle w:val="000000000000" w:firstRow="0" w:lastRow="0" w:firstColumn="0" w:lastColumn="0" w:oddVBand="0" w:evenVBand="0" w:oddHBand="0" w:evenHBand="0" w:firstRowFirstColumn="0" w:firstRowLastColumn="0" w:lastRowFirstColumn="0" w:lastRowLastColumn="0"/>
            <w:tcW w:w="2902" w:type="dxa"/>
            <w:tcMar/>
          </w:tcPr>
          <w:p w:rsidR="00946BA2" w:rsidP="00946BA2" w:rsidRDefault="00946BA2" w14:paraId="327E8651" w14:textId="2D6FA3E2">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But without any further details.</w:t>
            </w:r>
          </w:p>
        </w:tc>
        <w:tc>
          <w:tcPr>
            <w:cnfStyle w:val="000000000000" w:firstRow="0" w:lastRow="0" w:firstColumn="0" w:lastColumn="0" w:oddVBand="0" w:evenVBand="0" w:oddHBand="0" w:evenHBand="0" w:firstRowFirstColumn="0" w:firstRowLastColumn="0" w:lastRowFirstColumn="0" w:lastRowLastColumn="0"/>
            <w:tcW w:w="2450" w:type="dxa"/>
            <w:tcMar/>
          </w:tcPr>
          <w:p w:rsidR="00946BA2" w:rsidP="00946BA2" w:rsidRDefault="00946BA2" w14:paraId="3AF3920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946BA2" w:rsidP="00946BA2" w:rsidRDefault="00946BA2" w14:paraId="2D356CF6"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19F8C467" w14:paraId="315203A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5C531F98"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7BEFF9EF"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40543F5C" w14:textId="2C7B842D">
            <w:pPr>
              <w:pStyle w:val="BodyText"/>
              <w:cnfStyle w:val="000000100000" w:firstRow="0" w:lastRow="0" w:firstColumn="0" w:lastColumn="0" w:oddVBand="0" w:evenVBand="0" w:oddHBand="1" w:evenHBand="0" w:firstRowFirstColumn="0" w:firstRowLastColumn="0" w:lastRowFirstColumn="0" w:lastRowLastColumn="0"/>
            </w:pPr>
            <w:r w:rsidRPr="19F8C467" w:rsidR="1E2CE5BD">
              <w:rPr>
                <w:rFonts w:cs="Arial"/>
              </w:rPr>
              <w:t>This section in the proposal does not address the Access Control RFP requirements.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7B0F77DF"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1B76A2D8"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19F8C467" w14:paraId="66DEE3AF"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3261CBB8"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6CD12D5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2FC4E767"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2FEE25DF"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5E2FB27A"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19F8C467" w14:paraId="4EC3CC8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0FD1A9F6"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7971FFB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256CA012"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5345A52F"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FD3BEF" w14:paraId="31DEE354" w14:textId="76322C35">
            <w:pPr>
              <w:pStyle w:val="BodyText"/>
              <w:cnfStyle w:val="000000100000" w:firstRow="0" w:lastRow="0" w:firstColumn="0" w:lastColumn="0" w:oddVBand="0" w:evenVBand="0" w:oddHBand="1" w:evenHBand="0" w:firstRowFirstColumn="0" w:firstRowLastColumn="0" w:lastRowFirstColumn="0" w:lastRowLastColumn="0"/>
            </w:pPr>
          </w:p>
        </w:tc>
      </w:tr>
    </w:tbl>
    <w:p w:rsidRPr="00E66C93" w:rsidR="00E66C93" w:rsidP="00E66C93" w:rsidRDefault="00E66C93" w14:paraId="2707CE94" w14:textId="77777777">
      <w:pPr>
        <w:pStyle w:val="BodyText"/>
      </w:pPr>
    </w:p>
    <w:p w:rsidR="004121D7" w:rsidP="000948A1" w:rsidRDefault="004121D7" w14:paraId="4D3E17F4" w14:textId="0144211D">
      <w:pPr>
        <w:pStyle w:val="Heading3"/>
      </w:pPr>
      <w:r>
        <w:t>Integration Needs</w:t>
      </w:r>
    </w:p>
    <w:tbl>
      <w:tblPr>
        <w:tblStyle w:val="GridTable4-Accent3"/>
        <w:tblW w:w="0" w:type="auto"/>
        <w:tblLook w:val="04A0" w:firstRow="1" w:lastRow="0" w:firstColumn="1" w:lastColumn="0" w:noHBand="0" w:noVBand="1"/>
      </w:tblPr>
      <w:tblGrid>
        <w:gridCol w:w="2128"/>
        <w:gridCol w:w="2822"/>
        <w:gridCol w:w="2902"/>
        <w:gridCol w:w="2450"/>
        <w:gridCol w:w="2296"/>
      </w:tblGrid>
      <w:tr w:rsidR="00E66C93" w:rsidTr="00C01403" w14:paraId="7CBDAC9D"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488A4E07" w14:textId="77777777">
            <w:pPr>
              <w:pStyle w:val="BodyText"/>
            </w:pPr>
            <w:r>
              <w:t>Vendor</w:t>
            </w:r>
          </w:p>
        </w:tc>
        <w:tc>
          <w:tcPr>
            <w:tcW w:w="2822" w:type="dxa"/>
          </w:tcPr>
          <w:p w:rsidR="00E66C93" w:rsidP="00C01403" w:rsidRDefault="00E66C93" w14:paraId="7CE04D76"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tcW w:w="2902" w:type="dxa"/>
          </w:tcPr>
          <w:p w:rsidR="00E66C93" w:rsidP="00C01403" w:rsidRDefault="00E66C93" w14:paraId="4408AFCA"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tcW w:w="2450" w:type="dxa"/>
          </w:tcPr>
          <w:p w:rsidR="00E66C93" w:rsidP="00C01403" w:rsidRDefault="00E66C93" w14:paraId="1C4C9F0B"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tcW w:w="2296" w:type="dxa"/>
          </w:tcPr>
          <w:p w:rsidR="00E66C93" w:rsidP="00C01403" w:rsidRDefault="00E66C93" w14:paraId="427E277D"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855D11" w:rsidTr="00C01403" w14:paraId="7092260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855D11" w:rsidP="00855D11" w:rsidRDefault="00855D11" w14:paraId="13940ACF" w14:textId="77777777">
            <w:pPr>
              <w:pStyle w:val="BodyText"/>
            </w:pPr>
            <w:r>
              <w:t>Ecolane</w:t>
            </w:r>
          </w:p>
        </w:tc>
        <w:tc>
          <w:tcPr>
            <w:tcW w:w="2822" w:type="dxa"/>
          </w:tcPr>
          <w:p w:rsidR="00855D11" w:rsidP="00855D11" w:rsidRDefault="00855D11" w14:paraId="316F5FC5" w14:textId="46EB1CE2">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Development of ICD included in implementation plan p. 76</w:t>
            </w:r>
          </w:p>
        </w:tc>
        <w:tc>
          <w:tcPr>
            <w:tcW w:w="2902" w:type="dxa"/>
          </w:tcPr>
          <w:p w:rsidR="00855D11" w:rsidP="00855D11" w:rsidRDefault="00855D11" w14:paraId="18B9E7BA" w14:textId="44BFD8ED">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But not discussed anywhere else.</w:t>
            </w:r>
          </w:p>
        </w:tc>
        <w:tc>
          <w:tcPr>
            <w:tcW w:w="2450" w:type="dxa"/>
          </w:tcPr>
          <w:p w:rsidR="00855D11" w:rsidP="00855D11" w:rsidRDefault="00855D11" w14:paraId="2EFB9846"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855D11" w:rsidP="00855D11" w:rsidRDefault="00855D11" w14:paraId="050D76C5" w14:textId="77777777">
            <w:pPr>
              <w:pStyle w:val="BodyText"/>
              <w:cnfStyle w:val="000000100000" w:firstRow="0" w:lastRow="0" w:firstColumn="0" w:lastColumn="0" w:oddVBand="0" w:evenVBand="0" w:oddHBand="1" w:evenHBand="0" w:firstRowFirstColumn="0" w:firstRowLastColumn="0" w:lastRowFirstColumn="0" w:lastRowLastColumn="0"/>
            </w:pPr>
          </w:p>
        </w:tc>
      </w:tr>
      <w:tr w:rsidR="00D54588" w:rsidTr="00C01403" w14:paraId="4EFF05F3"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Pr>
          <w:p w:rsidR="00D54588" w:rsidP="00D54588" w:rsidRDefault="00D54588" w14:paraId="31C9B8CE" w14:textId="77777777">
            <w:pPr>
              <w:pStyle w:val="BodyText"/>
            </w:pPr>
            <w:r>
              <w:t>HBSS/Qryde</w:t>
            </w:r>
          </w:p>
        </w:tc>
        <w:tc>
          <w:tcPr>
            <w:tcW w:w="2822" w:type="dxa"/>
          </w:tcPr>
          <w:p w:rsidR="00D54588" w:rsidP="00D54588" w:rsidRDefault="00D54588" w14:paraId="22C37DCC" w14:textId="18FDDC37">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Repeats the requirements verbatim.</w:t>
            </w:r>
          </w:p>
        </w:tc>
        <w:tc>
          <w:tcPr>
            <w:tcW w:w="2902" w:type="dxa"/>
          </w:tcPr>
          <w:p w:rsidR="00D54588" w:rsidP="00D54588" w:rsidRDefault="00D54588" w14:paraId="40BDAF1C" w14:textId="5DF5F5A8">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But without any further details, although there are several discussions about integrations throughout the proposal.</w:t>
            </w:r>
          </w:p>
        </w:tc>
        <w:tc>
          <w:tcPr>
            <w:tcW w:w="2450" w:type="dxa"/>
          </w:tcPr>
          <w:p w:rsidR="00D54588" w:rsidP="00D54588" w:rsidRDefault="00D54588" w14:paraId="47F3A142"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296" w:type="dxa"/>
          </w:tcPr>
          <w:p w:rsidR="00D54588" w:rsidP="00D54588" w:rsidRDefault="00D54588" w14:paraId="687E43E1" w14:textId="77777777">
            <w:pPr>
              <w:pStyle w:val="BodyText"/>
              <w:cnfStyle w:val="000000000000" w:firstRow="0" w:lastRow="0" w:firstColumn="0" w:lastColumn="0" w:oddVBand="0" w:evenVBand="0" w:oddHBand="0" w:evenHBand="0" w:firstRowFirstColumn="0" w:firstRowLastColumn="0" w:lastRowFirstColumn="0" w:lastRowLastColumn="0"/>
            </w:pPr>
          </w:p>
        </w:tc>
      </w:tr>
      <w:tr w:rsidR="00D54588" w:rsidTr="00C01403" w14:paraId="3C5A3B3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D54588" w:rsidP="00D54588" w:rsidRDefault="00D54588" w14:paraId="289414BE" w14:textId="77777777">
            <w:pPr>
              <w:pStyle w:val="BodyText"/>
            </w:pPr>
            <w:r>
              <w:t>Spare Labs</w:t>
            </w:r>
          </w:p>
        </w:tc>
        <w:tc>
          <w:tcPr>
            <w:tcW w:w="2822" w:type="dxa"/>
          </w:tcPr>
          <w:p w:rsidR="00D54588" w:rsidP="00D54588" w:rsidRDefault="00D54588" w14:paraId="53EC9237"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D54588" w:rsidP="00D54588" w:rsidRDefault="00D54588" w14:paraId="35B235FA"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450" w:type="dxa"/>
          </w:tcPr>
          <w:p w:rsidR="00D54588" w:rsidP="00D54588" w:rsidRDefault="00D54588" w14:paraId="10CD842D"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D54588" w:rsidP="00D54588" w:rsidRDefault="00D54588" w14:paraId="37546959"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00C01403" w14:paraId="6EF5B44D"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6C9FB767" w14:textId="77777777">
            <w:pPr>
              <w:pStyle w:val="BodyText"/>
            </w:pPr>
            <w:r>
              <w:t>The Routing Company</w:t>
            </w:r>
          </w:p>
        </w:tc>
        <w:tc>
          <w:tcPr>
            <w:tcW w:w="2822" w:type="dxa"/>
          </w:tcPr>
          <w:p w:rsidR="00E66C93" w:rsidP="00C01403" w:rsidRDefault="00E66C93" w14:paraId="464BCA40"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902" w:type="dxa"/>
          </w:tcPr>
          <w:p w:rsidR="00E66C93" w:rsidP="00C01403" w:rsidRDefault="00E66C93" w14:paraId="649ADF60"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450" w:type="dxa"/>
          </w:tcPr>
          <w:p w:rsidR="00E66C93" w:rsidP="00C01403" w:rsidRDefault="00E66C93" w14:paraId="247855D2"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296" w:type="dxa"/>
          </w:tcPr>
          <w:p w:rsidR="00E66C93" w:rsidP="00C01403" w:rsidRDefault="00E66C93" w14:paraId="37811B01" w14:textId="77777777">
            <w:pPr>
              <w:pStyle w:val="BodyText"/>
              <w:cnfStyle w:val="000000000000" w:firstRow="0" w:lastRow="0" w:firstColumn="0" w:lastColumn="0" w:oddVBand="0" w:evenVBand="0" w:oddHBand="0" w:evenHBand="0" w:firstRowFirstColumn="0" w:firstRowLastColumn="0" w:lastRowFirstColumn="0" w:lastRowLastColumn="0"/>
            </w:pPr>
          </w:p>
        </w:tc>
      </w:tr>
      <w:tr w:rsidR="00E66C93" w:rsidTr="00C01403" w14:paraId="3CB9E43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E66C93" w:rsidP="00C01403" w:rsidRDefault="00E66C93" w14:paraId="6312DDFD" w14:textId="77777777">
            <w:pPr>
              <w:pStyle w:val="BodyText"/>
            </w:pPr>
            <w:r>
              <w:t>Via</w:t>
            </w:r>
          </w:p>
        </w:tc>
        <w:tc>
          <w:tcPr>
            <w:tcW w:w="2822" w:type="dxa"/>
          </w:tcPr>
          <w:p w:rsidR="00E66C93" w:rsidP="00C01403" w:rsidRDefault="00E66C93" w14:paraId="65DB2207"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E66C93" w:rsidP="00C01403" w:rsidRDefault="00E66C93" w14:paraId="22B54EB2"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450" w:type="dxa"/>
          </w:tcPr>
          <w:p w:rsidR="00E66C93" w:rsidP="00C01403" w:rsidRDefault="00E66C93" w14:paraId="2098C893"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E66C93" w:rsidP="00C01403" w:rsidRDefault="00E66C93" w14:paraId="205374F0"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5536D4" w:rsidR="009E412B" w:rsidP="005536D4" w:rsidRDefault="009E412B" w14:paraId="67DFB938" w14:textId="77777777">
      <w:pPr>
        <w:pStyle w:val="BodyText"/>
      </w:pPr>
    </w:p>
    <w:p w:rsidR="00373EDD" w:rsidP="0030734C" w:rsidRDefault="00373EDD" w14:paraId="774D9DC2" w14:textId="1596B5E3">
      <w:pPr>
        <w:pStyle w:val="Heading2"/>
      </w:pPr>
      <w:r>
        <w:t>DRT/Microtransit (Core System)</w:t>
      </w:r>
    </w:p>
    <w:p w:rsidR="00373EDD" w:rsidP="00373EDD" w:rsidRDefault="00373EDD" w14:paraId="77AA0FC3" w14:textId="77777777"/>
    <w:p w:rsidR="00373EDD" w:rsidP="0030734C" w:rsidRDefault="00373EDD" w14:paraId="522BA872" w14:textId="77777777">
      <w:pPr>
        <w:pStyle w:val="Heading3"/>
        <w:rPr/>
      </w:pPr>
      <w:r w:rsidR="00373EDD">
        <w:rPr/>
        <w:t>Rider-focused Tools</w:t>
      </w:r>
    </w:p>
    <w:p w:rsidR="00E66C93" w:rsidP="00E66C93" w:rsidRDefault="00E66C93" w14:paraId="435872DD" w14:textId="77777777">
      <w:pPr>
        <w:pStyle w:val="BodyText"/>
      </w:pPr>
    </w:p>
    <w:tbl>
      <w:tblPr>
        <w:tblStyle w:val="GridTable4-Accent3"/>
        <w:tblW w:w="0" w:type="auto"/>
        <w:tblLook w:val="04A0" w:firstRow="1" w:lastRow="0" w:firstColumn="1" w:lastColumn="0" w:noHBand="0" w:noVBand="1"/>
      </w:tblPr>
      <w:tblGrid>
        <w:gridCol w:w="2128"/>
        <w:gridCol w:w="2822"/>
        <w:gridCol w:w="2902"/>
        <w:gridCol w:w="2450"/>
        <w:gridCol w:w="2296"/>
      </w:tblGrid>
      <w:tr w:rsidR="00E66C93" w:rsidTr="19F8C467" w14:paraId="78B88E54"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1DBC6572"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5F8C8354"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2C972135"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3CE1B31D"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39A1369A"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E66C93" w:rsidTr="19F8C467" w14:paraId="0B9D640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5B392B4B"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3B3EC2F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Pr="0050305A" w:rsidR="00BE1165" w:rsidP="19F8C467" w:rsidRDefault="00BE1165" w14:paraId="2B377DE4" w14:textId="372E22FC">
            <w:pPr>
              <w:pStyle w:val="BodyText"/>
              <w:cnfStyle w:val="000000100000" w:firstRow="0" w:lastRow="0" w:firstColumn="0" w:lastColumn="0" w:oddVBand="0" w:evenVBand="0" w:oddHBand="1" w:evenHBand="0" w:firstRowFirstColumn="0" w:firstRowLastColumn="0" w:lastRowFirstColumn="0" w:lastRowLastColumn="0"/>
              <w:rPr>
                <w:rFonts w:cs="Arial"/>
              </w:rPr>
            </w:pPr>
            <w:r w:rsidRPr="19F8C467" w:rsidR="0778A468">
              <w:rPr>
                <w:rFonts w:cs="Arial"/>
              </w:rPr>
              <w:t>Almost no information here outside of ‘tools to setup and manage’ and ‘define requirements’ and ‘the rider facing app will be multimodal and will handle DRT.’  No specifics.</w:t>
            </w:r>
            <w:r>
              <w:br/>
            </w:r>
            <w:r>
              <w:br/>
            </w:r>
            <w:r w:rsidRPr="19F8C467" w:rsidR="0778A468">
              <w:rPr>
                <w:rFonts w:cs="Arial"/>
              </w:rPr>
              <w:t>SMS module is an extra add-on. GTFS is an add-on. Customer feedback is an add-on. Pre-paid balance is an add-on. Center management (community portals) is an add-on.</w:t>
            </w:r>
          </w:p>
          <w:p w:rsidRPr="0050305A" w:rsidR="00BE1165" w:rsidP="00BE1165" w:rsidRDefault="00BE1165" w14:paraId="0AE564C1" w14:textId="77777777">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sidRPr="0050305A">
              <w:rPr>
                <w:rFonts w:cs="Arial"/>
                <w:szCs w:val="20"/>
              </w:rPr>
              <w:t>No mention of accessing NEORide and agency-related information and announcements.</w:t>
            </w:r>
          </w:p>
          <w:p w:rsidRPr="0050305A" w:rsidR="00BE1165" w:rsidP="00BE1165" w:rsidRDefault="00BE1165" w14:paraId="1D56FA2F" w14:textId="77777777">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sidRPr="0050305A">
              <w:rPr>
                <w:rFonts w:cs="Arial"/>
                <w:szCs w:val="20"/>
              </w:rPr>
              <w:t>No mention of multiple user accounts or authorized third-parties.</w:t>
            </w:r>
          </w:p>
          <w:p w:rsidRPr="0050305A" w:rsidR="00BE1165" w:rsidP="00BE1165" w:rsidRDefault="00BE1165" w14:paraId="2CC8AE26" w14:textId="4FE94F15">
            <w:pPr>
              <w:pStyle w:val="BodyText"/>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19F8C467" w:rsidR="0778A468">
              <w:rPr>
                <w:rFonts w:cs="Arial"/>
              </w:rPr>
              <w:t>Does not mention map-view or providing rider with vehicle information. Screenshots do not provide additional clarity.</w:t>
            </w:r>
            <w:r>
              <w:br/>
            </w:r>
            <w:r>
              <w:br/>
            </w:r>
            <w:r w:rsidRPr="19F8C467" w:rsidR="0778A468">
              <w:rPr>
                <w:rFonts w:eastAsia="Times" w:cs="Arial"/>
                <w:lang w:eastAsia="en-CA"/>
              </w:rPr>
              <w:t>App and website available only in English and Spanish.</w:t>
            </w:r>
          </w:p>
          <w:p w:rsidR="00E66C93" w:rsidP="19F8C467" w:rsidRDefault="00BE1165" w14:paraId="71CAA56B" w14:textId="3F1C49BB">
            <w:pPr>
              <w:pStyle w:val="BodyText"/>
              <w:cnfStyle w:val="000000100000" w:firstRow="0" w:lastRow="0" w:firstColumn="0" w:lastColumn="0" w:oddVBand="0" w:evenVBand="0" w:oddHBand="1" w:evenHBand="0" w:firstRowFirstColumn="0" w:firstRowLastColumn="0" w:lastRowFirstColumn="0" w:lastRowLastColumn="0"/>
              <w:rPr>
                <w:rFonts w:eastAsia="Times" w:cs="Arial"/>
                <w:lang w:eastAsia="en-CA"/>
              </w:rPr>
            </w:pPr>
            <w:r w:rsidRPr="19F8C467" w:rsidR="19F8C467">
              <w:rPr>
                <w:rFonts w:eastAsia="Times" w:cs="Arial"/>
                <w:lang w:eastAsia="en-CA"/>
              </w:rPr>
              <w:t>Multi-leg not available through CSR only.</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0638E75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500FDCFB" w14:textId="0866FF48">
            <w:pPr>
              <w:pStyle w:val="BodyText"/>
              <w:cnfStyle w:val="000000100000" w:firstRow="0" w:lastRow="0" w:firstColumn="0" w:lastColumn="0" w:oddVBand="0" w:evenVBand="0" w:oddHBand="1" w:evenHBand="0" w:firstRowFirstColumn="0" w:firstRowLastColumn="0" w:lastRowFirstColumn="0" w:lastRowLastColumn="0"/>
            </w:pPr>
            <w:proofErr w:type="spellStart"/>
            <w:r w:rsidR="19F8C467">
              <w:rPr/>
              <w:t>Ecolane</w:t>
            </w:r>
            <w:proofErr w:type="spellEnd"/>
            <w:r w:rsidR="19F8C467">
              <w:rPr/>
              <w:t xml:space="preserve"> X4MaaS, which was not mentioned at all in the original proposal, was presented/discussed for the first time during the interview and software demo.</w:t>
            </w:r>
          </w:p>
        </w:tc>
      </w:tr>
      <w:tr w:rsidR="00E66C93" w:rsidTr="19F8C467" w14:paraId="28D255D7"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30120D2C"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9C0E3E" w14:paraId="3F901B2A" w14:textId="2CE4EC2D">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IVR options for reviewing, canceling, renewing, checking on trips; trip reminder call-outs. Driver can initiate callout to rider.</w:t>
            </w:r>
            <w:r w:rsidRPr="0050305A">
              <w:rPr>
                <w:rFonts w:cs="Arial"/>
                <w:szCs w:val="20"/>
              </w:rPr>
              <w:br/>
            </w:r>
          </w:p>
        </w:tc>
        <w:tc>
          <w:tcPr>
            <w:cnfStyle w:val="000000000000" w:firstRow="0" w:lastRow="0" w:firstColumn="0" w:lastColumn="0" w:oddVBand="0" w:evenVBand="0" w:oddHBand="0" w:evenHBand="0" w:firstRowFirstColumn="0" w:firstRowLastColumn="0" w:lastRowFirstColumn="0" w:lastRowLastColumn="0"/>
            <w:tcW w:w="2902" w:type="dxa"/>
            <w:tcMar/>
          </w:tcPr>
          <w:p w:rsidRPr="00D93DCA" w:rsidR="00EC4F8F" w:rsidP="00EC4F8F" w:rsidRDefault="00EC4F8F" w14:paraId="59D7213B" w14:textId="7A87BB1E">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 xml:space="preserve">No screenshots of rider app. </w:t>
            </w:r>
            <w:r w:rsidR="000506CC">
              <w:rPr>
                <w:rFonts w:cs="Arial"/>
                <w:szCs w:val="20"/>
              </w:rPr>
              <w:br/>
            </w:r>
          </w:p>
          <w:p w:rsidR="000506CC" w:rsidP="00EC4F8F" w:rsidRDefault="00EC4F8F" w14:paraId="1E94F53B"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w:cs="Arial"/>
                <w:szCs w:val="20"/>
                <w:lang w:eastAsia="en-CA"/>
              </w:rPr>
            </w:pPr>
            <w:r w:rsidRPr="0050305A">
              <w:rPr>
                <w:rFonts w:eastAsia="Times" w:cs="Arial"/>
                <w:szCs w:val="20"/>
                <w:lang w:eastAsia="en-CA"/>
              </w:rPr>
              <w:t xml:space="preserve">No vehicle information provided to riders. </w:t>
            </w:r>
          </w:p>
          <w:p w:rsidR="000506CC" w:rsidP="00EC4F8F" w:rsidRDefault="000506CC" w14:paraId="6AFB1F53"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w:cs="Arial"/>
                <w:szCs w:val="20"/>
                <w:lang w:eastAsia="en-CA"/>
              </w:rPr>
            </w:pPr>
          </w:p>
          <w:p w:rsidR="000506CC" w:rsidP="00EC4F8F" w:rsidRDefault="00EC4F8F" w14:paraId="3C1B4904"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w:cs="Arial"/>
                <w:szCs w:val="20"/>
                <w:lang w:eastAsia="en-CA"/>
              </w:rPr>
            </w:pPr>
            <w:r w:rsidRPr="0050305A">
              <w:rPr>
                <w:rFonts w:eastAsia="Times" w:cs="Arial"/>
                <w:szCs w:val="20"/>
                <w:lang w:eastAsia="en-CA"/>
              </w:rPr>
              <w:t xml:space="preserve">No mention of real-time tracking for riders while in-trip. </w:t>
            </w:r>
          </w:p>
          <w:p w:rsidR="000506CC" w:rsidP="00EC4F8F" w:rsidRDefault="000506CC" w14:paraId="3A755165"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w:cs="Arial"/>
                <w:szCs w:val="20"/>
                <w:lang w:eastAsia="en-CA"/>
              </w:rPr>
            </w:pPr>
          </w:p>
          <w:p w:rsidR="000506CC" w:rsidP="00EC4F8F" w:rsidRDefault="00EC4F8F" w14:paraId="0BD72C84"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w:cs="Arial"/>
                <w:szCs w:val="20"/>
                <w:lang w:eastAsia="en-CA"/>
              </w:rPr>
            </w:pPr>
            <w:r w:rsidRPr="0050305A">
              <w:rPr>
                <w:rFonts w:eastAsia="Times" w:cs="Arial"/>
                <w:szCs w:val="20"/>
                <w:lang w:eastAsia="en-CA"/>
              </w:rPr>
              <w:t xml:space="preserve">No mention about locking in vehicle types to reduce denial of service. </w:t>
            </w:r>
          </w:p>
          <w:p w:rsidR="000506CC" w:rsidP="00EC4F8F" w:rsidRDefault="000506CC" w14:paraId="1D503CB2"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w:cs="Arial"/>
                <w:szCs w:val="20"/>
                <w:lang w:eastAsia="en-CA"/>
              </w:rPr>
            </w:pPr>
          </w:p>
          <w:p w:rsidRPr="0050305A" w:rsidR="00EC4F8F" w:rsidP="00EC4F8F" w:rsidRDefault="00EC4F8F" w14:paraId="2D22B28C" w14:textId="569B426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w:cs="Arial"/>
                <w:szCs w:val="20"/>
                <w:lang w:eastAsia="en-CA"/>
              </w:rPr>
            </w:pPr>
            <w:r w:rsidRPr="0050305A">
              <w:rPr>
                <w:rFonts w:eastAsia="Times" w:cs="Arial"/>
                <w:szCs w:val="20"/>
                <w:lang w:eastAsia="en-CA"/>
              </w:rPr>
              <w:t>No mention of ‘guest mode’ option.</w:t>
            </w:r>
          </w:p>
          <w:p w:rsidRPr="0050305A" w:rsidR="00EC4F8F" w:rsidP="00EC4F8F" w:rsidRDefault="00EC4F8F" w14:paraId="27285DBB"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eastAsia="Times" w:cs="Arial"/>
                <w:szCs w:val="20"/>
                <w:lang w:eastAsia="en-CA"/>
              </w:rPr>
            </w:pPr>
          </w:p>
          <w:p w:rsidR="00E66C93" w:rsidP="00EC4F8F" w:rsidRDefault="00EC4F8F" w14:paraId="2ADD10F8" w14:textId="0B88442B">
            <w:pPr>
              <w:pStyle w:val="BodyText"/>
              <w:cnfStyle w:val="000000000000" w:firstRow="0" w:lastRow="0" w:firstColumn="0" w:lastColumn="0" w:oddVBand="0" w:evenVBand="0" w:oddHBand="0" w:evenHBand="0" w:firstRowFirstColumn="0" w:firstRowLastColumn="0" w:lastRowFirstColumn="0" w:lastRowLastColumn="0"/>
            </w:pPr>
            <w:r w:rsidRPr="19F8C467" w:rsidR="5F4370F2">
              <w:rPr>
                <w:rFonts w:eastAsia="Times" w:cs="Arial"/>
                <w:lang w:eastAsia="en-CA"/>
              </w:rPr>
              <w:t>Fares can</w:t>
            </w:r>
            <w:r w:rsidRPr="19F8C467" w:rsidR="0FF9B3C7">
              <w:rPr>
                <w:rFonts w:eastAsia="Times" w:cs="Arial"/>
                <w:lang w:eastAsia="en-CA"/>
              </w:rPr>
              <w:t>no</w:t>
            </w:r>
            <w:r w:rsidRPr="19F8C467" w:rsidR="5F4370F2">
              <w:rPr>
                <w:rFonts w:eastAsia="Times" w:cs="Arial"/>
                <w:lang w:eastAsia="en-CA"/>
              </w:rPr>
              <w:t>t be paid on web-app - mobile only.</w:t>
            </w:r>
          </w:p>
          <w:p w:rsidR="00E66C93" w:rsidP="19F8C467" w:rsidRDefault="00EC4F8F" w14:paraId="166EED5B" w14:textId="78820B00">
            <w:pPr>
              <w:pStyle w:val="BodyText"/>
              <w:cnfStyle w:val="000000000000" w:firstRow="0" w:lastRow="0" w:firstColumn="0" w:lastColumn="0" w:oddVBand="0" w:evenVBand="0" w:oddHBand="0" w:evenHBand="0" w:firstRowFirstColumn="0" w:firstRowLastColumn="0" w:lastRowFirstColumn="0" w:lastRowLastColumn="0"/>
              <w:rPr>
                <w:rFonts w:eastAsia="Times" w:cs="Arial"/>
                <w:lang w:eastAsia="en-CA"/>
              </w:rPr>
            </w:pPr>
            <w:r w:rsidRPr="19F8C467" w:rsidR="19F8C467">
              <w:rPr>
                <w:rFonts w:eastAsia="Times" w:cs="Arial"/>
                <w:lang w:eastAsia="en-CA"/>
              </w:rPr>
              <w:t>No discussion of multi-leg trips.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38948065"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D93DCA" w:rsidP="19F8C467" w:rsidRDefault="00D93DCA" w14:paraId="1C9CB662" w14:textId="2A02DA32">
            <w:pPr>
              <w:pStyle w:val="Normal"/>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rPr>
            </w:pPr>
            <w:r w:rsidRPr="19F8C467" w:rsidR="6CB21E89">
              <w:rPr>
                <w:rFonts w:cs="Arial"/>
              </w:rPr>
              <w:t>No mention of multiple user accounts here but mentioned later</w:t>
            </w:r>
            <w:r w:rsidRPr="19F8C467" w:rsidR="6CB21E89">
              <w:rPr>
                <w:rFonts w:cs="Arial"/>
              </w:rPr>
              <w:t>.</w:t>
            </w:r>
            <w:r w:rsidRPr="19F8C467" w:rsidR="037FA28B">
              <w:rPr>
                <w:rFonts w:cs="Arial"/>
              </w:rPr>
              <w:t xml:space="preserve"> </w:t>
            </w:r>
            <w:r>
              <w:br/>
            </w:r>
          </w:p>
          <w:p w:rsidR="00D93DCA" w:rsidP="19F8C467" w:rsidRDefault="00D93DCA" w14:paraId="340E6F58" w14:textId="7D6A3C37">
            <w:pPr>
              <w:cnfStyle w:val="000000000000" w:firstRow="0" w:lastRow="0" w:firstColumn="0" w:lastColumn="0" w:oddVBand="0" w:evenVBand="0" w:oddHBand="0" w:evenHBand="0" w:firstRowFirstColumn="0" w:firstRowLastColumn="0" w:lastRowFirstColumn="0" w:lastRowLastColumn="0"/>
              <w:rPr>
                <w:rFonts w:ascii="Arial" w:hAnsi="Arial" w:eastAsia="Arial" w:cs="Arial"/>
                <w:noProof w:val="0"/>
                <w:color w:val="auto"/>
                <w:sz w:val="20"/>
                <w:szCs w:val="20"/>
                <w:lang w:val="en-US"/>
              </w:rPr>
            </w:pPr>
            <w:r w:rsidRPr="19F8C467" w:rsidR="2002B6D3">
              <w:rPr>
                <w:rFonts w:cs="Arial"/>
              </w:rPr>
              <w:t xml:space="preserve">Some of the </w:t>
            </w:r>
            <w:proofErr w:type="gramStart"/>
            <w:r w:rsidRPr="19F8C467" w:rsidR="2002B6D3">
              <w:rPr>
                <w:rFonts w:cs="Arial"/>
              </w:rPr>
              <w:t>description here seems</w:t>
            </w:r>
            <w:proofErr w:type="gramEnd"/>
            <w:r w:rsidRPr="19F8C467" w:rsidR="2002B6D3">
              <w:rPr>
                <w:rFonts w:cs="Arial"/>
              </w:rPr>
              <w:t xml:space="preserve"> to reflect the central app or the driver app and not what customers have access to. </w:t>
            </w:r>
            <w:r>
              <w:br/>
            </w:r>
            <w:r>
              <w:br/>
            </w:r>
            <w:r w:rsidRPr="19F8C467" w:rsidR="224FBADC">
              <w:rPr>
                <w:rFonts w:ascii="Arial" w:hAnsi="Arial" w:eastAsia="Arial" w:cs="Arial"/>
                <w:noProof w:val="0"/>
                <w:color w:val="auto"/>
                <w:sz w:val="20"/>
                <w:szCs w:val="20"/>
                <w:lang w:val="en-US"/>
              </w:rPr>
              <w:t xml:space="preserve">To clarify, a rider must apply for membership first via </w:t>
            </w:r>
            <w:proofErr w:type="gramStart"/>
            <w:r w:rsidRPr="19F8C467" w:rsidR="224FBADC">
              <w:rPr>
                <w:rFonts w:ascii="Arial" w:hAnsi="Arial" w:eastAsia="Arial" w:cs="Arial"/>
                <w:noProof w:val="0"/>
                <w:color w:val="auto"/>
                <w:sz w:val="20"/>
                <w:szCs w:val="20"/>
                <w:lang w:val="en-US"/>
              </w:rPr>
              <w:t>web</w:t>
            </w:r>
            <w:proofErr w:type="gramEnd"/>
            <w:r w:rsidRPr="19F8C467" w:rsidR="224FBADC">
              <w:rPr>
                <w:rFonts w:ascii="Arial" w:hAnsi="Arial" w:eastAsia="Arial" w:cs="Arial"/>
                <w:noProof w:val="0"/>
                <w:color w:val="auto"/>
                <w:sz w:val="20"/>
                <w:szCs w:val="20"/>
                <w:lang w:val="en-US"/>
              </w:rPr>
              <w:t xml:space="preserve">. Can that be done via phone as well? Via the rider app?  If a rider’s membership application is accepted, the only way they can receive notification is via email? Then after being accepted as a member, the rider still needs to register on the app or web portal to request rides? Is User ID provided by the agency during the member application process? Are User ID, email, and phone all required fields for registration? </w:t>
            </w:r>
          </w:p>
        </w:tc>
      </w:tr>
      <w:tr w:rsidR="00E66C93" w:rsidTr="19F8C467" w14:paraId="7710C3D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2833EEE6"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7CB9CC6B" w14:textId="54858AA9">
            <w:pPr>
              <w:pStyle w:val="BodyText"/>
              <w:cnfStyle w:val="000000100000" w:firstRow="0" w:lastRow="0" w:firstColumn="0" w:lastColumn="0" w:oddVBand="0" w:evenVBand="0" w:oddHBand="1" w:evenHBand="0" w:firstRowFirstColumn="0" w:firstRowLastColumn="0" w:lastRowFirstColumn="0" w:lastRowLastColumn="0"/>
            </w:pPr>
            <w:r w:rsidR="224FBADC">
              <w:rPr/>
              <w:t xml:space="preserve">Rider app </w:t>
            </w:r>
            <w:proofErr w:type="gramStart"/>
            <w:r w:rsidR="224FBADC">
              <w:rPr/>
              <w:t>available</w:t>
            </w:r>
            <w:proofErr w:type="gramEnd"/>
            <w:r w:rsidR="224FBADC">
              <w:rPr/>
              <w:t xml:space="preserve"> in 8 languages.</w:t>
            </w:r>
          </w:p>
          <w:p w:rsidR="00E66C93" w:rsidP="00C01403" w:rsidRDefault="00E66C93" w14:paraId="5F9FDE49" w14:textId="2C73BB62">
            <w:pPr>
              <w:pStyle w:val="BodyText"/>
              <w:cnfStyle w:val="000000100000" w:firstRow="0" w:lastRow="0" w:firstColumn="0" w:lastColumn="0" w:oddVBand="0" w:evenVBand="0" w:oddHBand="1" w:evenHBand="0" w:firstRowFirstColumn="0" w:firstRowLastColumn="0" w:lastRowFirstColumn="0" w:lastRowLastColumn="0"/>
            </w:pPr>
            <w:r w:rsidR="224FBADC">
              <w:rPr/>
              <w:t xml:space="preserve">User gets to see vehicle they will be in and can be configured to see </w:t>
            </w:r>
            <w:r w:rsidR="224FBADC">
              <w:rPr/>
              <w:t>driver</w:t>
            </w:r>
            <w:r w:rsidR="224FBADC">
              <w:rPr/>
              <w:t>, too.</w:t>
            </w:r>
          </w:p>
          <w:p w:rsidR="00E66C93" w:rsidP="00C01403" w:rsidRDefault="00E66C93" w14:paraId="2433CC32" w14:textId="7F3A04E0">
            <w:pPr>
              <w:pStyle w:val="BodyText"/>
              <w:cnfStyle w:val="000000100000" w:firstRow="0" w:lastRow="0" w:firstColumn="0" w:lastColumn="0" w:oddVBand="0" w:evenVBand="0" w:oddHBand="1" w:evenHBand="0" w:firstRowFirstColumn="0" w:firstRowLastColumn="0" w:lastRowFirstColumn="0" w:lastRowLastColumn="0"/>
            </w:pPr>
            <w:r w:rsidR="224FBADC">
              <w:rPr/>
              <w:t>Email, live chat, phone options for rider support.</w:t>
            </w:r>
          </w:p>
          <w:p w:rsidR="00E66C93" w:rsidP="00C01403" w:rsidRDefault="00E66C93" w14:paraId="6B60C691" w14:textId="2335AD88">
            <w:pPr>
              <w:pStyle w:val="BodyText"/>
              <w:cnfStyle w:val="000000100000" w:firstRow="0" w:lastRow="0" w:firstColumn="0" w:lastColumn="0" w:oddVBand="0" w:evenVBand="0" w:oddHBand="1" w:evenHBand="0" w:firstRowFirstColumn="0" w:firstRowLastColumn="0" w:lastRowFirstColumn="0" w:lastRowLastColumn="0"/>
            </w:pPr>
            <w:r w:rsidR="224FBADC">
              <w:rPr/>
              <w:t>Can integrate GTFS information.</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6FEFC000" w14:textId="768F95B0">
            <w:pPr>
              <w:pStyle w:val="BodyText"/>
              <w:cnfStyle w:val="000000100000" w:firstRow="0" w:lastRow="0" w:firstColumn="0" w:lastColumn="0" w:oddVBand="0" w:evenVBand="0" w:oddHBand="1" w:evenHBand="0" w:firstRowFirstColumn="0" w:firstRowLastColumn="0" w:lastRowFirstColumn="0" w:lastRowLastColumn="0"/>
            </w:pPr>
            <w:r w:rsidR="224FBADC">
              <w:rPr/>
              <w:t>Does not support SMS between riders and drivers.</w:t>
            </w:r>
          </w:p>
          <w:p w:rsidR="00E66C93" w:rsidP="00C01403" w:rsidRDefault="00E66C93" w14:paraId="26EBEA01" w14:textId="60E2BEFD">
            <w:pPr>
              <w:pStyle w:val="BodyText"/>
              <w:cnfStyle w:val="000000100000" w:firstRow="0" w:lastRow="0" w:firstColumn="0" w:lastColumn="0" w:oddVBand="0" w:evenVBand="0" w:oddHBand="1" w:evenHBand="0" w:firstRowFirstColumn="0" w:firstRowLastColumn="0" w:lastRowFirstColumn="0" w:lastRowLastColumn="0"/>
            </w:pPr>
            <w:r w:rsidR="224FBADC">
              <w:rPr/>
              <w:t>Does not appear to currently support IVR trip check or cancelation for planned trips.</w:t>
            </w:r>
          </w:p>
          <w:p w:rsidR="00E66C93" w:rsidP="00C01403" w:rsidRDefault="00E66C93" w14:paraId="7AAEA0C8" w14:textId="20E635DC">
            <w:pPr>
              <w:pStyle w:val="BodyText"/>
              <w:cnfStyle w:val="000000100000" w:firstRow="0" w:lastRow="0" w:firstColumn="0" w:lastColumn="0" w:oddVBand="0" w:evenVBand="0" w:oddHBand="1" w:evenHBand="0" w:firstRowFirstColumn="0" w:firstRowLastColumn="0" w:lastRowFirstColumn="0" w:lastRowLastColumn="0"/>
            </w:pPr>
            <w:r w:rsidR="19F8C467">
              <w:rPr/>
              <w:t>Little technical detail provided.</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185B1F74" w14:textId="279DB575">
            <w:pPr>
              <w:pStyle w:val="BodyText"/>
              <w:cnfStyle w:val="000000100000" w:firstRow="0" w:lastRow="0" w:firstColumn="0" w:lastColumn="0" w:oddVBand="0" w:evenVBand="0" w:oddHBand="1" w:evenHBand="0" w:firstRowFirstColumn="0" w:firstRowLastColumn="0" w:lastRowFirstColumn="0" w:lastRowLastColumn="0"/>
            </w:pPr>
            <w:r w:rsidR="19F8C467">
              <w:rPr/>
              <w:t>Registration uses phone only.</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7AD27649" w14:textId="1792E8BD">
            <w:pPr>
              <w:pStyle w:val="BodyText"/>
              <w:cnfStyle w:val="000000100000" w:firstRow="0" w:lastRow="0" w:firstColumn="0" w:lastColumn="0" w:oddVBand="0" w:evenVBand="0" w:oddHBand="1" w:evenHBand="0" w:firstRowFirstColumn="0" w:firstRowLastColumn="0" w:lastRowFirstColumn="0" w:lastRowLastColumn="0"/>
            </w:pPr>
            <w:r w:rsidR="19F8C467">
              <w:rPr/>
              <w:t>Mentions multimodal solution to be made available in Q3 2021. What is the state now?</w:t>
            </w:r>
          </w:p>
        </w:tc>
      </w:tr>
      <w:tr w:rsidR="00E66C93" w:rsidTr="19F8C467" w14:paraId="27370F19"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593693C8"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7985AB21" w14:textId="4CAA96AB">
            <w:pPr>
              <w:pStyle w:val="BodyText"/>
              <w:cnfStyle w:val="000000000000" w:firstRow="0" w:lastRow="0" w:firstColumn="0" w:lastColumn="0" w:oddVBand="0" w:evenVBand="0" w:oddHBand="0" w:evenHBand="0" w:firstRowFirstColumn="0" w:firstRowLastColumn="0" w:lastRowFirstColumn="0" w:lastRowLastColumn="0"/>
            </w:pPr>
            <w:r w:rsidR="224FBADC">
              <w:rPr/>
              <w:t>Available iOS and Android.</w:t>
            </w:r>
          </w:p>
          <w:p w:rsidR="00E66C93" w:rsidP="00C01403" w:rsidRDefault="00E66C93" w14:paraId="4E495A69" w14:textId="47E537BF">
            <w:pPr>
              <w:pStyle w:val="BodyText"/>
              <w:cnfStyle w:val="000000000000" w:firstRow="0" w:lastRow="0" w:firstColumn="0" w:lastColumn="0" w:oddVBand="0" w:evenVBand="0" w:oddHBand="0" w:evenHBand="0" w:firstRowFirstColumn="0" w:firstRowLastColumn="0" w:lastRowFirstColumn="0" w:lastRowLastColumn="0"/>
            </w:pPr>
            <w:r w:rsidR="224FBADC">
              <w:rPr/>
              <w:t>Ingests GTFS-</w:t>
            </w:r>
            <w:proofErr w:type="spellStart"/>
            <w:r w:rsidR="224FBADC">
              <w:rPr/>
              <w:t>realtime</w:t>
            </w:r>
            <w:proofErr w:type="spellEnd"/>
            <w:r w:rsidR="224FBADC">
              <w:rPr/>
              <w:t>, makes sure fixed route connections arrive at least 8 minutes early.</w:t>
            </w:r>
          </w:p>
          <w:p w:rsidR="00E66C93" w:rsidP="00C01403" w:rsidRDefault="00E66C93" w14:paraId="7C1711D3" w14:textId="048B06D1">
            <w:pPr>
              <w:pStyle w:val="BodyText"/>
              <w:cnfStyle w:val="000000000000" w:firstRow="0" w:lastRow="0" w:firstColumn="0" w:lastColumn="0" w:oddVBand="0" w:evenVBand="0" w:oddHBand="0" w:evenHBand="0" w:firstRowFirstColumn="0" w:firstRowLastColumn="0" w:lastRowFirstColumn="0" w:lastRowLastColumn="0"/>
            </w:pPr>
            <w:r w:rsidR="224FBADC">
              <w:rPr/>
              <w:t xml:space="preserve">Riders can leave feedback after each ride. </w:t>
            </w:r>
          </w:p>
          <w:p w:rsidR="00E66C93" w:rsidP="00C01403" w:rsidRDefault="00E66C93" w14:paraId="079135DB" w14:textId="2E94DB3E">
            <w:pPr>
              <w:pStyle w:val="BodyText"/>
              <w:cnfStyle w:val="000000000000" w:firstRow="0" w:lastRow="0" w:firstColumn="0" w:lastColumn="0" w:oddVBand="0" w:evenVBand="0" w:oddHBand="0" w:evenHBand="0" w:firstRowFirstColumn="0" w:firstRowLastColumn="0" w:lastRowFirstColumn="0" w:lastRowLastColumn="0"/>
            </w:pPr>
            <w:r w:rsidR="224FBADC">
              <w:rPr/>
              <w:t>Riders can track every moment of their journey in the app.</w:t>
            </w:r>
          </w:p>
          <w:p w:rsidR="00E66C93" w:rsidP="00C01403" w:rsidRDefault="00E66C93" w14:paraId="59F26844" w14:textId="2001265C">
            <w:pPr>
              <w:pStyle w:val="BodyText"/>
              <w:cnfStyle w:val="000000000000" w:firstRow="0" w:lastRow="0" w:firstColumn="0" w:lastColumn="0" w:oddVBand="0" w:evenVBand="0" w:oddHBand="0" w:evenHBand="0" w:firstRowFirstColumn="0" w:firstRowLastColumn="0" w:lastRowFirstColumn="0" w:lastRowLastColumn="0"/>
            </w:pPr>
            <w:r w:rsidR="224FBADC">
              <w:rPr/>
              <w:t>App supports 10 languages, aligns with phone’s settings if possible.</w:t>
            </w:r>
          </w:p>
          <w:p w:rsidR="00E66C93" w:rsidP="00C01403" w:rsidRDefault="00E66C93" w14:paraId="4319DDF3" w14:textId="7F9643E9">
            <w:pPr>
              <w:pStyle w:val="BodyText"/>
              <w:cnfStyle w:val="000000000000" w:firstRow="0" w:lastRow="0" w:firstColumn="0" w:lastColumn="0" w:oddVBand="0" w:evenVBand="0" w:oddHBand="0" w:evenHBand="0" w:firstRowFirstColumn="0" w:firstRowLastColumn="0" w:lastRowFirstColumn="0" w:lastRowLastColumn="0"/>
            </w:pPr>
            <w:r w:rsidR="224FBADC">
              <w:rPr/>
              <w:t>‘</w:t>
            </w:r>
            <w:r w:rsidR="224FBADC">
              <w:rPr/>
              <w:t>innovative</w:t>
            </w:r>
            <w:r w:rsidR="224FBADC">
              <w:rPr/>
              <w:t xml:space="preserve"> feature to accommodate riders with special booking requirements. TRC can set and create unique buckets of riders in vehicles that differ depending on the availability of the feature on the bus. Simply, we are able to indicate the number and availability of spaces for wheelchairs, prams, assisted seating and bike rack spaces.’ </w:t>
            </w:r>
          </w:p>
          <w:p w:rsidR="00E66C93" w:rsidP="00C01403" w:rsidRDefault="00E66C93" w14:paraId="1DD036CD" w14:textId="1D719076">
            <w:pPr>
              <w:pStyle w:val="BodyText"/>
              <w:cnfStyle w:val="000000000000" w:firstRow="0" w:lastRow="0" w:firstColumn="0" w:lastColumn="0" w:oddVBand="0" w:evenVBand="0" w:oddHBand="0" w:evenHBand="0" w:firstRowFirstColumn="0" w:firstRowLastColumn="0" w:lastRowFirstColumn="0" w:lastRowLastColumn="0"/>
            </w:pPr>
            <w:r w:rsidR="224FBADC">
              <w:rPr/>
              <w:t>Can register in app.</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2B7B3A89" w14:textId="58D36855">
            <w:pPr>
              <w:pStyle w:val="BodyText"/>
              <w:cnfStyle w:val="000000000000" w:firstRow="0" w:lastRow="0" w:firstColumn="0" w:lastColumn="0" w:oddVBand="0" w:evenVBand="0" w:oddHBand="0" w:evenHBand="0" w:firstRowFirstColumn="0" w:firstRowLastColumn="0" w:lastRowFirstColumn="0" w:lastRowLastColumn="0"/>
            </w:pPr>
            <w:r w:rsidR="224FBADC">
              <w:rPr/>
              <w:t xml:space="preserve">Unclear if they support multiple accounts and </w:t>
            </w:r>
            <w:r w:rsidR="224FBADC">
              <w:rPr/>
              <w:t>authorized</w:t>
            </w:r>
            <w:r w:rsidR="224FBADC">
              <w:rPr/>
              <w:t xml:space="preserve"> third parties in rider app; appears that it would require new development.</w:t>
            </w:r>
          </w:p>
          <w:p w:rsidR="00E66C93" w:rsidP="00C01403" w:rsidRDefault="00E66C93" w14:paraId="266D2478" w14:textId="39FCCC99">
            <w:pPr>
              <w:pStyle w:val="BodyText"/>
              <w:cnfStyle w:val="000000000000" w:firstRow="0" w:lastRow="0" w:firstColumn="0" w:lastColumn="0" w:oddVBand="0" w:evenVBand="0" w:oddHBand="0" w:evenHBand="0" w:firstRowFirstColumn="0" w:firstRowLastColumn="0" w:lastRowFirstColumn="0" w:lastRowLastColumn="0"/>
            </w:pPr>
            <w:r w:rsidR="224FBADC">
              <w:rPr/>
              <w:t>Does not provide for individual agency apps.</w:t>
            </w:r>
          </w:p>
          <w:p w:rsidR="00E66C93" w:rsidP="00C01403" w:rsidRDefault="00E66C93" w14:paraId="76EA01D6" w14:textId="1D460490">
            <w:pPr>
              <w:pStyle w:val="BodyText"/>
              <w:cnfStyle w:val="000000000000" w:firstRow="0" w:lastRow="0" w:firstColumn="0" w:lastColumn="0" w:oddVBand="0" w:evenVBand="0" w:oddHBand="0" w:evenHBand="0" w:firstRowFirstColumn="0" w:firstRowLastColumn="0" w:lastRowFirstColumn="0" w:lastRowLastColumn="0"/>
            </w:pPr>
          </w:p>
          <w:p w:rsidR="00E66C93" w:rsidP="00C01403" w:rsidRDefault="00E66C93" w14:paraId="57D31377" w14:textId="41E2C87C">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1E47F943" w14:textId="5870FBAF">
            <w:pPr>
              <w:pStyle w:val="BodyText"/>
              <w:cnfStyle w:val="000000000000" w:firstRow="0" w:lastRow="0" w:firstColumn="0" w:lastColumn="0" w:oddVBand="0" w:evenVBand="0" w:oddHBand="0" w:evenHBand="0" w:firstRowFirstColumn="0" w:firstRowLastColumn="0" w:lastRowFirstColumn="0" w:lastRowLastColumn="0"/>
            </w:pPr>
            <w:r w:rsidR="224FBADC">
              <w:rPr/>
              <w:t>Suggests using their call center tool in lieu of integrating with current IVR at GCRTA and AAATA.</w:t>
            </w:r>
          </w:p>
          <w:p w:rsidR="00E66C93" w:rsidP="00C01403" w:rsidRDefault="00E66C93" w14:paraId="579E9086" w14:textId="687798A5">
            <w:pPr>
              <w:pStyle w:val="BodyText"/>
              <w:cnfStyle w:val="000000000000" w:firstRow="0" w:lastRow="0" w:firstColumn="0" w:lastColumn="0" w:oddVBand="0" w:evenVBand="0" w:oddHBand="0" w:evenHBand="0" w:firstRowFirstColumn="0" w:firstRowLastColumn="0" w:lastRowFirstColumn="0" w:lastRowLastColumn="0"/>
            </w:pPr>
            <w:r w:rsidR="224FBADC">
              <w:rPr/>
              <w:t>Does not allow riders to turn off location tracking.</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791B4BC7" w14:textId="24B59164">
            <w:pPr>
              <w:pStyle w:val="BodyText"/>
              <w:cnfStyle w:val="000000000000" w:firstRow="0" w:lastRow="0" w:firstColumn="0" w:lastColumn="0" w:oddVBand="0" w:evenVBand="0" w:oddHBand="0" w:evenHBand="0" w:firstRowFirstColumn="0" w:firstRowLastColumn="0" w:lastRowFirstColumn="0" w:lastRowLastColumn="0"/>
            </w:pPr>
            <w:r w:rsidR="224FBADC">
              <w:rPr/>
              <w:t>The screenshot p.17 shows that Transit Connect shows up if destination is near transit hub. But what about if route could pass through transit hub and use fixed route for portion of journey?</w:t>
            </w:r>
          </w:p>
        </w:tc>
      </w:tr>
      <w:tr w:rsidR="00E66C93" w:rsidTr="19F8C467" w14:paraId="6F342B9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064B0B07"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6D7D48E0" w14:textId="52798489">
            <w:pPr>
              <w:pStyle w:val="BodyText"/>
              <w:cnfStyle w:val="000000100000" w:firstRow="0" w:lastRow="0" w:firstColumn="0" w:lastColumn="0" w:oddVBand="0" w:evenVBand="0" w:oddHBand="1" w:evenHBand="0" w:firstRowFirstColumn="0" w:firstRowLastColumn="0" w:lastRowFirstColumn="0" w:lastRowLastColumn="0"/>
            </w:pPr>
            <w:r w:rsidR="19F8C467">
              <w:rPr/>
              <w:t>Ingests GTFS-realtime.</w:t>
            </w:r>
          </w:p>
          <w:p w:rsidR="00E66C93" w:rsidP="00C01403" w:rsidRDefault="00E66C93" w14:paraId="20F8812D" w14:textId="615D8AF0">
            <w:pPr>
              <w:pStyle w:val="BodyText"/>
              <w:cnfStyle w:val="000000100000" w:firstRow="0" w:lastRow="0" w:firstColumn="0" w:lastColumn="0" w:oddVBand="0" w:evenVBand="0" w:oddHBand="1" w:evenHBand="0" w:firstRowFirstColumn="0" w:firstRowLastColumn="0" w:lastRowFirstColumn="0" w:lastRowLastColumn="0"/>
            </w:pPr>
            <w:r w:rsidR="19F8C467">
              <w:rPr/>
              <w:t>Very clean, modern, easy-to navigate UI.</w:t>
            </w:r>
          </w:p>
          <w:p w:rsidR="00E66C93" w:rsidP="00C01403" w:rsidRDefault="00E66C93" w14:paraId="05DC48DB" w14:textId="667DD3B6">
            <w:pPr>
              <w:pStyle w:val="BodyText"/>
              <w:cnfStyle w:val="000000100000" w:firstRow="0" w:lastRow="0" w:firstColumn="0" w:lastColumn="0" w:oddVBand="0" w:evenVBand="0" w:oddHBand="1" w:evenHBand="0" w:firstRowFirstColumn="0" w:firstRowLastColumn="0" w:lastRowFirstColumn="0" w:lastRowLastColumn="0"/>
            </w:pPr>
            <w:r w:rsidR="19F8C467">
              <w:rPr/>
              <w:t>In-app, phone, SMS all available for communication between drivers, dispatch, and riders.</w:t>
            </w:r>
          </w:p>
          <w:p w:rsidR="00E66C93" w:rsidP="00C01403" w:rsidRDefault="00E66C93" w14:paraId="7E5DD431" w14:textId="06586C2B">
            <w:pPr>
              <w:pStyle w:val="BodyText"/>
              <w:cnfStyle w:val="000000100000" w:firstRow="0" w:lastRow="0" w:firstColumn="0" w:lastColumn="0" w:oddVBand="0" w:evenVBand="0" w:oddHBand="1" w:evenHBand="0" w:firstRowFirstColumn="0" w:firstRowLastColumn="0" w:lastRowFirstColumn="0" w:lastRowLastColumn="0"/>
            </w:pPr>
            <w:r w:rsidR="19F8C467">
              <w:rPr/>
              <w:t>Can register in app.</w:t>
            </w:r>
          </w:p>
          <w:p w:rsidR="00E66C93" w:rsidP="00C01403" w:rsidRDefault="00E66C93" w14:paraId="41E117F1" w14:textId="2907FD16">
            <w:pPr>
              <w:pStyle w:val="BodyText"/>
              <w:cnfStyle w:val="000000100000" w:firstRow="0" w:lastRow="0" w:firstColumn="0" w:lastColumn="0" w:oddVBand="0" w:evenVBand="0" w:oddHBand="1" w:evenHBand="0" w:firstRowFirstColumn="0" w:firstRowLastColumn="0" w:lastRowFirstColumn="0" w:lastRowLastColumn="0"/>
            </w:pPr>
            <w:proofErr w:type="gramStart"/>
            <w:r w:rsidR="19F8C467">
              <w:rPr/>
              <w:t>Rider</w:t>
            </w:r>
            <w:proofErr w:type="gramEnd"/>
            <w:r w:rsidR="19F8C467">
              <w:rPr/>
              <w:t xml:space="preserve"> can see </w:t>
            </w:r>
            <w:proofErr w:type="gramStart"/>
            <w:r w:rsidR="19F8C467">
              <w:rPr/>
              <w:t>route</w:t>
            </w:r>
            <w:proofErr w:type="gramEnd"/>
            <w:r w:rsidR="19F8C467">
              <w:rPr/>
              <w:t xml:space="preserve"> of </w:t>
            </w:r>
            <w:proofErr w:type="gramStart"/>
            <w:r w:rsidR="19F8C467">
              <w:rPr/>
              <w:t>vehicle</w:t>
            </w:r>
            <w:proofErr w:type="gramEnd"/>
            <w:r w:rsidR="19F8C467">
              <w:rPr/>
              <w:t xml:space="preserve"> on </w:t>
            </w:r>
            <w:proofErr w:type="gramStart"/>
            <w:r w:rsidR="19F8C467">
              <w:rPr/>
              <w:t>way</w:t>
            </w:r>
            <w:proofErr w:type="gramEnd"/>
            <w:r w:rsidR="19F8C467">
              <w:rPr/>
              <w:t xml:space="preserve"> to pick them up.</w:t>
            </w:r>
          </w:p>
          <w:p w:rsidR="00E66C93" w:rsidP="00C01403" w:rsidRDefault="00E66C93" w14:paraId="69906372" w14:textId="001F1A9B">
            <w:pPr>
              <w:pStyle w:val="BodyText"/>
              <w:cnfStyle w:val="000000100000" w:firstRow="0" w:lastRow="0" w:firstColumn="0" w:lastColumn="0" w:oddVBand="0" w:evenVBand="0" w:oddHBand="1" w:evenHBand="0" w:firstRowFirstColumn="0" w:firstRowLastColumn="0" w:lastRowFirstColumn="0" w:lastRowLastColumn="0"/>
            </w:pPr>
            <w:r w:rsidR="19F8C467">
              <w:rPr/>
              <w:t>Riders can rate their trip and add extra feedback.</w:t>
            </w:r>
          </w:p>
          <w:p w:rsidR="00E66C93" w:rsidP="00C01403" w:rsidRDefault="00E66C93" w14:paraId="07F2AFF6" w14:textId="03E900C2">
            <w:pPr>
              <w:pStyle w:val="BodyText"/>
              <w:cnfStyle w:val="000000100000" w:firstRow="0" w:lastRow="0" w:firstColumn="0" w:lastColumn="0" w:oddVBand="0" w:evenVBand="0" w:oddHBand="1" w:evenHBand="0" w:firstRowFirstColumn="0" w:firstRowLastColumn="0" w:lastRowFirstColumn="0" w:lastRowLastColumn="0"/>
            </w:pPr>
            <w:r w:rsidR="19F8C467">
              <w:rPr/>
              <w:t>App available in 10 languages.</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CB3FA5" w14:paraId="3E3F71B5" w14:textId="77777777">
            <w:pPr>
              <w:pStyle w:val="BodyText"/>
              <w:cnfStyle w:val="000000100000" w:firstRow="0" w:lastRow="0" w:firstColumn="0" w:lastColumn="0" w:oddVBand="0" w:evenVBand="0" w:oddHBand="1" w:evenHBand="0" w:firstRowFirstColumn="0" w:firstRowLastColumn="0" w:lastRowFirstColumn="0" w:lastRowLastColumn="0"/>
            </w:pPr>
            <w:r>
              <w:t xml:space="preserve">Currently building out further notification management – currently riders can set </w:t>
            </w:r>
            <w:r w:rsidR="00B229ED">
              <w:t>some notification preferences while on the phone with service dispatcher.</w:t>
            </w:r>
            <w:r w:rsidR="007F5C28">
              <w:br/>
            </w:r>
            <w:r w:rsidR="007F5C28">
              <w:br/>
            </w:r>
            <w:r w:rsidR="007F5C28">
              <w:t>Multi-leg booking only offered over the phone, not via app.</w:t>
            </w:r>
            <w:r w:rsidR="00AC4F37">
              <w:br/>
            </w:r>
            <w:r w:rsidR="00AC4F37">
              <w:br/>
            </w:r>
            <w:r w:rsidR="00AC4F37">
              <w:t>No guest mode.</w:t>
            </w:r>
          </w:p>
          <w:p w:rsidR="00AC4F37" w:rsidP="007115AA" w:rsidRDefault="00AC4F37" w14:paraId="04552E7D" w14:textId="0D061AD1">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597049" w14:paraId="25EDA0D9" w14:textId="77777777">
            <w:pPr>
              <w:pStyle w:val="BodyText"/>
              <w:cnfStyle w:val="000000100000" w:firstRow="0" w:lastRow="0" w:firstColumn="0" w:lastColumn="0" w:oddVBand="0" w:evenVBand="0" w:oddHBand="1" w:evenHBand="0" w:firstRowFirstColumn="0" w:firstRowLastColumn="0" w:lastRowFirstColumn="0" w:lastRowLastColumn="0"/>
            </w:pPr>
            <w:r>
              <w:t>No real-time status of all available vehicles and drivers, but a thoughtful explanation of the reasoning is provided.</w:t>
            </w:r>
          </w:p>
          <w:p w:rsidR="007115AA" w:rsidP="007115AA" w:rsidRDefault="007115AA" w14:paraId="28406007" w14:textId="0F0CF541">
            <w:pPr>
              <w:pStyle w:val="BodyText"/>
              <w:cnfStyle w:val="000000100000" w:firstRow="0" w:lastRow="0" w:firstColumn="0" w:lastColumn="0" w:oddVBand="0" w:evenVBand="0" w:oddHBand="1" w:evenHBand="0" w:firstRowFirstColumn="0" w:firstRowLastColumn="0" w:lastRowFirstColumn="0" w:lastRowLastColumn="0"/>
            </w:pPr>
            <w:r>
              <w:t xml:space="preserve">Does not support multiple accounts. Suggests sharing log in information. (Rider profile does include </w:t>
            </w:r>
            <w:r w:rsidR="00B73D41">
              <w:t>‘</w:t>
            </w:r>
            <w:r>
              <w:t xml:space="preserve">authorized </w:t>
            </w:r>
            <w:r w:rsidR="00FE200A">
              <w:t>representatives</w:t>
            </w:r>
            <w:r w:rsidR="00B73D41">
              <w:t>’</w:t>
            </w:r>
            <w:r>
              <w:t xml:space="preserve"> field.)</w:t>
            </w:r>
          </w:p>
          <w:p w:rsidR="00A43C3E" w:rsidP="007115AA" w:rsidRDefault="00A43C3E" w14:paraId="21222199" w14:textId="553A77C8">
            <w:pPr>
              <w:pStyle w:val="BodyText"/>
              <w:cnfStyle w:val="000000100000" w:firstRow="0" w:lastRow="0" w:firstColumn="0" w:lastColumn="0" w:oddVBand="0" w:evenVBand="0" w:oddHBand="1" w:evenHBand="0" w:firstRowFirstColumn="0" w:firstRowLastColumn="0" w:lastRowFirstColumn="0" w:lastRowLastColumn="0"/>
            </w:pPr>
            <w:r>
              <w:t>Currently building paratransit trip planning into Rider App (only available in web portal) – anticipated availability in 2023.</w:t>
            </w:r>
          </w:p>
          <w:p w:rsidR="007115AA" w:rsidP="00C01403" w:rsidRDefault="007115AA" w14:paraId="52E514C7" w14:textId="4E86D6DC">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395AE5F1"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E66C93" w:rsidR="00E66C93" w:rsidP="00E66C93" w:rsidRDefault="00E66C93" w14:paraId="055EB7C3" w14:textId="77777777">
      <w:pPr>
        <w:pStyle w:val="BodyText"/>
      </w:pPr>
    </w:p>
    <w:p w:rsidR="00373EDD" w:rsidP="0030734C" w:rsidRDefault="00373EDD" w14:paraId="6FE9F9F3" w14:textId="77777777">
      <w:pPr>
        <w:pStyle w:val="Heading3"/>
      </w:pPr>
      <w:r>
        <w:t>Vehicle System</w:t>
      </w:r>
    </w:p>
    <w:p w:rsidR="00E66C93" w:rsidP="00E66C93" w:rsidRDefault="00E66C93" w14:paraId="4409E0C3" w14:textId="77777777">
      <w:pPr>
        <w:pStyle w:val="BodyText"/>
      </w:pPr>
    </w:p>
    <w:tbl>
      <w:tblPr>
        <w:tblStyle w:val="GridTable4-Accent3"/>
        <w:tblW w:w="0" w:type="auto"/>
        <w:tblLook w:val="04A0" w:firstRow="1" w:lastRow="0" w:firstColumn="1" w:lastColumn="0" w:noHBand="0" w:noVBand="1"/>
      </w:tblPr>
      <w:tblGrid>
        <w:gridCol w:w="2128"/>
        <w:gridCol w:w="2822"/>
        <w:gridCol w:w="2902"/>
        <w:gridCol w:w="2450"/>
        <w:gridCol w:w="2296"/>
      </w:tblGrid>
      <w:tr w:rsidR="00E66C93" w:rsidTr="19F8C467" w14:paraId="20BBA0E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22C056C4"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47CD5806"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2BB6A836"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195FE4C7"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0ED872DF"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E66C93" w:rsidTr="19F8C467" w14:paraId="7E669EC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59190AEC"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30C4D860"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Pr="0050305A" w:rsidR="00FE4D74" w:rsidP="00FE4D74" w:rsidRDefault="00287EAB" w14:paraId="2C3A1643" w14:textId="5757921D">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U</w:t>
            </w:r>
            <w:r w:rsidRPr="0050305A" w:rsidR="00FE4D74">
              <w:rPr>
                <w:rFonts w:cs="Arial"/>
                <w:szCs w:val="20"/>
              </w:rPr>
              <w:t>nclear if the app meets all of the requirements.</w:t>
            </w:r>
          </w:p>
          <w:p w:rsidRPr="0050305A" w:rsidR="00FE4D74" w:rsidP="19F8C467" w:rsidRDefault="00FE4D74" w14:paraId="4B74DFDB" w14:textId="03C2F781">
            <w:pPr>
              <w:pStyle w:val="BodyText"/>
              <w:cnfStyle w:val="000000100000" w:firstRow="0" w:lastRow="0" w:firstColumn="0" w:lastColumn="0" w:oddVBand="0" w:evenVBand="0" w:oddHBand="1" w:evenHBand="0" w:firstRowFirstColumn="0" w:firstRowLastColumn="0" w:lastRowFirstColumn="0" w:lastRowLastColumn="0"/>
              <w:rPr>
                <w:rFonts w:cs="Arial"/>
              </w:rPr>
            </w:pPr>
            <w:r w:rsidRPr="19F8C467" w:rsidR="398238FB">
              <w:rPr>
                <w:rFonts w:cs="Arial"/>
              </w:rPr>
              <w:t>Not available for iOS. Android works with ‘multiple manufacturer’s devices.’</w:t>
            </w:r>
          </w:p>
          <w:p w:rsidRPr="0050305A" w:rsidR="00FE4D74" w:rsidP="00FE4D74" w:rsidRDefault="00FE4D74" w14:paraId="5DBCB464" w14:textId="77777777">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sidRPr="19F8C467" w:rsidR="398238FB">
              <w:rPr>
                <w:rFonts w:cs="Arial"/>
              </w:rPr>
              <w:t>No mention of offline mode.</w:t>
            </w:r>
          </w:p>
          <w:p w:rsidR="19F8C467" w:rsidP="19F8C467" w:rsidRDefault="19F8C467" w14:paraId="1B7EF1C1" w14:textId="3725EE01">
            <w:pPr>
              <w:pStyle w:val="BodyText"/>
              <w:bidi w:val="0"/>
              <w:spacing w:before="0" w:beforeAutospacing="off" w:after="120" w:afterAutospacing="off"/>
              <w:ind w:left="0" w:right="0"/>
              <w:jc w:val="left"/>
            </w:pPr>
            <w:r w:rsidRPr="19F8C467" w:rsidR="19F8C467">
              <w:rPr>
                <w:rFonts w:cs="Arial"/>
              </w:rPr>
              <w:t>Rider &amp; driver can communicate only via chat.</w:t>
            </w:r>
          </w:p>
          <w:p w:rsidRPr="00FE4D74" w:rsidR="00E66C93" w:rsidP="00C01403" w:rsidRDefault="00FE4D74" w14:paraId="0AADB026" w14:textId="104B2BBF">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Pr>
                <w:rFonts w:eastAsia="Times" w:cs="Arial"/>
                <w:szCs w:val="20"/>
                <w:lang w:eastAsia="en-CA"/>
              </w:rPr>
              <w:t>Unclear</w:t>
            </w:r>
            <w:r w:rsidRPr="0050305A">
              <w:rPr>
                <w:rFonts w:eastAsia="Times" w:cs="Arial"/>
                <w:szCs w:val="20"/>
                <w:lang w:eastAsia="en-CA"/>
              </w:rPr>
              <w:t xml:space="preserve"> how the driver app works in terms of alerts if the manifest is changed, etc.</w:t>
            </w:r>
            <w:r>
              <w:rPr>
                <w:rFonts w:eastAsia="Times" w:cs="Arial"/>
                <w:szCs w:val="20"/>
                <w:lang w:eastAsia="en-CA"/>
              </w:rPr>
              <w:t xml:space="preserve"> – in order to minimize distraction.</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444B4A0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1764503B"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19F8C467" w14:paraId="163B2FC6"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41E72797"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Pr="0050305A" w:rsidR="00396037" w:rsidP="00396037" w:rsidRDefault="00396037" w14:paraId="243F84E5"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Allows for gender restrictions.</w:t>
            </w:r>
          </w:p>
          <w:p w:rsidRPr="0050305A" w:rsidR="00396037" w:rsidP="00396037" w:rsidRDefault="00396037" w14:paraId="50F9922F" w14:textId="7FD97C1D">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Batch cancel option (but seems more for central app than driver).</w:t>
            </w:r>
          </w:p>
          <w:p w:rsidR="00E66C93" w:rsidP="00396037" w:rsidRDefault="00396037" w14:paraId="5BE6B547" w14:textId="1169E720">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Geofenced service area alert options.</w:t>
            </w:r>
          </w:p>
        </w:tc>
        <w:tc>
          <w:tcPr>
            <w:cnfStyle w:val="000000000000" w:firstRow="0" w:lastRow="0" w:firstColumn="0" w:lastColumn="0" w:oddVBand="0" w:evenVBand="0" w:oddHBand="0" w:evenHBand="0" w:firstRowFirstColumn="0" w:firstRowLastColumn="0" w:lastRowFirstColumn="0" w:lastRowLastColumn="0"/>
            <w:tcW w:w="2902" w:type="dxa"/>
            <w:tcMar/>
          </w:tcPr>
          <w:p w:rsidRPr="0050305A" w:rsidR="003024E6" w:rsidP="003024E6" w:rsidRDefault="003024E6" w14:paraId="58B40188"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No description of steps taken to make sure drivers are safely receiving/sending messages.</w:t>
            </w:r>
          </w:p>
          <w:p w:rsidRPr="0050305A" w:rsidR="003024E6" w:rsidP="224FBADC" w:rsidRDefault="003024E6" w14:paraId="0CABB52C" w14:textId="7ECBEAF4">
            <w:pPr>
              <w:pStyle w:val="BodyText"/>
              <w:cnfStyle w:val="000000000000" w:firstRow="0" w:lastRow="0" w:firstColumn="0" w:lastColumn="0" w:oddVBand="0" w:evenVBand="0" w:oddHBand="0" w:evenHBand="0" w:firstRowFirstColumn="0" w:firstRowLastColumn="0" w:lastRowFirstColumn="0" w:lastRowLastColumn="0"/>
              <w:rPr>
                <w:rFonts w:cs="Arial"/>
              </w:rPr>
            </w:pPr>
            <w:r w:rsidRPr="224FBADC" w:rsidR="69CE25A0">
              <w:rPr>
                <w:rFonts w:cs="Arial"/>
              </w:rPr>
              <w:t>Not available for iOS. (Volunteer driver app is available for both iOS and Android.)</w:t>
            </w:r>
          </w:p>
          <w:p w:rsidRPr="0050305A" w:rsidR="003024E6" w:rsidP="003024E6" w:rsidRDefault="003024E6" w14:paraId="325208A4"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No mention of offline mode.</w:t>
            </w:r>
          </w:p>
          <w:p w:rsidR="00E66C93" w:rsidP="003024E6" w:rsidRDefault="003024E6" w14:paraId="3CC55470" w14:textId="10224323">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No discussion of rider/trip details available on the driver app.</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794518E3"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19F8C467" w:rsidRDefault="00810D40" w14:paraId="6AD8B240" w14:textId="19AEE880">
            <w:pPr>
              <w:pStyle w:val="BodyText"/>
              <w:cnfStyle w:val="000000000000" w:firstRow="0" w:lastRow="0" w:firstColumn="0" w:lastColumn="0" w:oddVBand="0" w:evenVBand="0" w:oddHBand="0" w:evenHBand="0" w:firstRowFirstColumn="0" w:firstRowLastColumn="0" w:lastRowFirstColumn="0" w:lastRowLastColumn="0"/>
              <w:rPr>
                <w:rFonts w:eastAsia="Times" w:cs="Arial"/>
                <w:lang w:eastAsia="en-CA"/>
              </w:rPr>
            </w:pPr>
          </w:p>
        </w:tc>
      </w:tr>
      <w:tr w:rsidR="00E66C93" w:rsidTr="19F8C467" w14:paraId="3432D55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77A46F68"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60646FA0" w14:textId="210BC090">
            <w:pPr>
              <w:pStyle w:val="BodyText"/>
              <w:cnfStyle w:val="000000100000" w:firstRow="0" w:lastRow="0" w:firstColumn="0" w:lastColumn="0" w:oddVBand="0" w:evenVBand="0" w:oddHBand="1" w:evenHBand="0" w:firstRowFirstColumn="0" w:firstRowLastColumn="0" w:lastRowFirstColumn="0" w:lastRowLastColumn="0"/>
            </w:pPr>
            <w:r w:rsidR="224FBADC">
              <w:rPr/>
              <w:t xml:space="preserve">Driver available for iOS or Android download. </w:t>
            </w:r>
          </w:p>
          <w:p w:rsidR="00E66C93" w:rsidP="00C01403" w:rsidRDefault="00E66C93" w14:paraId="7691DD76" w14:textId="6EB34614">
            <w:pPr>
              <w:pStyle w:val="BodyText"/>
              <w:cnfStyle w:val="000000100000" w:firstRow="0" w:lastRow="0" w:firstColumn="0" w:lastColumn="0" w:oddVBand="0" w:evenVBand="0" w:oddHBand="1" w:evenHBand="0" w:firstRowFirstColumn="0" w:firstRowLastColumn="0" w:lastRowFirstColumn="0" w:lastRowLastColumn="0"/>
            </w:pPr>
            <w:r w:rsidR="224FBADC">
              <w:rPr/>
              <w:t>Dark mode.</w:t>
            </w:r>
          </w:p>
          <w:p w:rsidR="00E66C93" w:rsidP="00C01403" w:rsidRDefault="00E66C93" w14:paraId="7A52D69F" w14:textId="5E80039A">
            <w:pPr>
              <w:pStyle w:val="BodyText"/>
              <w:cnfStyle w:val="000000100000" w:firstRow="0" w:lastRow="0" w:firstColumn="0" w:lastColumn="0" w:oddVBand="0" w:evenVBand="0" w:oddHBand="1" w:evenHBand="0" w:firstRowFirstColumn="0" w:firstRowLastColumn="0" w:lastRowFirstColumn="0" w:lastRowLastColumn="0"/>
            </w:pPr>
            <w:r w:rsidR="224FBADC">
              <w:rPr/>
              <w:t xml:space="preserve">Flag down functionality </w:t>
            </w:r>
            <w:proofErr w:type="gramStart"/>
            <w:r w:rsidR="224FBADC">
              <w:rPr/>
              <w:t>allows for</w:t>
            </w:r>
            <w:proofErr w:type="gramEnd"/>
            <w:r w:rsidR="224FBADC">
              <w:rPr/>
              <w:t xml:space="preserve"> riders to hop on </w:t>
            </w:r>
            <w:proofErr w:type="gramStart"/>
            <w:r w:rsidR="224FBADC">
              <w:rPr/>
              <w:t>vehicle</w:t>
            </w:r>
            <w:proofErr w:type="gramEnd"/>
            <w:r w:rsidR="224FBADC">
              <w:rPr/>
              <w:t xml:space="preserve"> without dispatch through app or call center. Driver can quickly add.</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67787D09" w14:textId="65725408">
            <w:pPr>
              <w:pStyle w:val="BodyText"/>
              <w:cnfStyle w:val="000000100000" w:firstRow="0" w:lastRow="0" w:firstColumn="0" w:lastColumn="0" w:oddVBand="0" w:evenVBand="0" w:oddHBand="1" w:evenHBand="0" w:firstRowFirstColumn="0" w:firstRowLastColumn="0" w:lastRowFirstColumn="0" w:lastRowLastColumn="0"/>
            </w:pPr>
            <w:r w:rsidR="224FBADC">
              <w:rPr/>
              <w:t>Does not support SMS between riders and drivers.</w:t>
            </w:r>
          </w:p>
          <w:p w:rsidR="00E66C93" w:rsidP="00C01403" w:rsidRDefault="00E66C93" w14:paraId="57009D0D" w14:textId="4DE19E11">
            <w:pPr>
              <w:pStyle w:val="BodyText"/>
              <w:cnfStyle w:val="000000100000" w:firstRow="0" w:lastRow="0" w:firstColumn="0" w:lastColumn="0" w:oddVBand="0" w:evenVBand="0" w:oddHBand="1" w:evenHBand="0" w:firstRowFirstColumn="0" w:firstRowLastColumn="0" w:lastRowFirstColumn="0" w:lastRowLastColumn="0"/>
            </w:pPr>
            <w:r w:rsidR="19F8C467">
              <w:rPr/>
              <w:t>Little technical detail provided.</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4D95EF56"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0C0B9A80" w14:textId="77777777">
            <w:pPr>
              <w:pStyle w:val="BodyText"/>
              <w:cnfStyle w:val="000000100000" w:firstRow="0" w:lastRow="0" w:firstColumn="0" w:lastColumn="0" w:oddVBand="0" w:evenVBand="0" w:oddHBand="1" w:evenHBand="0" w:firstRowFirstColumn="0" w:firstRowLastColumn="0" w:lastRowFirstColumn="0" w:lastRowLastColumn="0"/>
            </w:pPr>
          </w:p>
        </w:tc>
      </w:tr>
      <w:tr w:rsidR="00E66C93" w:rsidTr="19F8C467" w14:paraId="115C5E71"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1D2EAD2B"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7D2F5A14" w14:textId="172D27BC">
            <w:pPr>
              <w:pStyle w:val="BodyText"/>
              <w:cnfStyle w:val="000000000000" w:firstRow="0" w:lastRow="0" w:firstColumn="0" w:lastColumn="0" w:oddVBand="0" w:evenVBand="0" w:oddHBand="0" w:evenHBand="0" w:firstRowFirstColumn="0" w:firstRowLastColumn="0" w:lastRowFirstColumn="0" w:lastRowLastColumn="0"/>
            </w:pPr>
            <w:r w:rsidR="224FBADC">
              <w:rPr/>
              <w:t>Can be used with Android but depends on the device, prefers iOS.</w:t>
            </w:r>
          </w:p>
          <w:p w:rsidR="00E66C93" w:rsidP="00C01403" w:rsidRDefault="00E66C93" w14:paraId="277897CC" w14:textId="7EDB60A7">
            <w:pPr>
              <w:pStyle w:val="BodyText"/>
              <w:cnfStyle w:val="000000000000" w:firstRow="0" w:lastRow="0" w:firstColumn="0" w:lastColumn="0" w:oddVBand="0" w:evenVBand="0" w:oddHBand="0" w:evenHBand="0" w:firstRowFirstColumn="0" w:firstRowLastColumn="0" w:lastRowFirstColumn="0" w:lastRowLastColumn="0"/>
            </w:pPr>
            <w:proofErr w:type="gramStart"/>
            <w:r w:rsidR="224FBADC">
              <w:rPr/>
              <w:t>Potential</w:t>
            </w:r>
            <w:proofErr w:type="gramEnd"/>
            <w:r w:rsidR="224FBADC">
              <w:rPr/>
              <w:t xml:space="preserve"> for </w:t>
            </w:r>
            <w:proofErr w:type="gramStart"/>
            <w:r w:rsidR="224FBADC">
              <w:rPr/>
              <w:t>rider</w:t>
            </w:r>
            <w:proofErr w:type="gramEnd"/>
            <w:r w:rsidR="224FBADC">
              <w:rPr/>
              <w:t xml:space="preserve"> or driver to contact the other before </w:t>
            </w:r>
            <w:proofErr w:type="gramStart"/>
            <w:r w:rsidR="224FBADC">
              <w:rPr/>
              <w:t>trip</w:t>
            </w:r>
            <w:proofErr w:type="gramEnd"/>
            <w:r w:rsidR="224FBADC">
              <w:rPr/>
              <w:t xml:space="preserve"> starts - this is up to the agency.</w:t>
            </w:r>
          </w:p>
          <w:p w:rsidR="00E66C93" w:rsidP="00C01403" w:rsidRDefault="00E66C93" w14:paraId="7A97EC43" w14:textId="29F98DC0">
            <w:pPr>
              <w:pStyle w:val="BodyText"/>
              <w:cnfStyle w:val="000000000000" w:firstRow="0" w:lastRow="0" w:firstColumn="0" w:lastColumn="0" w:oddVBand="0" w:evenVBand="0" w:oddHBand="0" w:evenHBand="0" w:firstRowFirstColumn="0" w:firstRowLastColumn="0" w:lastRowFirstColumn="0" w:lastRowLastColumn="0"/>
            </w:pPr>
            <w:proofErr w:type="gramStart"/>
            <w:r w:rsidR="224FBADC">
              <w:rPr/>
              <w:t>Driver</w:t>
            </w:r>
            <w:proofErr w:type="gramEnd"/>
            <w:r w:rsidR="224FBADC">
              <w:rPr/>
              <w:t xml:space="preserve"> app does not display pick-ups until they are locked to the schedule. (Result of driver feedback)</w:t>
            </w:r>
          </w:p>
          <w:p w:rsidR="00E66C93" w:rsidP="00C01403" w:rsidRDefault="00E66C93" w14:paraId="22B60032" w14:textId="342453EB">
            <w:pPr>
              <w:pStyle w:val="BodyText"/>
              <w:cnfStyle w:val="000000000000" w:firstRow="0" w:lastRow="0" w:firstColumn="0" w:lastColumn="0" w:oddVBand="0" w:evenVBand="0" w:oddHBand="0" w:evenHBand="0" w:firstRowFirstColumn="0" w:firstRowLastColumn="0" w:lastRowFirstColumn="0" w:lastRowLastColumn="0"/>
            </w:pPr>
            <w:r w:rsidR="224FBADC">
              <w:rPr/>
              <w:t>Good discussion of offline mode.</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3B325322"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14AC1872" w14:textId="7AB224F4">
            <w:pPr>
              <w:pStyle w:val="BodyText"/>
              <w:cnfStyle w:val="000000000000" w:firstRow="0" w:lastRow="0" w:firstColumn="0" w:lastColumn="0" w:oddVBand="0" w:evenVBand="0" w:oddHBand="0" w:evenHBand="0" w:firstRowFirstColumn="0" w:firstRowLastColumn="0" w:lastRowFirstColumn="0" w:lastRowLastColumn="0"/>
            </w:pPr>
            <w:r w:rsidR="224FBADC">
              <w:rPr/>
              <w:t>Concern with rider privacy, so provides a ‘unique token’ for riders and drivers to recognize each other and limits rider name.</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29327FC5" w14:textId="2E99D17C">
            <w:pPr>
              <w:pStyle w:val="BodyText"/>
              <w:cnfStyle w:val="000000000000" w:firstRow="0" w:lastRow="0" w:firstColumn="0" w:lastColumn="0" w:oddVBand="0" w:evenVBand="0" w:oddHBand="0" w:evenHBand="0" w:firstRowFirstColumn="0" w:firstRowLastColumn="0" w:lastRowFirstColumn="0" w:lastRowLastColumn="0"/>
            </w:pPr>
            <w:r w:rsidR="224FBADC">
              <w:rPr/>
              <w:t>Driver needs to be invited from the agency dashboard in order to log-in. How does this work for TNCs?</w:t>
            </w:r>
          </w:p>
        </w:tc>
      </w:tr>
      <w:tr w:rsidR="00E66C93" w:rsidTr="19F8C467" w14:paraId="60EFFA4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1F9FDF88"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437042" w14:paraId="713890AE" w14:textId="77777777">
            <w:pPr>
              <w:pStyle w:val="BodyText"/>
              <w:cnfStyle w:val="000000100000" w:firstRow="0" w:lastRow="0" w:firstColumn="0" w:lastColumn="0" w:oddVBand="0" w:evenVBand="0" w:oddHBand="1" w:evenHBand="0" w:firstRowFirstColumn="0" w:firstRowLastColumn="0" w:lastRowFirstColumn="0" w:lastRowLastColumn="0"/>
            </w:pPr>
            <w:r>
              <w:t>Robust offline mode with locally saved digital manifest and routing.</w:t>
            </w:r>
          </w:p>
          <w:p w:rsidR="00213AAE" w:rsidP="00C01403" w:rsidRDefault="00213AAE" w14:paraId="534F2D03" w14:textId="221358ED">
            <w:pPr>
              <w:pStyle w:val="BodyText"/>
              <w:cnfStyle w:val="000000100000" w:firstRow="0" w:lastRow="0" w:firstColumn="0" w:lastColumn="0" w:oddVBand="0" w:evenVBand="0" w:oddHBand="1" w:evenHBand="0" w:firstRowFirstColumn="0" w:firstRowLastColumn="0" w:lastRowFirstColumn="0" w:lastRowLastColumn="0"/>
            </w:pPr>
            <w:r>
              <w:t>Driver app available for iOS and Android.</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C0747C" w14:paraId="1F7EA64E" w14:textId="3230C123">
            <w:pPr>
              <w:pStyle w:val="BodyText"/>
              <w:cnfStyle w:val="000000100000" w:firstRow="0" w:lastRow="0" w:firstColumn="0" w:lastColumn="0" w:oddVBand="0" w:evenVBand="0" w:oddHBand="1" w:evenHBand="0" w:firstRowFirstColumn="0" w:firstRowLastColumn="0" w:lastRowFirstColumn="0" w:lastRowLastColumn="0"/>
            </w:pPr>
            <w:r>
              <w:t>Does not provide rider location pre-trip.</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58BECC7C" w14:textId="4796587D">
            <w:pPr>
              <w:pStyle w:val="BodyText"/>
              <w:cnfStyle w:val="000000100000" w:firstRow="0" w:lastRow="0" w:firstColumn="0" w:lastColumn="0" w:oddVBand="0" w:evenVBand="0" w:oddHBand="1" w:evenHBand="0" w:firstRowFirstColumn="0" w:firstRowLastColumn="0" w:lastRowFirstColumn="0" w:lastRowLastColumn="0"/>
            </w:pPr>
            <w:r w:rsidR="224FBADC">
              <w:rPr/>
              <w:t>Trip check IVR functionality available but not currently included in proposal.</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2AB79C32"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E66C93" w:rsidR="00E66C93" w:rsidP="00E66C93" w:rsidRDefault="00E66C93" w14:paraId="0FF41B19" w14:textId="77777777">
      <w:pPr>
        <w:pStyle w:val="BodyText"/>
      </w:pPr>
    </w:p>
    <w:p w:rsidR="00373EDD" w:rsidP="0030734C" w:rsidRDefault="00373EDD" w14:paraId="7E26C5A0" w14:textId="77777777">
      <w:pPr>
        <w:pStyle w:val="Heading3"/>
      </w:pPr>
      <w:r>
        <w:t>Central System</w:t>
      </w:r>
    </w:p>
    <w:p w:rsidR="00373EDD" w:rsidP="00373EDD" w:rsidRDefault="00373EDD" w14:paraId="30789020" w14:textId="77777777"/>
    <w:tbl>
      <w:tblPr>
        <w:tblStyle w:val="GridTable4-Accent3"/>
        <w:tblW w:w="0" w:type="auto"/>
        <w:tblLook w:val="04A0" w:firstRow="1" w:lastRow="0" w:firstColumn="1" w:lastColumn="0" w:noHBand="0" w:noVBand="1"/>
      </w:tblPr>
      <w:tblGrid>
        <w:gridCol w:w="2128"/>
        <w:gridCol w:w="2822"/>
        <w:gridCol w:w="2902"/>
        <w:gridCol w:w="2450"/>
        <w:gridCol w:w="2296"/>
      </w:tblGrid>
      <w:tr w:rsidR="00E66C93" w:rsidTr="19F8C467" w14:paraId="09CBF878"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E66C93" w:rsidP="00C01403" w:rsidRDefault="00E66C93" w14:paraId="7160BCD8"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E66C93" w:rsidP="00C01403" w:rsidRDefault="00E66C93" w14:paraId="2739A8E0"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E66C93" w:rsidP="00C01403" w:rsidRDefault="00E66C93" w14:paraId="6A105D55"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E66C93" w:rsidP="00C01403" w:rsidRDefault="00E66C93" w14:paraId="10D97C6B"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E66C93" w:rsidP="00C01403" w:rsidRDefault="00E66C93" w14:paraId="0286D5FD"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8E3BCE" w:rsidTr="19F8C467" w14:paraId="1594E13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E3BCE" w:rsidP="008E3BCE" w:rsidRDefault="008E3BCE" w14:paraId="7107D7DA"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Pr="0050305A" w:rsidR="008E3BCE" w:rsidP="008E3BCE" w:rsidRDefault="008E3BCE" w14:paraId="2797B9B8" w14:textId="77777777">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sidRPr="0050305A">
              <w:rPr>
                <w:rFonts w:cs="Arial"/>
                <w:szCs w:val="20"/>
              </w:rPr>
              <w:t>Able to customize load &amp; unload time for individual customers.</w:t>
            </w:r>
          </w:p>
          <w:p w:rsidRPr="0050305A" w:rsidR="008E3BCE" w:rsidP="008E3BCE" w:rsidRDefault="008E3BCE" w14:paraId="02BC98D8" w14:textId="52E6D3E9">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i/>
                <w:iCs/>
                <w:szCs w:val="20"/>
                <w:lang w:eastAsia="en-CA"/>
              </w:rPr>
            </w:pPr>
            <w:r w:rsidRPr="0050305A">
              <w:rPr>
                <w:rFonts w:cs="Arial"/>
                <w:szCs w:val="20"/>
              </w:rPr>
              <w:t>Robust driver management in central app.</w:t>
            </w:r>
            <w:r>
              <w:rPr>
                <w:rFonts w:cs="Arial"/>
                <w:szCs w:val="20"/>
              </w:rPr>
              <w:t xml:space="preserve"> </w:t>
            </w:r>
            <w:r w:rsidRPr="0050305A">
              <w:rPr>
                <w:rFonts w:cs="Arial"/>
                <w:szCs w:val="20"/>
              </w:rPr>
              <w:br/>
            </w:r>
            <w:r w:rsidRPr="0050305A">
              <w:rPr>
                <w:rFonts w:cs="Arial"/>
                <w:szCs w:val="20"/>
              </w:rPr>
              <w:br/>
            </w:r>
            <w:r w:rsidRPr="0050305A">
              <w:rPr>
                <w:rFonts w:eastAsia="Times" w:cs="Arial"/>
                <w:szCs w:val="20"/>
                <w:lang w:eastAsia="en-CA"/>
              </w:rPr>
              <w:t>Billing module supports many different types of billing p.58</w:t>
            </w:r>
            <w:r w:rsidRPr="0050305A">
              <w:rPr>
                <w:rFonts w:eastAsia="Times" w:cs="Arial"/>
                <w:szCs w:val="20"/>
                <w:lang w:eastAsia="en-CA"/>
              </w:rPr>
              <w:br/>
            </w:r>
            <w:r w:rsidRPr="0050305A">
              <w:rPr>
                <w:rFonts w:cs="Arial"/>
                <w:szCs w:val="20"/>
              </w:rPr>
              <w:br/>
            </w:r>
            <w:r w:rsidRPr="0050305A">
              <w:rPr>
                <w:rFonts w:eastAsia="Times" w:cs="Arial"/>
                <w:szCs w:val="20"/>
                <w:lang w:eastAsia="en-CA"/>
              </w:rPr>
              <w:t xml:space="preserve">p.46 </w:t>
            </w:r>
            <w:r w:rsidRPr="0050305A">
              <w:rPr>
                <w:rFonts w:eastAsia="Times" w:cs="Arial"/>
                <w:i/>
                <w:iCs/>
                <w:szCs w:val="20"/>
                <w:lang w:eastAsia="en-CA"/>
              </w:rPr>
              <w:t>The solution can schedule trips to any number of transportation providers based on an efficient distribution</w:t>
            </w:r>
          </w:p>
          <w:p w:rsidRPr="00D031CE" w:rsidR="008E3BCE" w:rsidP="008E3BCE" w:rsidRDefault="008E3BCE" w14:paraId="54F0C93C" w14:textId="55567EF5">
            <w:pPr>
              <w:pStyle w:val="BodyText"/>
              <w:cnfStyle w:val="000000100000" w:firstRow="0" w:lastRow="0" w:firstColumn="0" w:lastColumn="0" w:oddVBand="0" w:evenVBand="0" w:oddHBand="1" w:evenHBand="0" w:firstRowFirstColumn="0" w:firstRowLastColumn="0" w:lastRowFirstColumn="0" w:lastRowLastColumn="0"/>
              <w:rPr>
                <w:rFonts w:eastAsia="Times" w:cs="Arial"/>
                <w:i/>
                <w:iCs/>
                <w:szCs w:val="20"/>
                <w:lang w:eastAsia="en-CA"/>
              </w:rPr>
            </w:pPr>
            <w:r w:rsidRPr="0050305A">
              <w:rPr>
                <w:rFonts w:eastAsia="Times" w:cs="Arial"/>
                <w:i/>
                <w:iCs/>
                <w:szCs w:val="20"/>
                <w:lang w:eastAsia="en-CA"/>
              </w:rPr>
              <w:t>of trips, least-cost scheduling, coordinator-configured preferences, or any combination of these criteria</w:t>
            </w:r>
          </w:p>
        </w:tc>
        <w:tc>
          <w:tcPr>
            <w:cnfStyle w:val="000000000000" w:firstRow="0" w:lastRow="0" w:firstColumn="0" w:lastColumn="0" w:oddVBand="0" w:evenVBand="0" w:oddHBand="0" w:evenHBand="0" w:firstRowFirstColumn="0" w:firstRowLastColumn="0" w:lastRowFirstColumn="0" w:lastRowLastColumn="0"/>
            <w:tcW w:w="2902" w:type="dxa"/>
            <w:tcMar/>
          </w:tcPr>
          <w:p w:rsidRPr="0050305A" w:rsidR="008E3BCE" w:rsidP="19F8C467" w:rsidRDefault="008E3BCE" w14:paraId="2F88ECBF" w14:textId="405ACF88">
            <w:pPr>
              <w:pStyle w:val="BodyText"/>
              <w:cnfStyle w:val="000000100000" w:firstRow="0" w:lastRow="0" w:firstColumn="0" w:lastColumn="0" w:oddVBand="0" w:evenVBand="0" w:oddHBand="1" w:evenHBand="0" w:firstRowFirstColumn="0" w:firstRowLastColumn="0" w:lastRowFirstColumn="0" w:lastRowLastColumn="0"/>
              <w:rPr>
                <w:rFonts w:cs="Arial"/>
              </w:rPr>
            </w:pPr>
            <w:r w:rsidRPr="19F8C467" w:rsidR="4DE6CBBC">
              <w:rPr>
                <w:rFonts w:cs="Arial"/>
              </w:rPr>
              <w:t xml:space="preserve">Does not support </w:t>
            </w:r>
            <w:proofErr w:type="spellStart"/>
            <w:r w:rsidRPr="19F8C467" w:rsidR="4DE6CBBC">
              <w:rPr>
                <w:rFonts w:cs="Arial"/>
              </w:rPr>
              <w:t>GeoJSON</w:t>
            </w:r>
            <w:proofErr w:type="spellEnd"/>
            <w:r w:rsidRPr="19F8C467" w:rsidR="4DE6CBBC">
              <w:rPr>
                <w:rFonts w:cs="Arial"/>
              </w:rPr>
              <w:t xml:space="preserve"> or SHP files. </w:t>
            </w:r>
          </w:p>
          <w:p w:rsidRPr="0050305A" w:rsidR="008E3BCE" w:rsidP="008E3BCE" w:rsidRDefault="008E3BCE" w14:paraId="19701692" w14:textId="7777777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p>
          <w:p w:rsidRPr="001438D9" w:rsidR="008E3BCE" w:rsidP="008E3BCE" w:rsidRDefault="008E3BCE" w14:paraId="3464E7E0" w14:textId="615F6C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Individual KPIs listed are not reflected.</w:t>
            </w:r>
          </w:p>
        </w:tc>
        <w:tc>
          <w:tcPr>
            <w:cnfStyle w:val="000000000000" w:firstRow="0" w:lastRow="0" w:firstColumn="0" w:lastColumn="0" w:oddVBand="0" w:evenVBand="0" w:oddHBand="0" w:evenHBand="0" w:firstRowFirstColumn="0" w:firstRowLastColumn="0" w:lastRowFirstColumn="0" w:lastRowLastColumn="0"/>
            <w:tcW w:w="2450" w:type="dxa"/>
            <w:tcMar/>
          </w:tcPr>
          <w:p w:rsidR="008E3BCE" w:rsidP="008E3BCE" w:rsidRDefault="008E3BCE" w14:paraId="1E20577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Pr="00DC0764" w:rsidR="008E3BCE" w:rsidP="19F8C467" w:rsidRDefault="008E3BCE" w14:paraId="59C92B74" w14:textId="25E66956">
            <w:pPr>
              <w:pStyle w:val="Normal"/>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lang w:eastAsia="en-CA"/>
              </w:rPr>
            </w:pPr>
            <w:r w:rsidRPr="19F8C467" w:rsidR="4DE6CBBC">
              <w:rPr>
                <w:rFonts w:eastAsia="Times" w:cs="Arial"/>
                <w:lang w:eastAsia="en-CA"/>
              </w:rPr>
              <w:t>Users can create points of interest - but in what map?</w:t>
            </w:r>
          </w:p>
        </w:tc>
      </w:tr>
      <w:tr w:rsidR="00FE4A3E" w:rsidTr="19F8C467" w14:paraId="6969A793"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FE4A3E" w:rsidP="00FE4A3E" w:rsidRDefault="00FE4A3E" w14:paraId="0B903620"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Pr="0050305A" w:rsidR="00FE4A3E" w:rsidP="00FE4A3E" w:rsidRDefault="00FE4A3E" w14:paraId="27740654"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Optional querying of Google or Waze for travel times.</w:t>
            </w:r>
          </w:p>
          <w:p w:rsidR="00FE4A3E" w:rsidP="00FE4A3E" w:rsidRDefault="00FE4A3E" w14:paraId="36791FE0"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Pr="0050305A" w:rsidR="00FE4A3E" w:rsidP="00FE4A3E" w:rsidRDefault="00FE4A3E" w14:paraId="29239477"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This section largely focuses on reporting and dashboards and not on the specific items listed in the RFP, but many of those are discussed in other sections.</w:t>
            </w:r>
          </w:p>
          <w:p w:rsidRPr="0050305A" w:rsidR="00FE4A3E" w:rsidP="00FE4A3E" w:rsidRDefault="00FE4A3E" w14:paraId="55036BCD"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No mention of supported formats for web-based mapping and visualization.</w:t>
            </w:r>
          </w:p>
          <w:p w:rsidRPr="0050305A" w:rsidR="00FE4A3E" w:rsidP="00FE4A3E" w:rsidRDefault="00FE4A3E" w14:paraId="7F4B77C1" w14:textId="2EDEF39E">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High-level real-time overview of capacity, vehicles, etc. does not appear to be available.</w:t>
            </w:r>
          </w:p>
          <w:p w:rsidR="00FE4A3E" w:rsidP="00FE4A3E" w:rsidRDefault="00FE4A3E" w14:paraId="5FC89B55" w14:textId="0D3E109E">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Not able to customize load unload time for individual passengers – just at the system level.</w:t>
            </w:r>
          </w:p>
        </w:tc>
        <w:tc>
          <w:tcPr>
            <w:cnfStyle w:val="000000000000" w:firstRow="0" w:lastRow="0" w:firstColumn="0" w:lastColumn="0" w:oddVBand="0" w:evenVBand="0" w:oddHBand="0" w:evenHBand="0" w:firstRowFirstColumn="0" w:firstRowLastColumn="0" w:lastRowFirstColumn="0" w:lastRowLastColumn="0"/>
            <w:tcW w:w="2450" w:type="dxa"/>
            <w:tcMar/>
          </w:tcPr>
          <w:p w:rsidRPr="0050305A" w:rsidR="00FE4A3E" w:rsidP="00FE4A3E" w:rsidRDefault="00FE4A3E" w14:paraId="21102749"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Combination of automatic tools to identify new routes with manual input required. Allows for changes but does not automatically dynamically update. (mentioned in driver app section)</w:t>
            </w:r>
          </w:p>
          <w:p w:rsidR="00FE4A3E" w:rsidP="00FE4A3E" w:rsidRDefault="00FE4A3E" w14:paraId="2DFBE63E" w14:textId="1AFE9310">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ASKSAM feature seems to allow only for minimum deviation as the deciding factor and does</w:t>
            </w:r>
            <w:r>
              <w:rPr>
                <w:rFonts w:cs="Arial"/>
                <w:szCs w:val="20"/>
              </w:rPr>
              <w:t xml:space="preserve"> no</w:t>
            </w:r>
            <w:r w:rsidRPr="0050305A">
              <w:rPr>
                <w:rFonts w:cs="Arial"/>
                <w:szCs w:val="20"/>
              </w:rPr>
              <w:t>t allow other factors to weigh in.</w:t>
            </w:r>
          </w:p>
        </w:tc>
        <w:tc>
          <w:tcPr>
            <w:cnfStyle w:val="000000000000" w:firstRow="0" w:lastRow="0" w:firstColumn="0" w:lastColumn="0" w:oddVBand="0" w:evenVBand="0" w:oddHBand="0" w:evenHBand="0" w:firstRowFirstColumn="0" w:firstRowLastColumn="0" w:lastRowFirstColumn="0" w:lastRowLastColumn="0"/>
            <w:tcW w:w="2296" w:type="dxa"/>
            <w:tcMar/>
          </w:tcPr>
          <w:p w:rsidRPr="0050305A" w:rsidR="00FE4A3E" w:rsidP="00FE4A3E" w:rsidRDefault="00FE4A3E" w14:paraId="44251605" w14:textId="111EC4D9">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 xml:space="preserve">Unclear if users can add point or shape layers. </w:t>
            </w:r>
          </w:p>
          <w:p w:rsidRPr="0050305A" w:rsidR="00FE4A3E" w:rsidP="00FE4A3E" w:rsidRDefault="00FE4A3E" w14:paraId="425C405B" w14:textId="6DB2C443">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Unclear how vehicle pool information is handled.</w:t>
            </w:r>
          </w:p>
          <w:p w:rsidRPr="0050305A" w:rsidR="00FE4A3E" w:rsidP="00FE4A3E" w:rsidRDefault="00FE4A3E" w14:paraId="681DBA59"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Trip brokering description is unclear. How is this shared transfer communicated to the rider?</w:t>
            </w:r>
          </w:p>
          <w:p w:rsidRPr="0050305A" w:rsidR="00FE4A3E" w:rsidP="00FE4A3E" w:rsidRDefault="00FE4A3E" w14:paraId="5782D99F" w14:textId="77777777">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Unclear if there is a continuous optimization option for DRT.</w:t>
            </w:r>
          </w:p>
          <w:p w:rsidR="00FE4A3E" w:rsidP="00FE4A3E" w:rsidRDefault="00FE4A3E" w14:paraId="33BCB49D" w14:textId="77777777">
            <w:pPr>
              <w:pStyle w:val="BodyText"/>
              <w:cnfStyle w:val="000000000000" w:firstRow="0" w:lastRow="0" w:firstColumn="0" w:lastColumn="0" w:oddVBand="0" w:evenVBand="0" w:oddHBand="0" w:evenHBand="0" w:firstRowFirstColumn="0" w:firstRowLastColumn="0" w:lastRowFirstColumn="0" w:lastRowLastColumn="0"/>
            </w:pPr>
          </w:p>
        </w:tc>
      </w:tr>
      <w:tr w:rsidR="008E3BCE" w:rsidTr="19F8C467" w14:paraId="32CBC5BB"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E3BCE" w:rsidP="008E3BCE" w:rsidRDefault="008E3BCE" w14:paraId="154EA99E"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8E3BCE" w:rsidP="008E3BCE" w:rsidRDefault="008E3BCE" w14:paraId="05CDC581" w14:textId="0F779D01">
            <w:pPr>
              <w:pStyle w:val="BodyText"/>
              <w:cnfStyle w:val="000000100000" w:firstRow="0" w:lastRow="0" w:firstColumn="0" w:lastColumn="0" w:oddVBand="0" w:evenVBand="0" w:oddHBand="1" w:evenHBand="0" w:firstRowFirstColumn="0" w:firstRowLastColumn="0" w:lastRowFirstColumn="0" w:lastRowLastColumn="0"/>
            </w:pPr>
            <w:r w:rsidR="224FBADC">
              <w:rPr/>
              <w:t>Customizable accessibility and mobility list.</w:t>
            </w:r>
            <w:proofErr w:type="gramStart"/>
            <w:proofErr w:type="gramEnd"/>
          </w:p>
        </w:tc>
        <w:tc>
          <w:tcPr>
            <w:cnfStyle w:val="000000000000" w:firstRow="0" w:lastRow="0" w:firstColumn="0" w:lastColumn="0" w:oddVBand="0" w:evenVBand="0" w:oddHBand="0" w:evenHBand="0" w:firstRowFirstColumn="0" w:firstRowLastColumn="0" w:lastRowFirstColumn="0" w:lastRowLastColumn="0"/>
            <w:tcW w:w="2902" w:type="dxa"/>
            <w:tcMar/>
          </w:tcPr>
          <w:p w:rsidR="008E3BCE" w:rsidP="008E3BCE" w:rsidRDefault="008E3BCE" w14:paraId="421E94B2" w14:textId="7D80E9D1">
            <w:pPr>
              <w:pStyle w:val="BodyText"/>
              <w:cnfStyle w:val="000000100000" w:firstRow="0" w:lastRow="0" w:firstColumn="0" w:lastColumn="0" w:oddVBand="0" w:evenVBand="0" w:oddHBand="1" w:evenHBand="0" w:firstRowFirstColumn="0" w:firstRowLastColumn="0" w:lastRowFirstColumn="0" w:lastRowLastColumn="0"/>
            </w:pPr>
            <w:r w:rsidR="19F8C467">
              <w:rPr/>
              <w:t>Very little technical detail provided.</w:t>
            </w:r>
          </w:p>
        </w:tc>
        <w:tc>
          <w:tcPr>
            <w:cnfStyle w:val="000000000000" w:firstRow="0" w:lastRow="0" w:firstColumn="0" w:lastColumn="0" w:oddVBand="0" w:evenVBand="0" w:oddHBand="0" w:evenHBand="0" w:firstRowFirstColumn="0" w:firstRowLastColumn="0" w:lastRowFirstColumn="0" w:lastRowLastColumn="0"/>
            <w:tcW w:w="2450" w:type="dxa"/>
            <w:tcMar/>
          </w:tcPr>
          <w:p w:rsidR="008E3BCE" w:rsidP="008E3BCE" w:rsidRDefault="008E3BCE" w14:paraId="2A3B384C"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E3BCE" w:rsidP="008E3BCE" w:rsidRDefault="008E3BCE" w14:paraId="3CEB87F6" w14:textId="77777777">
            <w:pPr>
              <w:pStyle w:val="BodyText"/>
              <w:cnfStyle w:val="000000100000" w:firstRow="0" w:lastRow="0" w:firstColumn="0" w:lastColumn="0" w:oddVBand="0" w:evenVBand="0" w:oddHBand="1" w:evenHBand="0" w:firstRowFirstColumn="0" w:firstRowLastColumn="0" w:lastRowFirstColumn="0" w:lastRowLastColumn="0"/>
            </w:pPr>
          </w:p>
        </w:tc>
      </w:tr>
      <w:tr w:rsidR="008E3BCE" w:rsidTr="19F8C467" w14:paraId="69DC56AE"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8E3BCE" w:rsidP="008E3BCE" w:rsidRDefault="008E3BCE" w14:paraId="4E6D56D9"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8E3BCE" w:rsidP="008E3BCE" w:rsidRDefault="008E3BCE" w14:paraId="0C4443EC" w14:textId="0DDA65CE">
            <w:pPr>
              <w:pStyle w:val="BodyText"/>
              <w:cnfStyle w:val="000000000000" w:firstRow="0" w:lastRow="0" w:firstColumn="0" w:lastColumn="0" w:oddVBand="0" w:evenVBand="0" w:oddHBand="0" w:evenHBand="0" w:firstRowFirstColumn="0" w:firstRowLastColumn="0" w:lastRowFirstColumn="0" w:lastRowLastColumn="0"/>
            </w:pPr>
            <w:r w:rsidR="224FBADC">
              <w:rPr/>
              <w:t>For deviated fixed route - timepoints between which the driver can ‘flex’ within a geofenced service area.</w:t>
            </w:r>
          </w:p>
          <w:p w:rsidR="008E3BCE" w:rsidP="008E3BCE" w:rsidRDefault="008E3BCE" w14:paraId="721D6E66" w14:textId="0E36DB8D">
            <w:pPr>
              <w:pStyle w:val="BodyText"/>
              <w:cnfStyle w:val="000000000000" w:firstRow="0" w:lastRow="0" w:firstColumn="0" w:lastColumn="0" w:oddVBand="0" w:evenVBand="0" w:oddHBand="0" w:evenHBand="0" w:firstRowFirstColumn="0" w:firstRowLastColumn="0" w:lastRowFirstColumn="0" w:lastRowLastColumn="0"/>
            </w:pPr>
            <w:r w:rsidR="224FBADC">
              <w:rPr/>
              <w:t>Can set time parameters for allowed delay, when a trip gets locked, time spent at a pick-up or drop-off location. This appears to be set at the fleet level and not the individual level.</w:t>
            </w:r>
          </w:p>
          <w:p w:rsidR="008E3BCE" w:rsidP="008E3BCE" w:rsidRDefault="008E3BCE" w14:paraId="0F366F4E" w14:textId="2A558273">
            <w:pPr>
              <w:pStyle w:val="BodyText"/>
              <w:cnfStyle w:val="000000000000" w:firstRow="0" w:lastRow="0" w:firstColumn="0" w:lastColumn="0" w:oddVBand="0" w:evenVBand="0" w:oddHBand="0" w:evenHBand="0" w:firstRowFirstColumn="0" w:firstRowLastColumn="0" w:lastRowFirstColumn="0" w:lastRowLastColumn="0"/>
            </w:pPr>
            <w:r w:rsidR="224FBADC">
              <w:rPr/>
              <w:t xml:space="preserve">Platform checks for fleet-wide optimization every 5 seconds, and </w:t>
            </w:r>
            <w:proofErr w:type="gramStart"/>
            <w:r w:rsidR="224FBADC">
              <w:rPr/>
              <w:t>agency</w:t>
            </w:r>
            <w:proofErr w:type="gramEnd"/>
            <w:r w:rsidR="224FBADC">
              <w:rPr/>
              <w:t xml:space="preserve"> can manually reassign.</w:t>
            </w:r>
          </w:p>
          <w:p w:rsidR="008E3BCE" w:rsidP="008E3BCE" w:rsidRDefault="008E3BCE" w14:paraId="53A99A59" w14:textId="16382ABE">
            <w:pPr>
              <w:pStyle w:val="BodyText"/>
              <w:cnfStyle w:val="000000000000" w:firstRow="0" w:lastRow="0" w:firstColumn="0" w:lastColumn="0" w:oddVBand="0" w:evenVBand="0" w:oddHBand="0" w:evenHBand="0" w:firstRowFirstColumn="0" w:firstRowLastColumn="0" w:lastRowFirstColumn="0" w:lastRowLastColumn="0"/>
            </w:pPr>
            <w:r w:rsidRPr="19F8C467" w:rsidR="19F8C467">
              <w:rPr>
                <w:rFonts w:ascii="Arial" w:hAnsi="Arial" w:eastAsia="Arial" w:cs="Arial"/>
                <w:noProof w:val="0"/>
                <w:sz w:val="19"/>
                <w:szCs w:val="19"/>
                <w:lang w:val="en-US"/>
              </w:rPr>
              <w:t>Different groups of riders can be governed by different rules.</w:t>
            </w:r>
          </w:p>
        </w:tc>
        <w:tc>
          <w:tcPr>
            <w:cnfStyle w:val="000000000000" w:firstRow="0" w:lastRow="0" w:firstColumn="0" w:lastColumn="0" w:oddVBand="0" w:evenVBand="0" w:oddHBand="0" w:evenHBand="0" w:firstRowFirstColumn="0" w:firstRowLastColumn="0" w:lastRowFirstColumn="0" w:lastRowLastColumn="0"/>
            <w:tcW w:w="2902" w:type="dxa"/>
            <w:tcMar/>
          </w:tcPr>
          <w:p w:rsidR="008E3BCE" w:rsidP="008E3BCE" w:rsidRDefault="008E3BCE" w14:paraId="780014CC" w14:textId="4B39BF8F">
            <w:pPr>
              <w:pStyle w:val="BodyText"/>
              <w:cnfStyle w:val="000000000000" w:firstRow="0" w:lastRow="0" w:firstColumn="0" w:lastColumn="0" w:oddVBand="0" w:evenVBand="0" w:oddHBand="0" w:evenHBand="0" w:firstRowFirstColumn="0" w:firstRowLastColumn="0" w:lastRowFirstColumn="0" w:lastRowLastColumn="0"/>
            </w:pPr>
            <w:r w:rsidR="224FBADC">
              <w:rPr/>
              <w:t>Unclear if/how they will meet trip brokerage requirements.</w:t>
            </w:r>
          </w:p>
          <w:p w:rsidR="008E3BCE" w:rsidP="008E3BCE" w:rsidRDefault="008E3BCE" w14:paraId="71757DEC" w14:textId="30088414">
            <w:pPr>
              <w:pStyle w:val="BodyText"/>
              <w:cnfStyle w:val="000000000000" w:firstRow="0" w:lastRow="0" w:firstColumn="0" w:lastColumn="0" w:oddVBand="0" w:evenVBand="0" w:oddHBand="0" w:evenHBand="0" w:firstRowFirstColumn="0" w:firstRowLastColumn="0" w:lastRowFirstColumn="0" w:lastRowLastColumn="0"/>
            </w:pPr>
            <w:r w:rsidR="224FBADC">
              <w:rPr/>
              <w:t>Because of privacy concerns, central app limits visualization to O/D. Not real-time? Not path of travel?</w:t>
            </w:r>
          </w:p>
          <w:p w:rsidR="008E3BCE" w:rsidP="008E3BCE" w:rsidRDefault="008E3BCE" w14:paraId="2C93282B" w14:textId="2F62F220">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E3BCE" w:rsidP="008E3BCE" w:rsidRDefault="008E3BCE" w14:paraId="3D2D0763" w14:textId="4AD25FE2">
            <w:pPr>
              <w:pStyle w:val="BodyText"/>
              <w:cnfStyle w:val="000000000000" w:firstRow="0" w:lastRow="0" w:firstColumn="0" w:lastColumn="0" w:oddVBand="0" w:evenVBand="0" w:oddHBand="0" w:evenHBand="0" w:firstRowFirstColumn="0" w:firstRowLastColumn="0" w:lastRowFirstColumn="0" w:lastRowLastColumn="0"/>
            </w:pPr>
            <w:r w:rsidR="224FBADC">
              <w:rPr/>
              <w:t>‘We are building our tools’ p.48 ‘to automatically issue and record violation notices…’</w:t>
            </w:r>
          </w:p>
          <w:p w:rsidR="008E3BCE" w:rsidP="008E3BCE" w:rsidRDefault="008E3BCE" w14:paraId="2478B950" w14:textId="509E8D91">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E3BCE" w:rsidP="008E3BCE" w:rsidRDefault="008E3BCE" w14:paraId="0FCFF9D6" w14:textId="43698CC8">
            <w:pPr>
              <w:pStyle w:val="BodyText"/>
              <w:cnfStyle w:val="000000000000" w:firstRow="0" w:lastRow="0" w:firstColumn="0" w:lastColumn="0" w:oddVBand="0" w:evenVBand="0" w:oddHBand="0" w:evenHBand="0" w:firstRowFirstColumn="0" w:firstRowLastColumn="0" w:lastRowFirstColumn="0" w:lastRowLastColumn="0"/>
            </w:pPr>
            <w:r w:rsidR="224FBADC">
              <w:rPr/>
              <w:t xml:space="preserve"> </w:t>
            </w:r>
            <w:r w:rsidR="224FBADC">
              <w:rPr/>
              <w:t xml:space="preserve">‘Our customer database will permit one or multiple billing codes for each customer’ - does that mean it does not do that now? </w:t>
            </w:r>
          </w:p>
          <w:p w:rsidR="008E3BCE" w:rsidP="008E3BCE" w:rsidRDefault="008E3BCE" w14:paraId="4669F4AC" w14:textId="3C228D92">
            <w:pPr>
              <w:pStyle w:val="BodyText"/>
              <w:cnfStyle w:val="000000000000" w:firstRow="0" w:lastRow="0" w:firstColumn="0" w:lastColumn="0" w:oddVBand="0" w:evenVBand="0" w:oddHBand="0" w:evenHBand="0" w:firstRowFirstColumn="0" w:firstRowLastColumn="0" w:lastRowFirstColumn="0" w:lastRowLastColumn="0"/>
            </w:pPr>
            <w:r w:rsidR="224FBADC">
              <w:rPr/>
              <w:t>d6.3 on p.47 - lots of ‘will’ in here - unclear how much of this already exists and how much needs to be developed.</w:t>
            </w:r>
          </w:p>
        </w:tc>
      </w:tr>
      <w:tr w:rsidR="008E3BCE" w:rsidTr="19F8C467" w14:paraId="67D40A3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E3BCE" w:rsidP="008E3BCE" w:rsidRDefault="008E3BCE" w14:paraId="44F63624"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8E3BCE" w:rsidP="008E3BCE" w:rsidRDefault="008E3BCE" w14:paraId="1D617E10" w14:textId="0506C02B">
            <w:pPr>
              <w:pStyle w:val="BodyText"/>
              <w:cnfStyle w:val="000000100000" w:firstRow="0" w:lastRow="0" w:firstColumn="0" w:lastColumn="0" w:oddVBand="0" w:evenVBand="0" w:oddHBand="1" w:evenHBand="0" w:firstRowFirstColumn="0" w:firstRowLastColumn="0" w:lastRowFirstColumn="0" w:lastRowLastColumn="0"/>
            </w:pPr>
            <w:r>
              <w:t>Offers driver profile and vehicle attribute records. Ability to create promotional codes and grant discounts.</w:t>
            </w:r>
            <w:r>
              <w:br/>
            </w:r>
            <w:r>
              <w:br/>
            </w:r>
            <w:r>
              <w:t>Hub appears to provide easy-to-use UI, high-level and detailed overview of operations.</w:t>
            </w:r>
          </w:p>
          <w:p w:rsidR="008E3BCE" w:rsidP="008E3BCE" w:rsidRDefault="008E3BCE" w14:paraId="348DE20B" w14:textId="07C9EA06">
            <w:pPr>
              <w:pStyle w:val="BodyText"/>
              <w:cnfStyle w:val="000000100000" w:firstRow="0" w:lastRow="0" w:firstColumn="0" w:lastColumn="0" w:oddVBand="0" w:evenVBand="0" w:oddHBand="1" w:evenHBand="0" w:firstRowFirstColumn="0" w:firstRowLastColumn="0" w:lastRowFirstColumn="0" w:lastRowLastColumn="0"/>
            </w:pPr>
            <w:r w:rsidR="020EA74C">
              <w:rPr/>
              <w:t>Highly customizable routing parameters and weights.</w:t>
            </w:r>
          </w:p>
          <w:p w:rsidR="008E3BCE" w:rsidP="19F8C467" w:rsidRDefault="008E3BCE" w14:paraId="3487D041" w14:textId="1077A681">
            <w:pPr>
              <w:pStyle w:val="BodyText"/>
              <w:bidi w:val="0"/>
              <w:spacing w:before="0" w:beforeAutospacing="off" w:after="120" w:afterAutospacing="off"/>
              <w:ind w:left="0" w:right="0"/>
              <w:jc w:val="left"/>
            </w:pPr>
            <w:r w:rsidR="19F8C467">
              <w:rPr/>
              <w:t>Supports GeoJSON imports.</w:t>
            </w:r>
          </w:p>
        </w:tc>
        <w:tc>
          <w:tcPr>
            <w:cnfStyle w:val="000000000000" w:firstRow="0" w:lastRow="0" w:firstColumn="0" w:lastColumn="0" w:oddVBand="0" w:evenVBand="0" w:oddHBand="0" w:evenHBand="0" w:firstRowFirstColumn="0" w:firstRowLastColumn="0" w:lastRowFirstColumn="0" w:lastRowLastColumn="0"/>
            <w:tcW w:w="2902" w:type="dxa"/>
            <w:tcMar/>
          </w:tcPr>
          <w:p w:rsidR="008E3BCE" w:rsidP="008E3BCE" w:rsidRDefault="008E3BCE" w14:paraId="3B33C6BF" w14:textId="0909C319">
            <w:pPr>
              <w:pStyle w:val="BodyText"/>
              <w:cnfStyle w:val="000000100000" w:firstRow="0" w:lastRow="0" w:firstColumn="0" w:lastColumn="0" w:oddVBand="0" w:evenVBand="0" w:oddHBand="1" w:evenHBand="0" w:firstRowFirstColumn="0" w:firstRowLastColumn="0" w:lastRowFirstColumn="0" w:lastRowLastColumn="0"/>
            </w:pPr>
            <w:r w:rsidR="3D2810CC">
              <w:rPr/>
              <w:t>Dashboard does not show current space in a vehicle, though routing &amp; matching algorithms consider it.</w:t>
            </w:r>
          </w:p>
          <w:p w:rsidR="008E3BCE" w:rsidP="008E3BCE" w:rsidRDefault="008E3BCE" w14:paraId="594D2AE6" w14:textId="5A0DC62D">
            <w:pPr>
              <w:pStyle w:val="BodyText"/>
              <w:cnfStyle w:val="000000100000" w:firstRow="0" w:lastRow="0" w:firstColumn="0" w:lastColumn="0" w:oddVBand="0" w:evenVBand="0" w:oddHBand="1" w:evenHBand="0" w:firstRowFirstColumn="0" w:firstRowLastColumn="0" w:lastRowFirstColumn="0" w:lastRowLastColumn="0"/>
            </w:pPr>
            <w:r w:rsidR="020EA74C">
              <w:rPr/>
              <w:t xml:space="preserve">Prefers to limit </w:t>
            </w:r>
            <w:proofErr w:type="gramStart"/>
            <w:r w:rsidR="020EA74C">
              <w:rPr/>
              <w:t>number</w:t>
            </w:r>
            <w:proofErr w:type="gramEnd"/>
            <w:r w:rsidR="020EA74C">
              <w:rPr/>
              <w:t xml:space="preserve"> of zones an agency can configure.</w:t>
            </w:r>
          </w:p>
        </w:tc>
        <w:tc>
          <w:tcPr>
            <w:cnfStyle w:val="000000000000" w:firstRow="0" w:lastRow="0" w:firstColumn="0" w:lastColumn="0" w:oddVBand="0" w:evenVBand="0" w:oddHBand="0" w:evenHBand="0" w:firstRowFirstColumn="0" w:firstRowLastColumn="0" w:lastRowFirstColumn="0" w:lastRowLastColumn="0"/>
            <w:tcW w:w="2450" w:type="dxa"/>
            <w:tcMar/>
          </w:tcPr>
          <w:p w:rsidR="008E3BCE" w:rsidP="008E3BCE" w:rsidRDefault="008E3BCE" w14:paraId="007398DE"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E3BCE" w:rsidP="008E3BCE" w:rsidRDefault="008E3BCE" w14:paraId="6DBC31EC"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224FBADC" w:rsidP="224FBADC" w:rsidRDefault="224FBADC" w14:paraId="4AA7D42E" w14:textId="4D613BE3">
      <w:pPr>
        <w:pStyle w:val="Normal"/>
      </w:pPr>
    </w:p>
    <w:p w:rsidR="00373EDD" w:rsidP="0030734C" w:rsidRDefault="00373EDD" w14:paraId="0CA04EB4" w14:textId="77777777">
      <w:pPr>
        <w:pStyle w:val="Heading2"/>
      </w:pPr>
      <w:r>
        <w:t>Specialized Service /ADA Paratransit</w:t>
      </w:r>
    </w:p>
    <w:p w:rsidR="00373EDD" w:rsidP="00837590" w:rsidRDefault="007C3508" w14:paraId="7CF80B1B" w14:textId="090AC916">
      <w:pPr>
        <w:pStyle w:val="Heading3"/>
      </w:pPr>
      <w:r>
        <w:t>Eligibility Application Automation</w:t>
      </w:r>
    </w:p>
    <w:tbl>
      <w:tblPr>
        <w:tblStyle w:val="GridTable4-Accent3"/>
        <w:tblW w:w="0" w:type="auto"/>
        <w:tblLook w:val="04A0" w:firstRow="1" w:lastRow="0" w:firstColumn="1" w:lastColumn="0" w:noHBand="0" w:noVBand="1"/>
      </w:tblPr>
      <w:tblGrid>
        <w:gridCol w:w="2128"/>
        <w:gridCol w:w="2822"/>
        <w:gridCol w:w="2902"/>
        <w:gridCol w:w="2450"/>
        <w:gridCol w:w="2296"/>
      </w:tblGrid>
      <w:tr w:rsidR="00837590" w:rsidTr="19F8C467" w14:paraId="38EAA9E9"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0B1DCD99"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116515CA"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6E01AA7D"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50F681E2"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1BE19A57"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495528" w:rsidTr="19F8C467" w14:paraId="6E5066A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495528" w:rsidP="00495528" w:rsidRDefault="00495528" w14:paraId="1D85333A"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495528" w:rsidP="00495528" w:rsidRDefault="00495528" w14:paraId="1A0AFAE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495528" w:rsidP="00495528" w:rsidRDefault="00495528" w14:paraId="32487105"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495528" w:rsidP="00495528" w:rsidRDefault="00495528" w14:paraId="2024A562"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495528" w:rsidP="00495528" w:rsidRDefault="00495528" w14:paraId="38E96EE7" w14:textId="15366D19">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Unclear if this is through app or web or both. Can customers track this if self-service is not enabled? Unclear if application status can be tracked in central or rider app.</w:t>
            </w:r>
          </w:p>
        </w:tc>
      </w:tr>
      <w:tr w:rsidR="0057199C" w:rsidTr="19F8C467" w14:paraId="4292E8E3"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57199C" w:rsidP="0057199C" w:rsidRDefault="0057199C" w14:paraId="1D7E6970"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Pr="0050305A" w:rsidR="0057199C" w:rsidP="0057199C" w:rsidRDefault="0057199C" w14:paraId="040E0A85"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Robust discussion about development of form and different fields.</w:t>
            </w:r>
          </w:p>
          <w:p w:rsidR="0057199C" w:rsidP="0057199C" w:rsidRDefault="0057199C" w14:paraId="159FA8A9" w14:textId="29B64C1C">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Developing eligibility info for ‘complex trips’.</w:t>
            </w:r>
          </w:p>
        </w:tc>
        <w:tc>
          <w:tcPr>
            <w:cnfStyle w:val="000000000000" w:firstRow="0" w:lastRow="0" w:firstColumn="0" w:lastColumn="0" w:oddVBand="0" w:evenVBand="0" w:oddHBand="0" w:evenHBand="0" w:firstRowFirstColumn="0" w:firstRowLastColumn="0" w:lastRowFirstColumn="0" w:lastRowLastColumn="0"/>
            <w:tcW w:w="2902" w:type="dxa"/>
            <w:tcMar/>
          </w:tcPr>
          <w:p w:rsidR="0057199C" w:rsidP="0057199C" w:rsidRDefault="0057199C" w14:paraId="29160D00"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Pr="0050305A" w:rsidR="0057199C" w:rsidP="0057199C" w:rsidRDefault="0057199C" w14:paraId="5192A610"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In-process and says it will be completed by June 2022.</w:t>
            </w:r>
          </w:p>
          <w:p w:rsidR="0057199C" w:rsidP="0057199C" w:rsidRDefault="0057199C" w14:paraId="4DFD75EB" w14:textId="01F99021">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‘Complex trips’ – ‘we are developing’ so may not be ready.</w:t>
            </w:r>
          </w:p>
        </w:tc>
        <w:tc>
          <w:tcPr>
            <w:cnfStyle w:val="000000000000" w:firstRow="0" w:lastRow="0" w:firstColumn="0" w:lastColumn="0" w:oddVBand="0" w:evenVBand="0" w:oddHBand="0" w:evenHBand="0" w:firstRowFirstColumn="0" w:firstRowLastColumn="0" w:lastRowFirstColumn="0" w:lastRowLastColumn="0"/>
            <w:tcW w:w="2296" w:type="dxa"/>
            <w:tcMar/>
          </w:tcPr>
          <w:p w:rsidR="0057199C" w:rsidP="0057199C" w:rsidRDefault="0057199C" w14:paraId="0FA185B3" w14:textId="77777777">
            <w:pPr>
              <w:pStyle w:val="BodyText"/>
              <w:cnfStyle w:val="000000000000" w:firstRow="0" w:lastRow="0" w:firstColumn="0" w:lastColumn="0" w:oddVBand="0" w:evenVBand="0" w:oddHBand="0" w:evenHBand="0" w:firstRowFirstColumn="0" w:firstRowLastColumn="0" w:lastRowFirstColumn="0" w:lastRowLastColumn="0"/>
            </w:pPr>
          </w:p>
        </w:tc>
      </w:tr>
      <w:tr w:rsidR="00495528" w:rsidTr="19F8C467" w14:paraId="481607A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495528" w:rsidP="00495528" w:rsidRDefault="00495528" w14:paraId="18FD2389"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495528" w:rsidP="00495528" w:rsidRDefault="00495528" w14:paraId="4248F4C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495528" w:rsidP="00495528" w:rsidRDefault="00495528" w14:paraId="03E3E82A" w14:textId="420B610E">
            <w:pPr>
              <w:pStyle w:val="BodyText"/>
              <w:cnfStyle w:val="000000100000" w:firstRow="0" w:lastRow="0" w:firstColumn="0" w:lastColumn="0" w:oddVBand="0" w:evenVBand="0" w:oddHBand="1" w:evenHBand="0" w:firstRowFirstColumn="0" w:firstRowLastColumn="0" w:lastRowFirstColumn="0" w:lastRowLastColumn="0"/>
            </w:pPr>
            <w:r w:rsidR="224FBADC">
              <w:rPr/>
              <w:t>Application tracking is not available but notifications can be sent ‘as application moves through the system.’</w:t>
            </w:r>
          </w:p>
        </w:tc>
        <w:tc>
          <w:tcPr>
            <w:cnfStyle w:val="000000000000" w:firstRow="0" w:lastRow="0" w:firstColumn="0" w:lastColumn="0" w:oddVBand="0" w:evenVBand="0" w:oddHBand="0" w:evenHBand="0" w:firstRowFirstColumn="0" w:firstRowLastColumn="0" w:lastRowFirstColumn="0" w:lastRowLastColumn="0"/>
            <w:tcW w:w="2450" w:type="dxa"/>
            <w:tcMar/>
          </w:tcPr>
          <w:p w:rsidR="00495528" w:rsidP="00495528" w:rsidRDefault="00495528" w14:paraId="594E539F"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495528" w:rsidP="00495528" w:rsidRDefault="00495528" w14:paraId="2CEAD5BA" w14:textId="77777777">
            <w:pPr>
              <w:pStyle w:val="BodyText"/>
              <w:cnfStyle w:val="000000100000" w:firstRow="0" w:lastRow="0" w:firstColumn="0" w:lastColumn="0" w:oddVBand="0" w:evenVBand="0" w:oddHBand="1" w:evenHBand="0" w:firstRowFirstColumn="0" w:firstRowLastColumn="0" w:lastRowFirstColumn="0" w:lastRowLastColumn="0"/>
            </w:pPr>
          </w:p>
        </w:tc>
      </w:tr>
      <w:tr w:rsidR="00495528" w:rsidTr="19F8C467" w14:paraId="5DBD25C1"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495528" w:rsidP="00495528" w:rsidRDefault="00495528" w14:paraId="10316027"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495528" w:rsidP="00495528" w:rsidRDefault="00495528" w14:paraId="514265A6"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495528" w:rsidP="00495528" w:rsidRDefault="00495528" w14:paraId="7B4274F5"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495528" w:rsidP="00495528" w:rsidRDefault="00495528" w14:paraId="3F8DCB2C" w14:textId="447792E9">
            <w:pPr>
              <w:pStyle w:val="BodyText"/>
              <w:cnfStyle w:val="000000000000" w:firstRow="0" w:lastRow="0" w:firstColumn="0" w:lastColumn="0" w:oddVBand="0" w:evenVBand="0" w:oddHBand="0" w:evenHBand="0" w:firstRowFirstColumn="0" w:firstRowLastColumn="0" w:lastRowFirstColumn="0" w:lastRowLastColumn="0"/>
            </w:pPr>
            <w:r w:rsidR="224FBADC">
              <w:rPr/>
              <w:t>ADA eligibility part of the requirements in terms of the application tracking and customer database under development. ‘Eligibility application system we are building at TRC…’ The plan is for riders to be able to apply through app or web. Once that is done, riders and agency staff will be able to see eligibility rules and expiration dates.</w:t>
            </w:r>
          </w:p>
        </w:tc>
        <w:tc>
          <w:tcPr>
            <w:cnfStyle w:val="000000000000" w:firstRow="0" w:lastRow="0" w:firstColumn="0" w:lastColumn="0" w:oddVBand="0" w:evenVBand="0" w:oddHBand="0" w:evenHBand="0" w:firstRowFirstColumn="0" w:firstRowLastColumn="0" w:lastRowFirstColumn="0" w:lastRowLastColumn="0"/>
            <w:tcW w:w="2296" w:type="dxa"/>
            <w:tcMar/>
          </w:tcPr>
          <w:p w:rsidR="00495528" w:rsidP="00495528" w:rsidRDefault="00495528" w14:paraId="3DB82DAD" w14:textId="77777777">
            <w:pPr>
              <w:pStyle w:val="BodyText"/>
              <w:cnfStyle w:val="000000000000" w:firstRow="0" w:lastRow="0" w:firstColumn="0" w:lastColumn="0" w:oddVBand="0" w:evenVBand="0" w:oddHBand="0" w:evenHBand="0" w:firstRowFirstColumn="0" w:firstRowLastColumn="0" w:lastRowFirstColumn="0" w:lastRowLastColumn="0"/>
            </w:pPr>
          </w:p>
        </w:tc>
      </w:tr>
      <w:tr w:rsidR="00495528" w:rsidTr="19F8C467" w14:paraId="250AECF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495528" w:rsidP="00495528" w:rsidRDefault="00495528" w14:paraId="3C5E4A22"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495528" w:rsidP="00495528" w:rsidRDefault="00495528" w14:paraId="084EDF35"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495528" w:rsidP="00495528" w:rsidRDefault="00495528" w14:paraId="54D5BA76" w14:textId="4F452188">
            <w:pPr>
              <w:pStyle w:val="BodyText"/>
              <w:cnfStyle w:val="000000100000" w:firstRow="0" w:lastRow="0" w:firstColumn="0" w:lastColumn="0" w:oddVBand="0" w:evenVBand="0" w:oddHBand="1" w:evenHBand="0" w:firstRowFirstColumn="0" w:firstRowLastColumn="0" w:lastRowFirstColumn="0" w:lastRowLastColumn="0"/>
            </w:pPr>
            <w:r w:rsidR="19F8C467">
              <w:rPr/>
              <w:t>Application tracking is not available.</w:t>
            </w:r>
          </w:p>
        </w:tc>
        <w:tc>
          <w:tcPr>
            <w:cnfStyle w:val="000000000000" w:firstRow="0" w:lastRow="0" w:firstColumn="0" w:lastColumn="0" w:oddVBand="0" w:evenVBand="0" w:oddHBand="0" w:evenHBand="0" w:firstRowFirstColumn="0" w:firstRowLastColumn="0" w:lastRowFirstColumn="0" w:lastRowLastColumn="0"/>
            <w:tcW w:w="2450" w:type="dxa"/>
            <w:tcMar/>
          </w:tcPr>
          <w:p w:rsidR="00495528" w:rsidP="00495528" w:rsidRDefault="00495528" w14:paraId="265F2247"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495528" w:rsidP="00495528" w:rsidRDefault="00495528" w14:paraId="2AB2B65E"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837590" w:rsidR="00837590" w:rsidP="00837590" w:rsidRDefault="00837590" w14:paraId="56CCD540" w14:textId="77777777">
      <w:pPr>
        <w:pStyle w:val="BodyText"/>
      </w:pPr>
    </w:p>
    <w:p w:rsidR="007C3508" w:rsidP="00837590" w:rsidRDefault="007C3508" w14:paraId="497D84D1" w14:textId="6305C1B3">
      <w:pPr>
        <w:pStyle w:val="Heading3"/>
      </w:pPr>
      <w:r>
        <w:t>Registration and Customer Database</w:t>
      </w:r>
    </w:p>
    <w:tbl>
      <w:tblPr>
        <w:tblStyle w:val="GridTable4-Accent3"/>
        <w:tblW w:w="0" w:type="auto"/>
        <w:tblLook w:val="04A0" w:firstRow="1" w:lastRow="0" w:firstColumn="1" w:lastColumn="0" w:noHBand="0" w:noVBand="1"/>
      </w:tblPr>
      <w:tblGrid>
        <w:gridCol w:w="2128"/>
        <w:gridCol w:w="2822"/>
        <w:gridCol w:w="2902"/>
        <w:gridCol w:w="2450"/>
        <w:gridCol w:w="2296"/>
      </w:tblGrid>
      <w:tr w:rsidR="00837590" w:rsidTr="19F8C467" w14:paraId="1C5A0311"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6763001F"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5C088398"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4DAD525B"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0D3D5BBB"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05F4D347"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837590" w:rsidTr="19F8C467" w14:paraId="6A3DF6D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44346676"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294B9B0E" w14:textId="303AD522">
            <w:pPr>
              <w:pStyle w:val="BodyText"/>
              <w:cnfStyle w:val="000000100000" w:firstRow="0" w:lastRow="0" w:firstColumn="0" w:lastColumn="0" w:oddVBand="0" w:evenVBand="0" w:oddHBand="1" w:evenHBand="0" w:firstRowFirstColumn="0" w:firstRowLastColumn="0" w:lastRowFirstColumn="0" w:lastRowLastColumn="0"/>
            </w:pPr>
            <w:r w:rsidR="224FBADC">
              <w:rPr/>
              <w:t>Customer profile includes eligibility information, appears fairly robust.</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548827E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06707FA6"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24DDC0E6" w14:textId="37278AB9">
            <w:pPr>
              <w:pStyle w:val="BodyText"/>
              <w:cnfStyle w:val="000000100000" w:firstRow="0" w:lastRow="0" w:firstColumn="0" w:lastColumn="0" w:oddVBand="0" w:evenVBand="0" w:oddHBand="1" w:evenHBand="0" w:firstRowFirstColumn="0" w:firstRowLastColumn="0" w:lastRowFirstColumn="0" w:lastRowLastColumn="0"/>
            </w:pPr>
            <w:r w:rsidR="224FBADC">
              <w:rPr/>
              <w:t>Self-registration</w:t>
            </w:r>
            <w:r w:rsidR="224FBADC">
              <w:rPr/>
              <w:t xml:space="preserve"> (not certification) on the mobile app only. (p.41) But p.26 says ‘Simple registration for Mobile app and Self-Service Website for Riders’ So riders without a smartphone would need to call in to the RMC to get registered?</w:t>
            </w:r>
          </w:p>
        </w:tc>
      </w:tr>
      <w:tr w:rsidR="00837590" w:rsidTr="19F8C467" w14:paraId="4CCC146F"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66348F25"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096458E2"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69B292CB" w14:textId="6CA63B3F">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02B65489"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19F8C467" w:rsidRDefault="002959F9" w14:paraId="27D5B6A1" w14:textId="56B54174">
            <w:pPr>
              <w:pStyle w:val="BodyText"/>
              <w:cnfStyle w:val="000000000000" w:firstRow="0" w:lastRow="0" w:firstColumn="0" w:lastColumn="0" w:oddVBand="0" w:evenVBand="0" w:oddHBand="0" w:evenHBand="0" w:firstRowFirstColumn="0" w:firstRowLastColumn="0" w:lastRowFirstColumn="0" w:lastRowLastColumn="0"/>
              <w:rPr>
                <w:rFonts w:eastAsia="Times" w:cs="Arial"/>
                <w:lang w:eastAsia="en-CA"/>
              </w:rPr>
            </w:pPr>
          </w:p>
        </w:tc>
      </w:tr>
      <w:tr w:rsidR="00837590" w:rsidTr="19F8C467" w14:paraId="6594DCB1"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4C38BDEA"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37DAA0CF" w14:textId="0320BA0D">
            <w:pPr>
              <w:pStyle w:val="BodyText"/>
              <w:cnfStyle w:val="000000100000" w:firstRow="0" w:lastRow="0" w:firstColumn="0" w:lastColumn="0" w:oddVBand="0" w:evenVBand="0" w:oddHBand="1" w:evenHBand="0" w:firstRowFirstColumn="0" w:firstRowLastColumn="0" w:lastRowFirstColumn="0" w:lastRowLastColumn="0"/>
            </w:pPr>
            <w:r w:rsidR="224FBADC">
              <w:rPr/>
              <w:t>Customer registration only requires phone number. Really easy for user, but we heard some concern about phone number as the key id. Does not require passwords.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59580721" w14:textId="0C388909">
            <w:pPr>
              <w:pStyle w:val="BodyText"/>
              <w:cnfStyle w:val="000000100000" w:firstRow="0" w:lastRow="0" w:firstColumn="0" w:lastColumn="0" w:oddVBand="0" w:evenVBand="0" w:oddHBand="1" w:evenHBand="0" w:firstRowFirstColumn="0" w:firstRowLastColumn="0" w:lastRowFirstColumn="0" w:lastRowLastColumn="0"/>
            </w:pPr>
            <w:r w:rsidR="19F8C467">
              <w:rPr/>
              <w:t>Insufficient detail.</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21166657"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224FBADC" w:rsidRDefault="00837590" w14:paraId="7360D9EA" w14:textId="7546225F">
            <w:pPr>
              <w:cnfStyle w:val="000000100000" w:firstRow="0" w:lastRow="0" w:firstColumn="0" w:lastColumn="0" w:oddVBand="0" w:evenVBand="0" w:oddHBand="1" w:evenHBand="0" w:firstRowFirstColumn="0" w:firstRowLastColumn="0" w:lastRowFirstColumn="0" w:lastRowLastColumn="0"/>
            </w:pPr>
            <w:r w:rsidRPr="224FBADC" w:rsidR="224FBADC">
              <w:rPr>
                <w:rFonts w:ascii="Arial" w:hAnsi="Arial" w:eastAsia="Arial" w:cs="Arial"/>
                <w:noProof w:val="0"/>
                <w:color w:val="000000" w:themeColor="text1" w:themeTint="FF" w:themeShade="FF"/>
                <w:sz w:val="20"/>
                <w:szCs w:val="20"/>
                <w:lang w:val="en-US"/>
              </w:rPr>
              <w:t>Is there a way to register &amp; authenticate if you only have a land-line? SMS seems required.</w:t>
            </w:r>
          </w:p>
        </w:tc>
      </w:tr>
      <w:tr w:rsidR="00837590" w:rsidTr="19F8C467" w14:paraId="252C0FE8"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1AE367B7"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210EA329"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499620E7"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1F7922EC"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053D8BE2" w14:textId="77777777">
            <w:pPr>
              <w:pStyle w:val="BodyText"/>
              <w:cnfStyle w:val="000000000000" w:firstRow="0" w:lastRow="0" w:firstColumn="0" w:lastColumn="0" w:oddVBand="0" w:evenVBand="0" w:oddHBand="0" w:evenHBand="0" w:firstRowFirstColumn="0" w:firstRowLastColumn="0" w:lastRowFirstColumn="0" w:lastRowLastColumn="0"/>
            </w:pPr>
          </w:p>
        </w:tc>
      </w:tr>
      <w:tr w:rsidR="00837590" w:rsidTr="19F8C467" w14:paraId="420B6F12"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266AF09A"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6F9D1C0F"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982997" w14:paraId="794A5CAA" w14:textId="29B9496C">
            <w:pPr>
              <w:pStyle w:val="BodyText"/>
              <w:cnfStyle w:val="000000100000" w:firstRow="0" w:lastRow="0" w:firstColumn="0" w:lastColumn="0" w:oddVBand="0" w:evenVBand="0" w:oddHBand="1" w:evenHBand="0" w:firstRowFirstColumn="0" w:firstRowLastColumn="0" w:lastRowFirstColumn="0" w:lastRowLastColumn="0"/>
            </w:pPr>
            <w:r>
              <w:t xml:space="preserve">Unable to </w:t>
            </w:r>
            <w:r w:rsidR="00A829E1">
              <w:t>provide common customer database across all agencies.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34D1D14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705683CE"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837590" w:rsidR="00837590" w:rsidP="00837590" w:rsidRDefault="00837590" w14:paraId="7E4CE7BC" w14:textId="77777777">
      <w:pPr>
        <w:pStyle w:val="BodyText"/>
      </w:pPr>
    </w:p>
    <w:p w:rsidR="007C3508" w:rsidP="00837590" w:rsidRDefault="00837590" w14:paraId="5C1824B0" w14:textId="5C282BFD">
      <w:pPr>
        <w:pStyle w:val="Heading3"/>
      </w:pPr>
      <w:r>
        <w:t>Scheduling</w:t>
      </w:r>
    </w:p>
    <w:tbl>
      <w:tblPr>
        <w:tblStyle w:val="GridTable4-Accent3"/>
        <w:tblW w:w="0" w:type="auto"/>
        <w:tblLook w:val="04A0" w:firstRow="1" w:lastRow="0" w:firstColumn="1" w:lastColumn="0" w:noHBand="0" w:noVBand="1"/>
      </w:tblPr>
      <w:tblGrid>
        <w:gridCol w:w="2059"/>
        <w:gridCol w:w="2722"/>
        <w:gridCol w:w="2759"/>
        <w:gridCol w:w="2286"/>
        <w:gridCol w:w="2772"/>
      </w:tblGrid>
      <w:tr w:rsidR="00837590" w:rsidTr="19F8C467" w14:paraId="63574C48"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00B00AB9"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7C9815F3"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718EF4B3"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144E724A"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20832CB8"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837590" w:rsidTr="19F8C467" w14:paraId="039CF6E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27166443"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Pr="0050305A" w:rsidR="006C3D95" w:rsidP="006C3D95" w:rsidRDefault="006C3D95" w14:paraId="7502FC9D" w14:textId="7777777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Ability to create grouped trips automatically based on location or manually. Can determine order of individual pick-ups and drop-offs in group. Can make group private so no other individuals can be added.</w:t>
            </w:r>
          </w:p>
          <w:p w:rsidRPr="0050305A" w:rsidR="006C3D95" w:rsidP="006C3D95" w:rsidRDefault="006C3D95" w14:paraId="0EA1F87E" w14:textId="7777777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p>
          <w:p w:rsidRPr="0050305A" w:rsidR="006C3D95" w:rsidP="006C3D95" w:rsidRDefault="006C3D95" w14:paraId="76C6AB26" w14:textId="6C890C05">
            <w:pPr>
              <w:pStyle w:val="BodyText"/>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Directional scheduling</w:t>
            </w:r>
            <w:r w:rsidR="00C60E79">
              <w:rPr>
                <w:rFonts w:eastAsia="Times" w:cs="Arial"/>
                <w:szCs w:val="20"/>
                <w:lang w:eastAsia="en-CA"/>
              </w:rPr>
              <w:t>.</w:t>
            </w:r>
          </w:p>
          <w:p w:rsidRPr="0050305A" w:rsidR="006C3D95" w:rsidP="006C3D95" w:rsidRDefault="006C3D95" w14:paraId="3EA0C58B" w14:textId="77777777">
            <w:pPr>
              <w:pStyle w:val="BodyText"/>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Dispatchers can lock trips.</w:t>
            </w:r>
          </w:p>
          <w:p w:rsidRPr="0050305A" w:rsidR="006C3D95" w:rsidP="006C3D95" w:rsidRDefault="006C3D95" w14:paraId="38C73F56" w14:textId="77777777">
            <w:pPr>
              <w:pStyle w:val="BodyText"/>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 xml:space="preserve">Considers the cost of loading/unloading wheelchairs arranged in a line. </w:t>
            </w:r>
          </w:p>
          <w:p w:rsidRPr="0050305A" w:rsidR="006C3D95" w:rsidP="006C3D95" w:rsidRDefault="006C3D95" w14:paraId="4ED597EA" w14:textId="77777777">
            <w:pPr>
              <w:pStyle w:val="BodyText"/>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 xml:space="preserve">Subscriptions can be set indefinitely. </w:t>
            </w:r>
          </w:p>
          <w:p w:rsidRPr="002D4431" w:rsidR="008623CA" w:rsidP="006C3D95" w:rsidRDefault="006C3D95" w14:paraId="21112CB8" w14:textId="64D478B3">
            <w:pPr>
              <w:pStyle w:val="BodyText"/>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Confirmation page shows existing booked trips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19F8C467" w:rsidRDefault="00837590" w14:paraId="2AED422C" w14:textId="529BF86E">
            <w:pPr>
              <w:pStyle w:val="BodyText"/>
              <w:bidi w:val="0"/>
              <w:spacing w:before="0" w:beforeAutospacing="off" w:after="120" w:afterAutospacing="off"/>
              <w:ind w:left="0" w:right="0"/>
              <w:jc w:val="left"/>
            </w:pPr>
            <w:r w:rsidR="19F8C467">
              <w:rPr/>
              <w:t>Does not prioritize trips based on funding source or purpose (response to question about prioritizing ADA trips).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6B1055B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4F6A53" w14:paraId="6CB55579" w14:textId="11AD932E">
            <w:pPr>
              <w:pStyle w:val="BodyText"/>
              <w:cnfStyle w:val="000000100000" w:firstRow="0" w:lastRow="0" w:firstColumn="0" w:lastColumn="0" w:oddVBand="0" w:evenVBand="0" w:oddHBand="1" w:evenHBand="0" w:firstRowFirstColumn="0" w:firstRowLastColumn="0" w:lastRowFirstColumn="0" w:lastRowLastColumn="0"/>
            </w:pPr>
            <w:r w:rsidRPr="0050305A">
              <w:rPr>
                <w:rFonts w:eastAsia="Times" w:cs="Arial"/>
                <w:szCs w:val="20"/>
                <w:lang w:eastAsia="en-CA"/>
              </w:rPr>
              <w:t>Does software assume all wheelchair accessible vehicles are arranged in a line?</w:t>
            </w:r>
          </w:p>
        </w:tc>
      </w:tr>
      <w:tr w:rsidR="000B30E8" w:rsidTr="19F8C467" w14:paraId="5821D0D3"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0B30E8" w:rsidP="000B30E8" w:rsidRDefault="000B30E8" w14:paraId="37B7A2DA"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0B30E8" w:rsidP="19F8C467" w:rsidRDefault="000B30E8" w14:paraId="1AEF56DF" w14:textId="3582209A">
            <w:pPr>
              <w:pStyle w:val="BodyText"/>
              <w:cnfStyle w:val="000000000000" w:firstRow="0" w:lastRow="0" w:firstColumn="0" w:lastColumn="0" w:oddVBand="0" w:evenVBand="0" w:oddHBand="0" w:evenHBand="0" w:firstRowFirstColumn="0" w:firstRowLastColumn="0" w:lastRowFirstColumn="0" w:lastRowLastColumn="0"/>
              <w:rPr>
                <w:rFonts w:cs="Arial"/>
              </w:rPr>
            </w:pPr>
            <w:r w:rsidRPr="19F8C467" w:rsidR="6C351CC5">
              <w:rPr>
                <w:rFonts w:cs="Arial"/>
              </w:rPr>
              <w:t>Allows drafting ‘will-call’ trips that can be confirmed &amp; assigned a time later.</w:t>
            </w:r>
          </w:p>
        </w:tc>
        <w:tc>
          <w:tcPr>
            <w:cnfStyle w:val="000000000000" w:firstRow="0" w:lastRow="0" w:firstColumn="0" w:lastColumn="0" w:oddVBand="0" w:evenVBand="0" w:oddHBand="0" w:evenHBand="0" w:firstRowFirstColumn="0" w:firstRowLastColumn="0" w:lastRowFirstColumn="0" w:lastRowLastColumn="0"/>
            <w:tcW w:w="2902" w:type="dxa"/>
            <w:tcMar/>
          </w:tcPr>
          <w:p w:rsidR="000B30E8" w:rsidP="19F8C467" w:rsidRDefault="000B30E8" w14:paraId="6AE45C09" w14:textId="204F2106">
            <w:pPr>
              <w:pStyle w:val="BodyText"/>
              <w:cnfStyle w:val="000000000000" w:firstRow="0" w:lastRow="0" w:firstColumn="0" w:lastColumn="0" w:oddVBand="0" w:evenVBand="0" w:oddHBand="0" w:evenHBand="0" w:firstRowFirstColumn="0" w:firstRowLastColumn="0" w:lastRowFirstColumn="0" w:lastRowLastColumn="0"/>
              <w:rPr>
                <w:rFonts w:cs="Arial"/>
              </w:rPr>
            </w:pPr>
            <w:r w:rsidRPr="19F8C467" w:rsidR="6C351CC5">
              <w:rPr>
                <w:rFonts w:cs="Arial"/>
              </w:rPr>
              <w:t xml:space="preserve">No mention of </w:t>
            </w:r>
            <w:proofErr w:type="gramStart"/>
            <w:r w:rsidRPr="19F8C467" w:rsidR="6C351CC5">
              <w:rPr>
                <w:rFonts w:cs="Arial"/>
              </w:rPr>
              <w:t>ability</w:t>
            </w:r>
            <w:proofErr w:type="gramEnd"/>
            <w:r w:rsidRPr="19F8C467" w:rsidR="6C351CC5">
              <w:rPr>
                <w:rFonts w:cs="Arial"/>
              </w:rPr>
              <w:t xml:space="preserve"> to lock trips. </w:t>
            </w:r>
          </w:p>
        </w:tc>
        <w:tc>
          <w:tcPr>
            <w:cnfStyle w:val="000000000000" w:firstRow="0" w:lastRow="0" w:firstColumn="0" w:lastColumn="0" w:oddVBand="0" w:evenVBand="0" w:oddHBand="0" w:evenHBand="0" w:firstRowFirstColumn="0" w:firstRowLastColumn="0" w:lastRowFirstColumn="0" w:lastRowLastColumn="0"/>
            <w:tcW w:w="2450" w:type="dxa"/>
            <w:tcMar/>
          </w:tcPr>
          <w:p w:rsidR="000B30E8" w:rsidP="000B30E8" w:rsidRDefault="000B30E8" w14:paraId="55ABB9DB"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0B30E8" w:rsidP="19F8C467" w:rsidRDefault="000B30E8" w14:paraId="3805F8AD" w14:textId="742713F0">
            <w:pPr>
              <w:pStyle w:val="Normal"/>
              <w:cnfStyle w:val="000000000000" w:firstRow="0" w:lastRow="0" w:firstColumn="0" w:lastColumn="0" w:oddVBand="0" w:evenVBand="0" w:oddHBand="0" w:evenHBand="0" w:firstRowFirstColumn="0" w:firstRowLastColumn="0" w:lastRowFirstColumn="0" w:lastRowLastColumn="0"/>
              <w:rPr>
                <w:rFonts w:eastAsia="Times" w:cs="Arial"/>
                <w:i w:val="1"/>
                <w:iCs w:val="1"/>
                <w:color w:val="03485B"/>
                <w:lang w:eastAsia="en-CA"/>
              </w:rPr>
            </w:pPr>
            <w:r w:rsidRPr="19F8C467" w:rsidR="6C351CC5">
              <w:rPr>
                <w:rFonts w:cs="Arial"/>
                <w:color w:val="000000" w:themeColor="text1" w:themeTint="FF" w:themeShade="FF"/>
              </w:rPr>
              <w:t>Do the sections that refer to ‘</w:t>
            </w:r>
            <w:proofErr w:type="spellStart"/>
            <w:r w:rsidRPr="19F8C467" w:rsidR="6C351CC5">
              <w:rPr>
                <w:rFonts w:cs="Arial"/>
                <w:color w:val="000000" w:themeColor="text1" w:themeTint="FF" w:themeShade="FF"/>
              </w:rPr>
              <w:t>QRyde’s</w:t>
            </w:r>
            <w:proofErr w:type="spellEnd"/>
            <w:r w:rsidRPr="19F8C467" w:rsidR="6C351CC5">
              <w:rPr>
                <w:rFonts w:cs="Arial"/>
                <w:color w:val="000000" w:themeColor="text1" w:themeTint="FF" w:themeShade="FF"/>
              </w:rPr>
              <w:t xml:space="preserve"> NEMT’ refer to a separate, add-on module?</w:t>
            </w:r>
          </w:p>
        </w:tc>
      </w:tr>
      <w:tr w:rsidR="00837590" w:rsidTr="19F8C467" w14:paraId="39CB349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24550F89"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6E41CF4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6DBA1F86" w14:textId="6C78DABE">
            <w:pPr>
              <w:pStyle w:val="BodyText"/>
              <w:cnfStyle w:val="000000100000" w:firstRow="0" w:lastRow="0" w:firstColumn="0" w:lastColumn="0" w:oddVBand="0" w:evenVBand="0" w:oddHBand="1" w:evenHBand="0" w:firstRowFirstColumn="0" w:firstRowLastColumn="0" w:lastRowFirstColumn="0" w:lastRowLastColumn="0"/>
            </w:pPr>
            <w:r w:rsidR="19F8C467">
              <w:rPr/>
              <w:t>Insufficient detail.</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1858493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0DFCE433" w14:textId="77777777">
            <w:pPr>
              <w:pStyle w:val="BodyText"/>
              <w:cnfStyle w:val="000000100000" w:firstRow="0" w:lastRow="0" w:firstColumn="0" w:lastColumn="0" w:oddVBand="0" w:evenVBand="0" w:oddHBand="1" w:evenHBand="0" w:firstRowFirstColumn="0" w:firstRowLastColumn="0" w:lastRowFirstColumn="0" w:lastRowLastColumn="0"/>
            </w:pPr>
          </w:p>
        </w:tc>
      </w:tr>
      <w:tr w:rsidR="00837590" w:rsidTr="19F8C467" w14:paraId="574835D9"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43AE852A"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19376817"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7DA0E6EF"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20C861F3"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42627C52" w14:textId="77777777">
            <w:pPr>
              <w:pStyle w:val="BodyText"/>
              <w:cnfStyle w:val="000000000000" w:firstRow="0" w:lastRow="0" w:firstColumn="0" w:lastColumn="0" w:oddVBand="0" w:evenVBand="0" w:oddHBand="0" w:evenHBand="0" w:firstRowFirstColumn="0" w:firstRowLastColumn="0" w:lastRowFirstColumn="0" w:lastRowLastColumn="0"/>
            </w:pPr>
          </w:p>
        </w:tc>
      </w:tr>
      <w:tr w:rsidR="00837590" w:rsidTr="19F8C467" w14:paraId="4AF1CBDD"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08469A6E"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179F2436" w14:textId="0F30706F">
            <w:pPr>
              <w:pStyle w:val="BodyText"/>
              <w:cnfStyle w:val="000000100000" w:firstRow="0" w:lastRow="0" w:firstColumn="0" w:lastColumn="0" w:oddVBand="0" w:evenVBand="0" w:oddHBand="1" w:evenHBand="0" w:firstRowFirstColumn="0" w:firstRowLastColumn="0" w:lastRowFirstColumn="0" w:lastRowLastColumn="0"/>
            </w:pPr>
            <w:r w:rsidR="19F8C467">
              <w:rPr/>
              <w:t>For trips planned in advance, provides 30 minute pick-up window at booking.</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4F3CF29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7032CBC3"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67BFFA4A"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837590" w:rsidR="00837590" w:rsidP="00837590" w:rsidRDefault="00837590" w14:paraId="5AE0E4A2" w14:textId="77777777">
      <w:pPr>
        <w:pStyle w:val="BodyText"/>
      </w:pPr>
    </w:p>
    <w:p w:rsidR="00837590" w:rsidP="00837590" w:rsidRDefault="00837590" w14:paraId="1F22A26C" w14:textId="63347736">
      <w:pPr>
        <w:pStyle w:val="Heading3"/>
      </w:pPr>
      <w:r>
        <w:t>Operations Management</w:t>
      </w:r>
    </w:p>
    <w:tbl>
      <w:tblPr>
        <w:tblStyle w:val="GridTable4-Accent3"/>
        <w:tblW w:w="0" w:type="auto"/>
        <w:tblLook w:val="04A0" w:firstRow="1" w:lastRow="0" w:firstColumn="1" w:lastColumn="0" w:noHBand="0" w:noVBand="1"/>
      </w:tblPr>
      <w:tblGrid>
        <w:gridCol w:w="2128"/>
        <w:gridCol w:w="2822"/>
        <w:gridCol w:w="2902"/>
        <w:gridCol w:w="2450"/>
        <w:gridCol w:w="2296"/>
      </w:tblGrid>
      <w:tr w:rsidR="00837590" w:rsidTr="19F8C467" w14:paraId="41F8D61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69DFC9F3"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495359C0"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1DA6F8DD"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29A5EF28"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5DD4A633"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837590" w:rsidTr="19F8C467" w14:paraId="16FBEE0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023AB303"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3E237F" w14:paraId="20F22E78" w14:textId="6739B2AD">
            <w:pPr>
              <w:pStyle w:val="BodyText"/>
              <w:cnfStyle w:val="000000100000" w:firstRow="0" w:lastRow="0" w:firstColumn="0" w:lastColumn="0" w:oddVBand="0" w:evenVBand="0" w:oddHBand="1" w:evenHBand="0" w:firstRowFirstColumn="0" w:firstRowLastColumn="0" w:lastRowFirstColumn="0" w:lastRowLastColumn="0"/>
            </w:pPr>
            <w:r>
              <w:t>Can restrict use of providers, runs, and funding sources to a specific area or areas.</w:t>
            </w:r>
          </w:p>
        </w:tc>
        <w:tc>
          <w:tcPr>
            <w:cnfStyle w:val="000000000000" w:firstRow="0" w:lastRow="0" w:firstColumn="0" w:lastColumn="0" w:oddVBand="0" w:evenVBand="0" w:oddHBand="0" w:evenHBand="0" w:firstRowFirstColumn="0" w:firstRowLastColumn="0" w:lastRowFirstColumn="0" w:lastRowLastColumn="0"/>
            <w:tcW w:w="2902" w:type="dxa"/>
            <w:tcMar/>
          </w:tcPr>
          <w:p w:rsidRPr="0050305A" w:rsidR="0069146B" w:rsidP="0069146B" w:rsidRDefault="0069146B" w14:paraId="5026DD7E" w14:textId="77777777">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sidRPr="0050305A">
              <w:rPr>
                <w:rFonts w:cs="Arial"/>
                <w:szCs w:val="20"/>
              </w:rPr>
              <w:t xml:space="preserve">Does not appear to discuss 3.3.5 violation notice issues. </w:t>
            </w:r>
          </w:p>
          <w:p w:rsidR="00837590" w:rsidP="0069146B" w:rsidRDefault="0069146B" w14:paraId="05ED63CD" w14:textId="7E0C0E80">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No mention of cost allocation and commingling.</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7F1A6E6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340AA22A" w14:textId="77777777">
            <w:pPr>
              <w:pStyle w:val="BodyText"/>
              <w:cnfStyle w:val="000000100000" w:firstRow="0" w:lastRow="0" w:firstColumn="0" w:lastColumn="0" w:oddVBand="0" w:evenVBand="0" w:oddHBand="1" w:evenHBand="0" w:firstRowFirstColumn="0" w:firstRowLastColumn="0" w:lastRowFirstColumn="0" w:lastRowLastColumn="0"/>
            </w:pPr>
          </w:p>
        </w:tc>
      </w:tr>
      <w:tr w:rsidR="00270D5B" w:rsidTr="19F8C467" w14:paraId="7F351E78"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270D5B" w:rsidP="00270D5B" w:rsidRDefault="00270D5B" w14:paraId="59E6D13D"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270D5B" w:rsidP="00270D5B" w:rsidRDefault="00270D5B" w14:paraId="06F5FD6F" w14:textId="4CD0A80D">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Robust shared cost abilities.</w:t>
            </w:r>
          </w:p>
        </w:tc>
        <w:tc>
          <w:tcPr>
            <w:cnfStyle w:val="000000000000" w:firstRow="0" w:lastRow="0" w:firstColumn="0" w:lastColumn="0" w:oddVBand="0" w:evenVBand="0" w:oddHBand="0" w:evenHBand="0" w:firstRowFirstColumn="0" w:firstRowLastColumn="0" w:lastRowFirstColumn="0" w:lastRowLastColumn="0"/>
            <w:tcW w:w="2902" w:type="dxa"/>
            <w:tcMar/>
          </w:tcPr>
          <w:p w:rsidR="00270D5B" w:rsidP="00270D5B" w:rsidRDefault="00270D5B" w14:paraId="260850DC"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270D5B" w:rsidP="00270D5B" w:rsidRDefault="00270D5B" w14:paraId="2812D0FB"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270D5B" w:rsidP="00270D5B" w:rsidRDefault="00270D5B" w14:paraId="74E7E47A" w14:textId="77777777">
            <w:pPr>
              <w:pStyle w:val="BodyText"/>
              <w:cnfStyle w:val="000000000000" w:firstRow="0" w:lastRow="0" w:firstColumn="0" w:lastColumn="0" w:oddVBand="0" w:evenVBand="0" w:oddHBand="0" w:evenHBand="0" w:firstRowFirstColumn="0" w:firstRowLastColumn="0" w:lastRowFirstColumn="0" w:lastRowLastColumn="0"/>
            </w:pPr>
          </w:p>
        </w:tc>
      </w:tr>
      <w:tr w:rsidR="00270D5B" w:rsidTr="19F8C467" w14:paraId="27F04FA0"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270D5B" w:rsidP="00270D5B" w:rsidRDefault="00270D5B" w14:paraId="33DECF11"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270D5B" w:rsidP="00270D5B" w:rsidRDefault="00270D5B" w14:paraId="05BA8131"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270D5B" w:rsidP="00270D5B" w:rsidRDefault="00270D5B" w14:paraId="5EFAE940" w14:textId="500525D1">
            <w:pPr>
              <w:pStyle w:val="BodyText"/>
              <w:cnfStyle w:val="000000100000" w:firstRow="0" w:lastRow="0" w:firstColumn="0" w:lastColumn="0" w:oddVBand="0" w:evenVBand="0" w:oddHBand="1" w:evenHBand="0" w:firstRowFirstColumn="0" w:firstRowLastColumn="0" w:lastRowFirstColumn="0" w:lastRowLastColumn="0"/>
            </w:pPr>
            <w:r w:rsidR="224FBADC">
              <w:rPr/>
              <w:t>Only provides raw data about funding source and trip purpose – not able to set up billing rules and generate invoices.</w:t>
            </w:r>
          </w:p>
        </w:tc>
        <w:tc>
          <w:tcPr>
            <w:cnfStyle w:val="000000000000" w:firstRow="0" w:lastRow="0" w:firstColumn="0" w:lastColumn="0" w:oddVBand="0" w:evenVBand="0" w:oddHBand="0" w:evenHBand="0" w:firstRowFirstColumn="0" w:firstRowLastColumn="0" w:lastRowFirstColumn="0" w:lastRowLastColumn="0"/>
            <w:tcW w:w="2450" w:type="dxa"/>
            <w:tcMar/>
          </w:tcPr>
          <w:p w:rsidR="00270D5B" w:rsidP="00270D5B" w:rsidRDefault="00270D5B" w14:paraId="5AD31BC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270D5B" w:rsidP="00270D5B" w:rsidRDefault="00270D5B" w14:paraId="7AEA5A82" w14:textId="4AB9835D">
            <w:pPr>
              <w:pStyle w:val="BodyText"/>
              <w:cnfStyle w:val="000000100000" w:firstRow="0" w:lastRow="0" w:firstColumn="0" w:lastColumn="0" w:oddVBand="0" w:evenVBand="0" w:oddHBand="1" w:evenHBand="0" w:firstRowFirstColumn="0" w:firstRowLastColumn="0" w:lastRowFirstColumn="0" w:lastRowLastColumn="0"/>
            </w:pPr>
            <w:r w:rsidR="224FBADC">
              <w:rPr/>
              <w:t xml:space="preserve">Notes: ‘currently developing a phased multi-modal solution in Q3 2021, which will allow Spare to support publishing to GTFS-flex.’ Not included in </w:t>
            </w:r>
            <w:proofErr w:type="gramStart"/>
            <w:r w:rsidR="224FBADC">
              <w:rPr/>
              <w:t>base</w:t>
            </w:r>
            <w:proofErr w:type="gramEnd"/>
            <w:r w:rsidR="224FBADC">
              <w:rPr/>
              <w:t xml:space="preserve"> cost, but has it been completed?</w:t>
            </w:r>
          </w:p>
          <w:p w:rsidR="00270D5B" w:rsidP="00270D5B" w:rsidRDefault="00270D5B" w14:paraId="6FDDB832" w14:textId="535E8367">
            <w:pPr>
              <w:pStyle w:val="BodyText"/>
              <w:cnfStyle w:val="000000100000" w:firstRow="0" w:lastRow="0" w:firstColumn="0" w:lastColumn="0" w:oddVBand="0" w:evenVBand="0" w:oddHBand="1" w:evenHBand="0" w:firstRowFirstColumn="0" w:firstRowLastColumn="0" w:lastRowFirstColumn="0" w:lastRowLastColumn="0"/>
            </w:pPr>
            <w:r w:rsidR="224FBADC">
              <w:rPr/>
              <w:t>p.28 ‘soon, it’ll also be possible to book trip that mix on-demand legs with fixed-route transit legs’ When?</w:t>
            </w:r>
          </w:p>
        </w:tc>
      </w:tr>
      <w:tr w:rsidR="00270D5B" w:rsidTr="19F8C467" w14:paraId="22688C6F"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270D5B" w:rsidP="00270D5B" w:rsidRDefault="00270D5B" w14:paraId="492B7189"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270D5B" w:rsidP="00270D5B" w:rsidRDefault="00270D5B" w14:paraId="22AF686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270D5B" w:rsidP="00270D5B" w:rsidRDefault="00270D5B" w14:paraId="3E449314"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270D5B" w:rsidP="00270D5B" w:rsidRDefault="00270D5B" w14:paraId="67CB3C6E"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270D5B" w:rsidP="00270D5B" w:rsidRDefault="00270D5B" w14:paraId="7ADA43D0" w14:textId="77777777">
            <w:pPr>
              <w:pStyle w:val="BodyText"/>
              <w:cnfStyle w:val="000000000000" w:firstRow="0" w:lastRow="0" w:firstColumn="0" w:lastColumn="0" w:oddVBand="0" w:evenVBand="0" w:oddHBand="0" w:evenHBand="0" w:firstRowFirstColumn="0" w:firstRowLastColumn="0" w:lastRowFirstColumn="0" w:lastRowLastColumn="0"/>
            </w:pPr>
          </w:p>
        </w:tc>
      </w:tr>
      <w:tr w:rsidR="00270D5B" w:rsidTr="19F8C467" w14:paraId="05D64B3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270D5B" w:rsidP="00270D5B" w:rsidRDefault="00270D5B" w14:paraId="1FE03A32"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270D5B" w:rsidP="00270D5B" w:rsidRDefault="00270D5B" w14:paraId="782548A8" w14:textId="046E54B2">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270D5B" w:rsidP="00270D5B" w:rsidRDefault="00270D5B" w14:paraId="49615396" w14:textId="3A20E3FE">
            <w:pPr>
              <w:pStyle w:val="BodyText"/>
              <w:cnfStyle w:val="000000100000" w:firstRow="0" w:lastRow="0" w:firstColumn="0" w:lastColumn="0" w:oddVBand="0" w:evenVBand="0" w:oddHBand="1" w:evenHBand="0" w:firstRowFirstColumn="0" w:firstRowLastColumn="0" w:lastRowFirstColumn="0" w:lastRowLastColumn="0"/>
            </w:pPr>
            <w:r>
              <w:t>Unable to support cross-agency trips. Does not generate invoices. Violation notices not configured to be printable. Violation notices must be generated by dispatchers and/or system admins viewing reports.</w:t>
            </w:r>
          </w:p>
        </w:tc>
        <w:tc>
          <w:tcPr>
            <w:cnfStyle w:val="000000000000" w:firstRow="0" w:lastRow="0" w:firstColumn="0" w:lastColumn="0" w:oddVBand="0" w:evenVBand="0" w:oddHBand="0" w:evenHBand="0" w:firstRowFirstColumn="0" w:firstRowLastColumn="0" w:lastRowFirstColumn="0" w:lastRowLastColumn="0"/>
            <w:tcW w:w="2450" w:type="dxa"/>
            <w:tcMar/>
          </w:tcPr>
          <w:p w:rsidR="00270D5B" w:rsidP="00270D5B" w:rsidRDefault="00270D5B" w14:paraId="35D07364" w14:textId="67F433B2">
            <w:pPr>
              <w:pStyle w:val="BodyText"/>
              <w:cnfStyle w:val="000000100000" w:firstRow="0" w:lastRow="0" w:firstColumn="0" w:lastColumn="0" w:oddVBand="0" w:evenVBand="0" w:oddHBand="1" w:evenHBand="0" w:firstRowFirstColumn="0" w:firstRowLastColumn="0" w:lastRowFirstColumn="0" w:lastRowLastColumn="0"/>
            </w:pPr>
            <w:r>
              <w:t>Prefers to limit billing rules/funding sources that can be configured.</w:t>
            </w:r>
          </w:p>
        </w:tc>
        <w:tc>
          <w:tcPr>
            <w:cnfStyle w:val="000000000000" w:firstRow="0" w:lastRow="0" w:firstColumn="0" w:lastColumn="0" w:oddVBand="0" w:evenVBand="0" w:oddHBand="0" w:evenHBand="0" w:firstRowFirstColumn="0" w:firstRowLastColumn="0" w:lastRowFirstColumn="0" w:lastRowLastColumn="0"/>
            <w:tcW w:w="2296" w:type="dxa"/>
            <w:tcMar/>
          </w:tcPr>
          <w:p w:rsidR="00270D5B" w:rsidP="00270D5B" w:rsidRDefault="00270D5B" w14:paraId="18E78B43"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837590" w:rsidR="00837590" w:rsidP="00837590" w:rsidRDefault="00837590" w14:paraId="1CFE7BCB" w14:textId="77777777">
      <w:pPr>
        <w:pStyle w:val="BodyText"/>
      </w:pPr>
    </w:p>
    <w:p w:rsidR="00373EDD" w:rsidP="0030734C" w:rsidRDefault="00373EDD" w14:paraId="52CF0218" w14:textId="77777777">
      <w:pPr>
        <w:pStyle w:val="Heading2"/>
      </w:pPr>
      <w:r>
        <w:t>Integrations</w:t>
      </w:r>
    </w:p>
    <w:p w:rsidRPr="00837590" w:rsidR="00837590" w:rsidP="00837590" w:rsidRDefault="00837590" w14:paraId="3FAF04FB" w14:textId="77777777">
      <w:pPr>
        <w:pStyle w:val="BodyText"/>
      </w:pPr>
    </w:p>
    <w:p w:rsidR="00373EDD" w:rsidP="0030734C" w:rsidRDefault="00373EDD" w14:paraId="6A903326" w14:textId="77777777">
      <w:pPr>
        <w:pStyle w:val="Heading3"/>
      </w:pPr>
      <w:r>
        <w:t>EZfare Payment</w:t>
      </w:r>
    </w:p>
    <w:tbl>
      <w:tblPr>
        <w:tblStyle w:val="GridTable4-Accent3"/>
        <w:tblW w:w="0" w:type="auto"/>
        <w:tblLook w:val="04A0" w:firstRow="1" w:lastRow="0" w:firstColumn="1" w:lastColumn="0" w:noHBand="0" w:noVBand="1"/>
      </w:tblPr>
      <w:tblGrid>
        <w:gridCol w:w="2128"/>
        <w:gridCol w:w="2822"/>
        <w:gridCol w:w="2902"/>
        <w:gridCol w:w="2450"/>
        <w:gridCol w:w="2296"/>
      </w:tblGrid>
      <w:tr w:rsidR="00837590" w:rsidTr="19F8C467" w14:paraId="06D760BE"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4D1BEC87"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434DE650"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1E895ACA"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166CB50D"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636A7A01"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837590" w:rsidTr="19F8C467" w14:paraId="3461ED4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0FA70D7A"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16BCBA7E"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7711DA" w14:paraId="614B3DF3" w14:textId="18089EA7">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Almost no information here – just ‘will integrate with EZFare system’ ‘for both payment and trip planning’</w:t>
            </w:r>
            <w:r>
              <w:rPr>
                <w:rFonts w:cs="Arial"/>
                <w:szCs w:val="20"/>
              </w:rPr>
              <w:t>.</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1E948CBD"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19F8C467" w:rsidRDefault="007F3540" w14:paraId="43E7F2FF" w14:textId="7F51293E">
            <w:pPr>
              <w:pStyle w:val="BodyText"/>
              <w:cnfStyle w:val="000000100000" w:firstRow="0" w:lastRow="0" w:firstColumn="0" w:lastColumn="0" w:oddVBand="0" w:evenVBand="0" w:oddHBand="1" w:evenHBand="0" w:firstRowFirstColumn="0" w:firstRowLastColumn="0" w:lastRowFirstColumn="0" w:lastRowLastColumn="0"/>
              <w:rPr>
                <w:rFonts w:ascii="Arial" w:hAnsi="Arial" w:eastAsia="Arial" w:cs="Arial"/>
                <w:color w:val="auto"/>
                <w:sz w:val="20"/>
                <w:szCs w:val="20"/>
                <w:lang w:eastAsia="en-CA"/>
              </w:rPr>
            </w:pPr>
          </w:p>
        </w:tc>
      </w:tr>
      <w:tr w:rsidR="00837590" w:rsidTr="19F8C467" w14:paraId="200582FA"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2BD902C1"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3F4B7BE8"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5FD5" w14:paraId="4DDD4C4C" w14:textId="2E63C6E9">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Does not address each point in the RFP.</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3DC4D15B"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42A0706B" w14:textId="77777777">
            <w:pPr>
              <w:pStyle w:val="BodyText"/>
              <w:cnfStyle w:val="000000000000" w:firstRow="0" w:lastRow="0" w:firstColumn="0" w:lastColumn="0" w:oddVBand="0" w:evenVBand="0" w:oddHBand="0" w:evenHBand="0" w:firstRowFirstColumn="0" w:firstRowLastColumn="0" w:lastRowFirstColumn="0" w:lastRowLastColumn="0"/>
            </w:pPr>
          </w:p>
        </w:tc>
      </w:tr>
      <w:tr w:rsidR="00837590" w:rsidTr="19F8C467" w14:paraId="1D1A9B9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0E7E7CF3"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258C3EBC"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104F7E94" w14:textId="1BB58CAF">
            <w:pPr>
              <w:pStyle w:val="BodyText"/>
              <w:cnfStyle w:val="000000100000" w:firstRow="0" w:lastRow="0" w:firstColumn="0" w:lastColumn="0" w:oddVBand="0" w:evenVBand="0" w:oddHBand="1" w:evenHBand="0" w:firstRowFirstColumn="0" w:firstRowLastColumn="0" w:lastRowFirstColumn="0" w:lastRowLastColumn="0"/>
            </w:pPr>
            <w:proofErr w:type="spellStart"/>
            <w:r w:rsidR="19F8C467">
              <w:rPr/>
              <w:t>Deeplink</w:t>
            </w:r>
            <w:proofErr w:type="spellEnd"/>
            <w:r w:rsidR="19F8C467">
              <w:rPr/>
              <w:t xml:space="preserve"> via Transit – no discussion of more direct integration.</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54B7A3C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24138D25" w14:textId="77777777">
            <w:pPr>
              <w:pStyle w:val="BodyText"/>
              <w:cnfStyle w:val="000000100000" w:firstRow="0" w:lastRow="0" w:firstColumn="0" w:lastColumn="0" w:oddVBand="0" w:evenVBand="0" w:oddHBand="1" w:evenHBand="0" w:firstRowFirstColumn="0" w:firstRowLastColumn="0" w:lastRowFirstColumn="0" w:lastRowLastColumn="0"/>
            </w:pPr>
          </w:p>
        </w:tc>
      </w:tr>
      <w:tr w:rsidR="00837590" w:rsidTr="19F8C467" w14:paraId="7083F7B7"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20CF867C"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54671757"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11F74BB6"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57203632"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09CBF508" w14:textId="77777777">
            <w:pPr>
              <w:pStyle w:val="BodyText"/>
              <w:cnfStyle w:val="000000000000" w:firstRow="0" w:lastRow="0" w:firstColumn="0" w:lastColumn="0" w:oddVBand="0" w:evenVBand="0" w:oddHBand="0" w:evenHBand="0" w:firstRowFirstColumn="0" w:firstRowLastColumn="0" w:lastRowFirstColumn="0" w:lastRowLastColumn="0"/>
            </w:pPr>
          </w:p>
        </w:tc>
      </w:tr>
      <w:tr w:rsidR="00837590" w:rsidTr="19F8C467" w14:paraId="75BC5AC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11C31015"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9314CB" w14:paraId="034CBEFD" w14:textId="341CAC12">
            <w:pPr>
              <w:pStyle w:val="BodyText"/>
              <w:cnfStyle w:val="000000100000" w:firstRow="0" w:lastRow="0" w:firstColumn="0" w:lastColumn="0" w:oddVBand="0" w:evenVBand="0" w:oddHBand="1" w:evenHBand="0" w:firstRowFirstColumn="0" w:firstRowLastColumn="0" w:lastRowFirstColumn="0" w:lastRowLastColumn="0"/>
            </w:pPr>
            <w:r>
              <w:t>Well-considered response to phasing and challenges of integration.</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32479CB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00540A27"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33163357"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837590" w:rsidR="00837590" w:rsidP="00837590" w:rsidRDefault="00837590" w14:paraId="29F5932D" w14:textId="77777777">
      <w:pPr>
        <w:pStyle w:val="BodyText"/>
      </w:pPr>
    </w:p>
    <w:p w:rsidR="00373EDD" w:rsidP="0030734C" w:rsidRDefault="00373EDD" w14:paraId="3907303E" w14:textId="77777777">
      <w:pPr>
        <w:pStyle w:val="Heading3"/>
      </w:pPr>
      <w:r>
        <w:t>EZfare trip planning apps</w:t>
      </w:r>
    </w:p>
    <w:tbl>
      <w:tblPr>
        <w:tblStyle w:val="GridTable4-Accent3"/>
        <w:tblW w:w="0" w:type="auto"/>
        <w:tblLook w:val="04A0" w:firstRow="1" w:lastRow="0" w:firstColumn="1" w:lastColumn="0" w:noHBand="0" w:noVBand="1"/>
      </w:tblPr>
      <w:tblGrid>
        <w:gridCol w:w="2128"/>
        <w:gridCol w:w="2822"/>
        <w:gridCol w:w="2902"/>
        <w:gridCol w:w="2450"/>
        <w:gridCol w:w="2296"/>
      </w:tblGrid>
      <w:tr w:rsidR="00837590" w:rsidTr="19F8C467" w14:paraId="252F4B32"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6D7F3053"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436DD079"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66E37BC2"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400FBE75"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370A6772"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837590" w:rsidTr="19F8C467" w14:paraId="5341C98C"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22647B48"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03DA42E4"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A12315" w:rsidRDefault="00A12315" w14:paraId="6744CE1D" w14:textId="7739DD76">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Almost no information here – just ‘will integrate with EZFare system’ ‘for both payment and trip planning’</w:t>
            </w:r>
            <w:r>
              <w:rPr>
                <w:rFonts w:cs="Arial"/>
                <w:szCs w:val="20"/>
              </w:rPr>
              <w:t>.</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55A40B9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115DB6FD" w14:textId="77777777">
            <w:pPr>
              <w:pStyle w:val="BodyText"/>
              <w:cnfStyle w:val="000000100000" w:firstRow="0" w:lastRow="0" w:firstColumn="0" w:lastColumn="0" w:oddVBand="0" w:evenVBand="0" w:oddHBand="1" w:evenHBand="0" w:firstRowFirstColumn="0" w:firstRowLastColumn="0" w:lastRowFirstColumn="0" w:lastRowLastColumn="0"/>
            </w:pPr>
          </w:p>
        </w:tc>
      </w:tr>
      <w:tr w:rsidR="00EA37AF" w:rsidTr="19F8C467" w14:paraId="523FA21B"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A37AF" w:rsidP="00EA37AF" w:rsidRDefault="00EA37AF" w14:paraId="1DDDDE32"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EA37AF" w:rsidP="00EA37AF" w:rsidRDefault="00EA37AF" w14:paraId="63A1F1F0" w14:textId="57AD77BD">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Repeats RFP requirements.</w:t>
            </w:r>
          </w:p>
        </w:tc>
        <w:tc>
          <w:tcPr>
            <w:cnfStyle w:val="000000000000" w:firstRow="0" w:lastRow="0" w:firstColumn="0" w:lastColumn="0" w:oddVBand="0" w:evenVBand="0" w:oddHBand="0" w:evenHBand="0" w:firstRowFirstColumn="0" w:firstRowLastColumn="0" w:lastRowFirstColumn="0" w:lastRowLastColumn="0"/>
            <w:tcW w:w="2902" w:type="dxa"/>
            <w:tcMar/>
          </w:tcPr>
          <w:p w:rsidR="00EA37AF" w:rsidP="00EA37AF" w:rsidRDefault="00EA37AF" w14:paraId="56CB72DB" w14:textId="34D782D9">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Without detail.</w:t>
            </w:r>
          </w:p>
        </w:tc>
        <w:tc>
          <w:tcPr>
            <w:cnfStyle w:val="000000000000" w:firstRow="0" w:lastRow="0" w:firstColumn="0" w:lastColumn="0" w:oddVBand="0" w:evenVBand="0" w:oddHBand="0" w:evenHBand="0" w:firstRowFirstColumn="0" w:firstRowLastColumn="0" w:lastRowFirstColumn="0" w:lastRowLastColumn="0"/>
            <w:tcW w:w="2450" w:type="dxa"/>
            <w:tcMar/>
          </w:tcPr>
          <w:p w:rsidR="00EA37AF" w:rsidP="00EA37AF" w:rsidRDefault="00EA37AF" w14:paraId="56022043"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A37AF" w:rsidP="00EA37AF" w:rsidRDefault="00EA37AF" w14:paraId="2A9C88FA" w14:textId="77777777">
            <w:pPr>
              <w:pStyle w:val="BodyText"/>
              <w:cnfStyle w:val="000000000000" w:firstRow="0" w:lastRow="0" w:firstColumn="0" w:lastColumn="0" w:oddVBand="0" w:evenVBand="0" w:oddHBand="0" w:evenHBand="0" w:firstRowFirstColumn="0" w:firstRowLastColumn="0" w:lastRowFirstColumn="0" w:lastRowLastColumn="0"/>
            </w:pPr>
          </w:p>
        </w:tc>
      </w:tr>
      <w:tr w:rsidR="00837590" w:rsidTr="19F8C467" w14:paraId="5E8231F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6E3AC3FE"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5F7DCD7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784091DD" w14:textId="6F8DFE04">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6028D59A"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19975AC7" w14:textId="77777777">
            <w:pPr>
              <w:pStyle w:val="BodyText"/>
              <w:cnfStyle w:val="000000100000" w:firstRow="0" w:lastRow="0" w:firstColumn="0" w:lastColumn="0" w:oddVBand="0" w:evenVBand="0" w:oddHBand="1" w:evenHBand="0" w:firstRowFirstColumn="0" w:firstRowLastColumn="0" w:lastRowFirstColumn="0" w:lastRowLastColumn="0"/>
            </w:pPr>
          </w:p>
        </w:tc>
      </w:tr>
      <w:tr w:rsidR="00837590" w:rsidTr="19F8C467" w14:paraId="123C287D"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43C4FC32"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770BEDF7"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1FB51AD6"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01D35232"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23050276" w14:textId="77777777">
            <w:pPr>
              <w:pStyle w:val="BodyText"/>
              <w:cnfStyle w:val="000000000000" w:firstRow="0" w:lastRow="0" w:firstColumn="0" w:lastColumn="0" w:oddVBand="0" w:evenVBand="0" w:oddHBand="0" w:evenHBand="0" w:firstRowFirstColumn="0" w:firstRowLastColumn="0" w:lastRowFirstColumn="0" w:lastRowLastColumn="0"/>
            </w:pPr>
          </w:p>
        </w:tc>
      </w:tr>
      <w:tr w:rsidR="00837590" w:rsidTr="19F8C467" w14:paraId="5A352223" w14:textId="77777777">
        <w:trPr>
          <w:cnfStyle w:val="000000100000" w:firstRow="0" w:lastRow="0" w:firstColumn="0" w:lastColumn="0" w:oddVBand="0" w:evenVBand="0" w:oddHBand="1" w:evenHBand="0" w:firstRowFirstColumn="0" w:firstRowLastColumn="0" w:lastRowFirstColumn="0" w:lastRowLastColumn="0"/>
          <w:cantSplit/>
          <w:trHeight w:val="246"/>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28E9EFB2"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4F2A2A" w14:paraId="319D408E" w14:textId="0227577B">
            <w:pPr>
              <w:pStyle w:val="BodyText"/>
              <w:cnfStyle w:val="000000100000" w:firstRow="0" w:lastRow="0" w:firstColumn="0" w:lastColumn="0" w:oddVBand="0" w:evenVBand="0" w:oddHBand="1" w:evenHBand="0" w:firstRowFirstColumn="0" w:firstRowLastColumn="0" w:lastRowFirstColumn="0" w:lastRowLastColumn="0"/>
            </w:pPr>
            <w:r>
              <w:t xml:space="preserve">Well-considered response to </w:t>
            </w:r>
            <w:r w:rsidR="009314CB">
              <w:t>phasing and challenges of integration.</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78C24699"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501B5291"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433B6F99"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837590" w:rsidR="00837590" w:rsidP="00837590" w:rsidRDefault="00837590" w14:paraId="0113BE7B" w14:textId="77777777">
      <w:pPr>
        <w:pStyle w:val="BodyText"/>
      </w:pPr>
    </w:p>
    <w:p w:rsidR="00373EDD" w:rsidP="0030734C" w:rsidRDefault="00373EDD" w14:paraId="63D28287" w14:textId="77777777">
      <w:pPr>
        <w:pStyle w:val="Heading3"/>
      </w:pPr>
      <w:r>
        <w:t>EZConnect Mobility Center</w:t>
      </w:r>
    </w:p>
    <w:tbl>
      <w:tblPr>
        <w:tblStyle w:val="GridTable4-Accent3"/>
        <w:tblW w:w="0" w:type="auto"/>
        <w:tblLook w:val="04A0" w:firstRow="1" w:lastRow="0" w:firstColumn="1" w:lastColumn="0" w:noHBand="0" w:noVBand="1"/>
      </w:tblPr>
      <w:tblGrid>
        <w:gridCol w:w="2128"/>
        <w:gridCol w:w="2822"/>
        <w:gridCol w:w="2902"/>
        <w:gridCol w:w="2450"/>
        <w:gridCol w:w="2296"/>
      </w:tblGrid>
      <w:tr w:rsidR="00837590" w:rsidTr="19F8C467" w14:paraId="76EE6169"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837590" w:rsidP="00C01403" w:rsidRDefault="00837590" w14:paraId="40936498"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837590" w:rsidP="00C01403" w:rsidRDefault="00837590" w14:paraId="7186FBE0"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837590" w:rsidP="00C01403" w:rsidRDefault="00837590" w14:paraId="6279A65A"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837590" w:rsidP="00C01403" w:rsidRDefault="00837590" w14:paraId="6FEFACC6"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837590" w:rsidP="00C01403" w:rsidRDefault="00837590" w14:paraId="58C41F37"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E965DF" w:rsidTr="19F8C467" w14:paraId="32EF16D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965DF" w:rsidP="00E965DF" w:rsidRDefault="00E965DF" w14:paraId="321BF095"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E965DF" w:rsidP="00E965DF" w:rsidRDefault="00E965DF" w14:paraId="74E94C4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965DF" w:rsidP="00E965DF" w:rsidRDefault="00E965DF" w14:paraId="3520634A" w14:textId="367C067D">
            <w:pPr>
              <w:pStyle w:val="BodyText"/>
              <w:cnfStyle w:val="000000100000" w:firstRow="0" w:lastRow="0" w:firstColumn="0" w:lastColumn="0" w:oddVBand="0" w:evenVBand="0" w:oddHBand="1" w:evenHBand="0" w:firstRowFirstColumn="0" w:firstRowLastColumn="0" w:lastRowFirstColumn="0" w:lastRowLastColumn="0"/>
            </w:pPr>
            <w:r w:rsidRPr="0050305A">
              <w:rPr>
                <w:rFonts w:cs="Arial"/>
                <w:szCs w:val="20"/>
              </w:rPr>
              <w:t>No detail.</w:t>
            </w:r>
          </w:p>
        </w:tc>
        <w:tc>
          <w:tcPr>
            <w:cnfStyle w:val="000000000000" w:firstRow="0" w:lastRow="0" w:firstColumn="0" w:lastColumn="0" w:oddVBand="0" w:evenVBand="0" w:oddHBand="0" w:evenHBand="0" w:firstRowFirstColumn="0" w:firstRowLastColumn="0" w:lastRowFirstColumn="0" w:lastRowLastColumn="0"/>
            <w:tcW w:w="2450" w:type="dxa"/>
            <w:tcMar/>
          </w:tcPr>
          <w:p w:rsidR="00E965DF" w:rsidP="00E965DF" w:rsidRDefault="00E965DF" w14:paraId="368DCE8C"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965DF" w:rsidP="00E965DF" w:rsidRDefault="00E965DF" w14:paraId="7939A154" w14:textId="77777777">
            <w:pPr>
              <w:pStyle w:val="BodyText"/>
              <w:cnfStyle w:val="000000100000" w:firstRow="0" w:lastRow="0" w:firstColumn="0" w:lastColumn="0" w:oddVBand="0" w:evenVBand="0" w:oddHBand="1" w:evenHBand="0" w:firstRowFirstColumn="0" w:firstRowLastColumn="0" w:lastRowFirstColumn="0" w:lastRowLastColumn="0"/>
            </w:pPr>
          </w:p>
        </w:tc>
      </w:tr>
      <w:tr w:rsidR="00F372AC" w:rsidTr="19F8C467" w14:paraId="3D9CFE5A"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F372AC" w:rsidP="00F372AC" w:rsidRDefault="00F372AC" w14:paraId="194D0629"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F372AC" w:rsidP="00F372AC" w:rsidRDefault="00F372AC" w14:paraId="3AF21F9F" w14:textId="144297FC">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Repeats RFP requirements.</w:t>
            </w:r>
          </w:p>
        </w:tc>
        <w:tc>
          <w:tcPr>
            <w:cnfStyle w:val="000000000000" w:firstRow="0" w:lastRow="0" w:firstColumn="0" w:lastColumn="0" w:oddVBand="0" w:evenVBand="0" w:oddHBand="0" w:evenHBand="0" w:firstRowFirstColumn="0" w:firstRowLastColumn="0" w:lastRowFirstColumn="0" w:lastRowLastColumn="0"/>
            <w:tcW w:w="2902" w:type="dxa"/>
            <w:tcMar/>
          </w:tcPr>
          <w:p w:rsidR="00F372AC" w:rsidP="00F372AC" w:rsidRDefault="00F372AC" w14:paraId="75B3F099" w14:textId="59CD5C5D">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Without detail.</w:t>
            </w:r>
          </w:p>
        </w:tc>
        <w:tc>
          <w:tcPr>
            <w:cnfStyle w:val="000000000000" w:firstRow="0" w:lastRow="0" w:firstColumn="0" w:lastColumn="0" w:oddVBand="0" w:evenVBand="0" w:oddHBand="0" w:evenHBand="0" w:firstRowFirstColumn="0" w:firstRowLastColumn="0" w:lastRowFirstColumn="0" w:lastRowLastColumn="0"/>
            <w:tcW w:w="2450" w:type="dxa"/>
            <w:tcMar/>
          </w:tcPr>
          <w:p w:rsidR="00F372AC" w:rsidP="00F372AC" w:rsidRDefault="00F372AC" w14:paraId="1322159F"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F372AC" w:rsidP="00F372AC" w:rsidRDefault="00F372AC" w14:paraId="1DA427F1" w14:textId="77777777">
            <w:pPr>
              <w:pStyle w:val="BodyText"/>
              <w:cnfStyle w:val="000000000000" w:firstRow="0" w:lastRow="0" w:firstColumn="0" w:lastColumn="0" w:oddVBand="0" w:evenVBand="0" w:oddHBand="0" w:evenHBand="0" w:firstRowFirstColumn="0" w:firstRowLastColumn="0" w:lastRowFirstColumn="0" w:lastRowLastColumn="0"/>
            </w:pPr>
          </w:p>
        </w:tc>
      </w:tr>
      <w:tr w:rsidR="00E965DF" w:rsidTr="19F8C467" w14:paraId="281399B8"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965DF" w:rsidP="00E965DF" w:rsidRDefault="00E965DF" w14:paraId="4AD68635"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E965DF" w:rsidP="00E965DF" w:rsidRDefault="00E965DF" w14:paraId="22E76BFC"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965DF" w:rsidP="00E965DF" w:rsidRDefault="00E965DF" w14:paraId="23265606" w14:textId="6A2D2031">
            <w:pPr>
              <w:pStyle w:val="BodyText"/>
              <w:cnfStyle w:val="000000100000" w:firstRow="0" w:lastRow="0" w:firstColumn="0" w:lastColumn="0" w:oddVBand="0" w:evenVBand="0" w:oddHBand="1" w:evenHBand="0" w:firstRowFirstColumn="0" w:firstRowLastColumn="0" w:lastRowFirstColumn="0" w:lastRowLastColumn="0"/>
            </w:pPr>
            <w:r w:rsidR="19F8C467">
              <w:rPr/>
              <w:t>Not mentioned.</w:t>
            </w:r>
          </w:p>
        </w:tc>
        <w:tc>
          <w:tcPr>
            <w:cnfStyle w:val="000000000000" w:firstRow="0" w:lastRow="0" w:firstColumn="0" w:lastColumn="0" w:oddVBand="0" w:evenVBand="0" w:oddHBand="0" w:evenHBand="0" w:firstRowFirstColumn="0" w:firstRowLastColumn="0" w:lastRowFirstColumn="0" w:lastRowLastColumn="0"/>
            <w:tcW w:w="2450" w:type="dxa"/>
            <w:tcMar/>
          </w:tcPr>
          <w:p w:rsidR="00E965DF" w:rsidP="00E965DF" w:rsidRDefault="00E965DF" w14:paraId="10BEF5DB"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965DF" w:rsidP="00E965DF" w:rsidRDefault="00E965DF" w14:paraId="08EA8597" w14:textId="77777777">
            <w:pPr>
              <w:pStyle w:val="BodyText"/>
              <w:cnfStyle w:val="000000100000" w:firstRow="0" w:lastRow="0" w:firstColumn="0" w:lastColumn="0" w:oddVBand="0" w:evenVBand="0" w:oddHBand="1" w:evenHBand="0" w:firstRowFirstColumn="0" w:firstRowLastColumn="0" w:lastRowFirstColumn="0" w:lastRowLastColumn="0"/>
            </w:pPr>
          </w:p>
        </w:tc>
      </w:tr>
      <w:tr w:rsidR="00E965DF" w:rsidTr="19F8C467" w14:paraId="27ABE59B"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E965DF" w:rsidP="00E965DF" w:rsidRDefault="00E965DF" w14:paraId="12FCF399"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E965DF" w:rsidP="00E965DF" w:rsidRDefault="00E965DF" w14:paraId="0D1A0090"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965DF" w:rsidP="00E965DF" w:rsidRDefault="00E965DF" w14:paraId="39944ED5"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E965DF" w:rsidP="00E965DF" w:rsidRDefault="00E965DF" w14:paraId="09A115E7"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965DF" w:rsidP="00E965DF" w:rsidRDefault="00E965DF" w14:paraId="03D1EE34" w14:textId="77777777">
            <w:pPr>
              <w:pStyle w:val="BodyText"/>
              <w:cnfStyle w:val="000000000000" w:firstRow="0" w:lastRow="0" w:firstColumn="0" w:lastColumn="0" w:oddVBand="0" w:evenVBand="0" w:oddHBand="0" w:evenHBand="0" w:firstRowFirstColumn="0" w:firstRowLastColumn="0" w:lastRowFirstColumn="0" w:lastRowLastColumn="0"/>
            </w:pPr>
          </w:p>
        </w:tc>
      </w:tr>
      <w:tr w:rsidR="00E965DF" w:rsidTr="19F8C467" w14:paraId="680866FF"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E965DF" w:rsidP="00E965DF" w:rsidRDefault="00E965DF" w14:paraId="0894454D"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E965DF" w:rsidP="00E965DF" w:rsidRDefault="00E965DF" w14:paraId="3B33543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E965DF" w:rsidP="00E965DF" w:rsidRDefault="00E965DF" w14:paraId="3B32B97E" w14:textId="55BA8728">
            <w:pPr>
              <w:pStyle w:val="BodyText"/>
              <w:cnfStyle w:val="000000100000" w:firstRow="0" w:lastRow="0" w:firstColumn="0" w:lastColumn="0" w:oddVBand="0" w:evenVBand="0" w:oddHBand="1" w:evenHBand="0" w:firstRowFirstColumn="0" w:firstRowLastColumn="0" w:lastRowFirstColumn="0" w:lastRowLastColumn="0"/>
            </w:pPr>
            <w:r>
              <w:t>Customer profile separated by agency. Real-time location of rider pre-tip not available.</w:t>
            </w:r>
          </w:p>
        </w:tc>
        <w:tc>
          <w:tcPr>
            <w:cnfStyle w:val="000000000000" w:firstRow="0" w:lastRow="0" w:firstColumn="0" w:lastColumn="0" w:oddVBand="0" w:evenVBand="0" w:oddHBand="0" w:evenHBand="0" w:firstRowFirstColumn="0" w:firstRowLastColumn="0" w:lastRowFirstColumn="0" w:lastRowLastColumn="0"/>
            <w:tcW w:w="2450" w:type="dxa"/>
            <w:tcMar/>
          </w:tcPr>
          <w:p w:rsidR="00E965DF" w:rsidP="00E965DF" w:rsidRDefault="00E965DF" w14:paraId="2402E5C0"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E965DF" w:rsidP="00E965DF" w:rsidRDefault="00E965DF" w14:paraId="1E34BB76"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837590" w:rsidR="00837590" w:rsidP="00837590" w:rsidRDefault="00837590" w14:paraId="0EF0A26A" w14:textId="77777777">
      <w:pPr>
        <w:pStyle w:val="BodyText"/>
      </w:pPr>
    </w:p>
    <w:p w:rsidR="00373EDD" w:rsidP="0030734C" w:rsidRDefault="00373EDD" w14:paraId="2AA040EB" w14:textId="77777777">
      <w:pPr>
        <w:pStyle w:val="Heading2"/>
      </w:pPr>
      <w:r>
        <w:t>Project Implementation</w:t>
      </w:r>
    </w:p>
    <w:p w:rsidR="00FF3B89" w:rsidP="00FF3B89" w:rsidRDefault="00FF3B89" w14:paraId="79CA0221" w14:textId="77777777">
      <w:pPr>
        <w:pStyle w:val="BodyText"/>
      </w:pPr>
    </w:p>
    <w:tbl>
      <w:tblPr>
        <w:tblStyle w:val="GridTable4-Accent3"/>
        <w:tblW w:w="0" w:type="auto"/>
        <w:tblLook w:val="04A0" w:firstRow="1" w:lastRow="0" w:firstColumn="1" w:lastColumn="0" w:noHBand="0" w:noVBand="1"/>
      </w:tblPr>
      <w:tblGrid>
        <w:gridCol w:w="2128"/>
        <w:gridCol w:w="2822"/>
        <w:gridCol w:w="2902"/>
        <w:gridCol w:w="2450"/>
        <w:gridCol w:w="2296"/>
      </w:tblGrid>
      <w:tr w:rsidR="00FF3B89" w:rsidTr="19F8C467" w14:paraId="1F75D2D3"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5AD9CE8F"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70D61EAF"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61641E80"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58F30950"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7EB922B7"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FF3B89" w:rsidTr="19F8C467" w14:paraId="367DC51A"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0625A460"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Pr="0050305A" w:rsidR="00B9468C" w:rsidP="00B9468C" w:rsidRDefault="00B9468C" w14:paraId="6AD3AA42" w14:textId="77777777">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sidRPr="0050305A">
              <w:rPr>
                <w:rFonts w:cs="Arial"/>
                <w:szCs w:val="20"/>
              </w:rPr>
              <w:t>Detailed discussion about handling data transfer and creation.</w:t>
            </w:r>
          </w:p>
          <w:p w:rsidR="00B9468C" w:rsidP="00B9468C" w:rsidRDefault="00B9468C" w14:paraId="55378609" w14:textId="77777777">
            <w:pPr>
              <w:pStyle w:val="BodyText"/>
              <w:cnfStyle w:val="000000100000" w:firstRow="0" w:lastRow="0" w:firstColumn="0" w:lastColumn="0" w:oddVBand="0" w:evenVBand="0" w:oddHBand="1" w:evenHBand="0" w:firstRowFirstColumn="0" w:firstRowLastColumn="0" w:lastRowFirstColumn="0" w:lastRowLastColumn="0"/>
              <w:rPr>
                <w:rFonts w:cs="Arial"/>
                <w:szCs w:val="20"/>
              </w:rPr>
            </w:pPr>
            <w:r w:rsidRPr="0050305A">
              <w:rPr>
                <w:rFonts w:cs="Arial"/>
                <w:szCs w:val="20"/>
              </w:rPr>
              <w:t>Individual learning dashboards.</w:t>
            </w:r>
          </w:p>
          <w:p w:rsidR="00FF3B89" w:rsidP="00B9468C" w:rsidRDefault="00B9468C" w14:paraId="6D1FA16F" w14:textId="4E1DDC03">
            <w:pPr>
              <w:pStyle w:val="BodyText"/>
              <w:cnfStyle w:val="000000100000" w:firstRow="0" w:lastRow="0" w:firstColumn="0" w:lastColumn="0" w:oddVBand="0" w:evenVBand="0" w:oddHBand="1" w:evenHBand="0" w:firstRowFirstColumn="0" w:firstRowLastColumn="0" w:lastRowFirstColumn="0" w:lastRowLastColumn="0"/>
            </w:pPr>
            <w:r>
              <w:rPr>
                <w:rFonts w:cs="Arial"/>
                <w:szCs w:val="20"/>
              </w:rPr>
              <w:t>Free monthly training webinars.</w:t>
            </w:r>
          </w:p>
        </w:tc>
        <w:tc>
          <w:tcPr>
            <w:cnfStyle w:val="000000000000" w:firstRow="0" w:lastRow="0" w:firstColumn="0" w:lastColumn="0" w:oddVBand="0" w:evenVBand="0" w:oddHBand="0" w:evenHBand="0" w:firstRowFirstColumn="0" w:firstRowLastColumn="0" w:lastRowFirstColumn="0" w:lastRowLastColumn="0"/>
            <w:tcW w:w="2902" w:type="dxa"/>
            <w:tcMar/>
          </w:tcPr>
          <w:p w:rsidRPr="0050305A" w:rsidR="0026147D" w:rsidP="0026147D" w:rsidRDefault="0026147D" w14:paraId="294F9F3B" w14:textId="2A73C1BB">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p.77 listed deliverables for phase 2 do</w:t>
            </w:r>
            <w:r>
              <w:rPr>
                <w:rFonts w:eastAsia="Times" w:cs="Arial"/>
                <w:szCs w:val="20"/>
                <w:lang w:eastAsia="en-CA"/>
              </w:rPr>
              <w:t xml:space="preserve"> </w:t>
            </w:r>
            <w:r w:rsidRPr="0050305A">
              <w:rPr>
                <w:rFonts w:eastAsia="Times" w:cs="Arial"/>
                <w:szCs w:val="20"/>
                <w:lang w:eastAsia="en-CA"/>
              </w:rPr>
              <w:t>n</w:t>
            </w:r>
            <w:r>
              <w:rPr>
                <w:rFonts w:eastAsia="Times" w:cs="Arial"/>
                <w:szCs w:val="20"/>
                <w:lang w:eastAsia="en-CA"/>
              </w:rPr>
              <w:t>o</w:t>
            </w:r>
            <w:r w:rsidRPr="0050305A">
              <w:rPr>
                <w:rFonts w:eastAsia="Times" w:cs="Arial"/>
                <w:szCs w:val="20"/>
                <w:lang w:eastAsia="en-CA"/>
              </w:rPr>
              <w:t>t match up with activities described for phase 2</w:t>
            </w:r>
            <w:r>
              <w:rPr>
                <w:rFonts w:eastAsia="Times" w:cs="Arial"/>
                <w:szCs w:val="20"/>
                <w:lang w:eastAsia="en-CA"/>
              </w:rPr>
              <w:t>.</w:t>
            </w:r>
            <w:r w:rsidRPr="0050305A">
              <w:rPr>
                <w:rFonts w:eastAsia="Times" w:cs="Arial"/>
                <w:szCs w:val="20"/>
                <w:lang w:eastAsia="en-CA"/>
              </w:rPr>
              <w:t xml:space="preserve"> </w:t>
            </w:r>
            <w:r>
              <w:rPr>
                <w:rFonts w:eastAsia="Times" w:cs="Arial"/>
                <w:szCs w:val="20"/>
                <w:lang w:eastAsia="en-CA"/>
              </w:rPr>
              <w:br/>
            </w:r>
          </w:p>
          <w:p w:rsidRPr="0050305A" w:rsidR="0026147D" w:rsidP="0026147D" w:rsidRDefault="0026147D" w14:paraId="6E9C5121" w14:textId="4436CE46">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Pr>
                <w:rFonts w:eastAsia="Times" w:cs="Arial"/>
                <w:szCs w:val="20"/>
                <w:lang w:eastAsia="en-CA"/>
              </w:rPr>
              <w:t>O</w:t>
            </w:r>
            <w:r w:rsidRPr="0050305A">
              <w:rPr>
                <w:rFonts w:eastAsia="Times" w:cs="Arial"/>
                <w:szCs w:val="20"/>
                <w:lang w:eastAsia="en-CA"/>
              </w:rPr>
              <w:t>ther phases do</w:t>
            </w:r>
            <w:r>
              <w:rPr>
                <w:rFonts w:eastAsia="Times" w:cs="Arial"/>
                <w:szCs w:val="20"/>
                <w:lang w:eastAsia="en-CA"/>
              </w:rPr>
              <w:t xml:space="preserve"> </w:t>
            </w:r>
            <w:r w:rsidRPr="0050305A">
              <w:rPr>
                <w:rFonts w:eastAsia="Times" w:cs="Arial"/>
                <w:szCs w:val="20"/>
                <w:lang w:eastAsia="en-CA"/>
              </w:rPr>
              <w:t>n</w:t>
            </w:r>
            <w:r>
              <w:rPr>
                <w:rFonts w:eastAsia="Times" w:cs="Arial"/>
                <w:szCs w:val="20"/>
                <w:lang w:eastAsia="en-CA"/>
              </w:rPr>
              <w:t>o</w:t>
            </w:r>
            <w:r w:rsidRPr="0050305A">
              <w:rPr>
                <w:rFonts w:eastAsia="Times" w:cs="Arial"/>
                <w:szCs w:val="20"/>
                <w:lang w:eastAsia="en-CA"/>
              </w:rPr>
              <w:t>t have deliverables parsed out separately.</w:t>
            </w:r>
            <w:r w:rsidRPr="0050305A">
              <w:rPr>
                <w:rFonts w:eastAsia="Times" w:cs="Arial"/>
                <w:szCs w:val="20"/>
                <w:lang w:eastAsia="en-CA"/>
              </w:rPr>
              <w:br/>
            </w:r>
            <w:r w:rsidRPr="0050305A">
              <w:rPr>
                <w:rFonts w:cs="Arial"/>
                <w:szCs w:val="20"/>
              </w:rPr>
              <w:br/>
            </w:r>
            <w:r>
              <w:rPr>
                <w:rFonts w:eastAsia="Times" w:cs="Arial"/>
                <w:szCs w:val="20"/>
                <w:lang w:eastAsia="en-CA"/>
              </w:rPr>
              <w:t>T</w:t>
            </w:r>
            <w:r w:rsidRPr="0050305A">
              <w:rPr>
                <w:rFonts w:eastAsia="Times" w:cs="Arial"/>
                <w:szCs w:val="20"/>
                <w:lang w:eastAsia="en-CA"/>
              </w:rPr>
              <w:t>imeline does</w:t>
            </w:r>
            <w:r>
              <w:rPr>
                <w:rFonts w:eastAsia="Times" w:cs="Arial"/>
                <w:szCs w:val="20"/>
                <w:lang w:eastAsia="en-CA"/>
              </w:rPr>
              <w:t xml:space="preserve"> not</w:t>
            </w:r>
            <w:r w:rsidRPr="0050305A">
              <w:rPr>
                <w:rFonts w:eastAsia="Times" w:cs="Arial"/>
                <w:szCs w:val="20"/>
                <w:lang w:eastAsia="en-CA"/>
              </w:rPr>
              <w:t xml:space="preserve"> appear to reflect the timeline in the RFP in terms of the phased approach for the different agencies. Between p. 85&amp;86</w:t>
            </w:r>
          </w:p>
          <w:p w:rsidRPr="0050305A" w:rsidR="0026147D" w:rsidP="0026147D" w:rsidRDefault="0026147D" w14:paraId="7DE14FC0" w14:textId="7777777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p>
          <w:p w:rsidRPr="0050305A" w:rsidR="0026147D" w:rsidP="0026147D" w:rsidRDefault="0026147D" w14:paraId="47BD8730" w14:textId="7777777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No mention of traceability matrix or PMP.</w:t>
            </w:r>
          </w:p>
          <w:p w:rsidRPr="0050305A" w:rsidR="0026147D" w:rsidP="0026147D" w:rsidRDefault="0026147D" w14:paraId="4CF821D1" w14:textId="7777777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p>
          <w:p w:rsidRPr="0026147D" w:rsidR="00FF3B89" w:rsidP="0026147D" w:rsidRDefault="0026147D" w14:paraId="7180FFC1" w14:textId="7EED5F24">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eastAsia="Times" w:cs="Arial"/>
                <w:szCs w:val="20"/>
                <w:lang w:eastAsia="en-CA"/>
              </w:rPr>
            </w:pPr>
            <w:r w:rsidRPr="0050305A">
              <w:rPr>
                <w:rFonts w:eastAsia="Times" w:cs="Arial"/>
                <w:szCs w:val="20"/>
                <w:lang w:eastAsia="en-CA"/>
              </w:rPr>
              <w:t xml:space="preserve">Does not address RFP requests 1:1. </w:t>
            </w: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7CE0869F"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4C99772D" w14:textId="77777777">
            <w:pPr>
              <w:pStyle w:val="BodyText"/>
              <w:cnfStyle w:val="000000100000" w:firstRow="0" w:lastRow="0" w:firstColumn="0" w:lastColumn="0" w:oddVBand="0" w:evenVBand="0" w:oddHBand="1" w:evenHBand="0" w:firstRowFirstColumn="0" w:firstRowLastColumn="0" w:lastRowFirstColumn="0" w:lastRowLastColumn="0"/>
            </w:pPr>
          </w:p>
        </w:tc>
      </w:tr>
      <w:tr w:rsidR="00FF3B89" w:rsidTr="19F8C467" w14:paraId="4E668AE5"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11FF426D"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08A40A1F"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925CCD" w:rsidP="00C01403" w:rsidRDefault="00925CCD" w14:paraId="1C943D43" w14:textId="77777777">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 xml:space="preserve">No mention of traceability matrix, PMP. </w:t>
            </w:r>
          </w:p>
          <w:p w:rsidR="00925CCD" w:rsidP="00C01403" w:rsidRDefault="00925CCD" w14:paraId="14B7D39E" w14:textId="2C6AE9B3">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sidRPr="0050305A">
              <w:rPr>
                <w:rFonts w:cs="Arial"/>
                <w:szCs w:val="20"/>
              </w:rPr>
              <w:t xml:space="preserve">No reflection of phased timeline in RFP. p.55 </w:t>
            </w:r>
          </w:p>
          <w:p w:rsidR="00925CCD" w:rsidP="00C01403" w:rsidRDefault="00925CCD" w14:paraId="49DFDE95" w14:textId="7E59DC34">
            <w:pPr>
              <w:pStyle w:val="BodyTex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w:t>
            </w:r>
            <w:r w:rsidRPr="0050305A">
              <w:rPr>
                <w:rFonts w:cs="Arial"/>
                <w:szCs w:val="20"/>
              </w:rPr>
              <w:t>hin implementation plan.</w:t>
            </w:r>
          </w:p>
          <w:p w:rsidR="00FF3B89" w:rsidP="00C01403" w:rsidRDefault="00925CCD" w14:paraId="1824F56C" w14:textId="6B3E235F">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No mention of IT security awareness &amp; role-based training.</w:t>
            </w: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5CE7DF83"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46769608" w14:textId="77777777">
            <w:pPr>
              <w:pStyle w:val="BodyText"/>
              <w:cnfStyle w:val="000000000000" w:firstRow="0" w:lastRow="0" w:firstColumn="0" w:lastColumn="0" w:oddVBand="0" w:evenVBand="0" w:oddHBand="0" w:evenHBand="0" w:firstRowFirstColumn="0" w:firstRowLastColumn="0" w:lastRowFirstColumn="0" w:lastRowLastColumn="0"/>
            </w:pPr>
          </w:p>
        </w:tc>
      </w:tr>
      <w:tr w:rsidR="00FF3B89" w:rsidTr="19F8C467" w14:paraId="63F64534"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4EEB52CD"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736899BB" w14:textId="7A48DC36">
            <w:pPr>
              <w:pStyle w:val="BodyText"/>
              <w:cnfStyle w:val="000000100000" w:firstRow="0" w:lastRow="0" w:firstColumn="0" w:lastColumn="0" w:oddVBand="0" w:evenVBand="0" w:oddHBand="1" w:evenHBand="0" w:firstRowFirstColumn="0" w:firstRowLastColumn="0" w:lastRowFirstColumn="0" w:lastRowLastColumn="0"/>
            </w:pPr>
            <w:r w:rsidR="224FBADC">
              <w:rPr/>
              <w:t>‘No time limit on the support from Partner Success.’ ‘Training is also uncapped.’</w:t>
            </w:r>
          </w:p>
          <w:p w:rsidR="00FF3B89" w:rsidP="00C01403" w:rsidRDefault="00FF3B89" w14:paraId="34D4539F" w14:textId="752048BA">
            <w:pPr>
              <w:pStyle w:val="BodyText"/>
              <w:cnfStyle w:val="000000100000" w:firstRow="0" w:lastRow="0" w:firstColumn="0" w:lastColumn="0" w:oddVBand="0" w:evenVBand="0" w:oddHBand="1" w:evenHBand="0" w:firstRowFirstColumn="0" w:firstRowLastColumn="0" w:lastRowFirstColumn="0" w:lastRowLastColumn="0"/>
            </w:pPr>
            <w:r w:rsidR="224FBADC">
              <w:rPr/>
              <w:t>Implementation plan identified who is accountable.</w:t>
            </w: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6D7EA19D" w14:textId="59C9D137">
            <w:pPr>
              <w:pStyle w:val="BodyText"/>
              <w:cnfStyle w:val="000000100000" w:firstRow="0" w:lastRow="0" w:firstColumn="0" w:lastColumn="0" w:oddVBand="0" w:evenVBand="0" w:oddHBand="1" w:evenHBand="0" w:firstRowFirstColumn="0" w:firstRowLastColumn="0" w:lastRowFirstColumn="0" w:lastRowLastColumn="0"/>
            </w:pPr>
            <w:proofErr w:type="gramStart"/>
            <w:r w:rsidR="224FBADC">
              <w:rPr/>
              <w:t>Implementation</w:t>
            </w:r>
            <w:proofErr w:type="gramEnd"/>
            <w:r w:rsidR="224FBADC">
              <w:rPr/>
              <w:t xml:space="preserve"> plan is general, and although the RFP timeline is referred to, the proposed timeline does not seem to match it.</w:t>
            </w:r>
          </w:p>
          <w:p w:rsidR="00FF3B89" w:rsidP="00C01403" w:rsidRDefault="00FF3B89" w14:paraId="66808D1B" w14:textId="57F5E89E">
            <w:pPr>
              <w:pStyle w:val="BodyText"/>
              <w:cnfStyle w:val="000000100000" w:firstRow="0" w:lastRow="0" w:firstColumn="0" w:lastColumn="0" w:oddVBand="0" w:evenVBand="0" w:oddHBand="1" w:evenHBand="0" w:firstRowFirstColumn="0" w:firstRowLastColumn="0" w:lastRowFirstColumn="0" w:lastRowLastColumn="0"/>
            </w:pPr>
            <w:r w:rsidR="224FBADC">
              <w:rPr/>
              <w:t xml:space="preserve">Agency-raised </w:t>
            </w:r>
            <w:r w:rsidR="224FBADC">
              <w:rPr/>
              <w:t>concern</w:t>
            </w:r>
            <w:r w:rsidR="224FBADC">
              <w:rPr/>
              <w:t xml:space="preserve"> about training offerings.</w:t>
            </w:r>
          </w:p>
          <w:p w:rsidR="00FF3B89" w:rsidP="19F8C467" w:rsidRDefault="00FF3B89" w14:paraId="62DAE247" w14:textId="74A51A1B">
            <w:pPr>
              <w:pStyle w:val="BodyText"/>
              <w:cnfStyle w:val="000000100000" w:firstRow="0" w:lastRow="0" w:firstColumn="0" w:lastColumn="0" w:oddVBand="0" w:evenVBand="0" w:oddHBand="1" w:evenHBand="0" w:firstRowFirstColumn="0" w:firstRowLastColumn="0" w:lastRowFirstColumn="0" w:lastRowLastColumn="0"/>
              <w:rPr>
                <w:rFonts w:cs="Arial"/>
              </w:rPr>
            </w:pPr>
            <w:r w:rsidRPr="19F8C467" w:rsidR="6C62AD17">
              <w:rPr>
                <w:rFonts w:cs="Arial"/>
              </w:rPr>
              <w:t>No mention of traceability matrix, PMP.</w:t>
            </w:r>
          </w:p>
          <w:p w:rsidR="00FF3B89" w:rsidP="00C01403" w:rsidRDefault="00FF3B89" w14:paraId="5098C9BC" w14:textId="7C52B59A">
            <w:pPr>
              <w:pStyle w:val="BodyText"/>
              <w:cnfStyle w:val="000000100000" w:firstRow="0" w:lastRow="0" w:firstColumn="0" w:lastColumn="0" w:oddVBand="0" w:evenVBand="0" w:oddHBand="1" w:evenHBand="0" w:firstRowFirstColumn="0" w:firstRowLastColumn="0" w:lastRowFirstColumn="0" w:lastRowLastColumn="0"/>
            </w:pPr>
            <w:r w:rsidR="19F8C467">
              <w:rPr/>
              <w:t>Insufficient detail.</w:t>
            </w: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10801C5F" w14:textId="201EB98E">
            <w:pPr>
              <w:pStyle w:val="BodyText"/>
              <w:cnfStyle w:val="000000100000" w:firstRow="0" w:lastRow="0" w:firstColumn="0" w:lastColumn="0" w:oddVBand="0" w:evenVBand="0" w:oddHBand="1" w:evenHBand="0" w:firstRowFirstColumn="0" w:firstRowLastColumn="0" w:lastRowFirstColumn="0" w:lastRowLastColumn="0"/>
            </w:pPr>
            <w:r w:rsidR="19F8C467">
              <w:rPr/>
              <w:t>No on-site work expected.</w:t>
            </w: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1DCD31A5" w14:textId="231EBB14">
            <w:pPr>
              <w:pStyle w:val="BodyText"/>
              <w:cnfStyle w:val="000000100000" w:firstRow="0" w:lastRow="0" w:firstColumn="0" w:lastColumn="0" w:oddVBand="0" w:evenVBand="0" w:oddHBand="1" w:evenHBand="0" w:firstRowFirstColumn="0" w:firstRowLastColumn="0" w:lastRowFirstColumn="0" w:lastRowLastColumn="0"/>
            </w:pPr>
            <w:r w:rsidR="224FBADC">
              <w:rPr/>
              <w:t>‘We do not expect on-</w:t>
            </w:r>
            <w:proofErr w:type="gramStart"/>
            <w:r w:rsidR="224FBADC">
              <w:rPr/>
              <w:t>sit work</w:t>
            </w:r>
            <w:proofErr w:type="gramEnd"/>
            <w:r w:rsidR="224FBADC">
              <w:rPr/>
              <w:t xml:space="preserve"> to be required; however, should on-site launch optimization (in-person training or go-live support) or additional service marketing support be required outside of a white labeled app (</w:t>
            </w:r>
            <w:proofErr w:type="gramStart"/>
            <w:r w:rsidR="224FBADC">
              <w:rPr/>
              <w:t>e.g.</w:t>
            </w:r>
            <w:proofErr w:type="gramEnd"/>
            <w:r w:rsidR="224FBADC">
              <w:rPr/>
              <w:t xml:space="preserve"> co-branded case studies about service success).’ p.52 This sentence isn’t finished.</w:t>
            </w:r>
          </w:p>
        </w:tc>
      </w:tr>
      <w:tr w:rsidR="00FF3B89" w:rsidTr="19F8C467" w14:paraId="5AE51323"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79C9D9EB"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4FB9FA24" w14:textId="242C6EF2">
            <w:pPr>
              <w:pStyle w:val="BodyText"/>
              <w:cnfStyle w:val="000000000000" w:firstRow="0" w:lastRow="0" w:firstColumn="0" w:lastColumn="0" w:oddVBand="0" w:evenVBand="0" w:oddHBand="0" w:evenHBand="0" w:firstRowFirstColumn="0" w:firstRowLastColumn="0" w:lastRowFirstColumn="0" w:lastRowLastColumn="0"/>
            </w:pPr>
            <w:r w:rsidR="224FBADC">
              <w:rPr/>
              <w:t>Future feature development is automatically available without extra charges.</w:t>
            </w: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2CBE14F7"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13371210" w14:textId="669817CC">
            <w:pPr>
              <w:pStyle w:val="BodyText"/>
              <w:cnfStyle w:val="000000000000" w:firstRow="0" w:lastRow="0" w:firstColumn="0" w:lastColumn="0" w:oddVBand="0" w:evenVBand="0" w:oddHBand="0" w:evenHBand="0" w:firstRowFirstColumn="0" w:firstRowLastColumn="0" w:lastRowFirstColumn="0" w:lastRowLastColumn="0"/>
            </w:pPr>
            <w:r w:rsidR="224FBADC">
              <w:rPr/>
              <w:t>Several subcontractors add expertise to the team but also extra cost and extra coordination overhead.</w:t>
            </w: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42BCAA7B" w14:textId="77777777">
            <w:pPr>
              <w:pStyle w:val="BodyText"/>
              <w:cnfStyle w:val="000000000000" w:firstRow="0" w:lastRow="0" w:firstColumn="0" w:lastColumn="0" w:oddVBand="0" w:evenVBand="0" w:oddHBand="0" w:evenHBand="0" w:firstRowFirstColumn="0" w:firstRowLastColumn="0" w:lastRowFirstColumn="0" w:lastRowLastColumn="0"/>
            </w:pPr>
          </w:p>
        </w:tc>
      </w:tr>
      <w:tr w:rsidR="00FF3B89" w:rsidTr="19F8C467" w14:paraId="2EB400D6"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211C197B"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054A82" w14:paraId="4E0A4F83" w14:textId="396E9B9B">
            <w:pPr>
              <w:pStyle w:val="BodyText"/>
              <w:cnfStyle w:val="000000100000" w:firstRow="0" w:lastRow="0" w:firstColumn="0" w:lastColumn="0" w:oddVBand="0" w:evenVBand="0" w:oddHBand="1" w:evenHBand="0" w:firstRowFirstColumn="0" w:firstRowLastColumn="0" w:lastRowFirstColumn="0" w:lastRowLastColumn="0"/>
            </w:pPr>
            <w:r>
              <w:t xml:space="preserve">Response shows clear understanding and consideration of </w:t>
            </w:r>
            <w:r w:rsidR="00CA2D50">
              <w:t>RFP requirements. Requests for revision well explained.</w:t>
            </w: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7C99278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1A8E8F89" w14:textId="4BCEB851">
            <w:pPr>
              <w:pStyle w:val="BodyText"/>
              <w:cnfStyle w:val="000000100000" w:firstRow="0" w:lastRow="0" w:firstColumn="0" w:lastColumn="0" w:oddVBand="0" w:evenVBand="0" w:oddHBand="1" w:evenHBand="0" w:firstRowFirstColumn="0" w:firstRowLastColumn="0" w:lastRowFirstColumn="0" w:lastRowLastColumn="0"/>
            </w:pPr>
            <w:r w:rsidR="0D5BD3FE">
              <w:rPr/>
              <w:t>Suggests not producing DRD.</w:t>
            </w: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37577C" w14:paraId="6A252973" w14:textId="70CE8353">
            <w:pPr>
              <w:pStyle w:val="BodyText"/>
              <w:cnfStyle w:val="000000100000" w:firstRow="0" w:lastRow="0" w:firstColumn="0" w:lastColumn="0" w:oddVBand="0" w:evenVBand="0" w:oddHBand="1" w:evenHBand="0" w:firstRowFirstColumn="0" w:firstRowLastColumn="0" w:lastRowFirstColumn="0" w:lastRowLastColumn="0"/>
            </w:pPr>
          </w:p>
        </w:tc>
      </w:tr>
    </w:tbl>
    <w:p w:rsidRPr="00FF3B89" w:rsidR="00FF3B89" w:rsidP="00FF3B89" w:rsidRDefault="00FF3B89" w14:paraId="5AF3ED0C" w14:textId="77777777">
      <w:pPr>
        <w:pStyle w:val="BodyText"/>
      </w:pPr>
    </w:p>
    <w:p w:rsidR="00373EDD" w:rsidP="0030734C" w:rsidRDefault="00373EDD" w14:paraId="60E73928" w14:textId="77777777">
      <w:pPr>
        <w:pStyle w:val="Heading2"/>
      </w:pPr>
      <w:r>
        <w:t>Support Services</w:t>
      </w:r>
    </w:p>
    <w:p w:rsidR="00FF3B89" w:rsidP="00FF3B89" w:rsidRDefault="00FF3B89" w14:paraId="33E14DDB" w14:textId="77777777">
      <w:pPr>
        <w:pStyle w:val="BodyText"/>
      </w:pPr>
    </w:p>
    <w:tbl>
      <w:tblPr>
        <w:tblStyle w:val="GridTable4-Accent3"/>
        <w:tblW w:w="0" w:type="auto"/>
        <w:tblLook w:val="04A0" w:firstRow="1" w:lastRow="0" w:firstColumn="1" w:lastColumn="0" w:noHBand="0" w:noVBand="1"/>
      </w:tblPr>
      <w:tblGrid>
        <w:gridCol w:w="2128"/>
        <w:gridCol w:w="2822"/>
        <w:gridCol w:w="2902"/>
        <w:gridCol w:w="2450"/>
        <w:gridCol w:w="2296"/>
      </w:tblGrid>
      <w:tr w:rsidR="00FF3B89" w:rsidTr="19F8C467" w14:paraId="3F15550B"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3492B284" w14:textId="77777777">
            <w:pPr>
              <w:pStyle w:val="BodyText"/>
            </w:pPr>
            <w:r>
              <w:t>Vendor</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7AD72E7E"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2C1F8EFC"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51BD3316"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625DAF27"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FF3B89" w:rsidTr="19F8C467" w14:paraId="725B067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306C53B9" w14:textId="77777777">
            <w:pPr>
              <w:pStyle w:val="BodyText"/>
            </w:pPr>
            <w:r>
              <w:t>Ecolane</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46D4BA0C"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69F23007"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0F7D23" w14:paraId="0B297C4D" w14:textId="33839136">
            <w:pPr>
              <w:pStyle w:val="BodyText"/>
              <w:cnfStyle w:val="000000100000" w:firstRow="0" w:lastRow="0" w:firstColumn="0" w:lastColumn="0" w:oddVBand="0" w:evenVBand="0" w:oddHBand="1" w:evenHBand="0" w:firstRowFirstColumn="0" w:firstRowLastColumn="0" w:lastRowFirstColumn="0" w:lastRowLastColumn="0"/>
            </w:pPr>
            <w:r>
              <w:rPr>
                <w:rFonts w:cs="Arial"/>
                <w:szCs w:val="20"/>
              </w:rPr>
              <w:t>SLA does not match up 1:1 with RFP but does not appear insufficient.</w:t>
            </w: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0F7D23" w:rsidRDefault="00FF3B89" w14:paraId="51923DD5" w14:textId="5D2152C1">
            <w:pPr>
              <w:pStyle w:val="BodyText"/>
              <w:jc w:val="center"/>
              <w:cnfStyle w:val="000000100000" w:firstRow="0" w:lastRow="0" w:firstColumn="0" w:lastColumn="0" w:oddVBand="0" w:evenVBand="0" w:oddHBand="1" w:evenHBand="0" w:firstRowFirstColumn="0" w:firstRowLastColumn="0" w:lastRowFirstColumn="0" w:lastRowLastColumn="0"/>
            </w:pPr>
          </w:p>
        </w:tc>
      </w:tr>
      <w:tr w:rsidR="00FF3B89" w:rsidTr="19F8C467" w14:paraId="6EDEAC7E"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2915021E" w14:textId="77777777">
            <w:pPr>
              <w:pStyle w:val="BodyText"/>
            </w:pPr>
            <w:r>
              <w:t>HBSS/Qryde</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25FEF392"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187C27" w14:paraId="40D2E422" w14:textId="6F7ED513">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Does not address the specific requirements of the RFP.</w:t>
            </w: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7586B9C0"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4C90ECF1" w14:textId="77777777">
            <w:pPr>
              <w:pStyle w:val="BodyText"/>
              <w:cnfStyle w:val="000000000000" w:firstRow="0" w:lastRow="0" w:firstColumn="0" w:lastColumn="0" w:oddVBand="0" w:evenVBand="0" w:oddHBand="0" w:evenHBand="0" w:firstRowFirstColumn="0" w:firstRowLastColumn="0" w:lastRowFirstColumn="0" w:lastRowLastColumn="0"/>
            </w:pPr>
          </w:p>
        </w:tc>
      </w:tr>
      <w:tr w:rsidR="00FF3B89" w:rsidTr="19F8C467" w14:paraId="17A727A3"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6F8C60E5" w14:textId="77777777">
            <w:pPr>
              <w:pStyle w:val="BodyText"/>
            </w:pPr>
            <w:r>
              <w:t>Spare Labs</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776E2C9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58B1C9B7" w14:textId="3F0DA8F1">
            <w:pPr>
              <w:pStyle w:val="BodyText"/>
              <w:cnfStyle w:val="000000100000" w:firstRow="0" w:lastRow="0" w:firstColumn="0" w:lastColumn="0" w:oddVBand="0" w:evenVBand="0" w:oddHBand="1" w:evenHBand="0" w:firstRowFirstColumn="0" w:firstRowLastColumn="0" w:lastRowFirstColumn="0" w:lastRowLastColumn="0"/>
            </w:pPr>
            <w:r w:rsidR="19F8C467">
              <w:rPr/>
              <w:t>Insufficient detail.</w:t>
            </w: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37944D1E"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4F5F575B" w14:textId="77777777">
            <w:pPr>
              <w:pStyle w:val="BodyText"/>
              <w:cnfStyle w:val="000000100000" w:firstRow="0" w:lastRow="0" w:firstColumn="0" w:lastColumn="0" w:oddVBand="0" w:evenVBand="0" w:oddHBand="1" w:evenHBand="0" w:firstRowFirstColumn="0" w:firstRowLastColumn="0" w:lastRowFirstColumn="0" w:lastRowLastColumn="0"/>
            </w:pPr>
          </w:p>
        </w:tc>
      </w:tr>
      <w:tr w:rsidR="00FF3B89" w:rsidTr="19F8C467" w14:paraId="18BB0D5A"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02A84912" w14:textId="77777777">
            <w:pPr>
              <w:pStyle w:val="BodyText"/>
            </w:pPr>
            <w:r>
              <w:t>The Routing Company</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0D07FB81"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06482DAE" w14:textId="77777777">
            <w:pPr>
              <w:pStyle w:val="BodyText"/>
              <w:cnfStyle w:val="000000000000" w:firstRow="0" w:lastRow="0" w:firstColumn="0" w:lastColumn="0" w:oddVBand="0" w:evenVBand="0" w:oddHBand="0"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FF3B89" w14:paraId="1A0D1DF5" w14:textId="5207F28D">
            <w:pPr>
              <w:pStyle w:val="BodyText"/>
              <w:cnfStyle w:val="000000000000" w:firstRow="0" w:lastRow="0" w:firstColumn="0" w:lastColumn="0" w:oddVBand="0" w:evenVBand="0" w:oddHBand="0" w:evenHBand="0" w:firstRowFirstColumn="0" w:firstRowLastColumn="0" w:lastRowFirstColumn="0" w:lastRowLastColumn="0"/>
            </w:pPr>
            <w:r w:rsidR="224FBADC">
              <w:rPr/>
              <w:t>Needs more information about how incidents are classified for SLAs.</w:t>
            </w: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0442FB9B" w14:textId="77777777">
            <w:pPr>
              <w:pStyle w:val="BodyText"/>
              <w:cnfStyle w:val="000000000000" w:firstRow="0" w:lastRow="0" w:firstColumn="0" w:lastColumn="0" w:oddVBand="0" w:evenVBand="0" w:oddHBand="0" w:evenHBand="0" w:firstRowFirstColumn="0" w:firstRowLastColumn="0" w:lastRowFirstColumn="0" w:lastRowLastColumn="0"/>
            </w:pPr>
          </w:p>
        </w:tc>
      </w:tr>
      <w:tr w:rsidR="00FF3B89" w:rsidTr="19F8C467" w14:paraId="333967E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Mar/>
          </w:tcPr>
          <w:p w:rsidR="00FF3B89" w:rsidP="00C01403" w:rsidRDefault="00FF3B89" w14:paraId="5AFBF755" w14:textId="77777777">
            <w:pPr>
              <w:pStyle w:val="BodyText"/>
            </w:pPr>
            <w:r>
              <w:t>Via</w:t>
            </w:r>
          </w:p>
        </w:tc>
        <w:tc>
          <w:tcPr>
            <w:cnfStyle w:val="000000000000" w:firstRow="0" w:lastRow="0" w:firstColumn="0" w:lastColumn="0" w:oddVBand="0" w:evenVBand="0" w:oddHBand="0" w:evenHBand="0" w:firstRowFirstColumn="0" w:firstRowLastColumn="0" w:lastRowFirstColumn="0" w:lastRowLastColumn="0"/>
            <w:tcW w:w="2822" w:type="dxa"/>
            <w:tcMar/>
          </w:tcPr>
          <w:p w:rsidR="00FF3B89" w:rsidP="00C01403" w:rsidRDefault="00FF3B89" w14:paraId="0F4C5638"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902" w:type="dxa"/>
            <w:tcMar/>
          </w:tcPr>
          <w:p w:rsidR="00FF3B89" w:rsidP="00C01403" w:rsidRDefault="00FF3B89" w14:paraId="7E9449C1" w14:textId="77777777">
            <w:pPr>
              <w:pStyle w:val="BodyText"/>
              <w:cnfStyle w:val="000000100000" w:firstRow="0" w:lastRow="0" w:firstColumn="0" w:lastColumn="0" w:oddVBand="0" w:evenVBand="0" w:oddHBand="1" w:evenHBand="0" w:firstRowFirstColumn="0" w:firstRowLastColumn="0" w:lastRowFirstColumn="0" w:lastRowLastColumn="0"/>
            </w:pPr>
          </w:p>
        </w:tc>
        <w:tc>
          <w:tcPr>
            <w:cnfStyle w:val="000000000000" w:firstRow="0" w:lastRow="0" w:firstColumn="0" w:lastColumn="0" w:oddVBand="0" w:evenVBand="0" w:oddHBand="0" w:evenHBand="0" w:firstRowFirstColumn="0" w:firstRowLastColumn="0" w:lastRowFirstColumn="0" w:lastRowLastColumn="0"/>
            <w:tcW w:w="2450" w:type="dxa"/>
            <w:tcMar/>
          </w:tcPr>
          <w:p w:rsidR="00FF3B89" w:rsidP="00C01403" w:rsidRDefault="002362A0" w14:paraId="19DE5FC9" w14:textId="5FC3C7D2">
            <w:pPr>
              <w:pStyle w:val="BodyText"/>
              <w:cnfStyle w:val="000000100000" w:firstRow="0" w:lastRow="0" w:firstColumn="0" w:lastColumn="0" w:oddVBand="0" w:evenVBand="0" w:oddHBand="1" w:evenHBand="0" w:firstRowFirstColumn="0" w:firstRowLastColumn="0" w:lastRowFirstColumn="0" w:lastRowLastColumn="0"/>
            </w:pPr>
            <w:r>
              <w:t>Requests revisions to SLA</w:t>
            </w:r>
            <w:r w:rsidR="00431DE7">
              <w:t>.</w:t>
            </w:r>
          </w:p>
        </w:tc>
        <w:tc>
          <w:tcPr>
            <w:cnfStyle w:val="000000000000" w:firstRow="0" w:lastRow="0" w:firstColumn="0" w:lastColumn="0" w:oddVBand="0" w:evenVBand="0" w:oddHBand="0" w:evenHBand="0" w:firstRowFirstColumn="0" w:firstRowLastColumn="0" w:lastRowFirstColumn="0" w:lastRowLastColumn="0"/>
            <w:tcW w:w="2296" w:type="dxa"/>
            <w:tcMar/>
          </w:tcPr>
          <w:p w:rsidR="00FF3B89" w:rsidP="00C01403" w:rsidRDefault="00FF3B89" w14:paraId="030D6070"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Pr="00FF3B89" w:rsidR="00FF3B89" w:rsidP="00FF3B89" w:rsidRDefault="00FF3B89" w14:paraId="43FF4F51" w14:textId="77777777">
      <w:pPr>
        <w:pStyle w:val="BodyText"/>
      </w:pPr>
    </w:p>
    <w:p w:rsidR="00373EDD" w:rsidP="0030734C" w:rsidRDefault="00373EDD" w14:paraId="21889FCE" w14:textId="77777777">
      <w:pPr>
        <w:pStyle w:val="Heading2"/>
      </w:pPr>
      <w:r>
        <w:t>Pilot Evaluation Support</w:t>
      </w:r>
    </w:p>
    <w:p w:rsidR="00FF3B89" w:rsidP="00FF3B89" w:rsidRDefault="00FF3B89" w14:paraId="1D6DF3B1" w14:textId="77777777">
      <w:pPr>
        <w:pStyle w:val="BodyText"/>
      </w:pPr>
    </w:p>
    <w:tbl>
      <w:tblPr>
        <w:tblStyle w:val="GridTable4-Accent3"/>
        <w:tblW w:w="0" w:type="auto"/>
        <w:tblLook w:val="04A0" w:firstRow="1" w:lastRow="0" w:firstColumn="1" w:lastColumn="0" w:noHBand="0" w:noVBand="1"/>
      </w:tblPr>
      <w:tblGrid>
        <w:gridCol w:w="2128"/>
        <w:gridCol w:w="2822"/>
        <w:gridCol w:w="2902"/>
        <w:gridCol w:w="2450"/>
        <w:gridCol w:w="2296"/>
      </w:tblGrid>
      <w:tr w:rsidR="00FF3B89" w:rsidTr="00C01403" w14:paraId="527DFFD5"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128" w:type="dxa"/>
          </w:tcPr>
          <w:p w:rsidR="00FF3B89" w:rsidP="00C01403" w:rsidRDefault="00FF3B89" w14:paraId="12EC5673" w14:textId="77777777">
            <w:pPr>
              <w:pStyle w:val="BodyText"/>
            </w:pPr>
            <w:r>
              <w:t>Vendor</w:t>
            </w:r>
          </w:p>
        </w:tc>
        <w:tc>
          <w:tcPr>
            <w:tcW w:w="2822" w:type="dxa"/>
          </w:tcPr>
          <w:p w:rsidR="00FF3B89" w:rsidP="00C01403" w:rsidRDefault="00FF3B89" w14:paraId="0FBD46E2" w14:textId="77777777">
            <w:pPr>
              <w:pStyle w:val="BodyText"/>
              <w:cnfStyle w:val="100000000000" w:firstRow="1" w:lastRow="0" w:firstColumn="0" w:lastColumn="0" w:oddVBand="0" w:evenVBand="0" w:oddHBand="0" w:evenHBand="0" w:firstRowFirstColumn="0" w:firstRowLastColumn="0" w:lastRowFirstColumn="0" w:lastRowLastColumn="0"/>
            </w:pPr>
            <w:r>
              <w:t>Strengths</w:t>
            </w:r>
          </w:p>
        </w:tc>
        <w:tc>
          <w:tcPr>
            <w:tcW w:w="2902" w:type="dxa"/>
          </w:tcPr>
          <w:p w:rsidR="00FF3B89" w:rsidP="00C01403" w:rsidRDefault="00FF3B89" w14:paraId="6B54FC0E" w14:textId="77777777">
            <w:pPr>
              <w:pStyle w:val="BodyText"/>
              <w:cnfStyle w:val="100000000000" w:firstRow="1" w:lastRow="0" w:firstColumn="0" w:lastColumn="0" w:oddVBand="0" w:evenVBand="0" w:oddHBand="0" w:evenHBand="0" w:firstRowFirstColumn="0" w:firstRowLastColumn="0" w:lastRowFirstColumn="0" w:lastRowLastColumn="0"/>
            </w:pPr>
            <w:r>
              <w:t>Weaknesses</w:t>
            </w:r>
          </w:p>
        </w:tc>
        <w:tc>
          <w:tcPr>
            <w:tcW w:w="2450" w:type="dxa"/>
          </w:tcPr>
          <w:p w:rsidR="00FF3B89" w:rsidP="00C01403" w:rsidRDefault="00FF3B89" w14:paraId="36568884" w14:textId="77777777">
            <w:pPr>
              <w:pStyle w:val="BodyText"/>
              <w:cnfStyle w:val="100000000000" w:firstRow="1" w:lastRow="0" w:firstColumn="0" w:lastColumn="0" w:oddVBand="0" w:evenVBand="0" w:oddHBand="0" w:evenHBand="0" w:firstRowFirstColumn="0" w:firstRowLastColumn="0" w:lastRowFirstColumn="0" w:lastRowLastColumn="0"/>
            </w:pPr>
            <w:r>
              <w:t>Risks</w:t>
            </w:r>
          </w:p>
        </w:tc>
        <w:tc>
          <w:tcPr>
            <w:tcW w:w="2296" w:type="dxa"/>
          </w:tcPr>
          <w:p w:rsidR="00FF3B89" w:rsidP="00C01403" w:rsidRDefault="00FF3B89" w14:paraId="30C00B4B" w14:textId="77777777">
            <w:pPr>
              <w:pStyle w:val="BodyText"/>
              <w:cnfStyle w:val="100000000000" w:firstRow="1" w:lastRow="0" w:firstColumn="0" w:lastColumn="0" w:oddVBand="0" w:evenVBand="0" w:oddHBand="0" w:evenHBand="0" w:firstRowFirstColumn="0" w:firstRowLastColumn="0" w:lastRowFirstColumn="0" w:lastRowLastColumn="0"/>
            </w:pPr>
            <w:r>
              <w:t>Clarifications?</w:t>
            </w:r>
          </w:p>
        </w:tc>
      </w:tr>
      <w:tr w:rsidR="000F48A5" w:rsidTr="00C01403" w14:paraId="62702285"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0F48A5" w:rsidP="000F48A5" w:rsidRDefault="000F48A5" w14:paraId="46CC6213" w14:textId="77777777">
            <w:pPr>
              <w:pStyle w:val="BodyText"/>
            </w:pPr>
            <w:r>
              <w:t>Ecolane</w:t>
            </w:r>
          </w:p>
        </w:tc>
        <w:tc>
          <w:tcPr>
            <w:tcW w:w="2822" w:type="dxa"/>
          </w:tcPr>
          <w:p w:rsidR="000F48A5" w:rsidP="000F48A5" w:rsidRDefault="000F48A5" w14:paraId="29DB489F"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0F48A5" w:rsidP="000F48A5" w:rsidRDefault="000F48A5" w14:paraId="5C7DCDCF" w14:textId="5DF82D35">
            <w:pPr>
              <w:pStyle w:val="BodyText"/>
              <w:cnfStyle w:val="000000100000" w:firstRow="0" w:lastRow="0" w:firstColumn="0" w:lastColumn="0" w:oddVBand="0" w:evenVBand="0" w:oddHBand="1" w:evenHBand="0" w:firstRowFirstColumn="0" w:firstRowLastColumn="0" w:lastRowFirstColumn="0" w:lastRowLastColumn="0"/>
            </w:pPr>
            <w:r>
              <w:rPr>
                <w:rFonts w:cs="Arial"/>
                <w:szCs w:val="20"/>
              </w:rPr>
              <w:t>Not discussed at all.</w:t>
            </w:r>
          </w:p>
        </w:tc>
        <w:tc>
          <w:tcPr>
            <w:tcW w:w="2450" w:type="dxa"/>
          </w:tcPr>
          <w:p w:rsidR="000F48A5" w:rsidP="000F48A5" w:rsidRDefault="000F48A5" w14:paraId="614D5411"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0F48A5" w:rsidP="000F48A5" w:rsidRDefault="000F48A5" w14:paraId="6E9EF028" w14:textId="77777777">
            <w:pPr>
              <w:pStyle w:val="BodyText"/>
              <w:cnfStyle w:val="000000100000" w:firstRow="0" w:lastRow="0" w:firstColumn="0" w:lastColumn="0" w:oddVBand="0" w:evenVBand="0" w:oddHBand="1" w:evenHBand="0" w:firstRowFirstColumn="0" w:firstRowLastColumn="0" w:lastRowFirstColumn="0" w:lastRowLastColumn="0"/>
            </w:pPr>
          </w:p>
        </w:tc>
      </w:tr>
      <w:tr w:rsidR="000F48A5" w:rsidTr="00C01403" w14:paraId="66A6FBDC"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Pr>
          <w:p w:rsidR="000F48A5" w:rsidP="000F48A5" w:rsidRDefault="000F48A5" w14:paraId="02E9290E" w14:textId="77777777">
            <w:pPr>
              <w:pStyle w:val="BodyText"/>
            </w:pPr>
            <w:r>
              <w:t>HBSS/Qryde</w:t>
            </w:r>
          </w:p>
        </w:tc>
        <w:tc>
          <w:tcPr>
            <w:tcW w:w="2822" w:type="dxa"/>
          </w:tcPr>
          <w:p w:rsidR="000F48A5" w:rsidP="000F48A5" w:rsidRDefault="000F48A5" w14:paraId="45D89E4E"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902" w:type="dxa"/>
          </w:tcPr>
          <w:p w:rsidR="000F48A5" w:rsidP="000F48A5" w:rsidRDefault="00830290" w14:paraId="223DF43A" w14:textId="6988B6F4">
            <w:pPr>
              <w:pStyle w:val="BodyText"/>
              <w:cnfStyle w:val="000000000000" w:firstRow="0" w:lastRow="0" w:firstColumn="0" w:lastColumn="0" w:oddVBand="0" w:evenVBand="0" w:oddHBand="0" w:evenHBand="0" w:firstRowFirstColumn="0" w:firstRowLastColumn="0" w:lastRowFirstColumn="0" w:lastRowLastColumn="0"/>
            </w:pPr>
            <w:r w:rsidRPr="0050305A">
              <w:rPr>
                <w:rFonts w:cs="Arial"/>
                <w:szCs w:val="20"/>
              </w:rPr>
              <w:t xml:space="preserve">Repeats the RFP language but without the KPI table. </w:t>
            </w:r>
          </w:p>
        </w:tc>
        <w:tc>
          <w:tcPr>
            <w:tcW w:w="2450" w:type="dxa"/>
          </w:tcPr>
          <w:p w:rsidR="000F48A5" w:rsidP="000F48A5" w:rsidRDefault="000F48A5" w14:paraId="3DCF100A"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296" w:type="dxa"/>
          </w:tcPr>
          <w:p w:rsidR="000F48A5" w:rsidP="000F48A5" w:rsidRDefault="000F48A5" w14:paraId="4BA72799" w14:textId="77777777">
            <w:pPr>
              <w:pStyle w:val="BodyText"/>
              <w:cnfStyle w:val="000000000000" w:firstRow="0" w:lastRow="0" w:firstColumn="0" w:lastColumn="0" w:oddVBand="0" w:evenVBand="0" w:oddHBand="0" w:evenHBand="0" w:firstRowFirstColumn="0" w:firstRowLastColumn="0" w:lastRowFirstColumn="0" w:lastRowLastColumn="0"/>
            </w:pPr>
          </w:p>
        </w:tc>
      </w:tr>
      <w:tr w:rsidR="000F48A5" w:rsidTr="00C01403" w14:paraId="49F7DC09"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0F48A5" w:rsidP="000F48A5" w:rsidRDefault="000F48A5" w14:paraId="2F191A9D" w14:textId="77777777">
            <w:pPr>
              <w:pStyle w:val="BodyText"/>
            </w:pPr>
            <w:r>
              <w:t>Spare Labs</w:t>
            </w:r>
          </w:p>
        </w:tc>
        <w:tc>
          <w:tcPr>
            <w:tcW w:w="2822" w:type="dxa"/>
          </w:tcPr>
          <w:p w:rsidR="000F48A5" w:rsidP="000F48A5" w:rsidRDefault="000F48A5" w14:paraId="711EBDE4"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902" w:type="dxa"/>
          </w:tcPr>
          <w:p w:rsidR="000F48A5" w:rsidP="000F48A5" w:rsidRDefault="000F48A5" w14:paraId="4367D142"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450" w:type="dxa"/>
          </w:tcPr>
          <w:p w:rsidR="000F48A5" w:rsidP="000F48A5" w:rsidRDefault="000F48A5" w14:paraId="00D3AD84"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0F48A5" w:rsidP="000F48A5" w:rsidRDefault="000F48A5" w14:paraId="53B460F1" w14:textId="77777777">
            <w:pPr>
              <w:pStyle w:val="BodyText"/>
              <w:cnfStyle w:val="000000100000" w:firstRow="0" w:lastRow="0" w:firstColumn="0" w:lastColumn="0" w:oddVBand="0" w:evenVBand="0" w:oddHBand="1" w:evenHBand="0" w:firstRowFirstColumn="0" w:firstRowLastColumn="0" w:lastRowFirstColumn="0" w:lastRowLastColumn="0"/>
            </w:pPr>
          </w:p>
        </w:tc>
      </w:tr>
      <w:tr w:rsidR="000F48A5" w:rsidTr="00C01403" w14:paraId="6F20D745" w14:textId="77777777">
        <w:trPr>
          <w:cantSplit/>
        </w:trPr>
        <w:tc>
          <w:tcPr>
            <w:cnfStyle w:val="001000000000" w:firstRow="0" w:lastRow="0" w:firstColumn="1" w:lastColumn="0" w:oddVBand="0" w:evenVBand="0" w:oddHBand="0" w:evenHBand="0" w:firstRowFirstColumn="0" w:firstRowLastColumn="0" w:lastRowFirstColumn="0" w:lastRowLastColumn="0"/>
            <w:tcW w:w="2128" w:type="dxa"/>
          </w:tcPr>
          <w:p w:rsidR="000F48A5" w:rsidP="000F48A5" w:rsidRDefault="000F48A5" w14:paraId="44C12C72" w14:textId="77777777">
            <w:pPr>
              <w:pStyle w:val="BodyText"/>
            </w:pPr>
            <w:r>
              <w:t>The Routing Company</w:t>
            </w:r>
          </w:p>
        </w:tc>
        <w:tc>
          <w:tcPr>
            <w:tcW w:w="2822" w:type="dxa"/>
          </w:tcPr>
          <w:p w:rsidR="000F48A5" w:rsidP="000F48A5" w:rsidRDefault="000F48A5" w14:paraId="41D2EFD3"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902" w:type="dxa"/>
          </w:tcPr>
          <w:p w:rsidR="000F48A5" w:rsidP="000F48A5" w:rsidRDefault="000F48A5" w14:paraId="54474665"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450" w:type="dxa"/>
          </w:tcPr>
          <w:p w:rsidR="000F48A5" w:rsidP="000F48A5" w:rsidRDefault="000F48A5" w14:paraId="4D647B3D" w14:textId="77777777">
            <w:pPr>
              <w:pStyle w:val="BodyText"/>
              <w:cnfStyle w:val="000000000000" w:firstRow="0" w:lastRow="0" w:firstColumn="0" w:lastColumn="0" w:oddVBand="0" w:evenVBand="0" w:oddHBand="0" w:evenHBand="0" w:firstRowFirstColumn="0" w:firstRowLastColumn="0" w:lastRowFirstColumn="0" w:lastRowLastColumn="0"/>
            </w:pPr>
          </w:p>
        </w:tc>
        <w:tc>
          <w:tcPr>
            <w:tcW w:w="2296" w:type="dxa"/>
          </w:tcPr>
          <w:p w:rsidR="000F48A5" w:rsidP="000F48A5" w:rsidRDefault="000F48A5" w14:paraId="22D8B83E" w14:textId="77777777">
            <w:pPr>
              <w:pStyle w:val="BodyText"/>
              <w:cnfStyle w:val="000000000000" w:firstRow="0" w:lastRow="0" w:firstColumn="0" w:lastColumn="0" w:oddVBand="0" w:evenVBand="0" w:oddHBand="0" w:evenHBand="0" w:firstRowFirstColumn="0" w:firstRowLastColumn="0" w:lastRowFirstColumn="0" w:lastRowLastColumn="0"/>
            </w:pPr>
          </w:p>
        </w:tc>
      </w:tr>
      <w:tr w:rsidR="000F48A5" w:rsidTr="00C01403" w14:paraId="14E9883E" w14:textId="77777777">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128" w:type="dxa"/>
          </w:tcPr>
          <w:p w:rsidR="000F48A5" w:rsidP="000F48A5" w:rsidRDefault="000F48A5" w14:paraId="59EF6D79" w14:textId="77777777">
            <w:pPr>
              <w:pStyle w:val="BodyText"/>
            </w:pPr>
            <w:r>
              <w:t>Via</w:t>
            </w:r>
          </w:p>
        </w:tc>
        <w:tc>
          <w:tcPr>
            <w:tcW w:w="2822" w:type="dxa"/>
          </w:tcPr>
          <w:p w:rsidR="000F48A5" w:rsidP="000F48A5" w:rsidRDefault="000F48A5" w14:paraId="51479B17" w14:textId="0DA6471C">
            <w:pPr>
              <w:pStyle w:val="BodyText"/>
              <w:cnfStyle w:val="000000100000" w:firstRow="0" w:lastRow="0" w:firstColumn="0" w:lastColumn="0" w:oddVBand="0" w:evenVBand="0" w:oddHBand="1" w:evenHBand="0" w:firstRowFirstColumn="0" w:firstRowLastColumn="0" w:lastRowFirstColumn="0" w:lastRowLastColumn="0"/>
            </w:pPr>
            <w:r>
              <w:t>Clearly thought-through response discussing concern about one of the metrics and proposing alternatives.</w:t>
            </w:r>
          </w:p>
        </w:tc>
        <w:tc>
          <w:tcPr>
            <w:tcW w:w="2902" w:type="dxa"/>
          </w:tcPr>
          <w:p w:rsidR="000F48A5" w:rsidP="000F48A5" w:rsidRDefault="000F48A5" w14:paraId="43159CEB" w14:textId="1F625332">
            <w:pPr>
              <w:pStyle w:val="BodyText"/>
              <w:cnfStyle w:val="000000100000" w:firstRow="0" w:lastRow="0" w:firstColumn="0" w:lastColumn="0" w:oddVBand="0" w:evenVBand="0" w:oddHBand="1" w:evenHBand="0" w:firstRowFirstColumn="0" w:firstRowLastColumn="0" w:lastRowFirstColumn="0" w:lastRowLastColumn="0"/>
            </w:pPr>
            <w:r>
              <w:t>Raises concern about uptime and system repair/restoration metrics.</w:t>
            </w:r>
          </w:p>
        </w:tc>
        <w:tc>
          <w:tcPr>
            <w:tcW w:w="2450" w:type="dxa"/>
          </w:tcPr>
          <w:p w:rsidR="000F48A5" w:rsidP="000F48A5" w:rsidRDefault="000F48A5" w14:paraId="2F31BBDD" w14:textId="77777777">
            <w:pPr>
              <w:pStyle w:val="BodyText"/>
              <w:cnfStyle w:val="000000100000" w:firstRow="0" w:lastRow="0" w:firstColumn="0" w:lastColumn="0" w:oddVBand="0" w:evenVBand="0" w:oddHBand="1" w:evenHBand="0" w:firstRowFirstColumn="0" w:firstRowLastColumn="0" w:lastRowFirstColumn="0" w:lastRowLastColumn="0"/>
            </w:pPr>
          </w:p>
        </w:tc>
        <w:tc>
          <w:tcPr>
            <w:tcW w:w="2296" w:type="dxa"/>
          </w:tcPr>
          <w:p w:rsidR="000F48A5" w:rsidP="000F48A5" w:rsidRDefault="000F48A5" w14:paraId="2200D49E" w14:textId="77777777">
            <w:pPr>
              <w:pStyle w:val="BodyText"/>
              <w:cnfStyle w:val="000000100000" w:firstRow="0" w:lastRow="0" w:firstColumn="0" w:lastColumn="0" w:oddVBand="0" w:evenVBand="0" w:oddHBand="1" w:evenHBand="0" w:firstRowFirstColumn="0" w:firstRowLastColumn="0" w:lastRowFirstColumn="0" w:lastRowLastColumn="0"/>
            </w:pPr>
          </w:p>
        </w:tc>
      </w:tr>
    </w:tbl>
    <w:p w:rsidR="00E80C31" w:rsidP="224FBADC" w:rsidRDefault="00E80C31" w14:paraId="02871DF8" w14:textId="51365A60">
      <w:pPr>
        <w:pStyle w:val="Normal"/>
      </w:pPr>
    </w:p>
    <w:sectPr w:rsidR="00E80C31" w:rsidSect="00B1448E">
      <w:pgSz w:w="15840" w:h="12240" w:orient="landscape" w:code="1"/>
      <w:pgMar w:top="2552" w:right="2098" w:bottom="1134" w:left="1134" w:header="1077" w:footer="56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SM" w:author="Santosh Mishra" w:date="2022-05-05T10:20:00Z" w:id="3">
    <w:p w:rsidR="00F2764B" w:rsidRDefault="00F2764B" w14:paraId="5278FD6D" w14:textId="2933AA5F">
      <w:pPr>
        <w:pStyle w:val="CommentText"/>
      </w:pPr>
      <w:r>
        <w:rPr>
          <w:rStyle w:val="CommentReference"/>
        </w:rPr>
        <w:annotationRef/>
      </w:r>
      <w:r>
        <w:t>Heading structure follows the evaluation criteria to assist agencies with scoring</w:t>
      </w:r>
      <w:r>
        <w:rPr>
          <w:rStyle w:val="CommentReference"/>
        </w:rPr>
        <w:annotationRef/>
      </w:r>
    </w:p>
  </w:comment>
  <w:comment w:initials="SM" w:author="Santosh Mishra" w:date="2022-05-05T10:24:00Z" w:id="4">
    <w:p w:rsidR="006164D0" w:rsidRDefault="006164D0" w14:paraId="4BECEF18" w14:textId="7F4A3784">
      <w:pPr>
        <w:pStyle w:val="CommentText"/>
      </w:pPr>
      <w:r>
        <w:rPr>
          <w:rStyle w:val="CommentReference"/>
        </w:rPr>
        <w:annotationRef/>
      </w:r>
      <w:r>
        <w:t>Summary by vendor on technology strengths, weakness and risks</w:t>
      </w:r>
      <w:r>
        <w:rPr>
          <w:rStyle w:val="CommentReference"/>
        </w:rPr>
        <w:annotationRef/>
      </w:r>
    </w:p>
  </w:comment>
  <w:comment w:initials="SM" w:author="Santosh Mishra" w:date="2022-05-05T10:21:00Z" w:id="5">
    <w:p w:rsidR="002A24AA" w:rsidRDefault="002A24AA" w14:paraId="4D172464" w14:textId="705F5D99">
      <w:pPr>
        <w:pStyle w:val="CommentText"/>
      </w:pPr>
      <w:r>
        <w:rPr>
          <w:rStyle w:val="CommentReference"/>
        </w:rPr>
        <w:annotationRef/>
      </w:r>
      <w:r>
        <w:t>This can point to section 3 which will go in the details</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5278FD6D"/>
  <w15:commentEx w15:done="1" w15:paraId="4BECEF18"/>
  <w15:commentEx w15:done="1" w15:paraId="4D172464"/>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61E2371" w16cex:dateUtc="2022-05-05T17:20:00Z"/>
  <w16cex:commentExtensible w16cex:durableId="261E2466" w16cex:dateUtc="2022-05-05T17:24:00Z"/>
  <w16cex:commentExtensible w16cex:durableId="261E2397" w16cex:dateUtc="2022-05-05T17:21:00Z"/>
</w16cex:commentsExtensible>
</file>

<file path=word/commentsIds.xml><?xml version="1.0" encoding="utf-8"?>
<w16cid:commentsIds xmlns:mc="http://schemas.openxmlformats.org/markup-compatibility/2006" xmlns:w16cid="http://schemas.microsoft.com/office/word/2016/wordml/cid" mc:Ignorable="w16cid">
  <w16cid:commentId w16cid:paraId="5278FD6D" w16cid:durableId="261E2371"/>
  <w16cid:commentId w16cid:paraId="4BECEF18" w16cid:durableId="261E2466"/>
  <w16cid:commentId w16cid:paraId="4D172464" w16cid:durableId="261E239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01403" w:rsidRDefault="00C01403" w14:paraId="396B9E79" w14:textId="77777777">
      <w:r>
        <w:separator/>
      </w:r>
    </w:p>
    <w:p w:rsidR="00C01403" w:rsidRDefault="00C01403" w14:paraId="70AB5774" w14:textId="77777777"/>
  </w:endnote>
  <w:endnote w:type="continuationSeparator" w:id="0">
    <w:p w:rsidR="00C01403" w:rsidRDefault="00C01403" w14:paraId="54D6DD22" w14:textId="77777777">
      <w:r>
        <w:continuationSeparator/>
      </w:r>
    </w:p>
    <w:p w:rsidR="00C01403" w:rsidRDefault="00C01403" w14:paraId="51EE48AD" w14:textId="77777777"/>
  </w:endnote>
  <w:endnote w:type="continuationNotice" w:id="1">
    <w:p w:rsidR="00C01403" w:rsidRDefault="00C01403" w14:paraId="33A5A7A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5B03" w:rsidRDefault="00005B03" w14:paraId="62CBFDF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5B03" w:rsidRDefault="00005B03" w14:paraId="4042ED0C"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05B03" w:rsidR="00EF0F5E" w:rsidP="00005B03" w:rsidRDefault="00EF0F5E" w14:paraId="51D011F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01403" w:rsidRDefault="00C01403" w14:paraId="45BEA4DB" w14:textId="77777777">
      <w:r>
        <w:separator/>
      </w:r>
    </w:p>
    <w:p w:rsidR="00C01403" w:rsidRDefault="00C01403" w14:paraId="3DC7513B" w14:textId="77777777"/>
  </w:footnote>
  <w:footnote w:type="continuationSeparator" w:id="0">
    <w:p w:rsidR="00C01403" w:rsidRDefault="00C01403" w14:paraId="41A413F0" w14:textId="77777777">
      <w:r>
        <w:continuationSeparator/>
      </w:r>
    </w:p>
    <w:p w:rsidR="00C01403" w:rsidRDefault="00C01403" w14:paraId="4E9DB8DA" w14:textId="77777777"/>
  </w:footnote>
  <w:footnote w:type="continuationNotice" w:id="1">
    <w:p w:rsidR="00C01403" w:rsidRDefault="00C01403" w14:paraId="2DC6C22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3EDD" w:rsidRDefault="00373EDD" w14:paraId="5151AC85" w14:textId="77777777">
    <w:pPr>
      <w:framePr w:wrap="around" w:hAnchor="margin" w:vAnchor="text" w:xAlign="right" w:y="1"/>
    </w:pPr>
    <w:r>
      <w:fldChar w:fldCharType="begin"/>
    </w:r>
    <w:r>
      <w:instrText xml:space="preserve">PAGE  </w:instrText>
    </w:r>
    <w:r>
      <w:fldChar w:fldCharType="end"/>
    </w:r>
  </w:p>
  <w:p w:rsidR="00373EDD" w:rsidRDefault="00373EDD" w14:paraId="4554425B" w14:textId="77777777">
    <w:pPr>
      <w:ind w:right="360"/>
    </w:pPr>
  </w:p>
  <w:p w:rsidR="00373EDD" w:rsidRDefault="00373EDD" w14:paraId="4C82874E"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73EDD" w:rsidRDefault="00373EDD" w14:paraId="43E24B84" w14:textId="77777777">
    <w:pPr>
      <w:framePr w:wrap="around" w:hAnchor="margin" w:vAnchor="text" w:xAlign="right" w:y="1"/>
      <w:rPr>
        <w:sz w:val="14"/>
      </w:rPr>
    </w:pPr>
    <w:r>
      <w:rPr>
        <w:sz w:val="14"/>
      </w:rPr>
      <w:fldChar w:fldCharType="begin"/>
    </w:r>
    <w:r>
      <w:rPr>
        <w:sz w:val="14"/>
      </w:rPr>
      <w:instrText xml:space="preserve">PAGE  </w:instrText>
    </w:r>
    <w:r>
      <w:rPr>
        <w:sz w:val="14"/>
      </w:rPr>
      <w:fldChar w:fldCharType="separate"/>
    </w:r>
    <w:r>
      <w:rPr>
        <w:noProof/>
        <w:sz w:val="14"/>
      </w:rPr>
      <w:t>2</w:t>
    </w:r>
    <w:r>
      <w:rPr>
        <w:sz w:val="14"/>
      </w:rPr>
      <w:fldChar w:fldCharType="end"/>
    </w:r>
  </w:p>
  <w:p w:rsidRPr="00DE76E7" w:rsidR="00373EDD" w:rsidP="0088371E" w:rsidRDefault="00373EDD" w14:paraId="5B77DA7F" w14:textId="77777777">
    <w:pPr>
      <w:pStyle w:val="Header"/>
      <w:tabs>
        <w:tab w:val="clear" w:pos="4678"/>
        <w:tab w:val="clear" w:pos="9356"/>
        <w:tab w:val="left" w:pos="1044"/>
      </w:tabs>
      <w:rPr>
        <w:sz w:val="14"/>
        <w:szCs w:val="14"/>
      </w:rPr>
    </w:pPr>
    <w:r w:rsidRPr="0088371E">
      <w:rPr>
        <w:rFonts w:ascii="Arial" w:hAnsi="Arial"/>
        <w:caps/>
        <w:sz w:val="14"/>
        <w:szCs w:val="14"/>
      </w:rPr>
      <w:t>IBI Group</w:t>
    </w:r>
  </w:p>
  <w:p w:rsidRPr="00AC51E8" w:rsidR="00373EDD" w:rsidP="003631FD" w:rsidRDefault="00373EDD" w14:paraId="20062849" w14:textId="77777777">
    <w:pPr>
      <w:spacing w:after="480"/>
      <w:rPr>
        <w:b/>
        <w:caps/>
        <w:sz w:val="14"/>
        <w:szCs w:val="14"/>
      </w:rPr>
    </w:pPr>
    <w:r w:rsidRPr="00BF7235">
      <w:rPr>
        <w:sz w:val="14"/>
        <w:szCs w:val="14"/>
      </w:rPr>
      <w:fldChar w:fldCharType="begin"/>
    </w:r>
    <w:r w:rsidRPr="00BF7235">
      <w:rPr>
        <w:sz w:val="14"/>
        <w:szCs w:val="14"/>
      </w:rPr>
      <w:instrText xml:space="preserve"> REF </w:instrText>
    </w:r>
    <w:r>
      <w:rPr>
        <w:sz w:val="14"/>
        <w:szCs w:val="14"/>
      </w:rPr>
      <w:instrText>Name_of_Recipient</w:instrText>
    </w:r>
    <w:r w:rsidRPr="00BF7235">
      <w:rPr>
        <w:sz w:val="14"/>
        <w:szCs w:val="14"/>
      </w:rPr>
      <w:instrText xml:space="preserve">  \* MERGEFORMAT</w:instrText>
    </w:r>
    <w:r w:rsidRPr="00BF7235">
      <w:rPr>
        <w:b/>
        <w:bCs/>
        <w:caps/>
        <w:sz w:val="14"/>
        <w:lang w:val="en-GB"/>
      </w:rPr>
      <w:instrText>\*CHARFORMAT</w:instrText>
    </w:r>
    <w:r w:rsidRPr="00BF7235">
      <w:rPr>
        <w:sz w:val="14"/>
        <w:szCs w:val="14"/>
      </w:rPr>
      <w:instrText xml:space="preserve"> </w:instrText>
    </w:r>
    <w:r w:rsidRPr="00BF7235">
      <w:rPr>
        <w:sz w:val="14"/>
        <w:szCs w:val="14"/>
      </w:rPr>
      <w:fldChar w:fldCharType="separate"/>
    </w:r>
    <w:r w:rsidRPr="00CF7F2F">
      <w:rPr>
        <w:sz w:val="14"/>
        <w:szCs w:val="14"/>
      </w:rPr>
      <w:t>Katherine Conrad</w:t>
    </w:r>
    <w:r w:rsidRPr="00BF7235">
      <w:rPr>
        <w:sz w:val="14"/>
        <w:szCs w:val="14"/>
      </w:rPr>
      <w:fldChar w:fldCharType="end"/>
    </w:r>
    <w:r w:rsidRPr="00AC51E8">
      <w:rPr>
        <w:sz w:val="14"/>
        <w:szCs w:val="14"/>
      </w:rPr>
      <w:t xml:space="preserve"> – </w:t>
    </w:r>
    <w:r>
      <w:rPr>
        <w:noProof/>
        <w:sz w:val="14"/>
      </w:rPr>
      <w:fldChar w:fldCharType="begin"/>
    </w:r>
    <w:r>
      <w:rPr>
        <w:noProof/>
        <w:sz w:val="14"/>
      </w:rPr>
      <w:instrText xml:space="preserve"> REF CreateDate  \* MERGEFORMAT </w:instrText>
    </w:r>
    <w:r>
      <w:rPr>
        <w:noProof/>
        <w:sz w:val="14"/>
      </w:rPr>
      <w:fldChar w:fldCharType="separate"/>
    </w:r>
    <w:r w:rsidRPr="00CF7F2F">
      <w:rPr>
        <w:noProof/>
        <w:sz w:val="14"/>
      </w:rPr>
      <w:t xml:space="preserve">May </w:t>
    </w:r>
    <w:r>
      <w:rPr>
        <w:noProof/>
        <w:sz w:val="14"/>
      </w:rPr>
      <w:t>13</w:t>
    </w:r>
    <w:r w:rsidRPr="00CF7F2F">
      <w:rPr>
        <w:noProof/>
        <w:sz w:val="14"/>
      </w:rPr>
      <w:t>, 2022</w:t>
    </w:r>
    <w:r>
      <w:rPr>
        <w:noProof/>
        <w:sz w:val="14"/>
      </w:rPr>
      <w:fldChar w:fldCharType="end"/>
    </w:r>
    <w:r w:rsidRPr="00AC51E8">
      <w:rPr>
        <w:sz w:val="14"/>
        <w:szCs w:val="1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80C31" w:rsidR="00373EDD" w:rsidRDefault="00373EDD" w14:paraId="7D69E687" w14:textId="77777777">
    <w:pPr>
      <w:rPr>
        <w:lang w:val="en-CA"/>
      </w:rPr>
    </w:pPr>
    <w:r w:rsidRPr="00195006">
      <w:rPr>
        <w:noProof/>
        <w:lang w:val="en-CA" w:eastAsia="en-CA"/>
      </w:rPr>
      <mc:AlternateContent>
        <mc:Choice Requires="wpg">
          <w:drawing>
            <wp:anchor distT="0" distB="0" distL="114300" distR="114300" simplePos="0" relativeHeight="251658241" behindDoc="0" locked="0" layoutInCell="1" allowOverlap="1" wp14:anchorId="27D830E0" wp14:editId="2BD7BEF8">
              <wp:simplePos x="0" y="0"/>
              <wp:positionH relativeFrom="page">
                <wp:posOffset>828040</wp:posOffset>
              </wp:positionH>
              <wp:positionV relativeFrom="topMargin">
                <wp:align>bottom</wp:align>
              </wp:positionV>
              <wp:extent cx="2754000" cy="637200"/>
              <wp:effectExtent l="0" t="0" r="8255" b="0"/>
              <wp:wrapNone/>
              <wp:docPr id="1"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4000" cy="637200"/>
                        <a:chOff x="1304" y="1099"/>
                        <a:chExt cx="4336" cy="1004"/>
                      </a:xfrm>
                    </wpg:grpSpPr>
                    <pic:pic xmlns:pic="http://schemas.openxmlformats.org/drawingml/2006/picture">
                      <pic:nvPicPr>
                        <pic:cNvPr id="2" name="Picture 13" descr="IBI Logo Black-Linden -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04" y="1106"/>
                          <a:ext cx="989" cy="989"/>
                        </a:xfrm>
                        <a:prstGeom prst="rect">
                          <a:avLst/>
                        </a:prstGeom>
                        <a:noFill/>
                        <a:extLst>
                          <a:ext uri="{909E8E84-426E-40DD-AFC4-6F175D3DCCD1}">
                            <a14:hiddenFill xmlns:a14="http://schemas.microsoft.com/office/drawing/2010/main">
                              <a:solidFill>
                                <a:srgbClr val="FFFFFF"/>
                              </a:solidFill>
                            </a14:hiddenFill>
                          </a:ext>
                        </a:extLst>
                      </pic:spPr>
                    </pic:pic>
                    <wps:wsp>
                      <wps:cNvPr id="3" name="Text Box 14"/>
                      <wps:cNvSpPr txBox="1">
                        <a:spLocks noChangeArrowheads="1"/>
                      </wps:cNvSpPr>
                      <wps:spPr bwMode="auto">
                        <a:xfrm>
                          <a:off x="2552" y="1099"/>
                          <a:ext cx="3088" cy="10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3E7675" w:rsidR="00373EDD" w:rsidP="00C01403" w:rsidRDefault="00373EDD" w14:paraId="46F57091" w14:textId="77777777">
                            <w:pPr>
                              <w:spacing w:line="200" w:lineRule="exact"/>
                              <w:rPr>
                                <w:rFonts w:cs="Arial"/>
                                <w:sz w:val="16"/>
                                <w:szCs w:val="16"/>
                              </w:rPr>
                            </w:pPr>
                            <w:r w:rsidRPr="003135D3">
                              <w:rPr>
                                <w:rFonts w:cs="Arial"/>
                                <w:b/>
                                <w:caps/>
                                <w:sz w:val="16"/>
                                <w:szCs w:val="16"/>
                              </w:rPr>
                              <w:t>IBI GROUP</w:t>
                            </w:r>
                            <w:r w:rsidRPr="003E7675">
                              <w:rPr>
                                <w:rFonts w:cs="Arial"/>
                                <w:sz w:val="16"/>
                                <w:szCs w:val="16"/>
                              </w:rPr>
                              <w:br/>
                            </w:r>
                            <w:r>
                              <w:rPr>
                                <w:rFonts w:cs="Arial"/>
                                <w:sz w:val="16"/>
                                <w:szCs w:val="16"/>
                              </w:rPr>
                              <w:t>21 Custom House Street</w:t>
                            </w:r>
                            <w:r w:rsidRPr="00F76C62">
                              <w:rPr>
                                <w:rFonts w:cs="Arial"/>
                                <w:spacing w:val="-25"/>
                                <w:sz w:val="16"/>
                                <w:szCs w:val="16"/>
                              </w:rPr>
                              <w:t xml:space="preserve"> </w:t>
                            </w:r>
                            <w:r w:rsidRPr="008232D7">
                              <w:rPr>
                                <w:rFonts w:cs="Arial"/>
                                <w:sz w:val="16"/>
                                <w:szCs w:val="16"/>
                              </w:rPr>
                              <w:t>–</w:t>
                            </w:r>
                            <w:r w:rsidRPr="00F76C62">
                              <w:rPr>
                                <w:rFonts w:cs="Arial"/>
                                <w:spacing w:val="-24"/>
                                <w:sz w:val="16"/>
                                <w:szCs w:val="16"/>
                              </w:rPr>
                              <w:t xml:space="preserve"> </w:t>
                            </w:r>
                            <w:r w:rsidRPr="00A31339">
                              <w:rPr>
                                <w:rFonts w:cs="Arial"/>
                                <w:sz w:val="16"/>
                                <w:szCs w:val="16"/>
                              </w:rPr>
                              <w:t>3rd</w:t>
                            </w:r>
                            <w:r>
                              <w:rPr>
                                <w:rFonts w:cs="Arial"/>
                                <w:sz w:val="16"/>
                                <w:szCs w:val="16"/>
                              </w:rPr>
                              <w:t xml:space="preserve"> Floor</w:t>
                            </w:r>
                            <w:r w:rsidRPr="003E7675">
                              <w:rPr>
                                <w:rFonts w:cs="Arial"/>
                                <w:sz w:val="16"/>
                                <w:szCs w:val="16"/>
                              </w:rPr>
                              <w:br/>
                            </w:r>
                            <w:r>
                              <w:rPr>
                                <w:rFonts w:cs="Arial"/>
                                <w:sz w:val="16"/>
                                <w:szCs w:val="16"/>
                              </w:rPr>
                              <w:t>Boston</w:t>
                            </w:r>
                            <w:r w:rsidRPr="003E7675">
                              <w:rPr>
                                <w:rFonts w:cs="Arial"/>
                                <w:sz w:val="16"/>
                                <w:szCs w:val="16"/>
                              </w:rPr>
                              <w:t xml:space="preserve"> </w:t>
                            </w:r>
                            <w:r>
                              <w:rPr>
                                <w:rFonts w:cs="Arial"/>
                                <w:sz w:val="16"/>
                                <w:szCs w:val="16"/>
                              </w:rPr>
                              <w:t>MA</w:t>
                            </w:r>
                            <w:r w:rsidRPr="003E7675">
                              <w:rPr>
                                <w:rFonts w:cs="Arial"/>
                                <w:sz w:val="16"/>
                                <w:szCs w:val="16"/>
                              </w:rPr>
                              <w:t xml:space="preserve">  </w:t>
                            </w:r>
                            <w:r>
                              <w:rPr>
                                <w:rFonts w:cs="Arial"/>
                                <w:sz w:val="16"/>
                                <w:szCs w:val="16"/>
                              </w:rPr>
                              <w:t>02110</w:t>
                            </w:r>
                            <w:r w:rsidRPr="003E7675">
                              <w:rPr>
                                <w:rFonts w:cs="Arial"/>
                                <w:sz w:val="16"/>
                                <w:szCs w:val="16"/>
                              </w:rPr>
                              <w:t xml:space="preserve">  </w:t>
                            </w:r>
                            <w:r>
                              <w:rPr>
                                <w:rFonts w:cs="Arial"/>
                                <w:sz w:val="16"/>
                                <w:szCs w:val="16"/>
                              </w:rPr>
                              <w:t>USA</w:t>
                            </w:r>
                          </w:p>
                          <w:p w:rsidR="00373EDD" w:rsidP="00C01403" w:rsidRDefault="00373EDD" w14:paraId="50EC4856" w14:textId="77777777">
                            <w:pPr>
                              <w:spacing w:line="190" w:lineRule="exact"/>
                              <w:rPr>
                                <w:rFonts w:cs="Arial"/>
                                <w:sz w:val="16"/>
                                <w:szCs w:val="16"/>
                              </w:rPr>
                            </w:pPr>
                            <w:r w:rsidRPr="003E7675">
                              <w:rPr>
                                <w:rFonts w:cs="Arial"/>
                                <w:sz w:val="16"/>
                                <w:szCs w:val="16"/>
                              </w:rPr>
                              <w:t xml:space="preserve">tel </w:t>
                            </w:r>
                            <w:r>
                              <w:rPr>
                                <w:rFonts w:cs="Arial"/>
                                <w:sz w:val="16"/>
                                <w:szCs w:val="16"/>
                              </w:rPr>
                              <w:t>617</w:t>
                            </w:r>
                            <w:r w:rsidRPr="003E7675">
                              <w:rPr>
                                <w:rFonts w:cs="Arial"/>
                                <w:sz w:val="16"/>
                                <w:szCs w:val="16"/>
                              </w:rPr>
                              <w:t xml:space="preserve"> </w:t>
                            </w:r>
                            <w:r>
                              <w:rPr>
                                <w:rFonts w:cs="Arial"/>
                                <w:sz w:val="16"/>
                                <w:szCs w:val="16"/>
                              </w:rPr>
                              <w:t>450</w:t>
                            </w:r>
                            <w:r w:rsidRPr="003E7675">
                              <w:rPr>
                                <w:rFonts w:cs="Arial"/>
                                <w:sz w:val="16"/>
                                <w:szCs w:val="16"/>
                              </w:rPr>
                              <w:t xml:space="preserve"> </w:t>
                            </w:r>
                            <w:r>
                              <w:rPr>
                                <w:rFonts w:cs="Arial"/>
                                <w:sz w:val="16"/>
                                <w:szCs w:val="16"/>
                              </w:rPr>
                              <w:t>0701</w:t>
                            </w:r>
                          </w:p>
                          <w:p w:rsidRPr="003135D3" w:rsidR="00373EDD" w:rsidP="00C01403" w:rsidRDefault="00373EDD" w14:paraId="139FE708" w14:textId="77777777">
                            <w:pPr>
                              <w:spacing w:line="200" w:lineRule="exact"/>
                              <w:rPr>
                                <w:rFonts w:cs="Arial"/>
                                <w:b/>
                                <w:sz w:val="16"/>
                                <w:szCs w:val="16"/>
                              </w:rPr>
                            </w:pPr>
                            <w:r w:rsidRPr="003135D3">
                              <w:rPr>
                                <w:rFonts w:cs="Arial"/>
                                <w:b/>
                                <w:sz w:val="16"/>
                                <w:szCs w:val="16"/>
                              </w:rPr>
                              <w:t>ibigroup.com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15114AC5">
            <v:group id="Group 12" style="position:absolute;margin-left:65.2pt;margin-top:0;width:216.85pt;height:50.15pt;z-index:251658241;mso-position-horizontal-relative:page;mso-position-vertical:bottom;mso-position-vertical-relative:top-margin-area" coordsize="4336,1004" coordorigin="1304,1099" o:spid="_x0000_s1026" w14:anchorId="27D830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 style="position:absolute;left:1304;top:1106;width:989;height:989;visibility:visible;mso-wrap-style:square" alt="IBI Logo Black-Linden - 1"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">
                <v:imagedata o:title="IBI Logo Black-Linden - 1" r:id="rId2"/>
              </v:shape>
              <v:shapetype id="_x0000_t202" coordsize="21600,21600" o:spt="202" path="m,l,21600r21600,l21600,xe">
                <v:stroke joinstyle="miter"/>
                <v:path gradientshapeok="t" o:connecttype="rect"/>
              </v:shapetype>
              <v:shape id="Text Box 14" style="position:absolute;left:2552;top:1099;width:3088;height:1004;visibility:visible;mso-wrap-style:square;v-text-anchor:top" o:spid="_x0000_s1028"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4zVwgAAANoAAAAPAAAAZHJzL2Rvd25yZXYueG1sRI9Pi8Iw&#10;FMTvC36H8AQvi6Yq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Cxe4zVwgAAANoAAAAPAAAA&#10;AAAAAAAAAAAAAAcCAABkcnMvZG93bnJldi54bWxQSwUGAAAAAAMAAwC3AAAA9gIAAAAA&#10;">
                <v:textbox inset="0,0,0,0">
                  <w:txbxContent>
                    <w:p w:rsidRPr="003E7675" w:rsidR="00373EDD" w:rsidP="00C01403" w:rsidRDefault="00373EDD" w14:paraId="68D0D457" w14:textId="77777777">
                      <w:pPr>
                        <w:spacing w:line="200" w:lineRule="exact"/>
                        <w:rPr>
                          <w:rFonts w:cs="Arial"/>
                          <w:sz w:val="16"/>
                          <w:szCs w:val="16"/>
                        </w:rPr>
                      </w:pPr>
                      <w:r w:rsidRPr="003135D3">
                        <w:rPr>
                          <w:rFonts w:cs="Arial"/>
                          <w:b/>
                          <w:caps/>
                          <w:sz w:val="16"/>
                          <w:szCs w:val="16"/>
                        </w:rPr>
                        <w:t>IBI GROUP</w:t>
                      </w:r>
                      <w:r w:rsidRPr="003E7675">
                        <w:rPr>
                          <w:rFonts w:cs="Arial"/>
                          <w:sz w:val="16"/>
                          <w:szCs w:val="16"/>
                        </w:rPr>
                        <w:br/>
                      </w:r>
                      <w:r>
                        <w:rPr>
                          <w:rFonts w:cs="Arial"/>
                          <w:sz w:val="16"/>
                          <w:szCs w:val="16"/>
                        </w:rPr>
                        <w:t>21 Custom House Street</w:t>
                      </w:r>
                      <w:r w:rsidRPr="00F76C62">
                        <w:rPr>
                          <w:rFonts w:cs="Arial"/>
                          <w:spacing w:val="-25"/>
                          <w:sz w:val="16"/>
                          <w:szCs w:val="16"/>
                        </w:rPr>
                        <w:t xml:space="preserve"> </w:t>
                      </w:r>
                      <w:r w:rsidRPr="008232D7">
                        <w:rPr>
                          <w:rFonts w:cs="Arial"/>
                          <w:sz w:val="16"/>
                          <w:szCs w:val="16"/>
                        </w:rPr>
                        <w:t>–</w:t>
                      </w:r>
                      <w:r w:rsidRPr="00F76C62">
                        <w:rPr>
                          <w:rFonts w:cs="Arial"/>
                          <w:spacing w:val="-24"/>
                          <w:sz w:val="16"/>
                          <w:szCs w:val="16"/>
                        </w:rPr>
                        <w:t xml:space="preserve"> </w:t>
                      </w:r>
                      <w:r w:rsidRPr="00A31339">
                        <w:rPr>
                          <w:rFonts w:cs="Arial"/>
                          <w:sz w:val="16"/>
                          <w:szCs w:val="16"/>
                        </w:rPr>
                        <w:t>3rd</w:t>
                      </w:r>
                      <w:r>
                        <w:rPr>
                          <w:rFonts w:cs="Arial"/>
                          <w:sz w:val="16"/>
                          <w:szCs w:val="16"/>
                        </w:rPr>
                        <w:t xml:space="preserve"> Floor</w:t>
                      </w:r>
                      <w:r w:rsidRPr="003E7675">
                        <w:rPr>
                          <w:rFonts w:cs="Arial"/>
                          <w:sz w:val="16"/>
                          <w:szCs w:val="16"/>
                        </w:rPr>
                        <w:br/>
                      </w:r>
                      <w:r>
                        <w:rPr>
                          <w:rFonts w:cs="Arial"/>
                          <w:sz w:val="16"/>
                          <w:szCs w:val="16"/>
                        </w:rPr>
                        <w:t>Boston</w:t>
                      </w:r>
                      <w:r w:rsidRPr="003E7675">
                        <w:rPr>
                          <w:rFonts w:cs="Arial"/>
                          <w:sz w:val="16"/>
                          <w:szCs w:val="16"/>
                        </w:rPr>
                        <w:t xml:space="preserve"> </w:t>
                      </w:r>
                      <w:r>
                        <w:rPr>
                          <w:rFonts w:cs="Arial"/>
                          <w:sz w:val="16"/>
                          <w:szCs w:val="16"/>
                        </w:rPr>
                        <w:t>MA</w:t>
                      </w:r>
                      <w:r w:rsidRPr="003E7675">
                        <w:rPr>
                          <w:rFonts w:cs="Arial"/>
                          <w:sz w:val="16"/>
                          <w:szCs w:val="16"/>
                        </w:rPr>
                        <w:t xml:space="preserve">  </w:t>
                      </w:r>
                      <w:r>
                        <w:rPr>
                          <w:rFonts w:cs="Arial"/>
                          <w:sz w:val="16"/>
                          <w:szCs w:val="16"/>
                        </w:rPr>
                        <w:t>02110</w:t>
                      </w:r>
                      <w:r w:rsidRPr="003E7675">
                        <w:rPr>
                          <w:rFonts w:cs="Arial"/>
                          <w:sz w:val="16"/>
                          <w:szCs w:val="16"/>
                        </w:rPr>
                        <w:t xml:space="preserve">  </w:t>
                      </w:r>
                      <w:r>
                        <w:rPr>
                          <w:rFonts w:cs="Arial"/>
                          <w:sz w:val="16"/>
                          <w:szCs w:val="16"/>
                        </w:rPr>
                        <w:t>USA</w:t>
                      </w:r>
                    </w:p>
                    <w:p w:rsidR="00373EDD" w:rsidP="00C01403" w:rsidRDefault="00373EDD" w14:paraId="50301598" w14:textId="77777777">
                      <w:pPr>
                        <w:spacing w:line="190" w:lineRule="exact"/>
                        <w:rPr>
                          <w:rFonts w:cs="Arial"/>
                          <w:sz w:val="16"/>
                          <w:szCs w:val="16"/>
                        </w:rPr>
                      </w:pPr>
                      <w:r w:rsidRPr="003E7675">
                        <w:rPr>
                          <w:rFonts w:cs="Arial"/>
                          <w:sz w:val="16"/>
                          <w:szCs w:val="16"/>
                        </w:rPr>
                        <w:t xml:space="preserve">tel </w:t>
                      </w:r>
                      <w:r>
                        <w:rPr>
                          <w:rFonts w:cs="Arial"/>
                          <w:sz w:val="16"/>
                          <w:szCs w:val="16"/>
                        </w:rPr>
                        <w:t>617</w:t>
                      </w:r>
                      <w:r w:rsidRPr="003E7675">
                        <w:rPr>
                          <w:rFonts w:cs="Arial"/>
                          <w:sz w:val="16"/>
                          <w:szCs w:val="16"/>
                        </w:rPr>
                        <w:t xml:space="preserve"> </w:t>
                      </w:r>
                      <w:r>
                        <w:rPr>
                          <w:rFonts w:cs="Arial"/>
                          <w:sz w:val="16"/>
                          <w:szCs w:val="16"/>
                        </w:rPr>
                        <w:t>450</w:t>
                      </w:r>
                      <w:r w:rsidRPr="003E7675">
                        <w:rPr>
                          <w:rFonts w:cs="Arial"/>
                          <w:sz w:val="16"/>
                          <w:szCs w:val="16"/>
                        </w:rPr>
                        <w:t xml:space="preserve"> </w:t>
                      </w:r>
                      <w:r>
                        <w:rPr>
                          <w:rFonts w:cs="Arial"/>
                          <w:sz w:val="16"/>
                          <w:szCs w:val="16"/>
                        </w:rPr>
                        <w:t>0701</w:t>
                      </w:r>
                    </w:p>
                    <w:p w:rsidRPr="003135D3" w:rsidR="00373EDD" w:rsidP="00C01403" w:rsidRDefault="00373EDD" w14:paraId="7A607296" w14:textId="77777777">
                      <w:pPr>
                        <w:spacing w:line="200" w:lineRule="exact"/>
                        <w:rPr>
                          <w:rFonts w:cs="Arial"/>
                          <w:b/>
                          <w:sz w:val="16"/>
                          <w:szCs w:val="16"/>
                        </w:rPr>
                      </w:pPr>
                      <w:r w:rsidRPr="003135D3">
                        <w:rPr>
                          <w:rFonts w:cs="Arial"/>
                          <w:b/>
                          <w:sz w:val="16"/>
                          <w:szCs w:val="16"/>
                        </w:rPr>
                        <w:t>ibigroup.com</w:t>
                      </w:r>
                    </w:p>
                  </w:txbxContent>
                </v:textbox>
              </v:shape>
              <w10:wrap anchorx="page" anchory="margin"/>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51E8" w:rsidRDefault="00567A57" w14:paraId="7328D943" w14:textId="77777777">
    <w:pPr>
      <w:framePr w:wrap="around" w:hAnchor="margin" w:vAnchor="text" w:xAlign="right" w:y="1"/>
    </w:pPr>
    <w:r>
      <w:fldChar w:fldCharType="begin"/>
    </w:r>
    <w:r w:rsidR="00AC51E8">
      <w:instrText xml:space="preserve">PAGE  </w:instrText>
    </w:r>
    <w:r>
      <w:fldChar w:fldCharType="end"/>
    </w:r>
  </w:p>
  <w:p w:rsidR="00AC51E8" w:rsidRDefault="00AC51E8" w14:paraId="0123D25C" w14:textId="77777777">
    <w:pPr>
      <w:ind w:right="360"/>
    </w:pPr>
  </w:p>
  <w:p w:rsidR="00AC51E8" w:rsidRDefault="00AC51E8" w14:paraId="5649C001"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C51E8" w:rsidRDefault="00567A57" w14:paraId="4FE582FB" w14:textId="77777777">
    <w:pPr>
      <w:framePr w:wrap="around" w:hAnchor="margin" w:vAnchor="text" w:xAlign="right" w:y="1"/>
      <w:rPr>
        <w:sz w:val="14"/>
      </w:rPr>
    </w:pPr>
    <w:r>
      <w:rPr>
        <w:sz w:val="14"/>
      </w:rPr>
      <w:fldChar w:fldCharType="begin"/>
    </w:r>
    <w:r w:rsidR="00AC51E8">
      <w:rPr>
        <w:sz w:val="14"/>
      </w:rPr>
      <w:instrText xml:space="preserve">PAGE  </w:instrText>
    </w:r>
    <w:r>
      <w:rPr>
        <w:sz w:val="14"/>
      </w:rPr>
      <w:fldChar w:fldCharType="separate"/>
    </w:r>
    <w:r w:rsidR="00195006">
      <w:rPr>
        <w:noProof/>
        <w:sz w:val="14"/>
      </w:rPr>
      <w:t>2</w:t>
    </w:r>
    <w:r>
      <w:rPr>
        <w:sz w:val="14"/>
      </w:rPr>
      <w:fldChar w:fldCharType="end"/>
    </w:r>
  </w:p>
  <w:p w:rsidRPr="00DE76E7" w:rsidR="00E80C31" w:rsidP="0088371E" w:rsidRDefault="0088371E" w14:paraId="32DEC7A7" w14:textId="77777777">
    <w:pPr>
      <w:pStyle w:val="Header"/>
      <w:tabs>
        <w:tab w:val="clear" w:pos="4678"/>
        <w:tab w:val="clear" w:pos="9356"/>
        <w:tab w:val="left" w:pos="1044"/>
      </w:tabs>
      <w:rPr>
        <w:sz w:val="14"/>
        <w:szCs w:val="14"/>
      </w:rPr>
    </w:pPr>
    <w:r w:rsidRPr="0088371E">
      <w:rPr>
        <w:rFonts w:ascii="Arial" w:hAnsi="Arial"/>
        <w:caps/>
        <w:sz w:val="14"/>
        <w:szCs w:val="14"/>
      </w:rPr>
      <w:t>IBI Group</w:t>
    </w:r>
  </w:p>
  <w:p w:rsidRPr="00AC51E8" w:rsidR="00AC51E8" w:rsidP="003631FD" w:rsidRDefault="00567A57" w14:paraId="279E1DCC" w14:textId="77777777">
    <w:pPr>
      <w:spacing w:after="480"/>
      <w:rPr>
        <w:b/>
        <w:caps/>
        <w:sz w:val="14"/>
        <w:szCs w:val="14"/>
      </w:rPr>
    </w:pPr>
    <w:r w:rsidRPr="00BF7235">
      <w:rPr>
        <w:sz w:val="14"/>
        <w:szCs w:val="14"/>
      </w:rPr>
      <w:fldChar w:fldCharType="begin"/>
    </w:r>
    <w:r w:rsidRPr="00BF7235" w:rsidR="00AC51E8">
      <w:rPr>
        <w:sz w:val="14"/>
        <w:szCs w:val="14"/>
      </w:rPr>
      <w:instrText xml:space="preserve"> REF </w:instrText>
    </w:r>
    <w:r w:rsidR="00C4140E">
      <w:rPr>
        <w:sz w:val="14"/>
        <w:szCs w:val="14"/>
      </w:rPr>
      <w:instrText>Name_of_Recipient</w:instrText>
    </w:r>
    <w:r w:rsidRPr="00BF7235" w:rsidR="00AC51E8">
      <w:rPr>
        <w:sz w:val="14"/>
        <w:szCs w:val="14"/>
      </w:rPr>
      <w:instrText xml:space="preserve">  \* MERGEFORMAT</w:instrText>
    </w:r>
    <w:r w:rsidRPr="00BF7235" w:rsidR="00BF7235">
      <w:rPr>
        <w:b/>
        <w:bCs/>
        <w:caps/>
        <w:sz w:val="14"/>
        <w:lang w:val="en-GB"/>
      </w:rPr>
      <w:instrText>\*CHARFORMAT</w:instrText>
    </w:r>
    <w:r w:rsidRPr="00BF7235" w:rsidR="00AC51E8">
      <w:rPr>
        <w:sz w:val="14"/>
        <w:szCs w:val="14"/>
      </w:rPr>
      <w:instrText xml:space="preserve"> </w:instrText>
    </w:r>
    <w:r w:rsidRPr="00BF7235">
      <w:rPr>
        <w:sz w:val="14"/>
        <w:szCs w:val="14"/>
      </w:rPr>
      <w:fldChar w:fldCharType="separate"/>
    </w:r>
    <w:r w:rsidRPr="00CF7F2F" w:rsidR="00CF7F2F">
      <w:rPr>
        <w:sz w:val="14"/>
        <w:szCs w:val="14"/>
      </w:rPr>
      <w:t>Katherine Conrad</w:t>
    </w:r>
    <w:r w:rsidRPr="00BF7235">
      <w:rPr>
        <w:sz w:val="14"/>
        <w:szCs w:val="14"/>
      </w:rPr>
      <w:fldChar w:fldCharType="end"/>
    </w:r>
    <w:r w:rsidRPr="00AC51E8" w:rsidR="00AC51E8">
      <w:rPr>
        <w:sz w:val="14"/>
        <w:szCs w:val="14"/>
      </w:rPr>
      <w:t xml:space="preserve"> – </w:t>
    </w:r>
    <w:r w:rsidR="00723A34">
      <w:rPr>
        <w:noProof/>
        <w:sz w:val="14"/>
      </w:rPr>
      <w:fldChar w:fldCharType="begin"/>
    </w:r>
    <w:r w:rsidR="00723A34">
      <w:rPr>
        <w:noProof/>
        <w:sz w:val="14"/>
      </w:rPr>
      <w:instrText xml:space="preserve"> REF CreateDate  \* MERGEFORMAT </w:instrText>
    </w:r>
    <w:r w:rsidR="00723A34">
      <w:rPr>
        <w:noProof/>
        <w:sz w:val="14"/>
      </w:rPr>
      <w:fldChar w:fldCharType="separate"/>
    </w:r>
    <w:r w:rsidRPr="00CF7F2F" w:rsidR="00CF7F2F">
      <w:rPr>
        <w:noProof/>
        <w:sz w:val="14"/>
      </w:rPr>
      <w:t>May 4, 2022</w:t>
    </w:r>
    <w:r w:rsidR="00723A34">
      <w:rPr>
        <w:noProof/>
        <w:sz w:val="14"/>
      </w:rPr>
      <w:fldChar w:fldCharType="end"/>
    </w:r>
    <w:r w:rsidRPr="00AC51E8" w:rsidR="00AC51E8">
      <w:rPr>
        <w:sz w:val="14"/>
        <w:szCs w:val="14"/>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E80C31" w:rsidR="00AC51E8" w:rsidRDefault="00195006" w14:paraId="4AEC2C15" w14:textId="77777777">
    <w:pPr>
      <w:rPr>
        <w:lang w:val="en-CA"/>
      </w:rPr>
    </w:pPr>
    <w:r w:rsidRPr="00195006">
      <w:rPr>
        <w:noProof/>
        <w:lang w:val="en-CA" w:eastAsia="en-CA"/>
      </w:rPr>
      <mc:AlternateContent>
        <mc:Choice Requires="wpg">
          <w:drawing>
            <wp:anchor distT="0" distB="0" distL="114300" distR="114300" simplePos="0" relativeHeight="251658240" behindDoc="0" locked="0" layoutInCell="1" allowOverlap="1" wp14:anchorId="6E948DAC" wp14:editId="540BFAD1">
              <wp:simplePos x="0" y="0"/>
              <wp:positionH relativeFrom="page">
                <wp:posOffset>828040</wp:posOffset>
              </wp:positionH>
              <wp:positionV relativeFrom="topMargin">
                <wp:align>bottom</wp:align>
              </wp:positionV>
              <wp:extent cx="2754000" cy="637200"/>
              <wp:effectExtent l="0" t="0" r="8255" b="0"/>
              <wp:wrapNone/>
              <wp:docPr id="6"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54000" cy="637200"/>
                        <a:chOff x="1304" y="1099"/>
                        <a:chExt cx="4336" cy="1004"/>
                      </a:xfrm>
                    </wpg:grpSpPr>
                    <pic:pic xmlns:pic="http://schemas.openxmlformats.org/drawingml/2006/picture">
                      <pic:nvPicPr>
                        <pic:cNvPr id="7" name="Picture 13" descr="IBI Logo Black-Linden -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04" y="1106"/>
                          <a:ext cx="989" cy="989"/>
                        </a:xfrm>
                        <a:prstGeom prst="rect">
                          <a:avLst/>
                        </a:prstGeom>
                        <a:noFill/>
                        <a:extLst>
                          <a:ext uri="{909E8E84-426E-40DD-AFC4-6F175D3DCCD1}">
                            <a14:hiddenFill xmlns:a14="http://schemas.microsoft.com/office/drawing/2010/main">
                              <a:solidFill>
                                <a:srgbClr val="FFFFFF"/>
                              </a:solidFill>
                            </a14:hiddenFill>
                          </a:ext>
                        </a:extLst>
                      </pic:spPr>
                    </pic:pic>
                    <wps:wsp>
                      <wps:cNvPr id="8" name="Text Box 14"/>
                      <wps:cNvSpPr txBox="1">
                        <a:spLocks noChangeArrowheads="1"/>
                      </wps:cNvSpPr>
                      <wps:spPr bwMode="auto">
                        <a:xfrm>
                          <a:off x="2552" y="1099"/>
                          <a:ext cx="3088" cy="10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Pr="003E7675" w:rsidR="00195006" w:rsidP="00C01403" w:rsidRDefault="00195006" w14:paraId="6AA1FD2A" w14:textId="77777777">
                            <w:pPr>
                              <w:spacing w:line="200" w:lineRule="exact"/>
                              <w:rPr>
                                <w:rFonts w:cs="Arial"/>
                                <w:sz w:val="16"/>
                                <w:szCs w:val="16"/>
                              </w:rPr>
                            </w:pPr>
                            <w:r w:rsidRPr="003135D3">
                              <w:rPr>
                                <w:rFonts w:cs="Arial"/>
                                <w:b/>
                                <w:caps/>
                                <w:sz w:val="16"/>
                                <w:szCs w:val="16"/>
                              </w:rPr>
                              <w:t>IBI GROUP</w:t>
                            </w:r>
                            <w:r w:rsidRPr="003E7675">
                              <w:rPr>
                                <w:rFonts w:cs="Arial"/>
                                <w:sz w:val="16"/>
                                <w:szCs w:val="16"/>
                              </w:rPr>
                              <w:br/>
                            </w:r>
                            <w:r>
                              <w:rPr>
                                <w:rFonts w:cs="Arial"/>
                                <w:sz w:val="16"/>
                                <w:szCs w:val="16"/>
                              </w:rPr>
                              <w:t>21 Custom House Street</w:t>
                            </w:r>
                            <w:r w:rsidRPr="00F76C62">
                              <w:rPr>
                                <w:rFonts w:cs="Arial"/>
                                <w:spacing w:val="-25"/>
                                <w:sz w:val="16"/>
                                <w:szCs w:val="16"/>
                              </w:rPr>
                              <w:t xml:space="preserve"> </w:t>
                            </w:r>
                            <w:r w:rsidRPr="008232D7">
                              <w:rPr>
                                <w:rFonts w:cs="Arial"/>
                                <w:sz w:val="16"/>
                                <w:szCs w:val="16"/>
                              </w:rPr>
                              <w:t>–</w:t>
                            </w:r>
                            <w:r w:rsidRPr="00F76C62">
                              <w:rPr>
                                <w:rFonts w:cs="Arial"/>
                                <w:spacing w:val="-24"/>
                                <w:sz w:val="16"/>
                                <w:szCs w:val="16"/>
                              </w:rPr>
                              <w:t xml:space="preserve"> </w:t>
                            </w:r>
                            <w:r w:rsidRPr="00A31339">
                              <w:rPr>
                                <w:rFonts w:cs="Arial"/>
                                <w:sz w:val="16"/>
                                <w:szCs w:val="16"/>
                              </w:rPr>
                              <w:t>3rd</w:t>
                            </w:r>
                            <w:r>
                              <w:rPr>
                                <w:rFonts w:cs="Arial"/>
                                <w:sz w:val="16"/>
                                <w:szCs w:val="16"/>
                              </w:rPr>
                              <w:t xml:space="preserve"> Floor</w:t>
                            </w:r>
                            <w:r w:rsidRPr="003E7675">
                              <w:rPr>
                                <w:rFonts w:cs="Arial"/>
                                <w:sz w:val="16"/>
                                <w:szCs w:val="16"/>
                              </w:rPr>
                              <w:br/>
                            </w:r>
                            <w:r>
                              <w:rPr>
                                <w:rFonts w:cs="Arial"/>
                                <w:sz w:val="16"/>
                                <w:szCs w:val="16"/>
                              </w:rPr>
                              <w:t>Boston</w:t>
                            </w:r>
                            <w:r w:rsidRPr="003E7675">
                              <w:rPr>
                                <w:rFonts w:cs="Arial"/>
                                <w:sz w:val="16"/>
                                <w:szCs w:val="16"/>
                              </w:rPr>
                              <w:t xml:space="preserve"> </w:t>
                            </w:r>
                            <w:r>
                              <w:rPr>
                                <w:rFonts w:cs="Arial"/>
                                <w:sz w:val="16"/>
                                <w:szCs w:val="16"/>
                              </w:rPr>
                              <w:t>MA</w:t>
                            </w:r>
                            <w:r w:rsidRPr="003E7675">
                              <w:rPr>
                                <w:rFonts w:cs="Arial"/>
                                <w:sz w:val="16"/>
                                <w:szCs w:val="16"/>
                              </w:rPr>
                              <w:t xml:space="preserve">  </w:t>
                            </w:r>
                            <w:r>
                              <w:rPr>
                                <w:rFonts w:cs="Arial"/>
                                <w:sz w:val="16"/>
                                <w:szCs w:val="16"/>
                              </w:rPr>
                              <w:t>02110</w:t>
                            </w:r>
                            <w:r w:rsidRPr="003E7675">
                              <w:rPr>
                                <w:rFonts w:cs="Arial"/>
                                <w:sz w:val="16"/>
                                <w:szCs w:val="16"/>
                              </w:rPr>
                              <w:t xml:space="preserve">  </w:t>
                            </w:r>
                            <w:r>
                              <w:rPr>
                                <w:rFonts w:cs="Arial"/>
                                <w:sz w:val="16"/>
                                <w:szCs w:val="16"/>
                              </w:rPr>
                              <w:t>USA</w:t>
                            </w:r>
                          </w:p>
                          <w:p w:rsidR="00195006" w:rsidP="00C01403" w:rsidRDefault="00195006" w14:paraId="637A1AE8" w14:textId="77777777">
                            <w:pPr>
                              <w:spacing w:line="190" w:lineRule="exact"/>
                              <w:rPr>
                                <w:rFonts w:cs="Arial"/>
                                <w:sz w:val="16"/>
                                <w:szCs w:val="16"/>
                              </w:rPr>
                            </w:pPr>
                            <w:r w:rsidRPr="003E7675">
                              <w:rPr>
                                <w:rFonts w:cs="Arial"/>
                                <w:sz w:val="16"/>
                                <w:szCs w:val="16"/>
                              </w:rPr>
                              <w:t xml:space="preserve">tel </w:t>
                            </w:r>
                            <w:r>
                              <w:rPr>
                                <w:rFonts w:cs="Arial"/>
                                <w:sz w:val="16"/>
                                <w:szCs w:val="16"/>
                              </w:rPr>
                              <w:t>617</w:t>
                            </w:r>
                            <w:r w:rsidRPr="003E7675">
                              <w:rPr>
                                <w:rFonts w:cs="Arial"/>
                                <w:sz w:val="16"/>
                                <w:szCs w:val="16"/>
                              </w:rPr>
                              <w:t xml:space="preserve"> </w:t>
                            </w:r>
                            <w:r>
                              <w:rPr>
                                <w:rFonts w:cs="Arial"/>
                                <w:sz w:val="16"/>
                                <w:szCs w:val="16"/>
                              </w:rPr>
                              <w:t>450</w:t>
                            </w:r>
                            <w:r w:rsidRPr="003E7675">
                              <w:rPr>
                                <w:rFonts w:cs="Arial"/>
                                <w:sz w:val="16"/>
                                <w:szCs w:val="16"/>
                              </w:rPr>
                              <w:t xml:space="preserve"> </w:t>
                            </w:r>
                            <w:r>
                              <w:rPr>
                                <w:rFonts w:cs="Arial"/>
                                <w:sz w:val="16"/>
                                <w:szCs w:val="16"/>
                              </w:rPr>
                              <w:t>0701</w:t>
                            </w:r>
                          </w:p>
                          <w:p w:rsidRPr="003135D3" w:rsidR="00195006" w:rsidP="00C01403" w:rsidRDefault="00195006" w14:paraId="5E6730A3" w14:textId="77777777">
                            <w:pPr>
                              <w:spacing w:line="200" w:lineRule="exact"/>
                              <w:rPr>
                                <w:rFonts w:cs="Arial"/>
                                <w:b/>
                                <w:sz w:val="16"/>
                                <w:szCs w:val="16"/>
                              </w:rPr>
                            </w:pPr>
                            <w:r w:rsidRPr="003135D3">
                              <w:rPr>
                                <w:rFonts w:cs="Arial"/>
                                <w:b/>
                                <w:sz w:val="16"/>
                                <w:szCs w:val="16"/>
                              </w:rPr>
                              <w:t>ibigroup.com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113802F">
            <v:group id="_x0000_s1029" style="position:absolute;margin-left:65.2pt;margin-top:0;width:216.85pt;height:50.15pt;z-index:251658240;mso-position-horizontal-relative:page;mso-position-vertical:bottom;mso-position-vertical-relative:top-margin-area" coordsize="4336,1004" coordorigin="1304,1099" w14:anchorId="6E948DAC"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3" style="position:absolute;left:1304;top:1106;width:989;height:989;visibility:visible;mso-wrap-style:square" alt="IBI Logo Black-Linden - 1"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">
                <v:imagedata o:title="IBI Logo Black-Linden - 1" r:id="rId3"/>
              </v:shape>
              <v:shapetype id="_x0000_t202" coordsize="21600,21600" o:spt="202" path="m,l,21600r21600,l21600,xe">
                <v:stroke joinstyle="miter"/>
                <v:path gradientshapeok="t" o:connecttype="rect"/>
              </v:shapetype>
              <v:shape id="Text Box 14" style="position:absolute;left:2552;top:1099;width:3088;height:1004;visibility:visible;mso-wrap-style:square;v-text-anchor:top" o:spid="_x0000_s1031"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">
                <v:textbox inset="0,0,0,0">
                  <w:txbxContent>
                    <w:p w:rsidRPr="003E7675" w:rsidR="00195006" w:rsidP="00C01403" w:rsidRDefault="00195006" w14:paraId="35C2DCCF" w14:textId="77777777">
                      <w:pPr>
                        <w:spacing w:line="200" w:lineRule="exact"/>
                        <w:rPr>
                          <w:rFonts w:cs="Arial"/>
                          <w:sz w:val="16"/>
                          <w:szCs w:val="16"/>
                        </w:rPr>
                      </w:pPr>
                      <w:r w:rsidRPr="003135D3">
                        <w:rPr>
                          <w:rFonts w:cs="Arial"/>
                          <w:b/>
                          <w:caps/>
                          <w:sz w:val="16"/>
                          <w:szCs w:val="16"/>
                        </w:rPr>
                        <w:t>IBI GROUP</w:t>
                      </w:r>
                      <w:r w:rsidRPr="003E7675">
                        <w:rPr>
                          <w:rFonts w:cs="Arial"/>
                          <w:sz w:val="16"/>
                          <w:szCs w:val="16"/>
                        </w:rPr>
                        <w:br/>
                      </w:r>
                      <w:r>
                        <w:rPr>
                          <w:rFonts w:cs="Arial"/>
                          <w:sz w:val="16"/>
                          <w:szCs w:val="16"/>
                        </w:rPr>
                        <w:t>21 Custom House Street</w:t>
                      </w:r>
                      <w:r w:rsidRPr="00F76C62">
                        <w:rPr>
                          <w:rFonts w:cs="Arial"/>
                          <w:spacing w:val="-25"/>
                          <w:sz w:val="16"/>
                          <w:szCs w:val="16"/>
                        </w:rPr>
                        <w:t xml:space="preserve"> </w:t>
                      </w:r>
                      <w:r w:rsidRPr="008232D7">
                        <w:rPr>
                          <w:rFonts w:cs="Arial"/>
                          <w:sz w:val="16"/>
                          <w:szCs w:val="16"/>
                        </w:rPr>
                        <w:t>–</w:t>
                      </w:r>
                      <w:r w:rsidRPr="00F76C62">
                        <w:rPr>
                          <w:rFonts w:cs="Arial"/>
                          <w:spacing w:val="-24"/>
                          <w:sz w:val="16"/>
                          <w:szCs w:val="16"/>
                        </w:rPr>
                        <w:t xml:space="preserve"> </w:t>
                      </w:r>
                      <w:r w:rsidRPr="00A31339">
                        <w:rPr>
                          <w:rFonts w:cs="Arial"/>
                          <w:sz w:val="16"/>
                          <w:szCs w:val="16"/>
                        </w:rPr>
                        <w:t>3rd</w:t>
                      </w:r>
                      <w:r>
                        <w:rPr>
                          <w:rFonts w:cs="Arial"/>
                          <w:sz w:val="16"/>
                          <w:szCs w:val="16"/>
                        </w:rPr>
                        <w:t xml:space="preserve"> Floor</w:t>
                      </w:r>
                      <w:r w:rsidRPr="003E7675">
                        <w:rPr>
                          <w:rFonts w:cs="Arial"/>
                          <w:sz w:val="16"/>
                          <w:szCs w:val="16"/>
                        </w:rPr>
                        <w:br/>
                      </w:r>
                      <w:r>
                        <w:rPr>
                          <w:rFonts w:cs="Arial"/>
                          <w:sz w:val="16"/>
                          <w:szCs w:val="16"/>
                        </w:rPr>
                        <w:t>Boston</w:t>
                      </w:r>
                      <w:r w:rsidRPr="003E7675">
                        <w:rPr>
                          <w:rFonts w:cs="Arial"/>
                          <w:sz w:val="16"/>
                          <w:szCs w:val="16"/>
                        </w:rPr>
                        <w:t xml:space="preserve"> </w:t>
                      </w:r>
                      <w:r>
                        <w:rPr>
                          <w:rFonts w:cs="Arial"/>
                          <w:sz w:val="16"/>
                          <w:szCs w:val="16"/>
                        </w:rPr>
                        <w:t>MA</w:t>
                      </w:r>
                      <w:r w:rsidRPr="003E7675">
                        <w:rPr>
                          <w:rFonts w:cs="Arial"/>
                          <w:sz w:val="16"/>
                          <w:szCs w:val="16"/>
                        </w:rPr>
                        <w:t xml:space="preserve">  </w:t>
                      </w:r>
                      <w:r>
                        <w:rPr>
                          <w:rFonts w:cs="Arial"/>
                          <w:sz w:val="16"/>
                          <w:szCs w:val="16"/>
                        </w:rPr>
                        <w:t>02110</w:t>
                      </w:r>
                      <w:r w:rsidRPr="003E7675">
                        <w:rPr>
                          <w:rFonts w:cs="Arial"/>
                          <w:sz w:val="16"/>
                          <w:szCs w:val="16"/>
                        </w:rPr>
                        <w:t xml:space="preserve">  </w:t>
                      </w:r>
                      <w:r>
                        <w:rPr>
                          <w:rFonts w:cs="Arial"/>
                          <w:sz w:val="16"/>
                          <w:szCs w:val="16"/>
                        </w:rPr>
                        <w:t>USA</w:t>
                      </w:r>
                    </w:p>
                    <w:p w:rsidR="00195006" w:rsidP="00C01403" w:rsidRDefault="00195006" w14:paraId="5DB6EDB8" w14:textId="77777777">
                      <w:pPr>
                        <w:spacing w:line="190" w:lineRule="exact"/>
                        <w:rPr>
                          <w:rFonts w:cs="Arial"/>
                          <w:sz w:val="16"/>
                          <w:szCs w:val="16"/>
                        </w:rPr>
                      </w:pPr>
                      <w:r w:rsidRPr="003E7675">
                        <w:rPr>
                          <w:rFonts w:cs="Arial"/>
                          <w:sz w:val="16"/>
                          <w:szCs w:val="16"/>
                        </w:rPr>
                        <w:t xml:space="preserve">tel </w:t>
                      </w:r>
                      <w:r>
                        <w:rPr>
                          <w:rFonts w:cs="Arial"/>
                          <w:sz w:val="16"/>
                          <w:szCs w:val="16"/>
                        </w:rPr>
                        <w:t>617</w:t>
                      </w:r>
                      <w:r w:rsidRPr="003E7675">
                        <w:rPr>
                          <w:rFonts w:cs="Arial"/>
                          <w:sz w:val="16"/>
                          <w:szCs w:val="16"/>
                        </w:rPr>
                        <w:t xml:space="preserve"> </w:t>
                      </w:r>
                      <w:r>
                        <w:rPr>
                          <w:rFonts w:cs="Arial"/>
                          <w:sz w:val="16"/>
                          <w:szCs w:val="16"/>
                        </w:rPr>
                        <w:t>450</w:t>
                      </w:r>
                      <w:r w:rsidRPr="003E7675">
                        <w:rPr>
                          <w:rFonts w:cs="Arial"/>
                          <w:sz w:val="16"/>
                          <w:szCs w:val="16"/>
                        </w:rPr>
                        <w:t xml:space="preserve"> </w:t>
                      </w:r>
                      <w:r>
                        <w:rPr>
                          <w:rFonts w:cs="Arial"/>
                          <w:sz w:val="16"/>
                          <w:szCs w:val="16"/>
                        </w:rPr>
                        <w:t>0701</w:t>
                      </w:r>
                    </w:p>
                    <w:p w:rsidRPr="003135D3" w:rsidR="00195006" w:rsidP="00C01403" w:rsidRDefault="00195006" w14:paraId="0A8C76DE" w14:textId="77777777">
                      <w:pPr>
                        <w:spacing w:line="200" w:lineRule="exact"/>
                        <w:rPr>
                          <w:rFonts w:cs="Arial"/>
                          <w:b/>
                          <w:sz w:val="16"/>
                          <w:szCs w:val="16"/>
                        </w:rPr>
                      </w:pPr>
                      <w:r w:rsidRPr="003135D3">
                        <w:rPr>
                          <w:rFonts w:cs="Arial"/>
                          <w:b/>
                          <w:sz w:val="16"/>
                          <w:szCs w:val="16"/>
                        </w:rPr>
                        <w:t>ibigroup.com</w:t>
                      </w:r>
                    </w:p>
                  </w:txbxContent>
                </v:textbox>
              </v:shape>
              <w10:wrap anchorx="page"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2">
    <w:nsid w:val="b3655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79F618E"/>
    <w:multiLevelType w:val="hybridMultilevel"/>
    <w:tmpl w:val="DE5AB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3466D35"/>
    <w:multiLevelType w:val="singleLevel"/>
    <w:tmpl w:val="50DC7CA6"/>
    <w:lvl w:ilvl="0">
      <w:start w:val="1"/>
      <w:numFmt w:val="bullet"/>
      <w:pStyle w:val="BulletPoint2"/>
      <w:lvlText w:val=""/>
      <w:lvlJc w:val="left"/>
      <w:pPr>
        <w:tabs>
          <w:tab w:val="num" w:pos="1134"/>
        </w:tabs>
        <w:ind w:left="1134" w:hanging="567"/>
      </w:pPr>
      <w:rPr>
        <w:rFonts w:hint="default" w:ascii="Symbol" w:hAnsi="Symbol"/>
      </w:rPr>
    </w:lvl>
  </w:abstractNum>
  <w:abstractNum w:abstractNumId="2" w15:restartNumberingAfterBreak="0">
    <w:nsid w:val="27D4340E"/>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C4F013D"/>
    <w:multiLevelType w:val="hybridMultilevel"/>
    <w:tmpl w:val="3858D1F2"/>
    <w:lvl w:ilvl="0" w:tplc="76C019A6">
      <w:start w:val="1"/>
      <w:numFmt w:val="lowerRoman"/>
      <w:pStyle w:val="SmallRoman"/>
      <w:lvlText w:val="%1."/>
      <w:lvlJc w:val="left"/>
      <w:pPr>
        <w:tabs>
          <w:tab w:val="num" w:pos="1701"/>
        </w:tabs>
        <w:ind w:left="1701" w:hanging="567"/>
      </w:pPr>
      <w:rPr>
        <w:rFonts w:hint="default"/>
      </w:rPr>
    </w:lvl>
    <w:lvl w:ilvl="1" w:tplc="04090019" w:tentative="1">
      <w:start w:val="1"/>
      <w:numFmt w:val="lowerLetter"/>
      <w:lvlText w:val="%2."/>
      <w:lvlJc w:val="left"/>
      <w:pPr>
        <w:tabs>
          <w:tab w:val="num" w:pos="873"/>
        </w:tabs>
        <w:ind w:left="873" w:hanging="360"/>
      </w:pPr>
    </w:lvl>
    <w:lvl w:ilvl="2" w:tplc="0409001B" w:tentative="1">
      <w:start w:val="1"/>
      <w:numFmt w:val="lowerRoman"/>
      <w:lvlText w:val="%3."/>
      <w:lvlJc w:val="right"/>
      <w:pPr>
        <w:tabs>
          <w:tab w:val="num" w:pos="1593"/>
        </w:tabs>
        <w:ind w:left="1593" w:hanging="180"/>
      </w:pPr>
    </w:lvl>
    <w:lvl w:ilvl="3" w:tplc="0409000F" w:tentative="1">
      <w:start w:val="1"/>
      <w:numFmt w:val="decimal"/>
      <w:lvlText w:val="%4."/>
      <w:lvlJc w:val="left"/>
      <w:pPr>
        <w:tabs>
          <w:tab w:val="num" w:pos="2313"/>
        </w:tabs>
        <w:ind w:left="2313" w:hanging="360"/>
      </w:pPr>
    </w:lvl>
    <w:lvl w:ilvl="4" w:tplc="04090019" w:tentative="1">
      <w:start w:val="1"/>
      <w:numFmt w:val="lowerLetter"/>
      <w:lvlText w:val="%5."/>
      <w:lvlJc w:val="left"/>
      <w:pPr>
        <w:tabs>
          <w:tab w:val="num" w:pos="3033"/>
        </w:tabs>
        <w:ind w:left="3033" w:hanging="360"/>
      </w:pPr>
    </w:lvl>
    <w:lvl w:ilvl="5" w:tplc="0409001B" w:tentative="1">
      <w:start w:val="1"/>
      <w:numFmt w:val="lowerRoman"/>
      <w:lvlText w:val="%6."/>
      <w:lvlJc w:val="right"/>
      <w:pPr>
        <w:tabs>
          <w:tab w:val="num" w:pos="3753"/>
        </w:tabs>
        <w:ind w:left="3753" w:hanging="180"/>
      </w:pPr>
    </w:lvl>
    <w:lvl w:ilvl="6" w:tplc="0409000F" w:tentative="1">
      <w:start w:val="1"/>
      <w:numFmt w:val="decimal"/>
      <w:lvlText w:val="%7."/>
      <w:lvlJc w:val="left"/>
      <w:pPr>
        <w:tabs>
          <w:tab w:val="num" w:pos="4473"/>
        </w:tabs>
        <w:ind w:left="4473" w:hanging="360"/>
      </w:pPr>
    </w:lvl>
    <w:lvl w:ilvl="7" w:tplc="04090019" w:tentative="1">
      <w:start w:val="1"/>
      <w:numFmt w:val="lowerLetter"/>
      <w:lvlText w:val="%8."/>
      <w:lvlJc w:val="left"/>
      <w:pPr>
        <w:tabs>
          <w:tab w:val="num" w:pos="5193"/>
        </w:tabs>
        <w:ind w:left="5193" w:hanging="360"/>
      </w:pPr>
    </w:lvl>
    <w:lvl w:ilvl="8" w:tplc="0409001B" w:tentative="1">
      <w:start w:val="1"/>
      <w:numFmt w:val="lowerRoman"/>
      <w:lvlText w:val="%9."/>
      <w:lvlJc w:val="right"/>
      <w:pPr>
        <w:tabs>
          <w:tab w:val="num" w:pos="5913"/>
        </w:tabs>
        <w:ind w:left="5913" w:hanging="180"/>
      </w:pPr>
    </w:lvl>
  </w:abstractNum>
  <w:abstractNum w:abstractNumId="4" w15:restartNumberingAfterBreak="0">
    <w:nsid w:val="30875603"/>
    <w:multiLevelType w:val="hybridMultilevel"/>
    <w:tmpl w:val="C64E36FE"/>
    <w:lvl w:ilvl="0" w:tplc="38BA8ABA">
      <w:start w:val="1"/>
      <w:numFmt w:val="lowerLetter"/>
      <w:pStyle w:val="AlphaSmall"/>
      <w:lvlText w:val="%1."/>
      <w:lvlJc w:val="left"/>
      <w:pPr>
        <w:tabs>
          <w:tab w:val="num" w:pos="1134"/>
        </w:tabs>
        <w:ind w:left="1134" w:hanging="567"/>
      </w:pPr>
      <w:rPr>
        <w:rFonts w:hint="default"/>
      </w:rPr>
    </w:lvl>
    <w:lvl w:ilvl="1" w:tplc="9E2EBE78">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1C16EDA"/>
    <w:multiLevelType w:val="hybridMultilevel"/>
    <w:tmpl w:val="90127B40"/>
    <w:lvl w:ilvl="0" w:tplc="56EE47F8">
      <w:start w:val="1"/>
      <w:numFmt w:val="upperLetter"/>
      <w:pStyle w:val="AlphaBullet"/>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37C56FB"/>
    <w:multiLevelType w:val="singleLevel"/>
    <w:tmpl w:val="3B4C587A"/>
    <w:lvl w:ilvl="0">
      <w:start w:val="1"/>
      <w:numFmt w:val="bullet"/>
      <w:pStyle w:val="DashPoint"/>
      <w:lvlText w:val=""/>
      <w:lvlJc w:val="left"/>
      <w:pPr>
        <w:tabs>
          <w:tab w:val="num" w:pos="1701"/>
        </w:tabs>
        <w:ind w:left="1701" w:hanging="567"/>
      </w:pPr>
      <w:rPr>
        <w:rFonts w:hint="default" w:ascii="Symbol" w:hAnsi="Symbol"/>
      </w:rPr>
    </w:lvl>
  </w:abstractNum>
  <w:abstractNum w:abstractNumId="7" w15:restartNumberingAfterBreak="0">
    <w:nsid w:val="40460601"/>
    <w:multiLevelType w:val="singleLevel"/>
    <w:tmpl w:val="EEF6D14C"/>
    <w:lvl w:ilvl="0">
      <w:start w:val="1"/>
      <w:numFmt w:val="bullet"/>
      <w:pStyle w:val="BulletPoint"/>
      <w:lvlText w:val=""/>
      <w:lvlJc w:val="left"/>
      <w:pPr>
        <w:tabs>
          <w:tab w:val="num" w:pos="567"/>
        </w:tabs>
        <w:ind w:left="567" w:hanging="567"/>
      </w:pPr>
      <w:rPr>
        <w:rFonts w:hint="default" w:ascii="Symbol" w:hAnsi="Symbol"/>
      </w:rPr>
    </w:lvl>
  </w:abstractNum>
  <w:abstractNum w:abstractNumId="8" w15:restartNumberingAfterBreak="0">
    <w:nsid w:val="43B0742B"/>
    <w:multiLevelType w:val="singleLevel"/>
    <w:tmpl w:val="9312A5F0"/>
    <w:lvl w:ilvl="0">
      <w:start w:val="1"/>
      <w:numFmt w:val="bullet"/>
      <w:pStyle w:val="BulletPoint3"/>
      <w:lvlText w:val=""/>
      <w:lvlJc w:val="left"/>
      <w:pPr>
        <w:tabs>
          <w:tab w:val="num" w:pos="1134"/>
        </w:tabs>
        <w:ind w:left="1134" w:hanging="567"/>
      </w:pPr>
      <w:rPr>
        <w:rFonts w:hint="default" w:ascii="Symbol" w:hAnsi="Symbol"/>
      </w:rPr>
    </w:lvl>
  </w:abstractNum>
  <w:abstractNum w:abstractNumId="9" w15:restartNumberingAfterBreak="0">
    <w:nsid w:val="4C104103"/>
    <w:multiLevelType w:val="singleLevel"/>
    <w:tmpl w:val="768C3984"/>
    <w:lvl w:ilvl="0">
      <w:start w:val="1"/>
      <w:numFmt w:val="decimal"/>
      <w:pStyle w:val="NumberedPoint"/>
      <w:lvlText w:val="%1."/>
      <w:lvlJc w:val="left"/>
      <w:pPr>
        <w:tabs>
          <w:tab w:val="num" w:pos="567"/>
        </w:tabs>
        <w:ind w:left="567" w:hanging="567"/>
      </w:pPr>
    </w:lvl>
  </w:abstractNum>
  <w:abstractNum w:abstractNumId="10" w15:restartNumberingAfterBreak="0">
    <w:nsid w:val="51091B43"/>
    <w:multiLevelType w:val="hybridMultilevel"/>
    <w:tmpl w:val="062AF38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55D33F5E"/>
    <w:multiLevelType w:val="singleLevel"/>
    <w:tmpl w:val="2A265A38"/>
    <w:lvl w:ilvl="0">
      <w:start w:val="1"/>
      <w:numFmt w:val="bullet"/>
      <w:pStyle w:val="DiamondPoint"/>
      <w:lvlText w:val=""/>
      <w:lvlJc w:val="left"/>
      <w:pPr>
        <w:tabs>
          <w:tab w:val="num" w:pos="2268"/>
        </w:tabs>
        <w:ind w:left="2268" w:hanging="567"/>
      </w:pPr>
      <w:rPr>
        <w:rFonts w:hint="default" w:ascii="Symbol" w:hAnsi="Symbol"/>
      </w:rPr>
    </w:lvl>
  </w:abstractNum>
  <w:num w:numId="23">
    <w:abstractNumId w:val="12"/>
  </w:num>
  <w:num w:numId="1" w16cid:durableId="1947616081">
    <w:abstractNumId w:val="5"/>
  </w:num>
  <w:num w:numId="2" w16cid:durableId="211424188">
    <w:abstractNumId w:val="4"/>
  </w:num>
  <w:num w:numId="3" w16cid:durableId="355235924">
    <w:abstractNumId w:val="7"/>
  </w:num>
  <w:num w:numId="4" w16cid:durableId="1144464621">
    <w:abstractNumId w:val="1"/>
  </w:num>
  <w:num w:numId="5" w16cid:durableId="321471251">
    <w:abstractNumId w:val="8"/>
  </w:num>
  <w:num w:numId="6" w16cid:durableId="1149253384">
    <w:abstractNumId w:val="6"/>
  </w:num>
  <w:num w:numId="7" w16cid:durableId="508519749">
    <w:abstractNumId w:val="11"/>
  </w:num>
  <w:num w:numId="8" w16cid:durableId="1086653068">
    <w:abstractNumId w:val="9"/>
  </w:num>
  <w:num w:numId="9" w16cid:durableId="670834202">
    <w:abstractNumId w:val="3"/>
  </w:num>
  <w:num w:numId="10" w16cid:durableId="1249651063">
    <w:abstractNumId w:val="5"/>
  </w:num>
  <w:num w:numId="11" w16cid:durableId="723451940">
    <w:abstractNumId w:val="4"/>
  </w:num>
  <w:num w:numId="12" w16cid:durableId="1047873371">
    <w:abstractNumId w:val="7"/>
  </w:num>
  <w:num w:numId="13" w16cid:durableId="1164323506">
    <w:abstractNumId w:val="1"/>
  </w:num>
  <w:num w:numId="14" w16cid:durableId="929587466">
    <w:abstractNumId w:val="8"/>
  </w:num>
  <w:num w:numId="15" w16cid:durableId="2135632558">
    <w:abstractNumId w:val="6"/>
  </w:num>
  <w:num w:numId="16" w16cid:durableId="1594510652">
    <w:abstractNumId w:val="11"/>
  </w:num>
  <w:num w:numId="17" w16cid:durableId="1710642443">
    <w:abstractNumId w:val="9"/>
  </w:num>
  <w:num w:numId="18" w16cid:durableId="1441340563">
    <w:abstractNumId w:val="3"/>
  </w:num>
  <w:num w:numId="19" w16cid:durableId="15167244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44339686">
    <w:abstractNumId w:val="0"/>
  </w:num>
  <w:num w:numId="21" w16cid:durableId="912004779">
    <w:abstractNumId w:val="2"/>
  </w:num>
  <w:num w:numId="22" w16cid:durableId="1047531567">
    <w:abstractNumId w:val="10"/>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antosh Mishra">
    <w15:presenceInfo w15:providerId="AD" w15:userId="S::santosh.mishra@ibigroup.com::ce70803e-9757-4587-8022-fe7aab99b50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F2F"/>
    <w:rsid w:val="00003D61"/>
    <w:rsid w:val="00005B03"/>
    <w:rsid w:val="00005C0B"/>
    <w:rsid w:val="00005D90"/>
    <w:rsid w:val="00005E83"/>
    <w:rsid w:val="00014945"/>
    <w:rsid w:val="0001498A"/>
    <w:rsid w:val="000172A1"/>
    <w:rsid w:val="00017EB9"/>
    <w:rsid w:val="00025BBA"/>
    <w:rsid w:val="00031E19"/>
    <w:rsid w:val="000360C9"/>
    <w:rsid w:val="00036CB0"/>
    <w:rsid w:val="000412A8"/>
    <w:rsid w:val="000472F9"/>
    <w:rsid w:val="000506CC"/>
    <w:rsid w:val="00051B27"/>
    <w:rsid w:val="000536CB"/>
    <w:rsid w:val="00054A82"/>
    <w:rsid w:val="00056AEE"/>
    <w:rsid w:val="000574C9"/>
    <w:rsid w:val="0006392F"/>
    <w:rsid w:val="00064AF2"/>
    <w:rsid w:val="00067B53"/>
    <w:rsid w:val="00070A24"/>
    <w:rsid w:val="0007188C"/>
    <w:rsid w:val="00077183"/>
    <w:rsid w:val="000948A1"/>
    <w:rsid w:val="000A0099"/>
    <w:rsid w:val="000A3D69"/>
    <w:rsid w:val="000A3FF6"/>
    <w:rsid w:val="000A4456"/>
    <w:rsid w:val="000B30E8"/>
    <w:rsid w:val="000B51C1"/>
    <w:rsid w:val="000C4DA0"/>
    <w:rsid w:val="000D27A0"/>
    <w:rsid w:val="000E6593"/>
    <w:rsid w:val="000F48A5"/>
    <w:rsid w:val="000F7354"/>
    <w:rsid w:val="000F7D23"/>
    <w:rsid w:val="0010060A"/>
    <w:rsid w:val="00101C08"/>
    <w:rsid w:val="00107299"/>
    <w:rsid w:val="00123CC6"/>
    <w:rsid w:val="001261B8"/>
    <w:rsid w:val="00131D4E"/>
    <w:rsid w:val="001350A0"/>
    <w:rsid w:val="001438D9"/>
    <w:rsid w:val="001442EC"/>
    <w:rsid w:val="00152C3E"/>
    <w:rsid w:val="00160122"/>
    <w:rsid w:val="00161513"/>
    <w:rsid w:val="001636BE"/>
    <w:rsid w:val="00164EDA"/>
    <w:rsid w:val="001710E3"/>
    <w:rsid w:val="001731AB"/>
    <w:rsid w:val="00173898"/>
    <w:rsid w:val="00177F34"/>
    <w:rsid w:val="00180F0E"/>
    <w:rsid w:val="001813FC"/>
    <w:rsid w:val="001843DA"/>
    <w:rsid w:val="00184662"/>
    <w:rsid w:val="00185F9D"/>
    <w:rsid w:val="00187C27"/>
    <w:rsid w:val="00187DC1"/>
    <w:rsid w:val="00195006"/>
    <w:rsid w:val="001A5FAD"/>
    <w:rsid w:val="001B4B41"/>
    <w:rsid w:val="001B7CBD"/>
    <w:rsid w:val="001C3E8C"/>
    <w:rsid w:val="001C5990"/>
    <w:rsid w:val="001C5B82"/>
    <w:rsid w:val="001D07F9"/>
    <w:rsid w:val="001D3D8E"/>
    <w:rsid w:val="001F2151"/>
    <w:rsid w:val="001F525C"/>
    <w:rsid w:val="001F5C2C"/>
    <w:rsid w:val="001F687F"/>
    <w:rsid w:val="001F7235"/>
    <w:rsid w:val="002005B6"/>
    <w:rsid w:val="00202BFC"/>
    <w:rsid w:val="002071DF"/>
    <w:rsid w:val="00213AAE"/>
    <w:rsid w:val="00215186"/>
    <w:rsid w:val="002169B8"/>
    <w:rsid w:val="00216B7C"/>
    <w:rsid w:val="002178FF"/>
    <w:rsid w:val="0022098D"/>
    <w:rsid w:val="0022305C"/>
    <w:rsid w:val="00223BE1"/>
    <w:rsid w:val="00233B8F"/>
    <w:rsid w:val="002362A0"/>
    <w:rsid w:val="002378FE"/>
    <w:rsid w:val="0024004C"/>
    <w:rsid w:val="00242DF9"/>
    <w:rsid w:val="00250387"/>
    <w:rsid w:val="00251DC9"/>
    <w:rsid w:val="00257834"/>
    <w:rsid w:val="0026147D"/>
    <w:rsid w:val="00262A85"/>
    <w:rsid w:val="00264370"/>
    <w:rsid w:val="00270D5B"/>
    <w:rsid w:val="002711A2"/>
    <w:rsid w:val="00272E90"/>
    <w:rsid w:val="0028753C"/>
    <w:rsid w:val="00287EAB"/>
    <w:rsid w:val="00293F9D"/>
    <w:rsid w:val="002959F9"/>
    <w:rsid w:val="00295EE9"/>
    <w:rsid w:val="002A24AA"/>
    <w:rsid w:val="002B385D"/>
    <w:rsid w:val="002B56A6"/>
    <w:rsid w:val="002C1884"/>
    <w:rsid w:val="002C2406"/>
    <w:rsid w:val="002C345F"/>
    <w:rsid w:val="002D1CCB"/>
    <w:rsid w:val="002D4431"/>
    <w:rsid w:val="002D75DD"/>
    <w:rsid w:val="002E081E"/>
    <w:rsid w:val="002E1001"/>
    <w:rsid w:val="002E3407"/>
    <w:rsid w:val="002E352F"/>
    <w:rsid w:val="002F0E77"/>
    <w:rsid w:val="002F58CB"/>
    <w:rsid w:val="002F5D64"/>
    <w:rsid w:val="002F7F81"/>
    <w:rsid w:val="00302401"/>
    <w:rsid w:val="003024E6"/>
    <w:rsid w:val="00307176"/>
    <w:rsid w:val="0030734C"/>
    <w:rsid w:val="00314275"/>
    <w:rsid w:val="00317944"/>
    <w:rsid w:val="003205C2"/>
    <w:rsid w:val="003215A4"/>
    <w:rsid w:val="00330921"/>
    <w:rsid w:val="003451E3"/>
    <w:rsid w:val="003475B6"/>
    <w:rsid w:val="003521B6"/>
    <w:rsid w:val="00352C48"/>
    <w:rsid w:val="00353B8F"/>
    <w:rsid w:val="003631FD"/>
    <w:rsid w:val="00373EDD"/>
    <w:rsid w:val="0037577C"/>
    <w:rsid w:val="00377359"/>
    <w:rsid w:val="00380D1D"/>
    <w:rsid w:val="0038354D"/>
    <w:rsid w:val="00387F15"/>
    <w:rsid w:val="00396037"/>
    <w:rsid w:val="00397689"/>
    <w:rsid w:val="00397EF9"/>
    <w:rsid w:val="003A1B13"/>
    <w:rsid w:val="003A3674"/>
    <w:rsid w:val="003B5D06"/>
    <w:rsid w:val="003C42B7"/>
    <w:rsid w:val="003D5C3F"/>
    <w:rsid w:val="003D7EC5"/>
    <w:rsid w:val="003E237F"/>
    <w:rsid w:val="003E74DA"/>
    <w:rsid w:val="003E7C35"/>
    <w:rsid w:val="004120A3"/>
    <w:rsid w:val="004121D7"/>
    <w:rsid w:val="00413BD3"/>
    <w:rsid w:val="00415639"/>
    <w:rsid w:val="00416C4E"/>
    <w:rsid w:val="00416FFE"/>
    <w:rsid w:val="0042143F"/>
    <w:rsid w:val="00426189"/>
    <w:rsid w:val="00431DE7"/>
    <w:rsid w:val="0043474D"/>
    <w:rsid w:val="00437042"/>
    <w:rsid w:val="004413C3"/>
    <w:rsid w:val="0044791E"/>
    <w:rsid w:val="00455AC8"/>
    <w:rsid w:val="00464DEA"/>
    <w:rsid w:val="00467FBC"/>
    <w:rsid w:val="00492F4E"/>
    <w:rsid w:val="004950E0"/>
    <w:rsid w:val="00495528"/>
    <w:rsid w:val="004A2970"/>
    <w:rsid w:val="004A7DCB"/>
    <w:rsid w:val="004B2121"/>
    <w:rsid w:val="004C378B"/>
    <w:rsid w:val="004C395B"/>
    <w:rsid w:val="004D0744"/>
    <w:rsid w:val="004D0D6D"/>
    <w:rsid w:val="004D75C2"/>
    <w:rsid w:val="004E04E8"/>
    <w:rsid w:val="004E4314"/>
    <w:rsid w:val="004E4426"/>
    <w:rsid w:val="004F12C3"/>
    <w:rsid w:val="004F2A2A"/>
    <w:rsid w:val="004F6A53"/>
    <w:rsid w:val="005006C2"/>
    <w:rsid w:val="00502FE0"/>
    <w:rsid w:val="00507A43"/>
    <w:rsid w:val="00514F30"/>
    <w:rsid w:val="005159FD"/>
    <w:rsid w:val="00525BBC"/>
    <w:rsid w:val="005279D1"/>
    <w:rsid w:val="00545119"/>
    <w:rsid w:val="005536D4"/>
    <w:rsid w:val="00567A57"/>
    <w:rsid w:val="0057199C"/>
    <w:rsid w:val="00594707"/>
    <w:rsid w:val="00595BCA"/>
    <w:rsid w:val="00595C44"/>
    <w:rsid w:val="00597049"/>
    <w:rsid w:val="005A4F26"/>
    <w:rsid w:val="005B5380"/>
    <w:rsid w:val="005C1560"/>
    <w:rsid w:val="005C5B7B"/>
    <w:rsid w:val="005C63A3"/>
    <w:rsid w:val="005D33E9"/>
    <w:rsid w:val="005D5B16"/>
    <w:rsid w:val="005E372D"/>
    <w:rsid w:val="005F1335"/>
    <w:rsid w:val="00602F72"/>
    <w:rsid w:val="00604DB5"/>
    <w:rsid w:val="00611785"/>
    <w:rsid w:val="006126AE"/>
    <w:rsid w:val="006164D0"/>
    <w:rsid w:val="00617F95"/>
    <w:rsid w:val="00621F18"/>
    <w:rsid w:val="006356B8"/>
    <w:rsid w:val="00683AFD"/>
    <w:rsid w:val="00686B7D"/>
    <w:rsid w:val="00686CC9"/>
    <w:rsid w:val="0069146B"/>
    <w:rsid w:val="006931F9"/>
    <w:rsid w:val="0069637A"/>
    <w:rsid w:val="006A0307"/>
    <w:rsid w:val="006A0BC4"/>
    <w:rsid w:val="006A0E0D"/>
    <w:rsid w:val="006A2004"/>
    <w:rsid w:val="006A78A0"/>
    <w:rsid w:val="006B013E"/>
    <w:rsid w:val="006B1AAF"/>
    <w:rsid w:val="006B218E"/>
    <w:rsid w:val="006B794C"/>
    <w:rsid w:val="006C3D95"/>
    <w:rsid w:val="006C49F9"/>
    <w:rsid w:val="006C7E21"/>
    <w:rsid w:val="006F1532"/>
    <w:rsid w:val="006F158A"/>
    <w:rsid w:val="006F2C67"/>
    <w:rsid w:val="00701860"/>
    <w:rsid w:val="007115AA"/>
    <w:rsid w:val="00713FB4"/>
    <w:rsid w:val="007231FB"/>
    <w:rsid w:val="00723A34"/>
    <w:rsid w:val="00735791"/>
    <w:rsid w:val="00737E86"/>
    <w:rsid w:val="0074158F"/>
    <w:rsid w:val="00744234"/>
    <w:rsid w:val="00746437"/>
    <w:rsid w:val="00747ECA"/>
    <w:rsid w:val="0075739D"/>
    <w:rsid w:val="00761C97"/>
    <w:rsid w:val="007711DA"/>
    <w:rsid w:val="00775838"/>
    <w:rsid w:val="0077632E"/>
    <w:rsid w:val="007823CB"/>
    <w:rsid w:val="00783606"/>
    <w:rsid w:val="00784990"/>
    <w:rsid w:val="0079369D"/>
    <w:rsid w:val="007A1AF7"/>
    <w:rsid w:val="007B00F5"/>
    <w:rsid w:val="007B443D"/>
    <w:rsid w:val="007C3508"/>
    <w:rsid w:val="007C57F1"/>
    <w:rsid w:val="007D4E2B"/>
    <w:rsid w:val="007E0A98"/>
    <w:rsid w:val="007E4744"/>
    <w:rsid w:val="007E4920"/>
    <w:rsid w:val="007E4CD1"/>
    <w:rsid w:val="007F0447"/>
    <w:rsid w:val="007F3540"/>
    <w:rsid w:val="007F5C28"/>
    <w:rsid w:val="00800C10"/>
    <w:rsid w:val="00805E66"/>
    <w:rsid w:val="00810D40"/>
    <w:rsid w:val="0081136A"/>
    <w:rsid w:val="008138C0"/>
    <w:rsid w:val="008235B9"/>
    <w:rsid w:val="0082421E"/>
    <w:rsid w:val="008300BF"/>
    <w:rsid w:val="00830290"/>
    <w:rsid w:val="008303BF"/>
    <w:rsid w:val="00835680"/>
    <w:rsid w:val="00835BCA"/>
    <w:rsid w:val="00835FD5"/>
    <w:rsid w:val="00837590"/>
    <w:rsid w:val="00837A83"/>
    <w:rsid w:val="00850218"/>
    <w:rsid w:val="00855BBA"/>
    <w:rsid w:val="00855D11"/>
    <w:rsid w:val="00857070"/>
    <w:rsid w:val="00857A3D"/>
    <w:rsid w:val="008623CA"/>
    <w:rsid w:val="00872087"/>
    <w:rsid w:val="00880463"/>
    <w:rsid w:val="0088371E"/>
    <w:rsid w:val="0088452A"/>
    <w:rsid w:val="0088692B"/>
    <w:rsid w:val="00894AD2"/>
    <w:rsid w:val="0089724E"/>
    <w:rsid w:val="008A2C30"/>
    <w:rsid w:val="008A2D6F"/>
    <w:rsid w:val="008A4C07"/>
    <w:rsid w:val="008A4EE2"/>
    <w:rsid w:val="008B0613"/>
    <w:rsid w:val="008B0B45"/>
    <w:rsid w:val="008B1876"/>
    <w:rsid w:val="008B190D"/>
    <w:rsid w:val="008B6D07"/>
    <w:rsid w:val="008C2835"/>
    <w:rsid w:val="008C569E"/>
    <w:rsid w:val="008D61D7"/>
    <w:rsid w:val="008E36CC"/>
    <w:rsid w:val="008E3BCE"/>
    <w:rsid w:val="008E5B73"/>
    <w:rsid w:val="008F052A"/>
    <w:rsid w:val="008F55D1"/>
    <w:rsid w:val="00900629"/>
    <w:rsid w:val="00904272"/>
    <w:rsid w:val="00905474"/>
    <w:rsid w:val="009070B8"/>
    <w:rsid w:val="00913783"/>
    <w:rsid w:val="009163F1"/>
    <w:rsid w:val="009171F1"/>
    <w:rsid w:val="0091788B"/>
    <w:rsid w:val="009254DC"/>
    <w:rsid w:val="00925CCD"/>
    <w:rsid w:val="009314CB"/>
    <w:rsid w:val="00942C1F"/>
    <w:rsid w:val="00946BA2"/>
    <w:rsid w:val="009653AB"/>
    <w:rsid w:val="009675F4"/>
    <w:rsid w:val="00972E2E"/>
    <w:rsid w:val="00982997"/>
    <w:rsid w:val="00992C30"/>
    <w:rsid w:val="009A12CD"/>
    <w:rsid w:val="009A3203"/>
    <w:rsid w:val="009C0E3E"/>
    <w:rsid w:val="009C45D8"/>
    <w:rsid w:val="009C4FE0"/>
    <w:rsid w:val="009C5A38"/>
    <w:rsid w:val="009C7A62"/>
    <w:rsid w:val="009D0A2D"/>
    <w:rsid w:val="009D26AC"/>
    <w:rsid w:val="009E412B"/>
    <w:rsid w:val="009F0BD0"/>
    <w:rsid w:val="009F10D8"/>
    <w:rsid w:val="009F6BB4"/>
    <w:rsid w:val="009F6DE2"/>
    <w:rsid w:val="00A01740"/>
    <w:rsid w:val="00A01DA8"/>
    <w:rsid w:val="00A020CD"/>
    <w:rsid w:val="00A05FFB"/>
    <w:rsid w:val="00A07874"/>
    <w:rsid w:val="00A12315"/>
    <w:rsid w:val="00A128AD"/>
    <w:rsid w:val="00A173C7"/>
    <w:rsid w:val="00A174DF"/>
    <w:rsid w:val="00A21366"/>
    <w:rsid w:val="00A217B6"/>
    <w:rsid w:val="00A2228E"/>
    <w:rsid w:val="00A272BC"/>
    <w:rsid w:val="00A32071"/>
    <w:rsid w:val="00A43C3E"/>
    <w:rsid w:val="00A45A00"/>
    <w:rsid w:val="00A45A82"/>
    <w:rsid w:val="00A506EA"/>
    <w:rsid w:val="00A50855"/>
    <w:rsid w:val="00A563F3"/>
    <w:rsid w:val="00A56E8D"/>
    <w:rsid w:val="00A57B37"/>
    <w:rsid w:val="00A57F8B"/>
    <w:rsid w:val="00A6007F"/>
    <w:rsid w:val="00A6400D"/>
    <w:rsid w:val="00A77333"/>
    <w:rsid w:val="00A829E1"/>
    <w:rsid w:val="00A845A3"/>
    <w:rsid w:val="00A9576D"/>
    <w:rsid w:val="00AA4167"/>
    <w:rsid w:val="00AA785B"/>
    <w:rsid w:val="00AB1579"/>
    <w:rsid w:val="00AB47A8"/>
    <w:rsid w:val="00AB5FBE"/>
    <w:rsid w:val="00AC06F2"/>
    <w:rsid w:val="00AC087C"/>
    <w:rsid w:val="00AC4F37"/>
    <w:rsid w:val="00AC51E8"/>
    <w:rsid w:val="00AE45D8"/>
    <w:rsid w:val="00AE742C"/>
    <w:rsid w:val="00AF2DC0"/>
    <w:rsid w:val="00B00B3E"/>
    <w:rsid w:val="00B020F7"/>
    <w:rsid w:val="00B03194"/>
    <w:rsid w:val="00B039A0"/>
    <w:rsid w:val="00B0440C"/>
    <w:rsid w:val="00B0475F"/>
    <w:rsid w:val="00B078D0"/>
    <w:rsid w:val="00B134A9"/>
    <w:rsid w:val="00B140A7"/>
    <w:rsid w:val="00B142F7"/>
    <w:rsid w:val="00B1448E"/>
    <w:rsid w:val="00B20250"/>
    <w:rsid w:val="00B229ED"/>
    <w:rsid w:val="00B34D38"/>
    <w:rsid w:val="00B42EDB"/>
    <w:rsid w:val="00B51054"/>
    <w:rsid w:val="00B53E7E"/>
    <w:rsid w:val="00B54E90"/>
    <w:rsid w:val="00B56455"/>
    <w:rsid w:val="00B72C55"/>
    <w:rsid w:val="00B73D41"/>
    <w:rsid w:val="00B73F09"/>
    <w:rsid w:val="00B812C1"/>
    <w:rsid w:val="00B90BF2"/>
    <w:rsid w:val="00B9468C"/>
    <w:rsid w:val="00BA1017"/>
    <w:rsid w:val="00BA6D95"/>
    <w:rsid w:val="00BB37F0"/>
    <w:rsid w:val="00BC222E"/>
    <w:rsid w:val="00BC6397"/>
    <w:rsid w:val="00BD0D37"/>
    <w:rsid w:val="00BD44A7"/>
    <w:rsid w:val="00BD4ED3"/>
    <w:rsid w:val="00BE095F"/>
    <w:rsid w:val="00BE0C17"/>
    <w:rsid w:val="00BE1165"/>
    <w:rsid w:val="00BE18BA"/>
    <w:rsid w:val="00BE2F6C"/>
    <w:rsid w:val="00BE6699"/>
    <w:rsid w:val="00BF6100"/>
    <w:rsid w:val="00BF7235"/>
    <w:rsid w:val="00C01403"/>
    <w:rsid w:val="00C03B70"/>
    <w:rsid w:val="00C0747C"/>
    <w:rsid w:val="00C13208"/>
    <w:rsid w:val="00C144B9"/>
    <w:rsid w:val="00C2212D"/>
    <w:rsid w:val="00C225F6"/>
    <w:rsid w:val="00C4140E"/>
    <w:rsid w:val="00C45306"/>
    <w:rsid w:val="00C533F6"/>
    <w:rsid w:val="00C60E79"/>
    <w:rsid w:val="00C62EA7"/>
    <w:rsid w:val="00C66DC3"/>
    <w:rsid w:val="00C67A95"/>
    <w:rsid w:val="00C827D2"/>
    <w:rsid w:val="00C85096"/>
    <w:rsid w:val="00C91D19"/>
    <w:rsid w:val="00C97E4B"/>
    <w:rsid w:val="00CA157D"/>
    <w:rsid w:val="00CA2285"/>
    <w:rsid w:val="00CA2D50"/>
    <w:rsid w:val="00CB2943"/>
    <w:rsid w:val="00CB3FA5"/>
    <w:rsid w:val="00CB5352"/>
    <w:rsid w:val="00CB6CB3"/>
    <w:rsid w:val="00CC07A8"/>
    <w:rsid w:val="00CC316D"/>
    <w:rsid w:val="00CD076F"/>
    <w:rsid w:val="00CD347D"/>
    <w:rsid w:val="00CD5D20"/>
    <w:rsid w:val="00CE4F5D"/>
    <w:rsid w:val="00CF16B6"/>
    <w:rsid w:val="00CF3661"/>
    <w:rsid w:val="00CF7F2F"/>
    <w:rsid w:val="00D031CE"/>
    <w:rsid w:val="00D12805"/>
    <w:rsid w:val="00D16133"/>
    <w:rsid w:val="00D22DB2"/>
    <w:rsid w:val="00D246CF"/>
    <w:rsid w:val="00D26022"/>
    <w:rsid w:val="00D272F2"/>
    <w:rsid w:val="00D30C25"/>
    <w:rsid w:val="00D40739"/>
    <w:rsid w:val="00D4191D"/>
    <w:rsid w:val="00D425A9"/>
    <w:rsid w:val="00D450A4"/>
    <w:rsid w:val="00D54588"/>
    <w:rsid w:val="00D61BBF"/>
    <w:rsid w:val="00D62278"/>
    <w:rsid w:val="00D63BA8"/>
    <w:rsid w:val="00D7255F"/>
    <w:rsid w:val="00D8120E"/>
    <w:rsid w:val="00D93DCA"/>
    <w:rsid w:val="00DA185B"/>
    <w:rsid w:val="00DA6341"/>
    <w:rsid w:val="00DB057E"/>
    <w:rsid w:val="00DB2A44"/>
    <w:rsid w:val="00DC0764"/>
    <w:rsid w:val="00DC1283"/>
    <w:rsid w:val="00DC584E"/>
    <w:rsid w:val="00DE09AF"/>
    <w:rsid w:val="00DE4F3D"/>
    <w:rsid w:val="00DE6F6A"/>
    <w:rsid w:val="00DE7E68"/>
    <w:rsid w:val="00DF0790"/>
    <w:rsid w:val="00DF7B53"/>
    <w:rsid w:val="00E035D2"/>
    <w:rsid w:val="00E07846"/>
    <w:rsid w:val="00E15A4D"/>
    <w:rsid w:val="00E2681A"/>
    <w:rsid w:val="00E346BE"/>
    <w:rsid w:val="00E34B77"/>
    <w:rsid w:val="00E35A84"/>
    <w:rsid w:val="00E36A89"/>
    <w:rsid w:val="00E414B2"/>
    <w:rsid w:val="00E45A92"/>
    <w:rsid w:val="00E46384"/>
    <w:rsid w:val="00E5497F"/>
    <w:rsid w:val="00E564C5"/>
    <w:rsid w:val="00E62CAC"/>
    <w:rsid w:val="00E65930"/>
    <w:rsid w:val="00E65C1B"/>
    <w:rsid w:val="00E66C93"/>
    <w:rsid w:val="00E674AA"/>
    <w:rsid w:val="00E72F61"/>
    <w:rsid w:val="00E755A9"/>
    <w:rsid w:val="00E80C31"/>
    <w:rsid w:val="00E965DF"/>
    <w:rsid w:val="00E9718D"/>
    <w:rsid w:val="00EA37AF"/>
    <w:rsid w:val="00EA7F57"/>
    <w:rsid w:val="00EB63CB"/>
    <w:rsid w:val="00EB6EA8"/>
    <w:rsid w:val="00EB7D50"/>
    <w:rsid w:val="00EC0BBE"/>
    <w:rsid w:val="00EC4F8F"/>
    <w:rsid w:val="00EE5EF0"/>
    <w:rsid w:val="00EF0F5E"/>
    <w:rsid w:val="00EF2314"/>
    <w:rsid w:val="00F03603"/>
    <w:rsid w:val="00F04EE8"/>
    <w:rsid w:val="00F200FE"/>
    <w:rsid w:val="00F26CF7"/>
    <w:rsid w:val="00F2764B"/>
    <w:rsid w:val="00F372AC"/>
    <w:rsid w:val="00F57C4F"/>
    <w:rsid w:val="00F57DA9"/>
    <w:rsid w:val="00F661BB"/>
    <w:rsid w:val="00F70172"/>
    <w:rsid w:val="00F72900"/>
    <w:rsid w:val="00F97D42"/>
    <w:rsid w:val="00FA6705"/>
    <w:rsid w:val="00FC546C"/>
    <w:rsid w:val="00FC73DB"/>
    <w:rsid w:val="00FC757A"/>
    <w:rsid w:val="00FD3BEF"/>
    <w:rsid w:val="00FE0C75"/>
    <w:rsid w:val="00FE0FA5"/>
    <w:rsid w:val="00FE200A"/>
    <w:rsid w:val="00FE4A3E"/>
    <w:rsid w:val="00FE4D74"/>
    <w:rsid w:val="00FE7704"/>
    <w:rsid w:val="00FF348A"/>
    <w:rsid w:val="00FF3B89"/>
    <w:rsid w:val="00FF3D1F"/>
    <w:rsid w:val="00FF3E17"/>
    <w:rsid w:val="00FF4A7D"/>
    <w:rsid w:val="00FF6F15"/>
    <w:rsid w:val="012AF0C0"/>
    <w:rsid w:val="01483189"/>
    <w:rsid w:val="01B28954"/>
    <w:rsid w:val="020EA74C"/>
    <w:rsid w:val="02307A6F"/>
    <w:rsid w:val="02400307"/>
    <w:rsid w:val="0251F550"/>
    <w:rsid w:val="0251F550"/>
    <w:rsid w:val="02686D02"/>
    <w:rsid w:val="02784EE0"/>
    <w:rsid w:val="02BE9632"/>
    <w:rsid w:val="037FA28B"/>
    <w:rsid w:val="03CC4AD0"/>
    <w:rsid w:val="03D86C6D"/>
    <w:rsid w:val="0459F8A6"/>
    <w:rsid w:val="04CA3986"/>
    <w:rsid w:val="05681B31"/>
    <w:rsid w:val="05C7B5FB"/>
    <w:rsid w:val="06138CC9"/>
    <w:rsid w:val="0738B6F7"/>
    <w:rsid w:val="0778A468"/>
    <w:rsid w:val="0851A043"/>
    <w:rsid w:val="0970AC2C"/>
    <w:rsid w:val="09992987"/>
    <w:rsid w:val="09D44847"/>
    <w:rsid w:val="0A0554AF"/>
    <w:rsid w:val="0A0A4917"/>
    <w:rsid w:val="0AD1959D"/>
    <w:rsid w:val="0B0C7C8D"/>
    <w:rsid w:val="0B397B0A"/>
    <w:rsid w:val="0B3AE39D"/>
    <w:rsid w:val="0B3CCB78"/>
    <w:rsid w:val="0B7018A8"/>
    <w:rsid w:val="0BAA56B6"/>
    <w:rsid w:val="0BC26BCE"/>
    <w:rsid w:val="0BD75CB5"/>
    <w:rsid w:val="0C6CC87B"/>
    <w:rsid w:val="0D5BD3FE"/>
    <w:rsid w:val="0D6B69E4"/>
    <w:rsid w:val="0DAB976D"/>
    <w:rsid w:val="0E09365F"/>
    <w:rsid w:val="0E344B7D"/>
    <w:rsid w:val="0EC6AD84"/>
    <w:rsid w:val="0EE75384"/>
    <w:rsid w:val="0FF9B3C7"/>
    <w:rsid w:val="0FFAF1A5"/>
    <w:rsid w:val="103E8ACA"/>
    <w:rsid w:val="1080A582"/>
    <w:rsid w:val="12063A64"/>
    <w:rsid w:val="12D8E774"/>
    <w:rsid w:val="13209857"/>
    <w:rsid w:val="14E8BA15"/>
    <w:rsid w:val="15E2EE99"/>
    <w:rsid w:val="16050DB8"/>
    <w:rsid w:val="1694EFE3"/>
    <w:rsid w:val="16A1166F"/>
    <w:rsid w:val="16D0A4D8"/>
    <w:rsid w:val="17866BAA"/>
    <w:rsid w:val="1796F048"/>
    <w:rsid w:val="189C7C44"/>
    <w:rsid w:val="190913AE"/>
    <w:rsid w:val="19128938"/>
    <w:rsid w:val="194E3965"/>
    <w:rsid w:val="19A1DF7E"/>
    <w:rsid w:val="19D84EC4"/>
    <w:rsid w:val="19F8C467"/>
    <w:rsid w:val="1A384CA5"/>
    <w:rsid w:val="1A44ACBD"/>
    <w:rsid w:val="1B182A91"/>
    <w:rsid w:val="1B2A8DDD"/>
    <w:rsid w:val="1B3DFE30"/>
    <w:rsid w:val="1B4A2150"/>
    <w:rsid w:val="1BC29166"/>
    <w:rsid w:val="1C60D708"/>
    <w:rsid w:val="1CE8E651"/>
    <w:rsid w:val="1D5E61C7"/>
    <w:rsid w:val="1E15CFC6"/>
    <w:rsid w:val="1E2CE5BD"/>
    <w:rsid w:val="1E4FCB53"/>
    <w:rsid w:val="1E6A22B4"/>
    <w:rsid w:val="1E991C7D"/>
    <w:rsid w:val="1EDFA703"/>
    <w:rsid w:val="1F50AB82"/>
    <w:rsid w:val="1F7E017E"/>
    <w:rsid w:val="1F9877CA"/>
    <w:rsid w:val="1FB1A027"/>
    <w:rsid w:val="1FEB9BB4"/>
    <w:rsid w:val="1FFFBBD7"/>
    <w:rsid w:val="2002B6D3"/>
    <w:rsid w:val="2004C411"/>
    <w:rsid w:val="20488C10"/>
    <w:rsid w:val="20B13DDC"/>
    <w:rsid w:val="20EA3474"/>
    <w:rsid w:val="21B9F7D1"/>
    <w:rsid w:val="21CABDD1"/>
    <w:rsid w:val="2246FDD0"/>
    <w:rsid w:val="224FBADC"/>
    <w:rsid w:val="22F9A26D"/>
    <w:rsid w:val="230FD79F"/>
    <w:rsid w:val="23375C99"/>
    <w:rsid w:val="248ADD07"/>
    <w:rsid w:val="25662243"/>
    <w:rsid w:val="25A190EA"/>
    <w:rsid w:val="25E38D44"/>
    <w:rsid w:val="2607FFEC"/>
    <w:rsid w:val="26C61005"/>
    <w:rsid w:val="26E7C0C5"/>
    <w:rsid w:val="27046921"/>
    <w:rsid w:val="2762C04E"/>
    <w:rsid w:val="27722236"/>
    <w:rsid w:val="277ECDEC"/>
    <w:rsid w:val="277F5DA5"/>
    <w:rsid w:val="27803286"/>
    <w:rsid w:val="27D2C48E"/>
    <w:rsid w:val="27F6AD99"/>
    <w:rsid w:val="2A5BFDF3"/>
    <w:rsid w:val="2A67BC84"/>
    <w:rsid w:val="2AB6FE67"/>
    <w:rsid w:val="2AC2F55F"/>
    <w:rsid w:val="2AE0F62E"/>
    <w:rsid w:val="2C3A7B4C"/>
    <w:rsid w:val="2CE62C65"/>
    <w:rsid w:val="2CECC037"/>
    <w:rsid w:val="2CF3A896"/>
    <w:rsid w:val="2D2F9F05"/>
    <w:rsid w:val="2E1E3299"/>
    <w:rsid w:val="2E4F2027"/>
    <w:rsid w:val="2ECB6F66"/>
    <w:rsid w:val="2F464D39"/>
    <w:rsid w:val="30266C25"/>
    <w:rsid w:val="30266C25"/>
    <w:rsid w:val="303C3623"/>
    <w:rsid w:val="30ABFC3D"/>
    <w:rsid w:val="30C25B03"/>
    <w:rsid w:val="30F58271"/>
    <w:rsid w:val="3164139D"/>
    <w:rsid w:val="31A4ACA1"/>
    <w:rsid w:val="320171F9"/>
    <w:rsid w:val="321E0C50"/>
    <w:rsid w:val="32471BC8"/>
    <w:rsid w:val="3272377A"/>
    <w:rsid w:val="32782A75"/>
    <w:rsid w:val="328A8DC1"/>
    <w:rsid w:val="3295B4DA"/>
    <w:rsid w:val="32F716BC"/>
    <w:rsid w:val="331E365F"/>
    <w:rsid w:val="335EED72"/>
    <w:rsid w:val="3368D19D"/>
    <w:rsid w:val="33D9FF49"/>
    <w:rsid w:val="34347D5E"/>
    <w:rsid w:val="3487D874"/>
    <w:rsid w:val="34AE0DC3"/>
    <w:rsid w:val="34CFED4B"/>
    <w:rsid w:val="34DC4D63"/>
    <w:rsid w:val="354EC735"/>
    <w:rsid w:val="3625CA9E"/>
    <w:rsid w:val="36263798"/>
    <w:rsid w:val="368D0EAB"/>
    <w:rsid w:val="36AD74B7"/>
    <w:rsid w:val="36B4E6B6"/>
    <w:rsid w:val="373E90B0"/>
    <w:rsid w:val="37ADFBE6"/>
    <w:rsid w:val="37FB968C"/>
    <w:rsid w:val="3813EE25"/>
    <w:rsid w:val="3870F0E6"/>
    <w:rsid w:val="38BCA52D"/>
    <w:rsid w:val="398238FB"/>
    <w:rsid w:val="3A15A224"/>
    <w:rsid w:val="3A833C5A"/>
    <w:rsid w:val="3C15898B"/>
    <w:rsid w:val="3C15BB61"/>
    <w:rsid w:val="3C4C73FC"/>
    <w:rsid w:val="3C753FB3"/>
    <w:rsid w:val="3D2810CC"/>
    <w:rsid w:val="3D4D42E6"/>
    <w:rsid w:val="3D8E996A"/>
    <w:rsid w:val="3E260FE9"/>
    <w:rsid w:val="3E4D0E16"/>
    <w:rsid w:val="3E979FB3"/>
    <w:rsid w:val="3ECC2A74"/>
    <w:rsid w:val="3EE0326A"/>
    <w:rsid w:val="3F4D5C23"/>
    <w:rsid w:val="40AEF457"/>
    <w:rsid w:val="415DB0AB"/>
    <w:rsid w:val="41C3022C"/>
    <w:rsid w:val="424AC4B8"/>
    <w:rsid w:val="427AC46F"/>
    <w:rsid w:val="42A33A17"/>
    <w:rsid w:val="42B7D819"/>
    <w:rsid w:val="44707819"/>
    <w:rsid w:val="44A2711D"/>
    <w:rsid w:val="44CCE8B8"/>
    <w:rsid w:val="44FF5D2A"/>
    <w:rsid w:val="455A9605"/>
    <w:rsid w:val="4581129D"/>
    <w:rsid w:val="4599AB4F"/>
    <w:rsid w:val="4619EF3D"/>
    <w:rsid w:val="46A8EC89"/>
    <w:rsid w:val="478B493C"/>
    <w:rsid w:val="481E1747"/>
    <w:rsid w:val="486DEC53"/>
    <w:rsid w:val="489236C7"/>
    <w:rsid w:val="48FB5E39"/>
    <w:rsid w:val="4B305C46"/>
    <w:rsid w:val="4BA22DD9"/>
    <w:rsid w:val="4BA9083C"/>
    <w:rsid w:val="4BE4E41B"/>
    <w:rsid w:val="4C1FFAF1"/>
    <w:rsid w:val="4CDEEC04"/>
    <w:rsid w:val="4D017F21"/>
    <w:rsid w:val="4D02C033"/>
    <w:rsid w:val="4D65A7EA"/>
    <w:rsid w:val="4DBBCB52"/>
    <w:rsid w:val="4DE6CBBC"/>
    <w:rsid w:val="4E3C1F76"/>
    <w:rsid w:val="4F01784B"/>
    <w:rsid w:val="4F1AA923"/>
    <w:rsid w:val="4F52A74B"/>
    <w:rsid w:val="4F678DF1"/>
    <w:rsid w:val="501788E5"/>
    <w:rsid w:val="50C65824"/>
    <w:rsid w:val="51311888"/>
    <w:rsid w:val="5167AF72"/>
    <w:rsid w:val="51A1CDA6"/>
    <w:rsid w:val="521B4B66"/>
    <w:rsid w:val="524E3132"/>
    <w:rsid w:val="528F3C75"/>
    <w:rsid w:val="52F8EA09"/>
    <w:rsid w:val="53D76918"/>
    <w:rsid w:val="53DA95BA"/>
    <w:rsid w:val="53ED9DCB"/>
    <w:rsid w:val="54140020"/>
    <w:rsid w:val="54350F40"/>
    <w:rsid w:val="54482FF0"/>
    <w:rsid w:val="54E549DF"/>
    <w:rsid w:val="5585BBD0"/>
    <w:rsid w:val="560D8A2B"/>
    <w:rsid w:val="57D08A04"/>
    <w:rsid w:val="58229ACA"/>
    <w:rsid w:val="5878B72E"/>
    <w:rsid w:val="58F69439"/>
    <w:rsid w:val="59124FB9"/>
    <w:rsid w:val="594BC9E0"/>
    <w:rsid w:val="59D51D38"/>
    <w:rsid w:val="5A6A1947"/>
    <w:rsid w:val="5AA859AD"/>
    <w:rsid w:val="5B12CE90"/>
    <w:rsid w:val="5BC39E65"/>
    <w:rsid w:val="5C05E9A8"/>
    <w:rsid w:val="5CA74211"/>
    <w:rsid w:val="5CFFBBA0"/>
    <w:rsid w:val="5D29E1AE"/>
    <w:rsid w:val="5D463404"/>
    <w:rsid w:val="5DAA35D2"/>
    <w:rsid w:val="5DF1F782"/>
    <w:rsid w:val="5E4EC91A"/>
    <w:rsid w:val="5F4370F2"/>
    <w:rsid w:val="5F8DC7E3"/>
    <w:rsid w:val="5FEAB83F"/>
    <w:rsid w:val="615A1515"/>
    <w:rsid w:val="61B1A112"/>
    <w:rsid w:val="629D4C33"/>
    <w:rsid w:val="6329D76D"/>
    <w:rsid w:val="63AF813B"/>
    <w:rsid w:val="641C0A36"/>
    <w:rsid w:val="645FD235"/>
    <w:rsid w:val="659A4C83"/>
    <w:rsid w:val="668B252A"/>
    <w:rsid w:val="6826F58B"/>
    <w:rsid w:val="68444B60"/>
    <w:rsid w:val="69CE25A0"/>
    <w:rsid w:val="69E01BC1"/>
    <w:rsid w:val="6A60E75D"/>
    <w:rsid w:val="6AAAFEE1"/>
    <w:rsid w:val="6ACFB007"/>
    <w:rsid w:val="6C0506DE"/>
    <w:rsid w:val="6C351CC5"/>
    <w:rsid w:val="6C62AD17"/>
    <w:rsid w:val="6C6DD1FC"/>
    <w:rsid w:val="6CAD6083"/>
    <w:rsid w:val="6CB21E89"/>
    <w:rsid w:val="6CD1D767"/>
    <w:rsid w:val="6D04EE82"/>
    <w:rsid w:val="6D432F71"/>
    <w:rsid w:val="6DD2F77F"/>
    <w:rsid w:val="6E79A54E"/>
    <w:rsid w:val="6E8CACAC"/>
    <w:rsid w:val="6ED67F3C"/>
    <w:rsid w:val="6EE72AC1"/>
    <w:rsid w:val="6FB1D58D"/>
    <w:rsid w:val="6FF73979"/>
    <w:rsid w:val="70147A38"/>
    <w:rsid w:val="7039F4F6"/>
    <w:rsid w:val="70442542"/>
    <w:rsid w:val="707BA0F7"/>
    <w:rsid w:val="716F63EA"/>
    <w:rsid w:val="716F63EA"/>
    <w:rsid w:val="731057D4"/>
    <w:rsid w:val="739C72C3"/>
    <w:rsid w:val="73D7EE60"/>
    <w:rsid w:val="73FB8E2E"/>
    <w:rsid w:val="744FB2DD"/>
    <w:rsid w:val="74C84F87"/>
    <w:rsid w:val="74FE4146"/>
    <w:rsid w:val="751D03E1"/>
    <w:rsid w:val="7548D2A5"/>
    <w:rsid w:val="7573BEC1"/>
    <w:rsid w:val="7679BC70"/>
    <w:rsid w:val="7698F7C2"/>
    <w:rsid w:val="76A9367A"/>
    <w:rsid w:val="76BE5547"/>
    <w:rsid w:val="775175AD"/>
    <w:rsid w:val="77B7F6CA"/>
    <w:rsid w:val="77D7E05D"/>
    <w:rsid w:val="7821DA12"/>
    <w:rsid w:val="78446958"/>
    <w:rsid w:val="79232400"/>
    <w:rsid w:val="79B72A41"/>
    <w:rsid w:val="7A256889"/>
    <w:rsid w:val="7B23CFC0"/>
    <w:rsid w:val="7B7C0A1A"/>
    <w:rsid w:val="7BC138EA"/>
    <w:rsid w:val="7C105E0E"/>
    <w:rsid w:val="7C4F54AD"/>
    <w:rsid w:val="7CC63C7F"/>
    <w:rsid w:val="7DEB250E"/>
    <w:rsid w:val="7DF34FFD"/>
    <w:rsid w:val="7DFDCEDD"/>
    <w:rsid w:val="7E09F7C9"/>
    <w:rsid w:val="7E7AE891"/>
    <w:rsid w:val="7F1EEEC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020F26"/>
  <w15:docId w15:val="{2EFEE63B-13FF-4CCF-A92B-41E1EBF06C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w:hAnsi="Times" w:eastAsia="Times"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0172A1"/>
    <w:rPr>
      <w:rFonts w:ascii="Arial" w:hAnsi="Arial" w:eastAsia="Times New Roman"/>
      <w:szCs w:val="24"/>
      <w:lang w:val="en-US" w:eastAsia="en-US"/>
    </w:rPr>
  </w:style>
  <w:style w:type="paragraph" w:styleId="Heading1">
    <w:name w:val="heading 1"/>
    <w:basedOn w:val="Normal"/>
    <w:next w:val="BodyText"/>
    <w:qFormat/>
    <w:rsid w:val="00880463"/>
    <w:pPr>
      <w:keepNext/>
      <w:numPr>
        <w:numId w:val="21"/>
      </w:numPr>
      <w:spacing w:before="360" w:after="120" w:line="240" w:lineRule="atLeast"/>
      <w:outlineLvl w:val="0"/>
    </w:pPr>
    <w:rPr>
      <w:rFonts w:ascii="Arial Bold" w:hAnsi="Arial Bold" w:cs="Arial"/>
      <w:b/>
      <w:bCs/>
      <w:kern w:val="32"/>
      <w:sz w:val="24"/>
      <w:szCs w:val="32"/>
    </w:rPr>
  </w:style>
  <w:style w:type="paragraph" w:styleId="Heading2">
    <w:name w:val="heading 2"/>
    <w:basedOn w:val="Normal"/>
    <w:next w:val="BodyText"/>
    <w:qFormat/>
    <w:rsid w:val="00880463"/>
    <w:pPr>
      <w:keepNext/>
      <w:numPr>
        <w:ilvl w:val="1"/>
        <w:numId w:val="21"/>
      </w:numPr>
      <w:spacing w:before="360" w:after="120"/>
      <w:outlineLvl w:val="1"/>
    </w:pPr>
    <w:rPr>
      <w:rFonts w:ascii="Arial Bold" w:hAnsi="Arial Bold" w:cs="Arial"/>
      <w:b/>
      <w:bCs/>
      <w:iCs/>
      <w:szCs w:val="28"/>
    </w:rPr>
  </w:style>
  <w:style w:type="paragraph" w:styleId="Heading3">
    <w:name w:val="heading 3"/>
    <w:basedOn w:val="Normal"/>
    <w:next w:val="BodyText"/>
    <w:qFormat/>
    <w:rsid w:val="00880463"/>
    <w:pPr>
      <w:keepNext/>
      <w:numPr>
        <w:ilvl w:val="2"/>
        <w:numId w:val="21"/>
      </w:numPr>
      <w:spacing w:before="360" w:after="120"/>
      <w:outlineLvl w:val="2"/>
    </w:pPr>
    <w:rPr>
      <w:rFonts w:ascii="Arial Bold" w:hAnsi="Arial Bold" w:cs="Arial"/>
      <w:b/>
      <w:bCs/>
      <w:i/>
      <w:sz w:val="18"/>
      <w:szCs w:val="26"/>
    </w:rPr>
  </w:style>
  <w:style w:type="paragraph" w:styleId="Heading4">
    <w:name w:val="heading 4"/>
    <w:basedOn w:val="Normal"/>
    <w:next w:val="BodyText"/>
    <w:qFormat/>
    <w:rsid w:val="00880463"/>
    <w:pPr>
      <w:keepNext/>
      <w:numPr>
        <w:ilvl w:val="3"/>
        <w:numId w:val="21"/>
      </w:numPr>
      <w:spacing w:before="360" w:after="120" w:line="240" w:lineRule="atLeast"/>
      <w:outlineLvl w:val="3"/>
    </w:pPr>
    <w:rPr>
      <w:rFonts w:ascii="Arial Bold" w:hAnsi="Arial Bold"/>
      <w:b/>
      <w:bCs/>
      <w:sz w:val="16"/>
      <w:szCs w:val="28"/>
    </w:rPr>
  </w:style>
  <w:style w:type="paragraph" w:styleId="Heading5">
    <w:name w:val="heading 5"/>
    <w:basedOn w:val="Normal"/>
    <w:next w:val="BodyText"/>
    <w:qFormat/>
    <w:rsid w:val="00880463"/>
    <w:pPr>
      <w:numPr>
        <w:ilvl w:val="4"/>
        <w:numId w:val="21"/>
      </w:numPr>
      <w:spacing w:before="240" w:after="60"/>
      <w:outlineLvl w:val="4"/>
    </w:pPr>
    <w:rPr>
      <w:b/>
      <w:bCs/>
      <w:i/>
      <w:iCs/>
      <w:szCs w:val="26"/>
    </w:rPr>
  </w:style>
  <w:style w:type="paragraph" w:styleId="Heading6">
    <w:name w:val="heading 6"/>
    <w:basedOn w:val="Normal"/>
    <w:next w:val="Normal"/>
    <w:semiHidden/>
    <w:unhideWhenUsed/>
    <w:qFormat/>
    <w:rsid w:val="00880463"/>
    <w:pPr>
      <w:numPr>
        <w:ilvl w:val="5"/>
        <w:numId w:val="21"/>
      </w:numPr>
      <w:spacing w:before="240" w:after="60"/>
      <w:outlineLvl w:val="5"/>
    </w:pPr>
    <w:rPr>
      <w:b/>
      <w:bCs/>
      <w:szCs w:val="22"/>
    </w:rPr>
  </w:style>
  <w:style w:type="paragraph" w:styleId="Heading7">
    <w:name w:val="heading 7"/>
    <w:basedOn w:val="Normal"/>
    <w:next w:val="Normal"/>
    <w:semiHidden/>
    <w:unhideWhenUsed/>
    <w:qFormat/>
    <w:rsid w:val="00880463"/>
    <w:pPr>
      <w:numPr>
        <w:ilvl w:val="6"/>
        <w:numId w:val="21"/>
      </w:numPr>
      <w:spacing w:before="240" w:after="60"/>
      <w:outlineLvl w:val="6"/>
    </w:pPr>
    <w:rPr>
      <w:sz w:val="24"/>
    </w:rPr>
  </w:style>
  <w:style w:type="paragraph" w:styleId="Heading8">
    <w:name w:val="heading 8"/>
    <w:basedOn w:val="Normal"/>
    <w:next w:val="Normal"/>
    <w:semiHidden/>
    <w:unhideWhenUsed/>
    <w:qFormat/>
    <w:rsid w:val="00880463"/>
    <w:pPr>
      <w:numPr>
        <w:ilvl w:val="7"/>
        <w:numId w:val="21"/>
      </w:numPr>
      <w:spacing w:before="240" w:after="60"/>
      <w:outlineLvl w:val="7"/>
    </w:pPr>
    <w:rPr>
      <w:i/>
      <w:iCs/>
      <w:sz w:val="24"/>
    </w:rPr>
  </w:style>
  <w:style w:type="paragraph" w:styleId="Heading9">
    <w:name w:val="heading 9"/>
    <w:basedOn w:val="Normal"/>
    <w:next w:val="Normal"/>
    <w:semiHidden/>
    <w:unhideWhenUsed/>
    <w:qFormat/>
    <w:rsid w:val="00880463"/>
    <w:pPr>
      <w:numPr>
        <w:ilvl w:val="8"/>
        <w:numId w:val="21"/>
      </w:numPr>
      <w:spacing w:before="240" w:after="60"/>
      <w:outlineLvl w:val="8"/>
    </w:pPr>
    <w:rPr>
      <w:rFonts w:cs="Arial"/>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lphaBullet" w:customStyle="1">
    <w:name w:val="AlphaBullet"/>
    <w:basedOn w:val="BodyText"/>
    <w:rsid w:val="00880463"/>
    <w:pPr>
      <w:numPr>
        <w:numId w:val="1"/>
      </w:numPr>
    </w:pPr>
  </w:style>
  <w:style w:type="paragraph" w:styleId="AlphaSmall" w:customStyle="1">
    <w:name w:val="AlphaSmall"/>
    <w:basedOn w:val="BodyText"/>
    <w:rsid w:val="00880463"/>
    <w:pPr>
      <w:numPr>
        <w:numId w:val="2"/>
      </w:numPr>
      <w:ind w:right="567"/>
    </w:pPr>
    <w:rPr>
      <w:szCs w:val="20"/>
    </w:rPr>
  </w:style>
  <w:style w:type="paragraph" w:styleId="BodyTextIndent">
    <w:name w:val="Body Text Indent"/>
    <w:basedOn w:val="Normal"/>
    <w:rsid w:val="00880463"/>
    <w:pPr>
      <w:spacing w:after="120"/>
      <w:ind w:left="567" w:right="567"/>
    </w:pPr>
  </w:style>
  <w:style w:type="paragraph" w:styleId="BodyTextIndent2">
    <w:name w:val="Body Text Indent 2"/>
    <w:basedOn w:val="Normal"/>
    <w:rsid w:val="00880463"/>
    <w:pPr>
      <w:spacing w:after="120"/>
      <w:ind w:left="1134" w:right="567"/>
    </w:pPr>
  </w:style>
  <w:style w:type="paragraph" w:styleId="BulletPoint" w:customStyle="1">
    <w:name w:val="Bullet Point"/>
    <w:basedOn w:val="Normal"/>
    <w:rsid w:val="00880463"/>
    <w:pPr>
      <w:numPr>
        <w:numId w:val="3"/>
      </w:numPr>
      <w:spacing w:after="120" w:line="240" w:lineRule="atLeast"/>
      <w:ind w:right="567"/>
    </w:pPr>
    <w:rPr>
      <w:szCs w:val="20"/>
    </w:rPr>
  </w:style>
  <w:style w:type="paragraph" w:styleId="BodyText">
    <w:name w:val="Body Text"/>
    <w:basedOn w:val="Normal"/>
    <w:link w:val="BodyTextChar"/>
    <w:rsid w:val="00880463"/>
    <w:pPr>
      <w:spacing w:after="120" w:line="240" w:lineRule="atLeast"/>
    </w:pPr>
  </w:style>
  <w:style w:type="paragraph" w:styleId="BulletPoint2" w:customStyle="1">
    <w:name w:val="Bullet Point 2"/>
    <w:basedOn w:val="Normal"/>
    <w:rsid w:val="00880463"/>
    <w:pPr>
      <w:numPr>
        <w:numId w:val="4"/>
      </w:numPr>
      <w:spacing w:after="120" w:line="240" w:lineRule="atLeast"/>
      <w:ind w:right="567"/>
    </w:pPr>
    <w:rPr>
      <w:szCs w:val="20"/>
    </w:rPr>
  </w:style>
  <w:style w:type="paragraph" w:styleId="BulletPoint3" w:customStyle="1">
    <w:name w:val="Bullet Point 3"/>
    <w:basedOn w:val="Normal"/>
    <w:rsid w:val="00880463"/>
    <w:pPr>
      <w:numPr>
        <w:numId w:val="5"/>
      </w:numPr>
      <w:spacing w:line="240" w:lineRule="atLeast"/>
      <w:ind w:right="567"/>
    </w:pPr>
    <w:rPr>
      <w:szCs w:val="20"/>
    </w:rPr>
  </w:style>
  <w:style w:type="paragraph" w:styleId="Caption">
    <w:name w:val="caption"/>
    <w:basedOn w:val="Normal"/>
    <w:next w:val="Normal"/>
    <w:qFormat/>
    <w:rsid w:val="00880463"/>
    <w:pPr>
      <w:spacing w:before="240" w:after="240"/>
      <w:ind w:left="1134"/>
      <w:jc w:val="center"/>
    </w:pPr>
    <w:rPr>
      <w:b/>
      <w:bCs/>
      <w:szCs w:val="20"/>
    </w:rPr>
  </w:style>
  <w:style w:type="character" w:styleId="CommentReference">
    <w:name w:val="annotation reference"/>
    <w:basedOn w:val="DefaultParagraphFont"/>
    <w:semiHidden/>
    <w:rsid w:val="00880463"/>
    <w:rPr>
      <w:rFonts w:ascii="Arial" w:hAnsi="Arial"/>
      <w:sz w:val="14"/>
      <w:szCs w:val="16"/>
    </w:rPr>
  </w:style>
  <w:style w:type="paragraph" w:styleId="DashPoint" w:customStyle="1">
    <w:name w:val="Dash Point"/>
    <w:basedOn w:val="Normal"/>
    <w:rsid w:val="00880463"/>
    <w:pPr>
      <w:numPr>
        <w:numId w:val="6"/>
      </w:numPr>
      <w:spacing w:after="120" w:line="240" w:lineRule="atLeast"/>
      <w:ind w:right="567"/>
    </w:pPr>
    <w:rPr>
      <w:szCs w:val="20"/>
    </w:rPr>
  </w:style>
  <w:style w:type="paragraph" w:styleId="DiamondPoint" w:customStyle="1">
    <w:name w:val="Diamond Point"/>
    <w:basedOn w:val="Normal"/>
    <w:rsid w:val="00880463"/>
    <w:pPr>
      <w:numPr>
        <w:numId w:val="7"/>
      </w:numPr>
      <w:spacing w:line="240" w:lineRule="atLeast"/>
      <w:ind w:right="567"/>
    </w:pPr>
    <w:rPr>
      <w:szCs w:val="20"/>
    </w:rPr>
  </w:style>
  <w:style w:type="paragraph" w:styleId="Footer">
    <w:name w:val="footer"/>
    <w:basedOn w:val="Normal"/>
    <w:link w:val="FooterChar"/>
    <w:semiHidden/>
    <w:rsid w:val="00880463"/>
    <w:pPr>
      <w:tabs>
        <w:tab w:val="center" w:pos="4320"/>
        <w:tab w:val="right" w:pos="8640"/>
      </w:tabs>
    </w:pPr>
  </w:style>
  <w:style w:type="character" w:styleId="FootnoteReference">
    <w:name w:val="footnote reference"/>
    <w:basedOn w:val="DefaultParagraphFont"/>
    <w:semiHidden/>
    <w:rsid w:val="00880463"/>
    <w:rPr>
      <w:rFonts w:ascii="Arial" w:hAnsi="Arial"/>
      <w:sz w:val="16"/>
      <w:vertAlign w:val="superscript"/>
    </w:rPr>
  </w:style>
  <w:style w:type="paragraph" w:styleId="FootnoteText">
    <w:name w:val="footnote text"/>
    <w:basedOn w:val="Normal"/>
    <w:semiHidden/>
    <w:rsid w:val="00880463"/>
    <w:rPr>
      <w:sz w:val="16"/>
      <w:szCs w:val="20"/>
    </w:rPr>
  </w:style>
  <w:style w:type="paragraph" w:styleId="Header">
    <w:name w:val="header"/>
    <w:basedOn w:val="Normal"/>
    <w:link w:val="HeaderChar"/>
    <w:uiPriority w:val="99"/>
    <w:semiHidden/>
    <w:rsid w:val="00880463"/>
    <w:pPr>
      <w:tabs>
        <w:tab w:val="center" w:pos="4678"/>
        <w:tab w:val="right" w:pos="9356"/>
      </w:tabs>
      <w:spacing w:after="480"/>
    </w:pPr>
    <w:rPr>
      <w:rFonts w:ascii="Arial Bold" w:hAnsi="Arial Bold"/>
      <w:b/>
      <w:sz w:val="16"/>
    </w:rPr>
  </w:style>
  <w:style w:type="paragraph" w:styleId="NumberedPoint" w:customStyle="1">
    <w:name w:val="Numbered Point"/>
    <w:basedOn w:val="Normal"/>
    <w:rsid w:val="00880463"/>
    <w:pPr>
      <w:numPr>
        <w:numId w:val="8"/>
      </w:numPr>
      <w:spacing w:after="120"/>
    </w:pPr>
    <w:rPr>
      <w:szCs w:val="20"/>
    </w:rPr>
  </w:style>
  <w:style w:type="character" w:styleId="PageNumber">
    <w:name w:val="page number"/>
    <w:basedOn w:val="DefaultParagraphFont"/>
    <w:semiHidden/>
    <w:rsid w:val="00880463"/>
    <w:rPr>
      <w:rFonts w:ascii="Arial" w:hAnsi="Arial"/>
      <w:i/>
      <w:sz w:val="16"/>
    </w:rPr>
  </w:style>
  <w:style w:type="paragraph" w:styleId="SmallRoman" w:customStyle="1">
    <w:name w:val="SmallRoman"/>
    <w:basedOn w:val="BodyText"/>
    <w:rsid w:val="00880463"/>
    <w:pPr>
      <w:numPr>
        <w:numId w:val="9"/>
      </w:numPr>
      <w:ind w:right="567"/>
    </w:pPr>
    <w:rPr>
      <w:szCs w:val="20"/>
    </w:rPr>
  </w:style>
  <w:style w:type="paragraph" w:styleId="TOC1">
    <w:name w:val="toc 1"/>
    <w:basedOn w:val="Normal"/>
    <w:next w:val="Normal"/>
    <w:semiHidden/>
    <w:rsid w:val="00880463"/>
    <w:pPr>
      <w:tabs>
        <w:tab w:val="right" w:leader="dot" w:pos="9406"/>
      </w:tabs>
      <w:spacing w:before="120" w:after="120"/>
      <w:ind w:left="567" w:hanging="567"/>
    </w:pPr>
    <w:rPr>
      <w:b/>
      <w:caps/>
    </w:rPr>
  </w:style>
  <w:style w:type="paragraph" w:styleId="TOC2">
    <w:name w:val="toc 2"/>
    <w:basedOn w:val="Normal"/>
    <w:next w:val="Normal"/>
    <w:semiHidden/>
    <w:rsid w:val="00880463"/>
    <w:pPr>
      <w:tabs>
        <w:tab w:val="right" w:leader="dot" w:pos="9406"/>
      </w:tabs>
      <w:spacing w:before="120" w:after="120"/>
      <w:ind w:left="1134" w:hanging="567"/>
    </w:pPr>
    <w:rPr>
      <w:b/>
      <w:i/>
      <w:caps/>
    </w:rPr>
  </w:style>
  <w:style w:type="paragraph" w:styleId="TOC3">
    <w:name w:val="toc 3"/>
    <w:basedOn w:val="Normal"/>
    <w:next w:val="Normal"/>
    <w:semiHidden/>
    <w:rsid w:val="00880463"/>
    <w:pPr>
      <w:tabs>
        <w:tab w:val="right" w:leader="dot" w:pos="9406"/>
      </w:tabs>
      <w:spacing w:before="60" w:after="60"/>
      <w:ind w:left="1843" w:hanging="709"/>
    </w:pPr>
    <w:rPr>
      <w:b/>
    </w:rPr>
  </w:style>
  <w:style w:type="paragraph" w:styleId="TOC4">
    <w:name w:val="toc 4"/>
    <w:basedOn w:val="Normal"/>
    <w:next w:val="Normal"/>
    <w:semiHidden/>
    <w:rsid w:val="00880463"/>
    <w:pPr>
      <w:tabs>
        <w:tab w:val="right" w:leader="dot" w:pos="9406"/>
      </w:tabs>
      <w:spacing w:before="60" w:after="60"/>
      <w:ind w:left="2552" w:hanging="709"/>
    </w:pPr>
    <w:rPr>
      <w:b/>
      <w:i/>
      <w:noProof/>
    </w:rPr>
  </w:style>
  <w:style w:type="paragraph" w:styleId="TOC5">
    <w:name w:val="toc 5"/>
    <w:basedOn w:val="Normal"/>
    <w:next w:val="Normal"/>
    <w:autoRedefine/>
    <w:semiHidden/>
    <w:rsid w:val="00880463"/>
    <w:pPr>
      <w:tabs>
        <w:tab w:val="right" w:leader="dot" w:pos="9406"/>
      </w:tabs>
      <w:ind w:left="660"/>
    </w:pPr>
    <w:rPr>
      <w:sz w:val="18"/>
    </w:rPr>
  </w:style>
  <w:style w:type="paragraph" w:styleId="TOC6">
    <w:name w:val="toc 6"/>
    <w:basedOn w:val="Normal"/>
    <w:next w:val="Normal"/>
    <w:autoRedefine/>
    <w:semiHidden/>
    <w:rsid w:val="00880463"/>
    <w:pPr>
      <w:tabs>
        <w:tab w:val="right" w:leader="dot" w:pos="9406"/>
      </w:tabs>
      <w:ind w:left="880"/>
    </w:pPr>
    <w:rPr>
      <w:sz w:val="18"/>
    </w:rPr>
  </w:style>
  <w:style w:type="paragraph" w:styleId="TOC7">
    <w:name w:val="toc 7"/>
    <w:basedOn w:val="Normal"/>
    <w:next w:val="Normal"/>
    <w:autoRedefine/>
    <w:semiHidden/>
    <w:rsid w:val="00880463"/>
    <w:pPr>
      <w:tabs>
        <w:tab w:val="right" w:leader="dot" w:pos="9406"/>
      </w:tabs>
      <w:ind w:left="1100"/>
    </w:pPr>
    <w:rPr>
      <w:sz w:val="18"/>
    </w:rPr>
  </w:style>
  <w:style w:type="paragraph" w:styleId="TOC8">
    <w:name w:val="toc 8"/>
    <w:basedOn w:val="Normal"/>
    <w:next w:val="Normal"/>
    <w:autoRedefine/>
    <w:semiHidden/>
    <w:rsid w:val="00880463"/>
    <w:pPr>
      <w:tabs>
        <w:tab w:val="right" w:leader="dot" w:pos="9406"/>
      </w:tabs>
      <w:ind w:left="1320"/>
    </w:pPr>
    <w:rPr>
      <w:sz w:val="18"/>
    </w:rPr>
  </w:style>
  <w:style w:type="paragraph" w:styleId="TOC9">
    <w:name w:val="toc 9"/>
    <w:basedOn w:val="Normal"/>
    <w:next w:val="Normal"/>
    <w:semiHidden/>
    <w:rsid w:val="00880463"/>
    <w:pPr>
      <w:tabs>
        <w:tab w:val="right" w:leader="dot" w:pos="9406"/>
      </w:tabs>
      <w:ind w:left="1540"/>
    </w:pPr>
    <w:rPr>
      <w:sz w:val="18"/>
    </w:rPr>
  </w:style>
  <w:style w:type="character" w:styleId="BodyTextChar" w:customStyle="1">
    <w:name w:val="Body Text Char"/>
    <w:basedOn w:val="DefaultParagraphFont"/>
    <w:link w:val="BodyText"/>
    <w:rsid w:val="00880463"/>
    <w:rPr>
      <w:rFonts w:ascii="Arial" w:hAnsi="Arial"/>
      <w:szCs w:val="24"/>
      <w:lang w:val="en-CA" w:eastAsia="en-US" w:bidi="ar-SA"/>
    </w:rPr>
  </w:style>
  <w:style w:type="paragraph" w:styleId="CommentText">
    <w:name w:val="annotation text"/>
    <w:basedOn w:val="Normal"/>
    <w:semiHidden/>
    <w:rsid w:val="00880463"/>
    <w:rPr>
      <w:szCs w:val="20"/>
    </w:rPr>
  </w:style>
  <w:style w:type="paragraph" w:styleId="CommentSubject">
    <w:name w:val="annotation subject"/>
    <w:basedOn w:val="CommentText"/>
    <w:next w:val="CommentText"/>
    <w:semiHidden/>
    <w:rsid w:val="00880463"/>
    <w:rPr>
      <w:b/>
      <w:bCs/>
    </w:rPr>
  </w:style>
  <w:style w:type="paragraph" w:styleId="BalloonText">
    <w:name w:val="Balloon Text"/>
    <w:basedOn w:val="Normal"/>
    <w:semiHidden/>
    <w:rsid w:val="00880463"/>
    <w:rPr>
      <w:rFonts w:ascii="Tahoma" w:hAnsi="Tahoma"/>
      <w:sz w:val="16"/>
      <w:szCs w:val="16"/>
    </w:rPr>
  </w:style>
  <w:style w:type="table" w:styleId="TableGrid">
    <w:name w:val="Table Grid"/>
    <w:basedOn w:val="TableNormal"/>
    <w:rsid w:val="00880463"/>
    <w:rPr>
      <w:rFonts w:ascii="Times New Roman" w:hAnsi="Times New Roman"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FooterChar" w:customStyle="1">
    <w:name w:val="Footer Char"/>
    <w:basedOn w:val="DefaultParagraphFont"/>
    <w:link w:val="Footer"/>
    <w:semiHidden/>
    <w:locked/>
    <w:rsid w:val="000172A1"/>
    <w:rPr>
      <w:rFonts w:ascii="Arial" w:hAnsi="Arial" w:eastAsia="Times New Roman"/>
      <w:szCs w:val="24"/>
      <w:lang w:val="en-US" w:eastAsia="en-US"/>
    </w:rPr>
  </w:style>
  <w:style w:type="character" w:styleId="HeaderChar" w:customStyle="1">
    <w:name w:val="Header Char"/>
    <w:basedOn w:val="DefaultParagraphFont"/>
    <w:link w:val="Header"/>
    <w:uiPriority w:val="99"/>
    <w:semiHidden/>
    <w:rsid w:val="000172A1"/>
    <w:rPr>
      <w:rFonts w:ascii="Arial Bold" w:hAnsi="Arial Bold" w:eastAsia="Times New Roman"/>
      <w:b/>
      <w:sz w:val="16"/>
      <w:szCs w:val="24"/>
      <w:lang w:val="en-US" w:eastAsia="en-US"/>
    </w:rPr>
  </w:style>
  <w:style w:type="paragraph" w:styleId="ListParagraph">
    <w:name w:val="List Paragraph"/>
    <w:basedOn w:val="Normal"/>
    <w:uiPriority w:val="34"/>
    <w:qFormat/>
    <w:rsid w:val="00373EDD"/>
    <w:pPr>
      <w:ind w:left="720"/>
      <w:contextualSpacing/>
    </w:pPr>
  </w:style>
  <w:style w:type="table" w:styleId="GridTable4-Accent3">
    <w:name w:val="Grid Table 4 Accent 3"/>
    <w:basedOn w:val="TableNormal"/>
    <w:uiPriority w:val="49"/>
    <w:rsid w:val="00233B8F"/>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20356">
      <w:bodyDiv w:val="1"/>
      <w:marLeft w:val="0"/>
      <w:marRight w:val="0"/>
      <w:marTop w:val="0"/>
      <w:marBottom w:val="0"/>
      <w:divBdr>
        <w:top w:val="none" w:sz="0" w:space="0" w:color="auto"/>
        <w:left w:val="none" w:sz="0" w:space="0" w:color="auto"/>
        <w:bottom w:val="none" w:sz="0" w:space="0" w:color="auto"/>
        <w:right w:val="none" w:sz="0" w:space="0" w:color="auto"/>
      </w:divBdr>
    </w:div>
    <w:div w:id="43721898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comments" Target="comments.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5.xml"/><Relationship Id="rId23" Type="http://schemas.microsoft.com/office/2018/08/relationships/commentsExtensible" Target="commentsExtensible.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microsoft.com/office/2016/09/relationships/commentsIds" Target="commentsIds.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3"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a8634e3-3484-4f9c-a4c2-f0eaf0b2e3ee" xsi:nil="true"/>
    <lcf76f155ced4ddcb4097134ff3c332f xmlns="adf42945-313f-404e-8888-b29adbe5d9d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081A1700288AB44A6F8F733FB0692B4" ma:contentTypeVersion="16" ma:contentTypeDescription="Create a new document." ma:contentTypeScope="" ma:versionID="c212d02c530fc24d3b7697968e5fd04a">
  <xsd:schema xmlns:xsd="http://www.w3.org/2001/XMLSchema" xmlns:xs="http://www.w3.org/2001/XMLSchema" xmlns:p="http://schemas.microsoft.com/office/2006/metadata/properties" xmlns:ns2="adf42945-313f-404e-8888-b29adbe5d9de" xmlns:ns3="ba8634e3-3484-4f9c-a4c2-f0eaf0b2e3ee" targetNamespace="http://schemas.microsoft.com/office/2006/metadata/properties" ma:root="true" ma:fieldsID="96cb23e05d849d517b2590e37bf12555" ns2:_="" ns3:_="">
    <xsd:import namespace="adf42945-313f-404e-8888-b29adbe5d9de"/>
    <xsd:import namespace="ba8634e3-3484-4f9c-a4c2-f0eaf0b2e3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f42945-313f-404e-8888-b29adbe5d9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be006e-79d8-4dce-a5c2-9b91ffe315b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8634e3-3484-4f9c-a4c2-f0eaf0b2e3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9c5741-09af-4d6c-9f08-9fd6f61bbcbc}" ma:internalName="TaxCatchAll" ma:showField="CatchAllData" ma:web="ba8634e3-3484-4f9c-a4c2-f0eaf0b2e3e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237A68-D3F7-43A9-BF90-0435F07D63D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C95DC03-FC00-40E6-A270-2CECDCCE3644}">
  <ds:schemaRefs>
    <ds:schemaRef ds:uri="http://schemas.openxmlformats.org/officeDocument/2006/bibliography"/>
  </ds:schemaRefs>
</ds:datastoreItem>
</file>

<file path=customXml/itemProps3.xml><?xml version="1.0" encoding="utf-8"?>
<ds:datastoreItem xmlns:ds="http://schemas.openxmlformats.org/officeDocument/2006/customXml" ds:itemID="{1AD9D612-1506-40A6-B3CE-B530700DE3A8}">
  <ds:schemaRefs>
    <ds:schemaRef ds:uri="http://schemas.microsoft.com/sharepoint/v3/contenttype/forms"/>
  </ds:schemaRefs>
</ds:datastoreItem>
</file>

<file path=customXml/itemProps4.xml><?xml version="1.0" encoding="utf-8"?>
<ds:datastoreItem xmlns:ds="http://schemas.openxmlformats.org/officeDocument/2006/customXml" ds:itemID="{E01BFAAC-5C61-48A1-9DCA-FE5D47770F5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IBI Group</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Template</dc:title>
  <dc:subject/>
  <dc:creator>Santosh Mishra</dc:creator>
  <cp:keywords/>
  <cp:lastModifiedBy>Heidi Guenin</cp:lastModifiedBy>
  <cp:revision>264</cp:revision>
  <cp:lastPrinted>2008-02-26T17:37:00Z</cp:lastPrinted>
  <dcterms:created xsi:type="dcterms:W3CDTF">2022-05-04T17:10:00Z</dcterms:created>
  <dcterms:modified xsi:type="dcterms:W3CDTF">2022-09-07T22:14:13Z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0x0101007081A1700288AB44A6F8F733FB0692B4</vt:lpwstr>
  </property>
</Properties>
</file>