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E18" w:rsidRDefault="00F83E18" w:rsidP="00F83E18">
      <w:pPr>
        <w:spacing w:line="240" w:lineRule="auto"/>
        <w:rPr>
          <w:sz w:val="24"/>
        </w:rPr>
      </w:pPr>
      <w:r>
        <w:rPr>
          <w:sz w:val="24"/>
        </w:rPr>
        <w:t>Dear Planning and Performance Measurement</w:t>
      </w:r>
      <w:r w:rsidRPr="00F83E18">
        <w:rPr>
          <w:sz w:val="24"/>
        </w:rPr>
        <w:t xml:space="preserve">, </w:t>
      </w:r>
    </w:p>
    <w:p w:rsidR="00F83E18" w:rsidRDefault="00F83E18" w:rsidP="00F83E18">
      <w:pPr>
        <w:spacing w:line="240" w:lineRule="auto"/>
        <w:rPr>
          <w:sz w:val="24"/>
        </w:rPr>
      </w:pPr>
      <w:bookmarkStart w:id="0" w:name="_GoBack"/>
      <w:bookmarkEnd w:id="0"/>
    </w:p>
    <w:p w:rsidR="00F83E18" w:rsidRDefault="00F83E18" w:rsidP="00F83E18">
      <w:pPr>
        <w:spacing w:line="240" w:lineRule="auto"/>
        <w:rPr>
          <w:sz w:val="24"/>
        </w:rPr>
      </w:pPr>
      <w:r>
        <w:rPr>
          <w:sz w:val="24"/>
        </w:rPr>
        <w:t xml:space="preserve">Thank you for your response. I would like to clarify as to whether our survey on students’ experiences with course selection (via Programs and Courses) and enrolment (via ISIS) would be classified as a ‘non-core’ survey. We intend our survey to reach undergraduate students from all around the university (not a single course) but only envision a sample size of around 100. </w:t>
      </w:r>
    </w:p>
    <w:p w:rsidR="00F83E18" w:rsidRPr="00F83E18" w:rsidRDefault="00F83E18" w:rsidP="00F83E18">
      <w:pPr>
        <w:spacing w:line="240" w:lineRule="auto"/>
        <w:rPr>
          <w:sz w:val="24"/>
        </w:rPr>
      </w:pPr>
      <w:r>
        <w:rPr>
          <w:sz w:val="24"/>
        </w:rPr>
        <w:t>Additionally, I would like to draw your attention to the fact that this survey is part of the information gathering process of a semester-long engineering project. As such we do not have much longer than a week to get our survey deployed. Unfortunately waiting one month for a survey to be approved would not be feasible within our schedule. We initially contacted ANUSA and they recommended we contact you. If our survey cannot be deployed quickly through your systems are there any other methods you could recommend for distributing our survey to a random sample of undergraduates, around 100 in size?</w:t>
      </w:r>
    </w:p>
    <w:p w:rsidR="004B3D05" w:rsidRDefault="004B3D05" w:rsidP="004B3D05">
      <w:pPr>
        <w:spacing w:line="240" w:lineRule="auto"/>
        <w:rPr>
          <w:sz w:val="24"/>
        </w:rPr>
      </w:pPr>
    </w:p>
    <w:p w:rsidR="00F83E18" w:rsidRDefault="00F83E18" w:rsidP="004B3D05">
      <w:pPr>
        <w:spacing w:line="240" w:lineRule="auto"/>
        <w:rPr>
          <w:sz w:val="24"/>
        </w:rPr>
      </w:pPr>
      <w:r>
        <w:rPr>
          <w:sz w:val="24"/>
        </w:rPr>
        <w:t xml:space="preserve">Thank you for your assistance, </w:t>
      </w:r>
    </w:p>
    <w:p w:rsidR="00F83E18" w:rsidRPr="004B3D05" w:rsidRDefault="00F83E18" w:rsidP="004B3D05">
      <w:pPr>
        <w:spacing w:line="240" w:lineRule="auto"/>
        <w:rPr>
          <w:sz w:val="24"/>
        </w:rPr>
      </w:pPr>
      <w:r>
        <w:rPr>
          <w:sz w:val="24"/>
        </w:rPr>
        <w:t>Jack Wang</w:t>
      </w:r>
    </w:p>
    <w:sectPr w:rsidR="00F83E18" w:rsidRPr="004B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18"/>
    <w:rsid w:val="00162AE9"/>
    <w:rsid w:val="004B3D05"/>
    <w:rsid w:val="00582725"/>
    <w:rsid w:val="00A27B6D"/>
    <w:rsid w:val="00F83E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0301"/>
  <w15:chartTrackingRefBased/>
  <w15:docId w15:val="{127C9C15-C19C-4BEF-A22E-63313063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1</cp:revision>
  <dcterms:created xsi:type="dcterms:W3CDTF">2018-03-13T22:01:00Z</dcterms:created>
  <dcterms:modified xsi:type="dcterms:W3CDTF">2018-03-14T00:34:00Z</dcterms:modified>
</cp:coreProperties>
</file>