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2E1AF622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06EA90DE">
            <w:pPr>
              <w:pStyle w:val="Normal"/>
            </w:pPr>
            <w:r w:rsidR="5FB6E78E">
              <w:rPr/>
              <w:t xml:space="preserve"> 05.10 ~ 05.16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2E1AF622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2E1AF622" w:rsidRDefault="7A45951C" w14:paraId="00071A02" w14:textId="52CAEB2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2E1AF622" w:rsidR="2E1AF6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아군ai</w:t>
            </w:r>
            <w:r w:rsidRPr="2E1AF622" w:rsidR="2E1AF62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강화 아이템 습득 시 기능 추가 </w:t>
            </w:r>
          </w:p>
        </w:tc>
      </w:tr>
    </w:tbl>
    <w:p w:rsidR="4F9EAF50" w:rsidP="68E9B9C4" w:rsidRDefault="4F9EAF50" w14:paraId="32EFA3C7" w14:textId="4EBB4F6E">
      <w:pPr>
        <w:pStyle w:val="Normal"/>
        <w:ind/>
      </w:pPr>
    </w:p>
    <w:p w:rsidR="5FB6E78E" w:rsidP="5FB6E78E" w:rsidRDefault="5FB6E78E" w14:paraId="7A6875E6" w14:textId="2E0CCE20">
      <w:pPr>
        <w:pStyle w:val="Normal"/>
        <w:ind w:left="0"/>
      </w:pPr>
      <w:r w:rsidR="2E1AF622">
        <w:rPr/>
        <w:t>&lt;강화 아이템&gt;</w:t>
      </w:r>
    </w:p>
    <w:p w:rsidR="2E1AF622" w:rsidP="2E1AF622" w:rsidRDefault="2E1AF622" w14:paraId="7A02BA4A" w14:textId="1C3260E9">
      <w:pPr>
        <w:pStyle w:val="ListParagraph"/>
        <w:numPr>
          <w:ilvl w:val="0"/>
          <w:numId w:val="54"/>
        </w:numPr>
        <w:ind w:leftChars="0"/>
        <w:rPr/>
      </w:pPr>
      <w:r w:rsidR="2E1AF622">
        <w:rPr/>
        <w:t xml:space="preserve">ai강화의 종류는 공격력과 방어력 증가이다. </w:t>
      </w:r>
    </w:p>
    <w:p w:rsidR="2E1AF622" w:rsidP="2E1AF622" w:rsidRDefault="2E1AF622" w14:paraId="08772C12" w14:textId="502267CA">
      <w:pPr>
        <w:pStyle w:val="ListParagraph"/>
        <w:numPr>
          <w:ilvl w:val="0"/>
          <w:numId w:val="54"/>
        </w:numPr>
        <w:ind w:leftChars="0"/>
        <w:rPr/>
      </w:pPr>
      <w:r w:rsidR="2E1AF622">
        <w:rPr/>
        <w:t xml:space="preserve">해당하는 아이템을 </w:t>
      </w:r>
      <w:r w:rsidR="2E1AF622">
        <w:rPr/>
        <w:t>먹을시</w:t>
      </w:r>
      <w:r w:rsidR="2E1AF622">
        <w:rPr/>
        <w:t xml:space="preserve"> </w:t>
      </w:r>
      <w:r w:rsidR="2E1AF622">
        <w:rPr/>
        <w:t>ai의</w:t>
      </w:r>
      <w:r w:rsidR="2E1AF622">
        <w:rPr/>
        <w:t xml:space="preserve"> </w:t>
      </w:r>
      <w:r w:rsidR="2E1AF622">
        <w:rPr/>
        <w:t>공격력과 방어력이 증가한다.</w:t>
      </w:r>
    </w:p>
    <w:p w:rsidR="2E1AF622" w:rsidP="2E1AF622" w:rsidRDefault="2E1AF622" w14:paraId="0F0DF172" w14:textId="33A78341">
      <w:pPr>
        <w:pStyle w:val="Normal"/>
        <w:ind w:left="0"/>
      </w:pPr>
      <w:r>
        <w:drawing>
          <wp:inline wp14:editId="1D4991F1" wp14:anchorId="5B46CC29">
            <wp:extent cx="4362450" cy="1438275"/>
            <wp:effectExtent l="0" t="0" r="0" b="0"/>
            <wp:docPr id="81776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658924faf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B7E8F4" wp14:anchorId="1E953075">
            <wp:extent cx="1247775" cy="1409700"/>
            <wp:effectExtent l="0" t="0" r="0" b="0"/>
            <wp:docPr id="149272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acd4f4588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F622" w:rsidP="2E1AF622" w:rsidRDefault="2E1AF622" w14:paraId="2158560D" w14:textId="007EDCA8">
      <w:pPr>
        <w:pStyle w:val="Normal"/>
        <w:ind w:left="0"/>
      </w:pPr>
      <w:r w:rsidR="2E1AF622">
        <w:rPr/>
        <w:t xml:space="preserve">     (방어력 증가)                 (공격력 증가)                      (공격력 증가)</w:t>
      </w:r>
    </w:p>
    <w:p w:rsidR="2E1AF622" w:rsidP="2E1AF622" w:rsidRDefault="2E1AF622" w14:paraId="48F1261C" w14:textId="2E6161C3">
      <w:pPr>
        <w:pStyle w:val="Normal"/>
        <w:ind w:left="0"/>
      </w:pPr>
    </w:p>
    <w:p w:rsidR="2E1AF622" w:rsidP="2E1AF622" w:rsidRDefault="2E1AF622" w14:paraId="4B183CE1" w14:textId="6049FC8E">
      <w:pPr>
        <w:pStyle w:val="Normal"/>
        <w:ind w:left="0"/>
      </w:pPr>
    </w:p>
    <w:p w:rsidR="2E1AF622" w:rsidP="2E1AF622" w:rsidRDefault="2E1AF622" w14:paraId="444EE1CF" w14:textId="4E0C1468">
      <w:pPr>
        <w:pStyle w:val="Normal"/>
        <w:ind w:left="0"/>
      </w:pPr>
      <w:r w:rsidR="2E1AF622">
        <w:rPr/>
        <w:t xml:space="preserve">&lt;아군 </w:t>
      </w:r>
      <w:r w:rsidR="2E1AF622">
        <w:rPr/>
        <w:t>ai</w:t>
      </w:r>
      <w:r w:rsidR="2E1AF622">
        <w:rPr/>
        <w:t xml:space="preserve"> 등장 시 공격력 방어력 증가&gt;</w:t>
      </w:r>
    </w:p>
    <w:p w:rsidR="2E1AF622" w:rsidP="2E1AF622" w:rsidRDefault="2E1AF622" w14:paraId="27027AB9" w14:textId="6967CBF7">
      <w:pPr>
        <w:pStyle w:val="ListParagraph"/>
        <w:numPr>
          <w:ilvl w:val="0"/>
          <w:numId w:val="55"/>
        </w:numPr>
        <w:ind w:leftChars="0"/>
        <w:rPr/>
      </w:pPr>
      <w:r w:rsidR="2E1AF622">
        <w:rPr/>
        <w:t xml:space="preserve">강화 아이템을 먹으면 플레이어가 사망한 후 </w:t>
      </w:r>
      <w:r w:rsidR="2E1AF622">
        <w:rPr/>
        <w:t>아군ai의</w:t>
      </w:r>
      <w:r w:rsidR="2E1AF622">
        <w:rPr/>
        <w:t xml:space="preserve"> 능력치가 상승한다.</w:t>
      </w:r>
    </w:p>
    <w:p w:rsidR="2E1AF622" w:rsidP="2E1AF622" w:rsidRDefault="2E1AF622" w14:paraId="6D5EE959" w14:textId="628CB5FF">
      <w:pPr>
        <w:pStyle w:val="Normal"/>
        <w:ind w:left="0"/>
      </w:pPr>
      <w:r>
        <w:drawing>
          <wp:inline wp14:editId="61803876" wp14:anchorId="7FDA9F9C">
            <wp:extent cx="4572000" cy="2819400"/>
            <wp:effectExtent l="0" t="0" r="0" b="0"/>
            <wp:docPr id="112612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bcca88ac5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F622" w:rsidP="2E1AF622" w:rsidRDefault="2E1AF622" w14:paraId="7337A9AC" w14:textId="4111DA80">
      <w:pPr>
        <w:pStyle w:val="Normal"/>
      </w:pPr>
    </w:p>
    <w:p w:rsidR="2E1AF622" w:rsidP="2E1AF622" w:rsidRDefault="2E1AF622" w14:paraId="3955D5D8" w14:textId="0EAB3080">
      <w:pPr>
        <w:pStyle w:val="Normal"/>
      </w:pPr>
    </w:p>
    <w:p w:rsidR="2E1AF622" w:rsidP="2E1AF622" w:rsidRDefault="2E1AF622" w14:paraId="7DA81648" w14:textId="1EAF2BC8">
      <w:pPr>
        <w:pStyle w:val="Normal"/>
      </w:pPr>
    </w:p>
    <w:p w:rsidR="2E1AF622" w:rsidP="2E1AF622" w:rsidRDefault="2E1AF622" w14:paraId="09E795BC" w14:textId="36116038">
      <w:pPr>
        <w:pStyle w:val="Normal"/>
      </w:pPr>
      <w:r w:rsidR="2E1AF622">
        <w:rPr/>
        <w:t>&lt;Score&gt;</w:t>
      </w:r>
    </w:p>
    <w:p w:rsidR="2E1AF622" w:rsidP="2E1AF622" w:rsidRDefault="2E1AF622" w14:paraId="12D5F2E6" w14:textId="6C92B50C">
      <w:pPr>
        <w:pStyle w:val="ListParagraph"/>
        <w:numPr>
          <w:ilvl w:val="0"/>
          <w:numId w:val="56"/>
        </w:numPr>
        <w:ind w:leftChars="0"/>
        <w:rPr/>
      </w:pPr>
      <w:r w:rsidR="2E1AF622">
        <w:rPr/>
        <w:t>경쟁의 요소를 넣기 위해 점수 제도를 추가한다.</w:t>
      </w:r>
    </w:p>
    <w:p w:rsidR="2E1AF622" w:rsidP="2E1AF622" w:rsidRDefault="2E1AF622" w14:paraId="36C2FAA5" w14:textId="0063B5C9">
      <w:pPr>
        <w:pStyle w:val="ListParagraph"/>
        <w:numPr>
          <w:ilvl w:val="0"/>
          <w:numId w:val="56"/>
        </w:numPr>
        <w:ind w:leftChars="0"/>
        <w:rPr/>
      </w:pPr>
      <w:r w:rsidR="2E1AF622">
        <w:rPr/>
        <w:t xml:space="preserve">게임이 종료되면 </w:t>
      </w:r>
      <w:r w:rsidR="2E1AF622">
        <w:rPr/>
        <w:t>젬을</w:t>
      </w:r>
      <w:r w:rsidR="2E1AF622">
        <w:rPr/>
        <w:t xml:space="preserve"> 얼마나 많이 먹었는지에 따라 순위가 나타난다. </w:t>
      </w:r>
    </w:p>
    <w:p w:rsidR="2E1AF622" w:rsidP="2E1AF622" w:rsidRDefault="2E1AF622" w14:paraId="03790902" w14:textId="02A4DAEE">
      <w:pPr>
        <w:pStyle w:val="Normal"/>
        <w:ind w:left="0"/>
      </w:pPr>
      <w:r>
        <w:drawing>
          <wp:inline wp14:editId="2CFFC2C6" wp14:anchorId="4D500479">
            <wp:extent cx="1457325" cy="1057275"/>
            <wp:effectExtent l="0" t="0" r="0" b="0"/>
            <wp:docPr id="407876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5aea4195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F622" w:rsidP="2E1AF622" w:rsidRDefault="2E1AF622" w14:paraId="165ABFDD" w14:textId="629D3155">
      <w:pPr>
        <w:pStyle w:val="Normal"/>
        <w:ind w:left="0"/>
      </w:pPr>
    </w:p>
    <w:p w:rsidR="2E1AF622" w:rsidP="2E1AF622" w:rsidRDefault="2E1AF622" w14:paraId="3FCE6B8F" w14:textId="26F604BE">
      <w:pPr>
        <w:pStyle w:val="Normal"/>
        <w:ind w:left="0"/>
      </w:pPr>
    </w:p>
    <w:p w:rsidR="2E1AF622" w:rsidP="2E1AF622" w:rsidRDefault="2E1AF622" w14:paraId="1A2C3153" w14:textId="78385EBE">
      <w:pPr>
        <w:pStyle w:val="Normal"/>
        <w:ind w:left="0"/>
      </w:pPr>
    </w:p>
    <w:p w:rsidR="2E1AF622" w:rsidP="2E1AF622" w:rsidRDefault="2E1AF622" w14:paraId="68E91B8F" w14:textId="64383D34">
      <w:pPr>
        <w:pStyle w:val="Normal"/>
        <w:ind w:left="0"/>
      </w:pPr>
    </w:p>
    <w:p w:rsidR="2E1AF622" w:rsidP="2E1AF622" w:rsidRDefault="2E1AF622" w14:paraId="311EB2E7" w14:textId="1B2DEB9E">
      <w:pPr>
        <w:pStyle w:val="Normal"/>
        <w:ind w:left="0"/>
      </w:pPr>
      <w:r w:rsidR="2E1AF622">
        <w:rPr/>
        <w:t>&lt;</w:t>
      </w:r>
      <w:r w:rsidR="2E1AF622">
        <w:rPr/>
        <w:t>ai</w:t>
      </w:r>
      <w:r w:rsidR="2E1AF622">
        <w:rPr/>
        <w:t xml:space="preserve"> 코드 </w:t>
      </w:r>
      <w:r w:rsidR="2E1AF622">
        <w:rPr/>
        <w:t>추가&gt;</w:t>
      </w:r>
    </w:p>
    <w:p w:rsidR="2E1AF622" w:rsidP="2E1AF622" w:rsidRDefault="2E1AF622" w14:paraId="11696B83" w14:textId="0FEAFE4F">
      <w:pPr>
        <w:pStyle w:val="ListParagraph"/>
        <w:numPr>
          <w:ilvl w:val="0"/>
          <w:numId w:val="57"/>
        </w:numPr>
        <w:ind w:leftChars="0"/>
        <w:rPr/>
      </w:pPr>
      <w:r w:rsidR="2E1AF622">
        <w:rPr/>
        <w:t>공격력, 방어력 증가, 누적데이터로 피하는 함수 셋팅</w:t>
      </w:r>
    </w:p>
    <w:p w:rsidR="5FB6E78E" w:rsidP="2E1AF622" w:rsidRDefault="5FB6E78E" w14:paraId="213420F3" w14:textId="12A2F242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7B916E43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5FB6E78E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5FB6E78E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5FB6E78E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2CDDAAFD">
            <w:pPr>
              <w:pStyle w:val="Normal"/>
            </w:pPr>
            <w:r w:rsidR="5FB6E78E">
              <w:rPr/>
              <w:t>05.17 ~ 05.23</w:t>
            </w:r>
          </w:p>
        </w:tc>
      </w:tr>
      <w:tr w:rsidR="7A45951C" w:rsidTr="5FB6E78E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7A8E63A8">
            <w:pPr>
              <w:pStyle w:val="Normal"/>
            </w:pPr>
            <w:r w:rsidR="5FB6E78E">
              <w:rPr/>
              <w:t>이전 버그 수정</w:t>
            </w:r>
          </w:p>
        </w:tc>
      </w:tr>
      <w:tr w:rsidR="7A45951C" w:rsidTr="5FB6E78E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446F969"/>
    <w:rsid w:val="0483DAE1"/>
    <w:rsid w:val="186A6D6C"/>
    <w:rsid w:val="1A8AB9F7"/>
    <w:rsid w:val="1AB10040"/>
    <w:rsid w:val="20810BD7"/>
    <w:rsid w:val="2375A1A7"/>
    <w:rsid w:val="2A63F0E8"/>
    <w:rsid w:val="2E1AF622"/>
    <w:rsid w:val="3439D6DF"/>
    <w:rsid w:val="38401075"/>
    <w:rsid w:val="392D2118"/>
    <w:rsid w:val="3E7D3596"/>
    <w:rsid w:val="4019DABD"/>
    <w:rsid w:val="497B6DB0"/>
    <w:rsid w:val="4C0CDBEC"/>
    <w:rsid w:val="4F9EAF50"/>
    <w:rsid w:val="58C7B4B8"/>
    <w:rsid w:val="5BE56094"/>
    <w:rsid w:val="5F9BB884"/>
    <w:rsid w:val="5FB6E78E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4.png" Id="Re23658924faf40c4" /><Relationship Type="http://schemas.openxmlformats.org/officeDocument/2006/relationships/image" Target="/media/image5.png" Id="R059acd4f45884965" /><Relationship Type="http://schemas.openxmlformats.org/officeDocument/2006/relationships/image" Target="/media/image9.png" Id="R282bcca88ac54fbf" /><Relationship Type="http://schemas.openxmlformats.org/officeDocument/2006/relationships/image" Target="/media/imagea.png" Id="R49e5aea4195a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2023-05-30T16:06:54.0950334Z</dcterms:modified>
  <dc:creator>박 지용</dc:creator>
  <lastModifiedBy>박 지용</lastModifiedBy>
</coreProperties>
</file>