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Number of train images:  44071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Number of val images:  11018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Epoch/EpochNum | TrainLoss | ValidmIoU | Time(m)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[07:36&lt;00:00,  3.02it/s]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0.972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1/      20 |     0.128 |     0.911 |      8.86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valid mIoU is improved. the model is saved.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[07:40&lt;00:00,  2.99it/s]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0.974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2/      20 |     0.088 |     0.919 |      8.59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valid mIoU is improved. the model is saved.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[08:11&lt;00:00,  2.80it/s]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0.974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3/      20 |     0.086 |     0.920 |      9.09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valid mIoU is improved. the model is saved.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[07:40&lt;00:00,  2.99it/s]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0.975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4/      20 |     0.079 |     0.923 |      8.58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valid mIoU is improved. the model is saved.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[07:43&lt;00:00,  2.97it/s]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0.977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5/      20 |     0.072 |     0.928 |      8.63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valid mIoU is improved. the model is saved.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[07:41&lt;00:00,  2.99it/s]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0.978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6/      20 |     0.066 |     0.931 |      8.61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valid mIoU is improved. the model is saved.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[07:38&lt;00:00,  3.01it/s]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0.975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7/      20 |     0.074 |     0.923 |      8.57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[07:39&lt;00:00,  3.00it/s]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0.976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0.876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8/      20 |     0.072 |     0.926 |      8.58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[07:38&lt;00:00,  3.00it/s]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0.977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 9/      20 |     0.069 |     0.926 |      8.58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[07:35&lt;00:00,  3.03it/s]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0.976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0.878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10/      20 |     0.065 |     0.927 |      8.52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[07:39&lt;00:00,  3.00it/s]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0.978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11/      20 |     0.062 |     0.932 |      8.58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valid mIoU is improved. the model is saved.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[07:34&lt;00:00,  3.03it/s]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0.979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12/      20 |     0.059 |     0.933 |      8.50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valid mIoU is improved. the model is saved.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[07:34&lt;00:00,  3.03it/s]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0.979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13/      20 |     0.057 |     0.934 |      8.49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valid mIoU is improved. the model is saved.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[07:35&lt;00:00,  3.02it/s]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0.979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0.891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14/      20 |     0.055 |     0.935 |      8.52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valid mIoU is improved. the model is saved.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[07:35&lt;00:00,  3.03it/s]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0.977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15/      20 |     0.065 |     0.926 |      8.52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[07:35&lt;00:00,  3.02it/s]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0.977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16/      20 |     0.064 |     0.928 |      8.52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[07:35&lt;00:00,  3.02it/s]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0.977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17/      20 |     0.062 |     0.928 |      8.54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[07:35&lt;00:00,  3.02it/s]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0.977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18/      20 |     0.061 |     0.930 |      8.51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[07:35&lt;00:00,  3.03it/s]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 xml:space="preserve">  0%|          | 0/1378 [00:00&lt;?, ?it/s]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0.978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19/      20 |     0.059 |     0.932 |      8.51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DDDD"/>
          <w:vertAlign w:val="baseline"/>
        </w:rPr>
        <w:t>100%|██████████| 1378/1378 [07:33&lt;00:00,  3.04it/s]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0.978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ab/>
        <w:t>0.887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 xml:space="preserve">   20/      20 |     0.058 |     0.933 |      8.49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3765" cy="3352165"/>
            <wp:effectExtent l="0" t="0" r="635" b="0"/>
            <wp:docPr id="3" name="图片 3" descr="123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3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1265" cy="3352165"/>
            <wp:effectExtent l="0" t="0" r="13335" b="0"/>
            <wp:docPr id="4" name="图片 4" descr="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D7E0"/>
    <w:rsid w:val="EBFFD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2021-07-09T09:16:00Z</dcterms:created>
  <dc:creator>liuhao</dc:creator>
  <cp:lastModifiedBy>liuhao</cp:lastModifiedBy>
  <dcterms:modified xsi:type="dcterms:W3CDTF">2021-07-09T09:17:39Z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