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5B" w:rsidRDefault="00885C5B" w:rsidP="00885C5B">
      <w:pPr>
        <w:pStyle w:val="a5"/>
        <w:spacing w:before="0" w:beforeAutospacing="0" w:after="0" w:afterAutospacing="0" w:line="360" w:lineRule="auto"/>
        <w:jc w:val="center"/>
        <w:rPr>
          <w:color w:val="FF0000"/>
          <w:sz w:val="32"/>
        </w:rPr>
      </w:pPr>
      <w:bookmarkStart w:id="0" w:name="八、认识钟表"/>
      <w:r>
        <w:rPr>
          <w:b/>
          <w:bCs/>
          <w:color w:val="FF0000"/>
          <w:sz w:val="32"/>
          <w:szCs w:val="27"/>
        </w:rPr>
        <w:t>八、认识钟表</w:t>
      </w:r>
      <w:bookmarkEnd w:id="0"/>
    </w:p>
    <w:p w:rsidR="00885C5B" w:rsidRDefault="00885C5B" w:rsidP="00885C5B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>
        <w:rPr>
          <w:sz w:val="21"/>
        </w:rPr>
        <w:t>（第91～95页）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>
        <w:rPr>
          <w:sz w:val="21"/>
        </w:rPr>
        <w:t>（一）教学目标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1．使学生结合生活经验学会看整时和半时。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2．培养学生初步建立时间观念，从小养成珍惜和遵守时间的良好习惯。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3．培养学生的观察能力。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>
        <w:rPr>
          <w:sz w:val="21"/>
        </w:rPr>
        <w:t>（二）教材说明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本单元主要是使学生结合自己的生活实际学会看整时和半时，初步认识钟面上的时针和分针。本单元内容结构如下表。</w:t>
      </w:r>
    </w:p>
    <w:p w:rsidR="00885C5B" w:rsidRDefault="009B31E2" w:rsidP="00885C5B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 w:rsidRPr="009B31E2">
        <w:rPr>
          <w:sz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276.75pt;height:45pt"/>
        </w:pic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教材注意从学生的生活经验出发，让学生以生动具体的情境中学习数学。第91页先给出一幅一个学生早晨起床的生活情境图。在这幅情境图中，学生正在起床，墙上挂着一个钟显示7时，并标明时针和分针；床头柜上有一个电子闹钟显示7时。通过让学生观察情境图，结合学生的生活经验向学生说明，日常生活中的钟表主要有两种：一种是像挂钟和手表这样的，钟表面上有12个数，长针是分针，短针是时针，分针指12，时针指几，就是几时；另一种是像闹钟这样的电子表，表面上有两个点，点的左边是几，同时点右边是“00”，就是几时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第91页下边是3个钟表，显示了3个时刻，同时用中文和电子表数字的形式标明它们的时刻。通过这3个时刻的学习，使学生会看整时。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第92页结合小朋友一天的生活来巩固对整时的认识，使学生初步了解一天钟表上的时针要转两圈，有早晨7时，也有晚上7时。还可以通过小东一天的作息时间，引导学生学会合理安排自己每天的生活和学习，养成遵守和珍惜时间的好习惯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由于时间和时刻都是比较抽象的概念，学生学习起来有一定难度，因此还要结合大量的操作活动来学习。教师和学生都要准备钟表模型，以便课堂上进行操作和演示。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第93页教学半时，最上边给出了显示半时的3个钟表，同样用中文和电子表数字标明它们的时刻。半时比整时学习起来更难，通过观察和操作，让学生感受半时的时针和分针的指向有什么特点，与整时的指向有什么不同。用电子表数字显示半时，学生对点右边的“30”表示半时不好理解，只要知道“30” 表示半时就可以了。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lastRenderedPageBreak/>
        <w:t>第93页下边是做一做，结合学生的生活经验，给出上学的路上、上课、锻炼、晚自习等几项活动，巩固对半时的认识。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练习的设计体现了一定的弹性，给学生提供积极思考与合作交流的空间。除了设计基本的巩固练习外，还有稍</w:t>
      </w:r>
      <w:r w:rsidR="00713FD8">
        <w:rPr>
          <w:noProof/>
          <w:sz w:val="21"/>
        </w:rPr>
        <w:drawing>
          <wp:inline distT="0" distB="0" distL="0" distR="0">
            <wp:extent cx="22859" cy="13970"/>
            <wp:effectExtent l="1905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难一点的习题。如练习十六的第3题不仅练习整时，还练习整时的顺序；练习十五最后的思考题，要求学生根据时间的排列规律判断第5个钟表的时刻是几时半，再画出时针和分针。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>
        <w:rPr>
          <w:sz w:val="21"/>
        </w:rPr>
        <w:t>（三）教学建议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1．这部分内容可以用2课时进行教学。教学第91～95页的内容，并在课堂上进行巩固练习，完成练习十六中的习题。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2．教学第91页的情境图时，教师可以引导学生观察：这幅图中都有什么？小学生在做什么呢？你认识钟表吗？钟表上都有什么？然后让学生说一说。教师再用钟表演示，同时让学生进行操作，进一步明确：钟表上有12个数，长针是分钟，短针是时针；分针指12，时针指几就是几时。然后教师用电子表演示给学生看，说明电子表是怎么表示时刻的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3．教学第91页下边的内容时，可以先引导学生独立思考，再进行合作交流。</w:t>
      </w:r>
      <w:r w:rsidR="00713FD8">
        <w:rPr>
          <w:noProof/>
          <w:sz w:val="21"/>
        </w:rPr>
        <w:drawing>
          <wp:inline distT="0" distB="0" distL="0" distR="0">
            <wp:extent cx="20320" cy="16509"/>
            <wp:effectExtent l="1905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除了看图认钟表外，还要让学生用钟表进行操作。还可以让学生用钟表拨出几时，再用数字写出来，加强对整时的认识。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4. 教学第 92页小朋友一天的生活时，可以让学生结合自己的生活经验来说一说每幅图的内容，写出相应的时间。教师要注意结合学生的生活经验向学生说明时针每天转两圈，一天有早晨、上午、下午和晚上等，有上午9时、还有晚上9时。还可以让学生说一说自己的一天是怎么安排的，与小东有什么不同，引导学生遵守并爱惜时间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5. 教学第93页上边的内容时，要引导学生观察：半时的时针指向什么位置？分针指向什么位置？与表示整时的时针和分钟的指向有什么不同？让学生说一说。然后教师说明：当时针指向3和4中间，分针指向6时，就表示3时半。这时要给学生一定的自主学习的空间，让学生说一说两个钟表表示的是几时半，再让学生进行合作交流。然后教师告诉学生电子表的半时用“30”来表示，点左边是几，点右边是“30”，就表示几时半。最后教师说出几个时间，让学生用钟表学具拨一拨。</w:t>
      </w:r>
      <w:r w:rsidR="00713FD8" w:rsidRPr="00713FD8">
        <w:rPr>
          <w:color w:val="FFFFFF"/>
          <w:sz w:val="4"/>
        </w:rPr>
        <w:t>[来源:学*科*网Z*X*X*K]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6. 教学第93页下边的“做一做”时，就可以充分发挥学生的主体地位，让学生自己结合生活经验独立完成。还可以让学生分组合作学习，相互说一说自己一天的生活中，几时半都在做些什么，加深对半时的认识。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7. 关于练习十六中一些习题的教学建议。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lastRenderedPageBreak/>
        <w:t>第2题是一道游戏题，除了老师和学生做游戏外，还可以采取分组做游戏。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第3题，可以让学生自己试一试，对有困难的学生，可以</w:t>
      </w:r>
      <w:r w:rsidR="00713FD8">
        <w:rPr>
          <w:noProof/>
          <w:sz w:val="21"/>
        </w:rPr>
        <w:drawing>
          <wp:inline distT="0" distB="0" distL="0" distR="0">
            <wp:extent cx="17779" cy="24129"/>
            <wp:effectExtent l="19050" t="0" r="1271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启发学生联系20以内数的顺序来想。</w:t>
      </w:r>
      <w:r w:rsidR="00713FD8" w:rsidRPr="00713FD8">
        <w:rPr>
          <w:color w:val="FFFFFF"/>
          <w:sz w:val="4"/>
        </w:rPr>
        <w:t>[来源:学§科§网]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第4题引导学生联系自己周末的生活实际来想一想，每个时间都在做什么，培养学生的时间观念和观察能力。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练习十六的最后是一道思考题，启发学生观察钟表上时间的排列有什么规律，最后一个钟表的时间应该是多少，再画出时针和分针。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jc w:val="center"/>
        <w:rPr>
          <w:color w:val="FF0000"/>
          <w:sz w:val="32"/>
        </w:rPr>
      </w:pPr>
      <w:r>
        <w:rPr>
          <w:b/>
          <w:bCs/>
          <w:color w:val="FF0000"/>
          <w:sz w:val="32"/>
          <w:szCs w:val="27"/>
        </w:rPr>
        <w:t>课题：认识钟表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b/>
          <w:bCs/>
          <w:sz w:val="21"/>
        </w:rPr>
        <w:t>教学内容：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《义务教育课程标准实验教材　数学》（一年级　上）第91、92页，练习十六第1～3题。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b/>
          <w:bCs/>
          <w:sz w:val="21"/>
        </w:rPr>
        <w:t>教学目标：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1．使学生认识钟面，结合生活经验学会看整时。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2</w:t>
      </w:r>
      <w:r w:rsidR="00713FD8">
        <w:rPr>
          <w:noProof/>
          <w:sz w:val="21"/>
        </w:rPr>
        <w:drawing>
          <wp:inline distT="0" distB="0" distL="0" distR="0">
            <wp:extent cx="13970" cy="13970"/>
            <wp:effectExtent l="19050" t="0" r="508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．培养学生建立时间观念，养成珍惜时间、遵守时间的生活和学习习惯。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3．培养学生的观察能力和动手操作能力。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b/>
          <w:bCs/>
          <w:sz w:val="21"/>
        </w:rPr>
        <w:t>教具准备：</w:t>
      </w:r>
      <w:r>
        <w:rPr>
          <w:sz w:val="21"/>
        </w:rPr>
        <w:t>多媒体课件、实物钟、钟面模型。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b/>
          <w:bCs/>
          <w:sz w:val="21"/>
        </w:rPr>
        <w:t>学具准备：</w:t>
      </w:r>
      <w:r>
        <w:rPr>
          <w:sz w:val="21"/>
        </w:rPr>
        <w:t>每个学生准备一个学具钟。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b/>
          <w:bCs/>
          <w:sz w:val="21"/>
        </w:rPr>
        <w:t>教学过程：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－、激趣导入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1．教师设疑，听音乐导入，引出钟表。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2．钟表自我介绍，动画演示钟表自述。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3．揭示课题：认识钟表。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二、自主探究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1．指导看主题图。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（1）教师提问：“图上画的是什么？”让学生认识到在我们的日常生活中处处都离不开钟表，并及时教育学生要早上按时起床，上学才不会迟到。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（2）认识钟面。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①分组观察钟面。讨论：要求学生说出钟面上一共有12个数，有两根长短不同的指针。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②认识分针、时针。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lastRenderedPageBreak/>
        <w:t>③教师出示钟面模型，让学生辨认分针、时针。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（3）认识整时。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①②③指导观察主题图中的分针和时针分别指向几，建立7时的概念。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②先出示8时的钟面，提问：“这是几时？你是怎么看出来的？”同时写出“8时”并教读法；然后出示3时的钟面</w:t>
      </w:r>
      <w:r w:rsidR="00713FD8">
        <w:rPr>
          <w:noProof/>
          <w:sz w:val="21"/>
        </w:rPr>
        <w:drawing>
          <wp:inline distT="0" distB="0" distL="0" distR="0">
            <wp:extent cx="21590" cy="21590"/>
            <wp:effectExtent l="1905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，让学生说，教师板书“3时”</w:t>
      </w:r>
      <w:r w:rsidR="00713FD8">
        <w:rPr>
          <w:noProof/>
          <w:sz w:val="21"/>
        </w:rPr>
        <w:drawing>
          <wp:inline distT="0" distB="0" distL="0" distR="0">
            <wp:extent cx="17779" cy="15240"/>
            <wp:effectExtent l="19050" t="0" r="1271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；最后出示6时的钟面，让学生自己写出来。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③引导学生观察8时、3时、6时，这三个钟面上的分钟和时针分别指向，分组讨论：“怎样才能准确地看出它是几时？”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学生可能回答：8时的分针指向12，时针指向8；3时的分针指向12，时针指向3；6时的分针指向12，时针指向6。学生也可能回答：分针指向12，时针指向从1到</w:t>
      </w:r>
      <w:r w:rsidR="00713FD8">
        <w:rPr>
          <w:noProof/>
          <w:sz w:val="21"/>
        </w:rPr>
        <w:drawing>
          <wp:inline distT="0" distB="0" distL="0" distR="0">
            <wp:extent cx="13970" cy="20320"/>
            <wp:effectExtent l="19050" t="0" r="508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12的任何一个数，指向几就是几时。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教师小结：在钟面上，当分针指向12的时候，时针指向几就是几时。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2．反馈练习。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（l）让学生上台拨钟，教师先要求学生拨出几时，然后集体订正。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（2）接着，让学生给学生出题拨钟，并相互评价。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（3）小组拨钟练习：一人说时间，其他三人进行拨钟练习，并相互检查。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（4）创设情景讲解12时。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有一天，小东在看钟表的时候，发现了一个问题：“咦！钟面上怎么只剩下一根针了？”教师提问：“是钟表坏了么？你能帮助小东解决这个</w:t>
      </w:r>
      <w:r w:rsidR="00713FD8">
        <w:rPr>
          <w:noProof/>
          <w:sz w:val="21"/>
        </w:rPr>
        <w:drawing>
          <wp:inline distT="0" distB="0" distL="0" distR="0">
            <wp:extent cx="22859" cy="16509"/>
            <wp:effectExtent l="1905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问题吗？”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使学生明确：当钟面上表示12时的时候，分针和时针都指向12，正好在合在一起，所以只能看到一根针。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（5）创设情景：老师中午12时吃午饭，过一个小时要午休，你知道老师是什么时候午休吗？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指名提问学生，使学生建立时间之间联系的理念。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3．认识电子表及时间的第二种写法。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（1）教师提问：“你知道8时在电子表上怎么表示吗？”当学生说出以后，再出示8:00，验证学生的说法。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（2）让学生想：3时在电子表上的表示方法。指名回答，教师板3:00。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（3）让学生自己写出6:00。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4．课堂小结。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lastRenderedPageBreak/>
        <w:t>我们一起认识了表示整时的时间，并学会了表示整时的时候，有两种表示方法。</w:t>
      </w:r>
      <w:r w:rsidR="00713FD8">
        <w:rPr>
          <w:noProof/>
          <w:sz w:val="21"/>
        </w:rPr>
        <w:drawing>
          <wp:inline distT="0" distB="0" distL="0" distR="0">
            <wp:extent cx="12700" cy="12700"/>
            <wp:effectExtent l="19050" t="0" r="635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你学会了吗？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三、课间活动（音乐伴奏，师生律动）。</w:t>
      </w:r>
      <w:r w:rsidR="00713FD8" w:rsidRPr="00713FD8">
        <w:rPr>
          <w:color w:val="FFFFFF"/>
          <w:sz w:val="4"/>
        </w:rPr>
        <w:t>[来源:Z+xx+k.Com]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四、指导看书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五、实践应用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1．完成第92页“做一做”，结合内容教育学生要合理安排自己的学习和生活，从小养成爱惜时间、遵守时间的好习惯。</w:t>
      </w:r>
      <w:r w:rsidR="00713FD8" w:rsidRPr="00713FD8">
        <w:rPr>
          <w:color w:val="FFFFFF"/>
          <w:sz w:val="4"/>
        </w:rPr>
        <w:t>[来源:学。科。网]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2．找朋</w:t>
      </w:r>
      <w:r w:rsidR="00713FD8">
        <w:rPr>
          <w:noProof/>
          <w:sz w:val="21"/>
        </w:rPr>
        <w:drawing>
          <wp:inline distT="0" distB="0" distL="0" distR="0">
            <wp:extent cx="20320" cy="22859"/>
            <wp:effectExtent l="1905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友练习（练习十六第1题）。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3．完成课本第94页练习十六第3题。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六、听故事做练习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小山</w:t>
      </w:r>
      <w:r w:rsidR="00713FD8">
        <w:rPr>
          <w:noProof/>
          <w:sz w:val="21"/>
        </w:rPr>
        <w:drawing>
          <wp:inline distT="0" distB="0" distL="0" distR="0">
            <wp:extent cx="15240" cy="13970"/>
            <wp:effectExtent l="19050" t="0" r="381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羊为了庆贺自己的生日，准备请小猴到他家去做客。他给小猴打电话，说：“喂！是小猴吗？今天我过生日，请你来我家做客，请你再过两个小时来。”小猴看了看钟表，这时钟表的分针指向12，时针指向10。请你帮小猴想一想：他读什么时候到小山羊家去呢？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七、设计题</w:t>
      </w:r>
    </w:p>
    <w:p w:rsidR="00885C5B" w:rsidRDefault="00885C5B" w:rsidP="00885C5B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分小组讨论：周末准备怎么安排？然后上台说给大家听一听。</w:t>
      </w:r>
    </w:p>
    <w:p w:rsidR="00885C5B" w:rsidRDefault="00885C5B" w:rsidP="00885C5B">
      <w:pPr>
        <w:pStyle w:val="a6"/>
        <w:spacing w:line="360" w:lineRule="auto"/>
        <w:ind w:firstLineChars="200" w:firstLine="640"/>
        <w:jc w:val="center"/>
        <w:rPr>
          <w:color w:val="FF0000"/>
          <w:sz w:val="32"/>
        </w:rPr>
      </w:pPr>
      <w:r>
        <w:rPr>
          <w:rFonts w:hint="eastAsia"/>
          <w:color w:val="FF0000"/>
          <w:sz w:val="32"/>
        </w:rPr>
        <w:t>认识钟表（半时）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教学内容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课本93——95页。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教学目标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1．使学生会看钟表上的半时。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2．培养学生遵守时间、珍惜时间的良好生活习惯。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教具准备</w:t>
      </w:r>
      <w:r w:rsidR="00713FD8" w:rsidRPr="00713FD8">
        <w:rPr>
          <w:rFonts w:hint="eastAsia"/>
          <w:color w:val="FFFFFF"/>
          <w:sz w:val="4"/>
        </w:rPr>
        <w:t>[来源:学|科|网]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多媒体课件、钟表模型、投影仪器、小闹钟学具（学生人手一个）。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教学重难点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学会看钟表上地半时，并会应用到实际</w:t>
      </w:r>
      <w:r w:rsidR="00713FD8">
        <w:rPr>
          <w:rFonts w:hint="eastAsia"/>
          <w:noProof/>
        </w:rPr>
        <w:drawing>
          <wp:inline distT="0" distB="0" distL="0" distR="0">
            <wp:extent cx="15240" cy="19050"/>
            <wp:effectExtent l="19050" t="0" r="381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生活中去。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教学过程：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创设问题情境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1．动画故事《勤劳的小蜜蜂》引入。多媒体出示小蜜蜂早晨起床、发现蜜源跳圆圈舞、找小伙伴、采</w:t>
      </w:r>
      <w:r w:rsidR="00713FD8">
        <w:rPr>
          <w:rFonts w:hint="eastAsia"/>
          <w:noProof/>
        </w:rPr>
        <w:drawing>
          <wp:inline distT="0" distB="0" distL="0" distR="0">
            <wp:extent cx="15240" cy="24129"/>
            <wp:effectExtent l="19050" t="0" r="381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花蜜的4个钟面时刻的画面。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lastRenderedPageBreak/>
        <w:t>[运用多媒体动画课件创设情景，沟通新旧知识的联系，激发兴趣，调动情感，为新知识学习打下良好基础。]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2．提出问题。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a．同学们，勤劳的小蜜蜂想要写一篇日记，你能帮帮它吗？你能正确地说出钟面上的时刻吗？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生：勤劳的小蜜蜂早晨6时就起床了。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b．它在什么时刻发现了蜜源，跳起了圆圈舞？（8时半）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生：大约8时多，8时半。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c．它是什么时刻找小伙伴和采花蜜的？（10时半和11时半）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生：它10时半找到小伙伴。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11时半和小伙伴一起采到了花蜜。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[新知识的教学充分体现了教师的主导作用和学生的主体作用，让学生自己领悟半时这一时刻特点。]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3．揭示课题。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谈话：小蜜蜂8时半发现蜜源，10时半到11时半和小伙伴一起采花蜜。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今天，大家一起来认识半时。（板书）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自主探索，合作交流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1．投影仪出示3时半钟面。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a．师：你能说出这是什么时刻吗？（可以请学生用学具钟表，依照图上钟面拨一拨。）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b．师：说一说，你发现了什么？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（同桌讨论）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由学生自主交流汇报：时针指向3和4中间，分针指向6，就表示3时半。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2．依次出示8时半、10时半。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请学生观察，并让各组合作，动手拨一拨，说一说。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[通过动手拨一拨，观察、分析、互相交流，找到半时分针与时针指的位置的特征，使学生充分了解时针、分针在半时时候的指向。]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a．师：你们发现了什么？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学生汇报：发现了3时半、8时半、10时半钟面上的分针都是指向6。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b．师：半时与整时分针指的位置有什么不同？（学生自由讨论）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汇报：前面学习的整时，分针转一圈</w:t>
      </w:r>
      <w:r w:rsidR="00713FD8">
        <w:rPr>
          <w:rFonts w:hint="eastAsia"/>
          <w:noProof/>
        </w:rPr>
        <w:drawing>
          <wp:inline distT="0" distB="0" distL="0" distR="0">
            <wp:extent cx="21590" cy="19050"/>
            <wp:effectExtent l="1905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都指向12，而今天认识的半时，分针转半圈指向</w:t>
      </w:r>
      <w:r>
        <w:rPr>
          <w:rFonts w:hint="eastAsia"/>
        </w:rPr>
        <w:lastRenderedPageBreak/>
        <w:t>6。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a．全班交流，总结得出：几时半的时候，分针总是指向6，时针总是指在两个数的中间。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b．引导学生观察半时的写法（讨论）。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学生归纳：电子表的半时用“30"表示。点左边是几，点右边是"30"，就表示几时半。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实践应用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1．投影课本第93页"做一做"。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结合学生的生活经验，给出上学的路上、上课、锻炼、看书等几项活动。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a．让学生结合自己生活经验独立完成。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b．分组交流，说一说自己一天的生活中，几时半都在做什么，加深对半时的认识。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[用实践应用活动巩固知识，更贴近孩子的生活实际，使学生感受到生活中的数学。]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2．游戏活动。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a．教师说出几个时间，让学生用钟表学具拨一拨。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b．同桌合作，一个说时刻，另一个拨出来。（可交换）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3．让学生任意拨出一个你最喜欢的时刻，并说一说这个时刻你在干什么？（自由交流）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教师巡视后予以肯定，并鼓励同学们上台讲一讲自己最喜欢的那一时刻在干什么？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师：今天大家都学会了新本领。我们可以一起来帮助小蜜蜂完成它的日记了。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[通过实践活动，培养学生的实践意识和应用意识，同时，使学生感受到学习知识中的乐趣。]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4．a．投影课本第4题连线。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教师说明要求，让学生独立完成。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b．画出最右边钟面上的时针和分针。（先让学生观察钟面上时间的排列有什么规律，再确定最后一个钟表上的时刻，引导学生联系自己的生活实际进行设计。）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[让学生通过设计星期天的活动，激发学生学数学、用数学的兴趣。]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然后画出时针和分针。）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5．小结</w:t>
      </w:r>
      <w:r w:rsidR="00713FD8">
        <w:rPr>
          <w:rFonts w:hint="eastAsia"/>
          <w:noProof/>
        </w:rPr>
        <w:drawing>
          <wp:inline distT="0" distB="0" distL="0" distR="0">
            <wp:extent cx="22859" cy="24129"/>
            <wp:effectExtent l="1905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师生共同小结。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请学生说一说这节课的收获。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师：同学们，我们学会了认识钟表，知道时间是最宝贵的。希望你们做一个遵守时间和珍惜时间的好孩子。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拓展创新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为自己设计一个快乐的星期天。（引导学生联系自己的生活实际进行设计。）</w:t>
      </w:r>
    </w:p>
    <w:p w:rsidR="00885C5B" w:rsidRDefault="00885C5B" w:rsidP="00885C5B">
      <w:pPr>
        <w:pStyle w:val="a6"/>
        <w:spacing w:line="360" w:lineRule="auto"/>
        <w:ind w:firstLineChars="200" w:firstLine="420"/>
      </w:pPr>
      <w:r>
        <w:rPr>
          <w:rFonts w:hint="eastAsia"/>
        </w:rPr>
        <w:t>[让学生通过设计星期天的活动，激发学生学数学、用数学的兴趣。]</w:t>
      </w:r>
    </w:p>
    <w:p w:rsidR="006C58A3" w:rsidRDefault="006C58A3"/>
    <w:sectPr w:rsidR="006C58A3" w:rsidSect="009B31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8A3" w:rsidRDefault="006C58A3" w:rsidP="00885C5B">
      <w:r>
        <w:separator/>
      </w:r>
    </w:p>
  </w:endnote>
  <w:endnote w:type="continuationSeparator" w:id="1">
    <w:p w:rsidR="006C58A3" w:rsidRDefault="006C58A3" w:rsidP="00885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FD8" w:rsidRPr="00713FD8" w:rsidRDefault="00713FD8" w:rsidP="00713FD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FD8" w:rsidRPr="00713FD8" w:rsidRDefault="00713FD8" w:rsidP="00713FD8">
    <w:pPr>
      <w:pStyle w:val="a4"/>
    </w:pPr>
    <w:r>
      <w:rPr>
        <w:noProof/>
      </w:rPr>
      <w:drawing>
        <wp:inline distT="0" distB="0" distL="0" distR="0">
          <wp:extent cx="5274310" cy="193675"/>
          <wp:effectExtent l="19050" t="0" r="2540" b="0"/>
          <wp:docPr id="2" name="图片 2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FD8" w:rsidRPr="00713FD8" w:rsidRDefault="00713FD8" w:rsidP="00713FD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8A3" w:rsidRDefault="006C58A3" w:rsidP="00885C5B">
      <w:r>
        <w:separator/>
      </w:r>
    </w:p>
  </w:footnote>
  <w:footnote w:type="continuationSeparator" w:id="1">
    <w:p w:rsidR="006C58A3" w:rsidRDefault="006C58A3" w:rsidP="00885C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FD8" w:rsidRPr="00713FD8" w:rsidRDefault="00713FD8" w:rsidP="00713FD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FD8" w:rsidRPr="00713FD8" w:rsidRDefault="00713FD8" w:rsidP="00713FD8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align>center</wp:align>
          </wp:positionV>
          <wp:extent cx="5274310" cy="7096125"/>
          <wp:effectExtent l="19050" t="0" r="2540" b="0"/>
          <wp:wrapNone/>
          <wp:docPr id="3" name="图片 3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09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193675"/>
          <wp:effectExtent l="19050" t="0" r="2540" b="0"/>
          <wp:docPr id="1" name="图片 1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FD8" w:rsidRPr="00713FD8" w:rsidRDefault="00713FD8" w:rsidP="00713FD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C5B"/>
    <w:rsid w:val="006C58A3"/>
    <w:rsid w:val="00713FD8"/>
    <w:rsid w:val="00885C5B"/>
    <w:rsid w:val="009B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C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C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C5B"/>
    <w:rPr>
      <w:sz w:val="18"/>
      <w:szCs w:val="18"/>
    </w:rPr>
  </w:style>
  <w:style w:type="paragraph" w:styleId="a5">
    <w:name w:val="Normal (Web)"/>
    <w:basedOn w:val="a"/>
    <w:rsid w:val="00885C5B"/>
    <w:pPr>
      <w:widowControl/>
      <w:spacing w:before="100" w:beforeAutospacing="1" w:after="100" w:afterAutospacing="1"/>
      <w:ind w:firstLine="480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885C5B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885C5B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713FD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13F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2555</Words>
  <Characters>2581</Characters>
  <Application>Microsoft Office Word</Application>
  <DocSecurity>0</DocSecurity>
  <Lines>112</Lines>
  <Paragraphs>151</Paragraphs>
  <ScaleCrop>false</ScaleCrop>
  <Company>北京今日学易科技有限公司(Zxxk.Com)</Company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一年级上数学教案-八、认识钟表人教新课标.docx</dc:title>
  <dc:subject>一年级上数学教案-八、认识钟表人教新课标.docx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dreamsummit</cp:lastModifiedBy>
  <cp:revision>3</cp:revision>
  <dcterms:created xsi:type="dcterms:W3CDTF">2015-01-05T03:45:00Z</dcterms:created>
  <dcterms:modified xsi:type="dcterms:W3CDTF">2015-01-05T05:00:00Z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