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AD" w:rsidRPr="00465762" w:rsidRDefault="00EF03AD" w:rsidP="00465762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465762">
        <w:rPr>
          <w:rFonts w:hint="eastAsia"/>
          <w:b/>
          <w:bCs/>
          <w:color w:val="323E32"/>
          <w:sz w:val="32"/>
          <w:szCs w:val="32"/>
        </w:rPr>
        <w:t>立体图形的认识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义务教育教科书小学数学一年级上册教材第</w:t>
      </w:r>
      <w:r>
        <w:rPr>
          <w:rFonts w:ascii="Times New Roman" w:hAnsi="Times New Roman" w:cs="Times New Roman"/>
          <w:color w:val="323E32"/>
        </w:rPr>
        <w:t>34~35</w:t>
      </w:r>
      <w:r>
        <w:rPr>
          <w:rFonts w:hint="eastAsia"/>
          <w:color w:val="323E32"/>
        </w:rPr>
        <w:t>页。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、使学生直观认识长方体、正方体、圆柱和球，能够辨认这些图形，准确地说出它们的名称。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firstLineChars="50" w:firstLine="316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、从实物抽象到图形，培养学生的想象能力和初步的空间观念。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、让学生在多种形式的活动中，综合运用多种感官，体验数学知识的形成过程，感受学习数学的乐趣，体会数学与实际生活的联系。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000000"/>
        </w:rPr>
        <w:t>初步认识长方体、正方体、圆柱体、球的实物和图形。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初步</w:t>
      </w:r>
      <w:r>
        <w:rPr>
          <w:rFonts w:hint="eastAsia"/>
          <w:color w:val="000000"/>
        </w:rPr>
        <w:t>建立空间观念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1325" w:hanging="1320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形状为长方体、正方体、圆柱、球的生活用品和学习用品以及放置这些用品的用具等。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长方体、正方体、圆柱、球学具一套。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学生准备：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长方体、正方体、圆柱、球学具一套。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一、质疑激情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、师：同学们，我们每组都有一个装满东西的袋子，这是智慧爷爷送给你们的礼物，想知道是什么礼物吗？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、师：那请同学们把袋子打开，把里面的东西倒出来，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你能把你们组的东西给大家介绍以下吗？（学生介绍）智慧爷爷给同学们提出了一个要求：把形状相同的放在一起，小组合作，动手分一分。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二、操作感知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、小组合作。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）分组活动。让学生把形状相同的物体放在一起，教师巡视。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）小组汇报。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）问：你们是怎样分的？为什么这样分？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）学生可能回答可分成这样几组：一组是长长方方的；一组是四四方方的；一组是直直的，像柱子；一组是圆圆的球。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、揭示概念：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、摸一摸，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感知特点。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、师：下面把我们刚分好的长方体、正方体、圆柱、球看一看，摸一摸你会发现什么呢</w:t>
      </w:r>
      <w:r>
        <w:rPr>
          <w:rFonts w:ascii="Times New Roman" w:hAnsi="Times New Roman" w:cs="Times New Roman"/>
          <w:color w:val="323E32"/>
        </w:rPr>
        <w:t>?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）小组汇报交流。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）你的发现和同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）学们说一说（自由说）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）谁愿意把你的发现跟老师说一说（交流）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三、初步建立空间观念。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、由实物抽象实物图形。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）投影出示实物图“鞋盒”，引导学生说出它的形状是长方体，然后抽象出长方体图形。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）用同样方法出示“魔方”、“茶叶桶”、“足球”等实物，抽象出正方体、圆柱、和球的图形。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、记忆想象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）分别出示长方体、正方体、圆柱和球的图形，先让学生辩认，然后把长方体、正方体、圆柱和球的图形贴在黑板上，最后再拿出相应的实物。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）学生闭眼想四种图形的样子。（教师说图形，学生想。）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）学生闭眼按教师要求拿出四种不同形状的实物。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）先让学生闭上眼睛，然后教师给出一种实物，由学生判断它的形状。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）出示大小、颜色不同的长方体、正方体、圆柱和球的图形，让学生进行辩认。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学生列举日常生活中见过的形状是长方体、正方体、圆柱和球的实物。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四、独立活动，体验特征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、做一做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题。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）让学生拿出长方体和圆柱，放在桌面上玩一玩，使学生发现圆柱会“轱辘”，然后教师说明，圆柱可以滚动。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）让学生用长方体、正方体、圆柱和球搭一搭。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）通过搭，使学生明确：球没有平平的面，能任意滚动；长方体、正方体和圆柱都有平平的面，搭在一起很平稳。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、游戏“看谁摸得准”。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）每小组一人说出物体的名称，其他同学按指定要求摸，看谁摸得准。（参照做一做第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题）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）教师说物体形状，学生摸。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、数图形。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）投影出示练习五第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题，问：这只小动物是由什么图形拼成的？各用了几个？让学生完成在课本上。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五、学以致用</w:t>
      </w:r>
      <w:r>
        <w:rPr>
          <w:color w:val="323E32"/>
        </w:rPr>
        <w:t xml:space="preserve">                 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</w:t>
      </w:r>
      <w:r>
        <w:rPr>
          <w:rFonts w:hint="eastAsia"/>
          <w:color w:val="323E32"/>
        </w:rPr>
        <w:t>通过今天的活动，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我们发现了那些知识？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你们是怎样发现这些知识的？（看一看、摸一摸、分一分、说一说、议一议等等）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  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      </w:t>
      </w:r>
      <w:r>
        <w:rPr>
          <w:rFonts w:hint="eastAsia"/>
          <w:color w:val="323E32"/>
        </w:rPr>
        <w:t>认识立体图形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ind w:firstLine="1800"/>
        <w:rPr>
          <w:color w:val="323E32"/>
        </w:rPr>
      </w:pPr>
      <w:r>
        <w:rPr>
          <w:color w:val="323E32"/>
        </w:rPr>
        <w:t xml:space="preserve">               </w:t>
      </w:r>
    </w:p>
    <w:p w:rsidR="00EF03AD" w:rsidRDefault="00EF03AD" w:rsidP="00465762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</w:t>
      </w:r>
      <w:r>
        <w:rPr>
          <w:rFonts w:hint="eastAsia"/>
          <w:color w:val="323E32"/>
        </w:rPr>
        <w:t>长方体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正方体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圆柱</w:t>
      </w:r>
      <w:r>
        <w:rPr>
          <w:color w:val="323E32"/>
        </w:rPr>
        <w:t xml:space="preserve">  </w:t>
      </w:r>
    </w:p>
    <w:p w:rsidR="00EF03AD" w:rsidRDefault="00EF03AD"/>
    <w:sectPr w:rsidR="00EF03A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3AD" w:rsidRDefault="00EF03AD" w:rsidP="00C1584D">
      <w:r>
        <w:separator/>
      </w:r>
    </w:p>
  </w:endnote>
  <w:endnote w:type="continuationSeparator" w:id="0">
    <w:p w:rsidR="00EF03AD" w:rsidRDefault="00EF03AD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Default="00EF0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Pr="00C1584D" w:rsidRDefault="00EF03AD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Default="00EF0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3AD" w:rsidRDefault="00EF03AD" w:rsidP="00C1584D">
      <w:r>
        <w:separator/>
      </w:r>
    </w:p>
  </w:footnote>
  <w:footnote w:type="continuationSeparator" w:id="0">
    <w:p w:rsidR="00EF03AD" w:rsidRDefault="00EF03AD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Default="00EF03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Pr="00C1584D" w:rsidRDefault="00EF03AD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AD" w:rsidRDefault="00EF03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1EFD"/>
    <w:rsid w:val="001D5500"/>
    <w:rsid w:val="002156D9"/>
    <w:rsid w:val="002E5638"/>
    <w:rsid w:val="002F6374"/>
    <w:rsid w:val="00312F82"/>
    <w:rsid w:val="00372795"/>
    <w:rsid w:val="0039311C"/>
    <w:rsid w:val="003F5645"/>
    <w:rsid w:val="00465762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A04AA"/>
    <w:rsid w:val="00C1584D"/>
    <w:rsid w:val="00E65E6F"/>
    <w:rsid w:val="00ED31A3"/>
    <w:rsid w:val="00EF03AD"/>
    <w:rsid w:val="00EF3797"/>
    <w:rsid w:val="00F22949"/>
    <w:rsid w:val="00F92222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4657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8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27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2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228</Words>
  <Characters>1302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2013-10-14T06:08:00Z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