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F647" w14:textId="6FD8EEDB" w:rsidR="001D54A8" w:rsidRPr="001D54A8" w:rsidRDefault="001D54A8" w:rsidP="001241D9">
      <w:pPr>
        <w:pStyle w:val="Ttulo1"/>
      </w:pPr>
      <w:r w:rsidRPr="001D54A8">
        <w:t>Documentación Técnica</w:t>
      </w:r>
      <w:r w:rsidR="001241D9" w:rsidRPr="001241D9">
        <w:t xml:space="preserve"> </w:t>
      </w:r>
      <w:r w:rsidRPr="001D54A8">
        <w:t>— Proyecto GestPass</w:t>
      </w:r>
    </w:p>
    <w:p w14:paraId="3FEFC5D4" w14:textId="77777777" w:rsidR="001D54A8" w:rsidRPr="001D54A8" w:rsidRDefault="001D54A8" w:rsidP="001241D9">
      <w:pPr>
        <w:pStyle w:val="Ttulo2"/>
      </w:pPr>
      <w:r w:rsidRPr="001D54A8">
        <w:t>1</w:t>
      </w:r>
      <w:r w:rsidRPr="001D54A8">
        <w:rPr>
          <w:rStyle w:val="Ttulo2Car"/>
        </w:rPr>
        <w:t>. Introducción y Propósito</w:t>
      </w:r>
    </w:p>
    <w:p w14:paraId="6C852D28" w14:textId="77777777" w:rsidR="001D54A8" w:rsidRPr="001D54A8" w:rsidRDefault="001D54A8" w:rsidP="001241D9">
      <w:pPr>
        <w:jc w:val="both"/>
      </w:pPr>
      <w:r w:rsidRPr="001D54A8">
        <w:rPr>
          <w:b/>
          <w:bCs/>
        </w:rPr>
        <w:t>GestPass</w:t>
      </w:r>
      <w:r w:rsidRPr="001D54A8">
        <w:t xml:space="preserve"> es una aplicación web desarrollada con tecnologías modernas que permite a los usuarios </w:t>
      </w:r>
      <w:r w:rsidRPr="001D54A8">
        <w:rPr>
          <w:b/>
          <w:bCs/>
        </w:rPr>
        <w:t>gestionar sus contraseñas de forma segura, intuitiva y accesible</w:t>
      </w:r>
      <w:r w:rsidRPr="001D54A8">
        <w:t xml:space="preserve">. El proyecto surge para responder a la necesidad de proteger credenciales digitales sin requerir conocimientos técnicos avanzados, enfocándose en la </w:t>
      </w:r>
      <w:r w:rsidRPr="001D54A8">
        <w:rPr>
          <w:b/>
          <w:bCs/>
        </w:rPr>
        <w:t>modularidad, la seguridad y la experiencia de usuario</w:t>
      </w:r>
      <w:r w:rsidRPr="001D54A8">
        <w:t>.</w:t>
      </w:r>
    </w:p>
    <w:p w14:paraId="4C223AE3" w14:textId="77777777" w:rsidR="001D54A8" w:rsidRDefault="001D54A8" w:rsidP="001241D9">
      <w:pPr>
        <w:jc w:val="both"/>
      </w:pPr>
      <w:r w:rsidRPr="001D54A8">
        <w:t xml:space="preserve">El objetivo general es desarrollar una aplicación web que permita almacenar, gestionar y cifrar contraseñas de forma </w:t>
      </w:r>
      <w:r w:rsidRPr="001D54A8">
        <w:rPr>
          <w:b/>
          <w:bCs/>
        </w:rPr>
        <w:t>segura, accesible y eficiente</w:t>
      </w:r>
      <w:r w:rsidRPr="001D54A8">
        <w:t>.</w:t>
      </w:r>
    </w:p>
    <w:p w14:paraId="36078C82" w14:textId="77777777" w:rsidR="001241D9" w:rsidRPr="001D54A8" w:rsidRDefault="001241D9" w:rsidP="001241D9">
      <w:pPr>
        <w:jc w:val="both"/>
      </w:pPr>
    </w:p>
    <w:p w14:paraId="5839EAE8" w14:textId="77777777" w:rsidR="001D54A8" w:rsidRPr="001D54A8" w:rsidRDefault="001D54A8" w:rsidP="001241D9">
      <w:pPr>
        <w:pStyle w:val="Ttulo2"/>
      </w:pPr>
      <w:r w:rsidRPr="001D54A8">
        <w:t>2. Objetivos y Características Implementadas</w:t>
      </w:r>
    </w:p>
    <w:p w14:paraId="40F5BB52" w14:textId="77777777" w:rsidR="001D54A8" w:rsidRPr="001D54A8" w:rsidRDefault="001D54A8" w:rsidP="001241D9">
      <w:pPr>
        <w:pStyle w:val="Ttulo3"/>
      </w:pPr>
      <w:r w:rsidRPr="001D54A8">
        <w:t>2.1 Objetivos Específicos Cumplidos</w:t>
      </w:r>
    </w:p>
    <w:p w14:paraId="2E2007FD" w14:textId="77777777" w:rsidR="001D54A8" w:rsidRPr="001D54A8" w:rsidRDefault="001D54A8" w:rsidP="001241D9">
      <w:pPr>
        <w:ind w:left="708"/>
        <w:jc w:val="both"/>
      </w:pPr>
      <w:r w:rsidRPr="001D54A8">
        <w:t xml:space="preserve">• Implementar un sistema de autenticación con </w:t>
      </w:r>
      <w:r w:rsidRPr="001D54A8">
        <w:rPr>
          <w:b/>
          <w:bCs/>
        </w:rPr>
        <w:t>NextAuth y JWT</w:t>
      </w:r>
      <w:r w:rsidRPr="001D54A8">
        <w:t>.</w:t>
      </w:r>
    </w:p>
    <w:p w14:paraId="1DDF4E87" w14:textId="77777777" w:rsidR="001D54A8" w:rsidRPr="001D54A8" w:rsidRDefault="001D54A8" w:rsidP="001241D9">
      <w:pPr>
        <w:ind w:left="708"/>
        <w:jc w:val="both"/>
      </w:pPr>
      <w:r w:rsidRPr="001D54A8">
        <w:t xml:space="preserve">• Integrar </w:t>
      </w:r>
      <w:r w:rsidRPr="001D54A8">
        <w:rPr>
          <w:b/>
          <w:bCs/>
        </w:rPr>
        <w:t>cifrado de contraseñas con bcrypt</w:t>
      </w:r>
      <w:r w:rsidRPr="001D54A8">
        <w:t>.</w:t>
      </w:r>
    </w:p>
    <w:p w14:paraId="1AD44DD0" w14:textId="77777777" w:rsidR="001D54A8" w:rsidRPr="001D54A8" w:rsidRDefault="001D54A8" w:rsidP="001241D9">
      <w:pPr>
        <w:ind w:left="708"/>
        <w:jc w:val="both"/>
      </w:pPr>
      <w:r w:rsidRPr="001D54A8">
        <w:t xml:space="preserve">• Diseñar una interfaz responsiva y accesible con </w:t>
      </w:r>
      <w:r w:rsidRPr="001D54A8">
        <w:rPr>
          <w:b/>
          <w:bCs/>
        </w:rPr>
        <w:t>Radix UI</w:t>
      </w:r>
      <w:r w:rsidRPr="001D54A8">
        <w:t>.</w:t>
      </w:r>
    </w:p>
    <w:p w14:paraId="5DB9E3F3" w14:textId="77777777" w:rsidR="001D54A8" w:rsidRPr="001D54A8" w:rsidRDefault="001D54A8" w:rsidP="001241D9">
      <w:pPr>
        <w:ind w:left="708"/>
        <w:jc w:val="both"/>
      </w:pPr>
      <w:r w:rsidRPr="001D54A8">
        <w:t xml:space="preserve">• Incorporar recuperación de contraseñas vía correo electrónico con </w:t>
      </w:r>
      <w:r w:rsidRPr="001D54A8">
        <w:rPr>
          <w:b/>
          <w:bCs/>
        </w:rPr>
        <w:t>Resend</w:t>
      </w:r>
      <w:r w:rsidRPr="001D54A8">
        <w:t>.</w:t>
      </w:r>
    </w:p>
    <w:p w14:paraId="3F6AD4BE" w14:textId="77777777" w:rsidR="001D54A8" w:rsidRDefault="001D54A8" w:rsidP="001241D9">
      <w:pPr>
        <w:ind w:left="708"/>
        <w:jc w:val="both"/>
      </w:pPr>
      <w:r w:rsidRPr="001D54A8">
        <w:t xml:space="preserve">• Aplicar buenas prácticas de </w:t>
      </w:r>
      <w:r w:rsidRPr="001D54A8">
        <w:rPr>
          <w:b/>
          <w:bCs/>
        </w:rPr>
        <w:t>modularización y arquitectura MVC</w:t>
      </w:r>
      <w:r w:rsidRPr="001D54A8">
        <w:t>.</w:t>
      </w:r>
    </w:p>
    <w:p w14:paraId="30A77989" w14:textId="77777777" w:rsidR="001241D9" w:rsidRPr="001D54A8" w:rsidRDefault="001241D9" w:rsidP="001241D9">
      <w:pPr>
        <w:ind w:left="708"/>
        <w:jc w:val="both"/>
      </w:pPr>
    </w:p>
    <w:p w14:paraId="00705358" w14:textId="77777777" w:rsidR="001D54A8" w:rsidRPr="001D54A8" w:rsidRDefault="001D54A8" w:rsidP="001241D9">
      <w:pPr>
        <w:pStyle w:val="Ttulo3"/>
      </w:pPr>
      <w:r w:rsidRPr="001D54A8">
        <w:t>2.2 Características Principales</w:t>
      </w:r>
    </w:p>
    <w:p w14:paraId="703A1408" w14:textId="77777777" w:rsidR="001D54A8" w:rsidRPr="001D54A8" w:rsidRDefault="001D54A8" w:rsidP="001241D9">
      <w:pPr>
        <w:ind w:left="708"/>
        <w:jc w:val="both"/>
      </w:pPr>
      <w:r w:rsidRPr="001D54A8">
        <w:t xml:space="preserve">1. </w:t>
      </w:r>
      <w:r w:rsidRPr="001D54A8">
        <w:rPr>
          <w:b/>
          <w:bCs/>
        </w:rPr>
        <w:t>Gestión de Contraseñas:</w:t>
      </w:r>
      <w:r w:rsidRPr="001D54A8">
        <w:t xml:space="preserve"> Almacenamiento y administración segura de credenciales.</w:t>
      </w:r>
    </w:p>
    <w:p w14:paraId="7F1F7888" w14:textId="77777777" w:rsidR="001D54A8" w:rsidRPr="001D54A8" w:rsidRDefault="001D54A8" w:rsidP="001241D9">
      <w:pPr>
        <w:ind w:left="708"/>
        <w:jc w:val="both"/>
      </w:pPr>
      <w:r w:rsidRPr="001D54A8">
        <w:t xml:space="preserve">2. </w:t>
      </w:r>
      <w:r w:rsidRPr="001D54A8">
        <w:rPr>
          <w:b/>
          <w:bCs/>
        </w:rPr>
        <w:t>Cifrado:</w:t>
      </w:r>
      <w:r w:rsidRPr="001D54A8">
        <w:t xml:space="preserve"> Encriptación de contraseñas con </w:t>
      </w:r>
      <w:r w:rsidRPr="001D54A8">
        <w:rPr>
          <w:b/>
          <w:bCs/>
        </w:rPr>
        <w:t>bcrypt</w:t>
      </w:r>
      <w:r w:rsidRPr="001D54A8">
        <w:t>.</w:t>
      </w:r>
    </w:p>
    <w:p w14:paraId="755FE7EC" w14:textId="77777777" w:rsidR="001D54A8" w:rsidRPr="001D54A8" w:rsidRDefault="001D54A8" w:rsidP="001241D9">
      <w:pPr>
        <w:ind w:left="708"/>
        <w:jc w:val="both"/>
      </w:pPr>
      <w:r w:rsidRPr="001D54A8">
        <w:t xml:space="preserve">3. </w:t>
      </w:r>
      <w:r w:rsidRPr="001D54A8">
        <w:rPr>
          <w:b/>
          <w:bCs/>
        </w:rPr>
        <w:t>Generador de Claves:</w:t>
      </w:r>
      <w:r w:rsidRPr="001D54A8">
        <w:t xml:space="preserve"> Creación de contraseñas robustas con caracteres especiales.</w:t>
      </w:r>
    </w:p>
    <w:p w14:paraId="7B5145F0" w14:textId="77777777" w:rsidR="001D54A8" w:rsidRPr="001D54A8" w:rsidRDefault="001D54A8" w:rsidP="001241D9">
      <w:pPr>
        <w:ind w:left="708"/>
        <w:jc w:val="both"/>
      </w:pPr>
      <w:r w:rsidRPr="001D54A8">
        <w:t xml:space="preserve">4. </w:t>
      </w:r>
      <w:r w:rsidRPr="001D54A8">
        <w:rPr>
          <w:b/>
          <w:bCs/>
        </w:rPr>
        <w:t>Autenticación:</w:t>
      </w:r>
      <w:r w:rsidRPr="001D54A8">
        <w:t xml:space="preserve"> Inicio de sesión con </w:t>
      </w:r>
      <w:r w:rsidRPr="001D54A8">
        <w:rPr>
          <w:b/>
          <w:bCs/>
        </w:rPr>
        <w:t>NextAuth</w:t>
      </w:r>
      <w:r w:rsidRPr="001D54A8">
        <w:t xml:space="preserve"> y proveedor de credenciales.</w:t>
      </w:r>
    </w:p>
    <w:p w14:paraId="77F4F61B" w14:textId="77777777" w:rsidR="001D54A8" w:rsidRDefault="001D54A8" w:rsidP="001241D9">
      <w:pPr>
        <w:ind w:left="708"/>
        <w:jc w:val="both"/>
      </w:pPr>
      <w:r w:rsidRPr="001D54A8">
        <w:t xml:space="preserve">5. </w:t>
      </w:r>
      <w:r w:rsidRPr="001D54A8">
        <w:rPr>
          <w:b/>
          <w:bCs/>
        </w:rPr>
        <w:t>Recuperación de Clave:</w:t>
      </w:r>
      <w:r w:rsidRPr="001D54A8">
        <w:t xml:space="preserve"> Envío de correos de recuperación mediante </w:t>
      </w:r>
      <w:r w:rsidRPr="001D54A8">
        <w:rPr>
          <w:b/>
          <w:bCs/>
        </w:rPr>
        <w:t>Resend</w:t>
      </w:r>
      <w:r w:rsidRPr="001D54A8">
        <w:t>.</w:t>
      </w:r>
    </w:p>
    <w:p w14:paraId="08275FBD" w14:textId="77777777" w:rsidR="001241D9" w:rsidRPr="001D54A8" w:rsidRDefault="001241D9" w:rsidP="001241D9">
      <w:pPr>
        <w:ind w:left="708"/>
        <w:jc w:val="both"/>
      </w:pPr>
    </w:p>
    <w:p w14:paraId="0B9255A2" w14:textId="77777777" w:rsidR="001D54A8" w:rsidRPr="001D54A8" w:rsidRDefault="001D54A8" w:rsidP="001241D9">
      <w:pPr>
        <w:pStyle w:val="Ttulo2"/>
      </w:pPr>
      <w:r w:rsidRPr="001D54A8">
        <w:lastRenderedPageBreak/>
        <w:t>3. Arquitectura del Sistema y Despliegue</w:t>
      </w:r>
    </w:p>
    <w:p w14:paraId="07EBEA04" w14:textId="77777777" w:rsidR="001D54A8" w:rsidRPr="001D54A8" w:rsidRDefault="001D54A8" w:rsidP="001241D9">
      <w:pPr>
        <w:pStyle w:val="Ttulo3"/>
      </w:pPr>
      <w:r w:rsidRPr="001D54A8">
        <w:t>3.1 Tecnologías Clave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106"/>
      </w:tblGrid>
      <w:tr w:rsidR="001D54A8" w:rsidRPr="001D54A8" w14:paraId="7DCB8BFB" w14:textId="77777777" w:rsidTr="001241D9">
        <w:tc>
          <w:tcPr>
            <w:tcW w:w="0" w:type="auto"/>
            <w:vAlign w:val="center"/>
            <w:hideMark/>
          </w:tcPr>
          <w:p w14:paraId="007D5DD8" w14:textId="77777777" w:rsidR="001D54A8" w:rsidRPr="001D54A8" w:rsidRDefault="001D54A8" w:rsidP="001241D9">
            <w:pPr>
              <w:jc w:val="both"/>
            </w:pPr>
            <w:r w:rsidRPr="001D54A8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485D865" w14:textId="77777777" w:rsidR="001D54A8" w:rsidRPr="001D54A8" w:rsidRDefault="001D54A8" w:rsidP="001241D9">
            <w:pPr>
              <w:jc w:val="both"/>
            </w:pPr>
            <w:r w:rsidRPr="001D54A8">
              <w:t>Propósito</w:t>
            </w:r>
          </w:p>
        </w:tc>
      </w:tr>
      <w:tr w:rsidR="001D54A8" w:rsidRPr="001D54A8" w14:paraId="1AAC1AFF" w14:textId="77777777" w:rsidTr="001241D9">
        <w:tc>
          <w:tcPr>
            <w:tcW w:w="0" w:type="auto"/>
            <w:vAlign w:val="center"/>
            <w:hideMark/>
          </w:tcPr>
          <w:p w14:paraId="04C61A11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3EE2B7A5" w14:textId="77777777" w:rsidR="001D54A8" w:rsidRPr="001D54A8" w:rsidRDefault="001D54A8" w:rsidP="001241D9">
            <w:pPr>
              <w:jc w:val="both"/>
            </w:pPr>
            <w:r w:rsidRPr="001D54A8">
              <w:t>Framework para aplicaciones web modernas.</w:t>
            </w:r>
          </w:p>
        </w:tc>
      </w:tr>
      <w:tr w:rsidR="001D54A8" w:rsidRPr="001D54A8" w14:paraId="6F84D68E" w14:textId="77777777" w:rsidTr="001241D9">
        <w:tc>
          <w:tcPr>
            <w:tcW w:w="0" w:type="auto"/>
            <w:vAlign w:val="center"/>
            <w:hideMark/>
          </w:tcPr>
          <w:p w14:paraId="57946B3F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3E33C15" w14:textId="77777777" w:rsidR="001D54A8" w:rsidRPr="001D54A8" w:rsidRDefault="001D54A8" w:rsidP="001241D9">
            <w:pPr>
              <w:jc w:val="both"/>
            </w:pPr>
            <w:r w:rsidRPr="001D54A8">
              <w:t>Biblioteca para interfaces interactivas.</w:t>
            </w:r>
          </w:p>
        </w:tc>
      </w:tr>
      <w:tr w:rsidR="001D54A8" w:rsidRPr="001D54A8" w14:paraId="6D0A9CB6" w14:textId="77777777" w:rsidTr="001241D9">
        <w:tc>
          <w:tcPr>
            <w:tcW w:w="0" w:type="auto"/>
            <w:vAlign w:val="center"/>
            <w:hideMark/>
          </w:tcPr>
          <w:p w14:paraId="5627F933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568FFDDB" w14:textId="77777777" w:rsidR="001D54A8" w:rsidRPr="001D54A8" w:rsidRDefault="001D54A8" w:rsidP="001241D9">
            <w:pPr>
              <w:jc w:val="both"/>
            </w:pPr>
            <w:r w:rsidRPr="001D54A8">
              <w:t>ORM para gestión de base de datos.</w:t>
            </w:r>
          </w:p>
        </w:tc>
      </w:tr>
      <w:tr w:rsidR="001D54A8" w:rsidRPr="001D54A8" w14:paraId="417D77F8" w14:textId="77777777" w:rsidTr="001241D9">
        <w:tc>
          <w:tcPr>
            <w:tcW w:w="0" w:type="auto"/>
            <w:vAlign w:val="center"/>
            <w:hideMark/>
          </w:tcPr>
          <w:p w14:paraId="4B2AF05F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95448E6" w14:textId="77777777" w:rsidR="001D54A8" w:rsidRPr="001D54A8" w:rsidRDefault="001D54A8" w:rsidP="001241D9">
            <w:pPr>
              <w:jc w:val="both"/>
            </w:pPr>
            <w:r w:rsidRPr="001D54A8">
              <w:t>Base de datos NoSQL para almacenamiento.</w:t>
            </w:r>
          </w:p>
        </w:tc>
      </w:tr>
      <w:tr w:rsidR="001D54A8" w:rsidRPr="001D54A8" w14:paraId="300C8EB9" w14:textId="77777777" w:rsidTr="001241D9">
        <w:tc>
          <w:tcPr>
            <w:tcW w:w="0" w:type="auto"/>
            <w:vAlign w:val="center"/>
            <w:hideMark/>
          </w:tcPr>
          <w:p w14:paraId="05704BD3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bcrypt</w:t>
            </w:r>
          </w:p>
        </w:tc>
        <w:tc>
          <w:tcPr>
            <w:tcW w:w="0" w:type="auto"/>
            <w:vAlign w:val="center"/>
            <w:hideMark/>
          </w:tcPr>
          <w:p w14:paraId="40199241" w14:textId="77777777" w:rsidR="001D54A8" w:rsidRPr="001D54A8" w:rsidRDefault="001D54A8" w:rsidP="001241D9">
            <w:pPr>
              <w:jc w:val="both"/>
            </w:pPr>
            <w:r w:rsidRPr="001D54A8">
              <w:t>Encriptación y comparación de contraseñas.</w:t>
            </w:r>
          </w:p>
        </w:tc>
      </w:tr>
      <w:tr w:rsidR="001D54A8" w:rsidRPr="001D54A8" w14:paraId="6EA4B03F" w14:textId="77777777" w:rsidTr="001241D9">
        <w:tc>
          <w:tcPr>
            <w:tcW w:w="0" w:type="auto"/>
            <w:vAlign w:val="center"/>
            <w:hideMark/>
          </w:tcPr>
          <w:p w14:paraId="6CCC1124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NextAuth / JWT</w:t>
            </w:r>
          </w:p>
        </w:tc>
        <w:tc>
          <w:tcPr>
            <w:tcW w:w="0" w:type="auto"/>
            <w:vAlign w:val="center"/>
            <w:hideMark/>
          </w:tcPr>
          <w:p w14:paraId="6BBA8C49" w14:textId="77777777" w:rsidR="001D54A8" w:rsidRPr="001D54A8" w:rsidRDefault="001D54A8" w:rsidP="001241D9">
            <w:pPr>
              <w:jc w:val="both"/>
            </w:pPr>
            <w:r w:rsidRPr="001D54A8">
              <w:t>Autenticación y manejo de sesiones.</w:t>
            </w:r>
          </w:p>
        </w:tc>
      </w:tr>
      <w:tr w:rsidR="001D54A8" w:rsidRPr="001D54A8" w14:paraId="30D2FFED" w14:textId="77777777" w:rsidTr="001241D9">
        <w:tc>
          <w:tcPr>
            <w:tcW w:w="0" w:type="auto"/>
            <w:vAlign w:val="center"/>
            <w:hideMark/>
          </w:tcPr>
          <w:p w14:paraId="3F0A5819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Resend</w:t>
            </w:r>
          </w:p>
        </w:tc>
        <w:tc>
          <w:tcPr>
            <w:tcW w:w="0" w:type="auto"/>
            <w:vAlign w:val="center"/>
            <w:hideMark/>
          </w:tcPr>
          <w:p w14:paraId="0AE290A0" w14:textId="77777777" w:rsidR="001D54A8" w:rsidRPr="001D54A8" w:rsidRDefault="001D54A8" w:rsidP="001241D9">
            <w:pPr>
              <w:jc w:val="both"/>
            </w:pPr>
            <w:r w:rsidRPr="001D54A8">
              <w:t>Envío de correos de recuperación.</w:t>
            </w:r>
          </w:p>
        </w:tc>
      </w:tr>
      <w:tr w:rsidR="001D54A8" w:rsidRPr="001D54A8" w14:paraId="449835E5" w14:textId="77777777" w:rsidTr="001241D9">
        <w:tc>
          <w:tcPr>
            <w:tcW w:w="0" w:type="auto"/>
            <w:vAlign w:val="center"/>
            <w:hideMark/>
          </w:tcPr>
          <w:p w14:paraId="29B0EA9C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Radix UI / Sonner</w:t>
            </w:r>
          </w:p>
        </w:tc>
        <w:tc>
          <w:tcPr>
            <w:tcW w:w="0" w:type="auto"/>
            <w:vAlign w:val="center"/>
            <w:hideMark/>
          </w:tcPr>
          <w:p w14:paraId="03252F67" w14:textId="77777777" w:rsidR="001D54A8" w:rsidRPr="001D54A8" w:rsidRDefault="001D54A8" w:rsidP="001241D9">
            <w:pPr>
              <w:jc w:val="both"/>
            </w:pPr>
            <w:r w:rsidRPr="001D54A8">
              <w:t>Componentes accesibles y estilizados / Notificaciones visuales.</w:t>
            </w:r>
          </w:p>
        </w:tc>
      </w:tr>
      <w:tr w:rsidR="001241D9" w:rsidRPr="001D54A8" w14:paraId="79C8748E" w14:textId="77777777" w:rsidTr="001241D9">
        <w:tc>
          <w:tcPr>
            <w:tcW w:w="0" w:type="auto"/>
            <w:vAlign w:val="center"/>
          </w:tcPr>
          <w:p w14:paraId="5214EDF1" w14:textId="77777777" w:rsidR="001241D9" w:rsidRPr="001D54A8" w:rsidRDefault="001241D9" w:rsidP="001241D9">
            <w:pPr>
              <w:jc w:val="bot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F915DD" w14:textId="77777777" w:rsidR="001241D9" w:rsidRPr="001D54A8" w:rsidRDefault="001241D9" w:rsidP="001241D9">
            <w:pPr>
              <w:jc w:val="both"/>
            </w:pPr>
          </w:p>
        </w:tc>
      </w:tr>
    </w:tbl>
    <w:p w14:paraId="1E5863DE" w14:textId="77777777" w:rsidR="001D54A8" w:rsidRPr="001D54A8" w:rsidRDefault="001D54A8" w:rsidP="001241D9">
      <w:pPr>
        <w:pStyle w:val="Ttulo3"/>
      </w:pPr>
      <w:r w:rsidRPr="001D54A8">
        <w:t>3.2 Arquitectura y Estructura</w:t>
      </w:r>
    </w:p>
    <w:p w14:paraId="3FFC05AE" w14:textId="77777777" w:rsidR="001D54A8" w:rsidRPr="001D54A8" w:rsidRDefault="001D54A8" w:rsidP="001241D9">
      <w:pPr>
        <w:ind w:left="708"/>
        <w:jc w:val="both"/>
      </w:pPr>
      <w:r w:rsidRPr="001D54A8">
        <w:t xml:space="preserve">El proyecto sigue el patrón </w:t>
      </w:r>
      <w:r w:rsidRPr="001D54A8">
        <w:rPr>
          <w:b/>
          <w:bCs/>
        </w:rPr>
        <w:t>MVC</w:t>
      </w:r>
      <w:r w:rsidRPr="001D54A8">
        <w:t>, asegurando una separación clara entre lógica, presentación y datos.</w:t>
      </w:r>
    </w:p>
    <w:p w14:paraId="4272A95F" w14:textId="77777777" w:rsidR="001D54A8" w:rsidRP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>Estructura de Carpetas:</w:t>
      </w:r>
      <w:r w:rsidRPr="001D54A8">
        <w:t xml:space="preserve"> Organizada para facilitar la mantenibilidad.</w:t>
      </w:r>
    </w:p>
    <w:p w14:paraId="43D86E17" w14:textId="77777777" w:rsidR="001D54A8" w:rsidRPr="001D54A8" w:rsidRDefault="001D54A8" w:rsidP="001241D9">
      <w:pPr>
        <w:ind w:left="708"/>
        <w:jc w:val="both"/>
      </w:pPr>
      <w:r w:rsidRPr="001D54A8">
        <w:t>    ◦ app/: Rutas y componentes principales.</w:t>
      </w:r>
    </w:p>
    <w:p w14:paraId="61043442" w14:textId="77777777" w:rsidR="001D54A8" w:rsidRPr="001D54A8" w:rsidRDefault="001D54A8" w:rsidP="001241D9">
      <w:pPr>
        <w:ind w:left="708"/>
        <w:jc w:val="both"/>
      </w:pPr>
      <w:r w:rsidRPr="001D54A8">
        <w:t>    ◦ components/: Elementos reutilizables de la interfaz.</w:t>
      </w:r>
    </w:p>
    <w:p w14:paraId="7955A1E3" w14:textId="77777777" w:rsidR="001D54A8" w:rsidRPr="001D54A8" w:rsidRDefault="001D54A8" w:rsidP="001241D9">
      <w:pPr>
        <w:ind w:left="708"/>
        <w:jc w:val="both"/>
      </w:pPr>
      <w:r w:rsidRPr="001D54A8">
        <w:t>    ◦ prisma/: Configuración del cliente Prisma.</w:t>
      </w:r>
    </w:p>
    <w:p w14:paraId="65308077" w14:textId="77777777" w:rsidR="001D54A8" w:rsidRPr="001D54A8" w:rsidRDefault="001D54A8" w:rsidP="001241D9">
      <w:pPr>
        <w:ind w:left="708"/>
        <w:jc w:val="both"/>
      </w:pPr>
      <w:r w:rsidRPr="001D54A8">
        <w:t>    ◦ lib/: Funciones auxiliares (ej. conexión a MongoDB).</w:t>
      </w:r>
    </w:p>
    <w:p w14:paraId="10BD50F1" w14:textId="77777777" w:rsidR="001D54A8" w:rsidRPr="001D54A8" w:rsidRDefault="001D54A8" w:rsidP="001241D9">
      <w:pPr>
        <w:ind w:left="708"/>
        <w:jc w:val="both"/>
      </w:pPr>
      <w:r w:rsidRPr="001D54A8">
        <w:t>    ◦ next-auth/: Configuración de autenticación.</w:t>
      </w:r>
    </w:p>
    <w:p w14:paraId="49D6DCC1" w14:textId="77777777" w:rsid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>Ejecución:</w:t>
      </w:r>
      <w:r w:rsidRPr="001D54A8">
        <w:t xml:space="preserve"> Para iniciar el entorno de desarrollo local, se utiliza npm run dev (o yarn dev/pnpm dev).</w:t>
      </w:r>
    </w:p>
    <w:p w14:paraId="0CF2F27E" w14:textId="77777777" w:rsidR="001241D9" w:rsidRPr="001D54A8" w:rsidRDefault="001241D9" w:rsidP="001241D9">
      <w:pPr>
        <w:ind w:left="708"/>
        <w:jc w:val="both"/>
      </w:pPr>
    </w:p>
    <w:p w14:paraId="52DFC296" w14:textId="77777777" w:rsidR="001D54A8" w:rsidRPr="001D54A8" w:rsidRDefault="001D54A8" w:rsidP="001241D9">
      <w:pPr>
        <w:pStyle w:val="Ttulo3"/>
      </w:pPr>
      <w:r w:rsidRPr="001D54A8">
        <w:t>3.3 Entorno de Despliegue (Logística de Entrada y Salida)</w:t>
      </w:r>
    </w:p>
    <w:p w14:paraId="6D38D29A" w14:textId="77777777" w:rsidR="001D54A8" w:rsidRPr="001D54A8" w:rsidRDefault="001D54A8" w:rsidP="001241D9">
      <w:pPr>
        <w:ind w:left="708"/>
        <w:jc w:val="both"/>
      </w:pPr>
      <w:r w:rsidRPr="001D54A8">
        <w:t xml:space="preserve">El entorno de despliegue y aprovisionamiento está basado en servicios </w:t>
      </w:r>
      <w:r w:rsidRPr="001D54A8">
        <w:rPr>
          <w:b/>
          <w:bCs/>
        </w:rPr>
        <w:t>gratuitos</w:t>
      </w:r>
      <w:r w:rsidRPr="001D54A8">
        <w:t xml:space="preserve"> y escalables, reflejando un modelo de </w:t>
      </w:r>
      <w:r w:rsidRPr="001D54A8">
        <w:rPr>
          <w:b/>
          <w:bCs/>
        </w:rPr>
        <w:t>bajo costo operacional</w:t>
      </w:r>
      <w:r w:rsidRPr="001D54A8">
        <w:t xml:space="preserve"> (Aprovisionamiento y Logística de Entrada).</w:t>
      </w:r>
    </w:p>
    <w:p w14:paraId="37F43D2E" w14:textId="77777777" w:rsidR="001D54A8" w:rsidRPr="001D54A8" w:rsidRDefault="001D54A8" w:rsidP="001241D9">
      <w:pPr>
        <w:ind w:left="708"/>
        <w:jc w:val="both"/>
      </w:pPr>
      <w:r w:rsidRPr="001D54A8">
        <w:lastRenderedPageBreak/>
        <w:t xml:space="preserve">• </w:t>
      </w:r>
      <w:r w:rsidRPr="001D54A8">
        <w:rPr>
          <w:b/>
          <w:bCs/>
        </w:rPr>
        <w:t>Despliegue y DNS:</w:t>
      </w:r>
      <w:r w:rsidRPr="001D54A8">
        <w:t xml:space="preserve"> Se utiliza </w:t>
      </w:r>
      <w:r w:rsidRPr="001D54A8">
        <w:rPr>
          <w:b/>
          <w:bCs/>
        </w:rPr>
        <w:t>Vercel</w:t>
      </w:r>
      <w:r w:rsidRPr="001D54A8">
        <w:t xml:space="preserve"> para el despliegue de la aplicación y </w:t>
      </w:r>
      <w:r w:rsidRPr="001D54A8">
        <w:rPr>
          <w:b/>
          <w:bCs/>
        </w:rPr>
        <w:t>Cloudflare</w:t>
      </w:r>
      <w:r w:rsidRPr="001D54A8">
        <w:t xml:space="preserve"> para la gestión de DNS. La </w:t>
      </w:r>
      <w:r w:rsidRPr="001D54A8">
        <w:rPr>
          <w:b/>
          <w:bCs/>
        </w:rPr>
        <w:t>Logística de Salida</w:t>
      </w:r>
      <w:r w:rsidRPr="001D54A8">
        <w:t xml:space="preserve"> se concreta con el despliegue del producto en el dominio personalizado (https://gestpass.mtsprz.org/).</w:t>
      </w:r>
    </w:p>
    <w:p w14:paraId="2FDBE275" w14:textId="77777777" w:rsidR="001D54A8" w:rsidRP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>Base de Datos:</w:t>
      </w:r>
      <w:r w:rsidRPr="001D54A8">
        <w:t xml:space="preserve"> Se utiliza </w:t>
      </w:r>
      <w:r w:rsidRPr="001D54A8">
        <w:rPr>
          <w:b/>
          <w:bCs/>
        </w:rPr>
        <w:t>MongoDB Atlas</w:t>
      </w:r>
      <w:r w:rsidRPr="001D54A8">
        <w:t xml:space="preserve"> como base de datos NoSQL.</w:t>
      </w:r>
    </w:p>
    <w:p w14:paraId="218B66B1" w14:textId="77777777" w:rsidR="001D54A8" w:rsidRP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>Control de Versiones:</w:t>
      </w:r>
      <w:r w:rsidRPr="001D54A8">
        <w:t xml:space="preserve"> </w:t>
      </w:r>
      <w:r w:rsidRPr="001D54A8">
        <w:rPr>
          <w:b/>
          <w:bCs/>
        </w:rPr>
        <w:t>GitHub</w:t>
      </w:r>
      <w:r w:rsidRPr="001D54A8">
        <w:t xml:space="preserve"> se utiliza para el control de versiones y como repositorio del código fuente.</w:t>
      </w:r>
    </w:p>
    <w:p w14:paraId="7BEF5303" w14:textId="77777777" w:rsid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>Servicios Externos:</w:t>
      </w:r>
      <w:r w:rsidRPr="001D54A8">
        <w:t xml:space="preserve"> El envío de correos se gestiona mediante </w:t>
      </w:r>
      <w:r w:rsidRPr="001D54A8">
        <w:rPr>
          <w:b/>
          <w:bCs/>
        </w:rPr>
        <w:t>Resend</w:t>
      </w:r>
      <w:r w:rsidRPr="001D54A8">
        <w:t>.</w:t>
      </w:r>
    </w:p>
    <w:p w14:paraId="4DD13226" w14:textId="77777777" w:rsidR="001241D9" w:rsidRPr="001D54A8" w:rsidRDefault="001241D9" w:rsidP="001241D9">
      <w:pPr>
        <w:ind w:left="708"/>
        <w:jc w:val="both"/>
      </w:pPr>
    </w:p>
    <w:p w14:paraId="27509B91" w14:textId="77777777" w:rsidR="001D54A8" w:rsidRPr="001D54A8" w:rsidRDefault="001D54A8" w:rsidP="001241D9">
      <w:pPr>
        <w:pStyle w:val="Ttulo2"/>
      </w:pPr>
      <w:r w:rsidRPr="001D54A8">
        <w:t>4. Diseño de Base de Datos (DB Schema)</w:t>
      </w:r>
    </w:p>
    <w:p w14:paraId="5A6CDEB8" w14:textId="77777777" w:rsidR="001D54A8" w:rsidRPr="001D54A8" w:rsidRDefault="001D54A8" w:rsidP="001241D9">
      <w:pPr>
        <w:jc w:val="both"/>
      </w:pPr>
      <w:r w:rsidRPr="001D54A8">
        <w:t>El diseño de la base de datos, gestionada con Prisma sobre MongoDB, se compone de tres modelos principales que establecen las relaciones de la información crítica.</w:t>
      </w:r>
    </w:p>
    <w:p w14:paraId="1DA918E7" w14:textId="77777777" w:rsidR="001D54A8" w:rsidRPr="001D54A8" w:rsidRDefault="001D54A8" w:rsidP="001241D9">
      <w:pPr>
        <w:pStyle w:val="Ttulo3"/>
      </w:pPr>
      <w:r w:rsidRPr="001D54A8">
        <w:t>4.1 Modelo User (Usuario)</w:t>
      </w:r>
    </w:p>
    <w:p w14:paraId="7B2D2A82" w14:textId="77777777" w:rsidR="001D54A8" w:rsidRPr="001D54A8" w:rsidRDefault="001D54A8" w:rsidP="001241D9">
      <w:pPr>
        <w:ind w:left="708"/>
        <w:jc w:val="both"/>
      </w:pPr>
      <w:r w:rsidRPr="001D54A8">
        <w:t>Representa a los usuarios del sistema:</w:t>
      </w:r>
    </w:p>
    <w:tbl>
      <w:tblPr>
        <w:tblW w:w="8662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209"/>
        <w:gridCol w:w="4271"/>
      </w:tblGrid>
      <w:tr w:rsidR="001D54A8" w:rsidRPr="001D54A8" w14:paraId="17B47641" w14:textId="77777777" w:rsidTr="001241D9">
        <w:tc>
          <w:tcPr>
            <w:tcW w:w="0" w:type="auto"/>
            <w:vAlign w:val="center"/>
            <w:hideMark/>
          </w:tcPr>
          <w:p w14:paraId="0EC4C034" w14:textId="77777777" w:rsidR="001D54A8" w:rsidRPr="001D54A8" w:rsidRDefault="001D54A8" w:rsidP="001241D9">
            <w:pPr>
              <w:jc w:val="both"/>
            </w:pPr>
            <w:r w:rsidRPr="001D54A8">
              <w:t>Campo</w:t>
            </w:r>
          </w:p>
        </w:tc>
        <w:tc>
          <w:tcPr>
            <w:tcW w:w="0" w:type="auto"/>
            <w:vAlign w:val="center"/>
            <w:hideMark/>
          </w:tcPr>
          <w:p w14:paraId="2D0E51D9" w14:textId="77777777" w:rsidR="001D54A8" w:rsidRPr="001D54A8" w:rsidRDefault="001D54A8" w:rsidP="001241D9">
            <w:pPr>
              <w:jc w:val="both"/>
            </w:pPr>
            <w:r w:rsidRPr="001D54A8">
              <w:t>Tipo</w:t>
            </w:r>
          </w:p>
        </w:tc>
        <w:tc>
          <w:tcPr>
            <w:tcW w:w="0" w:type="auto"/>
            <w:vAlign w:val="center"/>
            <w:hideMark/>
          </w:tcPr>
          <w:p w14:paraId="1966CC33" w14:textId="77777777" w:rsidR="001D54A8" w:rsidRPr="001D54A8" w:rsidRDefault="001D54A8" w:rsidP="001241D9">
            <w:pPr>
              <w:jc w:val="both"/>
            </w:pPr>
            <w:r w:rsidRPr="001D54A8">
              <w:t>Notas Clave</w:t>
            </w:r>
          </w:p>
        </w:tc>
      </w:tr>
      <w:tr w:rsidR="001D54A8" w:rsidRPr="001D54A8" w14:paraId="74CCB315" w14:textId="77777777" w:rsidTr="001241D9">
        <w:tc>
          <w:tcPr>
            <w:tcW w:w="0" w:type="auto"/>
            <w:vAlign w:val="center"/>
            <w:hideMark/>
          </w:tcPr>
          <w:p w14:paraId="01295829" w14:textId="77777777" w:rsidR="001D54A8" w:rsidRPr="001D54A8" w:rsidRDefault="001D54A8" w:rsidP="001241D9">
            <w:pPr>
              <w:jc w:val="both"/>
            </w:pPr>
            <w:r w:rsidRPr="001D54A8">
              <w:t>id</w:t>
            </w:r>
          </w:p>
        </w:tc>
        <w:tc>
          <w:tcPr>
            <w:tcW w:w="0" w:type="auto"/>
            <w:vAlign w:val="center"/>
            <w:hideMark/>
          </w:tcPr>
          <w:p w14:paraId="2A27C761" w14:textId="77777777" w:rsidR="001D54A8" w:rsidRPr="001D54A8" w:rsidRDefault="001D54A8" w:rsidP="001241D9">
            <w:pPr>
              <w:jc w:val="both"/>
            </w:pPr>
            <w:r w:rsidRPr="001D54A8">
              <w:t>String (ObjectId)</w:t>
            </w:r>
          </w:p>
        </w:tc>
        <w:tc>
          <w:tcPr>
            <w:tcW w:w="0" w:type="auto"/>
            <w:vAlign w:val="center"/>
            <w:hideMark/>
          </w:tcPr>
          <w:p w14:paraId="5318ADB4" w14:textId="77777777" w:rsidR="001D54A8" w:rsidRPr="001D54A8" w:rsidRDefault="001D54A8" w:rsidP="001241D9">
            <w:pPr>
              <w:jc w:val="both"/>
            </w:pPr>
            <w:r w:rsidRPr="001D54A8">
              <w:t>Identificador único (@id @default(auto())).</w:t>
            </w:r>
          </w:p>
        </w:tc>
      </w:tr>
      <w:tr w:rsidR="001D54A8" w:rsidRPr="001D54A8" w14:paraId="21BEAA1A" w14:textId="77777777" w:rsidTr="001241D9">
        <w:tc>
          <w:tcPr>
            <w:tcW w:w="0" w:type="auto"/>
            <w:vAlign w:val="center"/>
            <w:hideMark/>
          </w:tcPr>
          <w:p w14:paraId="6BFF294F" w14:textId="77777777" w:rsidR="001D54A8" w:rsidRPr="001D54A8" w:rsidRDefault="001D54A8" w:rsidP="001241D9">
            <w:pPr>
              <w:jc w:val="both"/>
            </w:pPr>
            <w:r w:rsidRPr="001D54A8">
              <w:t>username</w:t>
            </w:r>
          </w:p>
        </w:tc>
        <w:tc>
          <w:tcPr>
            <w:tcW w:w="0" w:type="auto"/>
            <w:vAlign w:val="center"/>
            <w:hideMark/>
          </w:tcPr>
          <w:p w14:paraId="36E09F21" w14:textId="77777777" w:rsidR="001D54A8" w:rsidRPr="001D54A8" w:rsidRDefault="001D54A8" w:rsidP="001241D9">
            <w:pPr>
              <w:jc w:val="both"/>
            </w:pPr>
            <w:r w:rsidRPr="001D54A8">
              <w:t>String?</w:t>
            </w:r>
          </w:p>
        </w:tc>
        <w:tc>
          <w:tcPr>
            <w:tcW w:w="0" w:type="auto"/>
            <w:vAlign w:val="center"/>
            <w:hideMark/>
          </w:tcPr>
          <w:p w14:paraId="62459053" w14:textId="77777777" w:rsidR="001D54A8" w:rsidRPr="001D54A8" w:rsidRDefault="001D54A8" w:rsidP="001241D9">
            <w:pPr>
              <w:jc w:val="both"/>
            </w:pPr>
            <w:r w:rsidRPr="001D54A8">
              <w:t>Debe ser único (@unique).</w:t>
            </w:r>
          </w:p>
        </w:tc>
      </w:tr>
      <w:tr w:rsidR="001D54A8" w:rsidRPr="001D54A8" w14:paraId="7CBA1965" w14:textId="77777777" w:rsidTr="001241D9">
        <w:tc>
          <w:tcPr>
            <w:tcW w:w="0" w:type="auto"/>
            <w:vAlign w:val="center"/>
            <w:hideMark/>
          </w:tcPr>
          <w:p w14:paraId="2A907B24" w14:textId="77777777" w:rsidR="001D54A8" w:rsidRPr="001D54A8" w:rsidRDefault="001D54A8" w:rsidP="001241D9">
            <w:pPr>
              <w:jc w:val="both"/>
            </w:pPr>
            <w:r w:rsidRPr="001D54A8">
              <w:t>email</w:t>
            </w:r>
          </w:p>
        </w:tc>
        <w:tc>
          <w:tcPr>
            <w:tcW w:w="0" w:type="auto"/>
            <w:vAlign w:val="center"/>
            <w:hideMark/>
          </w:tcPr>
          <w:p w14:paraId="03D0E9CD" w14:textId="77777777" w:rsidR="001D54A8" w:rsidRPr="001D54A8" w:rsidRDefault="001D54A8" w:rsidP="001241D9">
            <w:pPr>
              <w:jc w:val="both"/>
            </w:pPr>
            <w:r w:rsidRPr="001D54A8">
              <w:t>String?</w:t>
            </w:r>
          </w:p>
        </w:tc>
        <w:tc>
          <w:tcPr>
            <w:tcW w:w="0" w:type="auto"/>
            <w:vAlign w:val="center"/>
            <w:hideMark/>
          </w:tcPr>
          <w:p w14:paraId="00A60929" w14:textId="77777777" w:rsidR="001D54A8" w:rsidRPr="001D54A8" w:rsidRDefault="001D54A8" w:rsidP="001241D9">
            <w:pPr>
              <w:jc w:val="both"/>
            </w:pPr>
            <w:r w:rsidRPr="001D54A8">
              <w:t>Debe ser único (@unique).</w:t>
            </w:r>
          </w:p>
        </w:tc>
      </w:tr>
      <w:tr w:rsidR="001D54A8" w:rsidRPr="001D54A8" w14:paraId="7ECD08C0" w14:textId="77777777" w:rsidTr="001241D9">
        <w:tc>
          <w:tcPr>
            <w:tcW w:w="0" w:type="auto"/>
            <w:vAlign w:val="center"/>
            <w:hideMark/>
          </w:tcPr>
          <w:p w14:paraId="0A6D3E0B" w14:textId="77777777" w:rsidR="001D54A8" w:rsidRPr="001D54A8" w:rsidRDefault="001D54A8" w:rsidP="001241D9">
            <w:pPr>
              <w:jc w:val="both"/>
            </w:pPr>
            <w:r w:rsidRPr="001D54A8">
              <w:t>hashedPassword</w:t>
            </w:r>
          </w:p>
        </w:tc>
        <w:tc>
          <w:tcPr>
            <w:tcW w:w="0" w:type="auto"/>
            <w:vAlign w:val="center"/>
            <w:hideMark/>
          </w:tcPr>
          <w:p w14:paraId="1BF1DEE0" w14:textId="77777777" w:rsidR="001D54A8" w:rsidRPr="001D54A8" w:rsidRDefault="001D54A8" w:rsidP="001241D9">
            <w:pPr>
              <w:jc w:val="both"/>
            </w:pPr>
            <w:r w:rsidRPr="001D54A8">
              <w:t>String?</w:t>
            </w:r>
          </w:p>
        </w:tc>
        <w:tc>
          <w:tcPr>
            <w:tcW w:w="0" w:type="auto"/>
            <w:vAlign w:val="center"/>
            <w:hideMark/>
          </w:tcPr>
          <w:p w14:paraId="28FFF7AA" w14:textId="77777777" w:rsidR="001D54A8" w:rsidRPr="001D54A8" w:rsidRDefault="001D54A8" w:rsidP="001241D9">
            <w:pPr>
              <w:jc w:val="both"/>
            </w:pPr>
            <w:r w:rsidRPr="001D54A8">
              <w:t>Almacena la clave cifrada.</w:t>
            </w:r>
          </w:p>
        </w:tc>
      </w:tr>
      <w:tr w:rsidR="001D54A8" w:rsidRPr="001D54A8" w14:paraId="193B29D4" w14:textId="77777777" w:rsidTr="001241D9">
        <w:tc>
          <w:tcPr>
            <w:tcW w:w="0" w:type="auto"/>
            <w:vAlign w:val="center"/>
            <w:hideMark/>
          </w:tcPr>
          <w:p w14:paraId="1AD59F58" w14:textId="77777777" w:rsidR="001D54A8" w:rsidRPr="001D54A8" w:rsidRDefault="001D54A8" w:rsidP="001241D9">
            <w:pPr>
              <w:jc w:val="both"/>
            </w:pPr>
            <w:r w:rsidRPr="001D54A8">
              <w:t>elements</w:t>
            </w:r>
          </w:p>
        </w:tc>
        <w:tc>
          <w:tcPr>
            <w:tcW w:w="0" w:type="auto"/>
            <w:vAlign w:val="center"/>
            <w:hideMark/>
          </w:tcPr>
          <w:p w14:paraId="104EB489" w14:textId="77777777" w:rsidR="001D54A8" w:rsidRPr="001D54A8" w:rsidRDefault="001D54A8" w:rsidP="001241D9">
            <w:pPr>
              <w:jc w:val="both"/>
            </w:pPr>
            <w:r w:rsidRPr="001D54A8">
              <w:t>Element[]</w:t>
            </w:r>
          </w:p>
        </w:tc>
        <w:tc>
          <w:tcPr>
            <w:tcW w:w="0" w:type="auto"/>
            <w:vAlign w:val="center"/>
            <w:hideMark/>
          </w:tcPr>
          <w:p w14:paraId="36709CC6" w14:textId="77777777" w:rsidR="001D54A8" w:rsidRPr="001D54A8" w:rsidRDefault="001D54A8" w:rsidP="001241D9">
            <w:pPr>
              <w:jc w:val="both"/>
            </w:pPr>
            <w:r w:rsidRPr="001D54A8">
              <w:t>Relación con las credenciales almacenadas.</w:t>
            </w:r>
          </w:p>
        </w:tc>
      </w:tr>
      <w:tr w:rsidR="001D54A8" w:rsidRPr="001D54A8" w14:paraId="5F35066A" w14:textId="77777777" w:rsidTr="001241D9">
        <w:tc>
          <w:tcPr>
            <w:tcW w:w="0" w:type="auto"/>
            <w:vAlign w:val="center"/>
            <w:hideMark/>
          </w:tcPr>
          <w:p w14:paraId="0DC071F3" w14:textId="77777777" w:rsidR="001D54A8" w:rsidRPr="001D54A8" w:rsidRDefault="001D54A8" w:rsidP="001241D9">
            <w:pPr>
              <w:jc w:val="both"/>
            </w:pPr>
            <w:r w:rsidRPr="001D54A8">
              <w:t>passwordResetTokens</w:t>
            </w:r>
          </w:p>
        </w:tc>
        <w:tc>
          <w:tcPr>
            <w:tcW w:w="0" w:type="auto"/>
            <w:vAlign w:val="center"/>
            <w:hideMark/>
          </w:tcPr>
          <w:p w14:paraId="2AE03924" w14:textId="77777777" w:rsidR="001D54A8" w:rsidRPr="001D54A8" w:rsidRDefault="001D54A8" w:rsidP="001241D9">
            <w:pPr>
              <w:jc w:val="both"/>
            </w:pPr>
            <w:r w:rsidRPr="001D54A8">
              <w:t>PasswordResetToken[]</w:t>
            </w:r>
          </w:p>
        </w:tc>
        <w:tc>
          <w:tcPr>
            <w:tcW w:w="0" w:type="auto"/>
            <w:vAlign w:val="center"/>
            <w:hideMark/>
          </w:tcPr>
          <w:p w14:paraId="76FCE6F4" w14:textId="77777777" w:rsidR="001D54A8" w:rsidRPr="001D54A8" w:rsidRDefault="001D54A8" w:rsidP="001241D9">
            <w:pPr>
              <w:jc w:val="both"/>
            </w:pPr>
            <w:r w:rsidRPr="001D54A8">
              <w:t>Relación con los tokens de recuperación.</w:t>
            </w:r>
          </w:p>
        </w:tc>
      </w:tr>
      <w:tr w:rsidR="001241D9" w:rsidRPr="001D54A8" w14:paraId="0AAA865B" w14:textId="77777777" w:rsidTr="001241D9">
        <w:tc>
          <w:tcPr>
            <w:tcW w:w="0" w:type="auto"/>
            <w:vAlign w:val="center"/>
          </w:tcPr>
          <w:p w14:paraId="0F07E551" w14:textId="77777777" w:rsidR="001241D9" w:rsidRPr="001D54A8" w:rsidRDefault="001241D9" w:rsidP="001241D9">
            <w:pPr>
              <w:jc w:val="both"/>
            </w:pPr>
          </w:p>
        </w:tc>
        <w:tc>
          <w:tcPr>
            <w:tcW w:w="0" w:type="auto"/>
            <w:vAlign w:val="center"/>
          </w:tcPr>
          <w:p w14:paraId="3CF51F21" w14:textId="77777777" w:rsidR="001241D9" w:rsidRPr="001D54A8" w:rsidRDefault="001241D9" w:rsidP="001241D9">
            <w:pPr>
              <w:jc w:val="both"/>
            </w:pPr>
          </w:p>
        </w:tc>
        <w:tc>
          <w:tcPr>
            <w:tcW w:w="0" w:type="auto"/>
            <w:vAlign w:val="center"/>
          </w:tcPr>
          <w:p w14:paraId="22B81280" w14:textId="77777777" w:rsidR="001241D9" w:rsidRPr="001D54A8" w:rsidRDefault="001241D9" w:rsidP="001241D9">
            <w:pPr>
              <w:jc w:val="both"/>
            </w:pPr>
          </w:p>
        </w:tc>
      </w:tr>
    </w:tbl>
    <w:p w14:paraId="10440061" w14:textId="77777777" w:rsidR="001D54A8" w:rsidRPr="001D54A8" w:rsidRDefault="001D54A8" w:rsidP="001241D9">
      <w:pPr>
        <w:pStyle w:val="Ttulo3"/>
      </w:pPr>
      <w:r w:rsidRPr="001D54A8">
        <w:t>4.2 Modelo Element (Elemento/Credencial)</w:t>
      </w:r>
    </w:p>
    <w:p w14:paraId="1BCF43FC" w14:textId="77777777" w:rsidR="001D54A8" w:rsidRPr="001D54A8" w:rsidRDefault="001D54A8" w:rsidP="001241D9">
      <w:pPr>
        <w:ind w:left="708"/>
        <w:jc w:val="both"/>
      </w:pPr>
      <w:r w:rsidRPr="001D54A8">
        <w:t>Representa cada credencial o elemento seguro almacenado por el usuario:</w:t>
      </w:r>
    </w:p>
    <w:tbl>
      <w:tblPr>
        <w:tblW w:w="8838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424"/>
        <w:gridCol w:w="6182"/>
      </w:tblGrid>
      <w:tr w:rsidR="001D54A8" w:rsidRPr="001D54A8" w14:paraId="5349DBA2" w14:textId="77777777" w:rsidTr="001241D9">
        <w:tc>
          <w:tcPr>
            <w:tcW w:w="0" w:type="auto"/>
            <w:vAlign w:val="center"/>
            <w:hideMark/>
          </w:tcPr>
          <w:p w14:paraId="796FDD9B" w14:textId="77777777" w:rsidR="001D54A8" w:rsidRPr="001D54A8" w:rsidRDefault="001D54A8" w:rsidP="001241D9">
            <w:pPr>
              <w:jc w:val="both"/>
            </w:pPr>
            <w:r w:rsidRPr="001D54A8">
              <w:t>Campo</w:t>
            </w:r>
          </w:p>
        </w:tc>
        <w:tc>
          <w:tcPr>
            <w:tcW w:w="0" w:type="auto"/>
            <w:vAlign w:val="center"/>
            <w:hideMark/>
          </w:tcPr>
          <w:p w14:paraId="539572F3" w14:textId="77777777" w:rsidR="001D54A8" w:rsidRPr="001D54A8" w:rsidRDefault="001D54A8" w:rsidP="001241D9">
            <w:pPr>
              <w:jc w:val="both"/>
            </w:pPr>
            <w:r w:rsidRPr="001D54A8">
              <w:t>Tipo</w:t>
            </w:r>
          </w:p>
        </w:tc>
        <w:tc>
          <w:tcPr>
            <w:tcW w:w="0" w:type="auto"/>
            <w:vAlign w:val="center"/>
            <w:hideMark/>
          </w:tcPr>
          <w:p w14:paraId="2767C6FF" w14:textId="77777777" w:rsidR="001D54A8" w:rsidRPr="001D54A8" w:rsidRDefault="001D54A8" w:rsidP="001241D9">
            <w:pPr>
              <w:jc w:val="both"/>
            </w:pPr>
            <w:r w:rsidRPr="001D54A8">
              <w:t>Notas Clave</w:t>
            </w:r>
          </w:p>
        </w:tc>
      </w:tr>
      <w:tr w:rsidR="001D54A8" w:rsidRPr="001D54A8" w14:paraId="5738F3B7" w14:textId="77777777" w:rsidTr="001241D9">
        <w:tc>
          <w:tcPr>
            <w:tcW w:w="0" w:type="auto"/>
            <w:vAlign w:val="center"/>
            <w:hideMark/>
          </w:tcPr>
          <w:p w14:paraId="537BBC21" w14:textId="77777777" w:rsidR="001D54A8" w:rsidRPr="001D54A8" w:rsidRDefault="001D54A8" w:rsidP="001241D9">
            <w:pPr>
              <w:jc w:val="both"/>
            </w:pPr>
            <w:r w:rsidRPr="001D54A8">
              <w:t>id</w:t>
            </w:r>
          </w:p>
        </w:tc>
        <w:tc>
          <w:tcPr>
            <w:tcW w:w="0" w:type="auto"/>
            <w:vAlign w:val="center"/>
            <w:hideMark/>
          </w:tcPr>
          <w:p w14:paraId="4CED1581" w14:textId="77777777" w:rsidR="001D54A8" w:rsidRPr="001D54A8" w:rsidRDefault="001D54A8" w:rsidP="001241D9">
            <w:pPr>
              <w:jc w:val="both"/>
            </w:pPr>
            <w:r w:rsidRPr="001D54A8">
              <w:t>String (ObjectId)</w:t>
            </w:r>
          </w:p>
        </w:tc>
        <w:tc>
          <w:tcPr>
            <w:tcW w:w="0" w:type="auto"/>
            <w:vAlign w:val="center"/>
            <w:hideMark/>
          </w:tcPr>
          <w:p w14:paraId="3E5ED5B2" w14:textId="77777777" w:rsidR="001D54A8" w:rsidRPr="001D54A8" w:rsidRDefault="001D54A8" w:rsidP="001241D9">
            <w:pPr>
              <w:jc w:val="both"/>
            </w:pPr>
            <w:r w:rsidRPr="001D54A8">
              <w:t>Identificador único.</w:t>
            </w:r>
          </w:p>
        </w:tc>
      </w:tr>
      <w:tr w:rsidR="001D54A8" w:rsidRPr="001D54A8" w14:paraId="3BF75729" w14:textId="77777777" w:rsidTr="001241D9">
        <w:tc>
          <w:tcPr>
            <w:tcW w:w="0" w:type="auto"/>
            <w:vAlign w:val="center"/>
            <w:hideMark/>
          </w:tcPr>
          <w:p w14:paraId="3EEA9C75" w14:textId="77777777" w:rsidR="001D54A8" w:rsidRPr="001D54A8" w:rsidRDefault="001D54A8" w:rsidP="001241D9">
            <w:pPr>
              <w:jc w:val="both"/>
            </w:pPr>
            <w:r w:rsidRPr="001D54A8">
              <w:t>typeElement</w:t>
            </w:r>
          </w:p>
        </w:tc>
        <w:tc>
          <w:tcPr>
            <w:tcW w:w="0" w:type="auto"/>
            <w:vAlign w:val="center"/>
            <w:hideMark/>
          </w:tcPr>
          <w:p w14:paraId="4980FA56" w14:textId="77777777" w:rsidR="001D54A8" w:rsidRPr="001D54A8" w:rsidRDefault="001D54A8" w:rsidP="001241D9">
            <w:pPr>
              <w:jc w:val="both"/>
            </w:pPr>
            <w:r w:rsidRPr="001D54A8">
              <w:t>String</w:t>
            </w:r>
          </w:p>
        </w:tc>
        <w:tc>
          <w:tcPr>
            <w:tcW w:w="0" w:type="auto"/>
            <w:vAlign w:val="center"/>
            <w:hideMark/>
          </w:tcPr>
          <w:p w14:paraId="74109A2B" w14:textId="77777777" w:rsidR="001D54A8" w:rsidRPr="001D54A8" w:rsidRDefault="001D54A8" w:rsidP="001241D9">
            <w:pPr>
              <w:jc w:val="both"/>
            </w:pPr>
            <w:r w:rsidRPr="001D54A8">
              <w:t>Clasifica el elemento (e.g., inicio de sesión, Tarjeta, Identidad).</w:t>
            </w:r>
          </w:p>
        </w:tc>
      </w:tr>
      <w:tr w:rsidR="001D54A8" w:rsidRPr="001D54A8" w14:paraId="70C12601" w14:textId="77777777" w:rsidTr="001241D9">
        <w:tc>
          <w:tcPr>
            <w:tcW w:w="0" w:type="auto"/>
            <w:vAlign w:val="center"/>
            <w:hideMark/>
          </w:tcPr>
          <w:p w14:paraId="1AD79D55" w14:textId="77777777" w:rsidR="001D54A8" w:rsidRPr="001D54A8" w:rsidRDefault="001D54A8" w:rsidP="001241D9">
            <w:pPr>
              <w:jc w:val="both"/>
            </w:pPr>
            <w:r w:rsidRPr="001D54A8">
              <w:t>userId</w:t>
            </w:r>
          </w:p>
        </w:tc>
        <w:tc>
          <w:tcPr>
            <w:tcW w:w="0" w:type="auto"/>
            <w:vAlign w:val="center"/>
            <w:hideMark/>
          </w:tcPr>
          <w:p w14:paraId="5CBB8CC2" w14:textId="77777777" w:rsidR="001D54A8" w:rsidRPr="001D54A8" w:rsidRDefault="001D54A8" w:rsidP="001241D9">
            <w:pPr>
              <w:jc w:val="both"/>
            </w:pPr>
            <w:r w:rsidRPr="001D54A8">
              <w:t>String (ObjectId)</w:t>
            </w:r>
          </w:p>
        </w:tc>
        <w:tc>
          <w:tcPr>
            <w:tcW w:w="0" w:type="auto"/>
            <w:vAlign w:val="center"/>
            <w:hideMark/>
          </w:tcPr>
          <w:p w14:paraId="2213E83D" w14:textId="77777777" w:rsidR="001D54A8" w:rsidRPr="001D54A8" w:rsidRDefault="001D54A8" w:rsidP="001241D9">
            <w:pPr>
              <w:jc w:val="both"/>
            </w:pPr>
            <w:r w:rsidRPr="001D54A8">
              <w:t>Clave foránea que lo relaciona con el User.</w:t>
            </w:r>
          </w:p>
        </w:tc>
      </w:tr>
      <w:tr w:rsidR="001D54A8" w:rsidRPr="001D54A8" w14:paraId="1147A408" w14:textId="77777777" w:rsidTr="001241D9">
        <w:tc>
          <w:tcPr>
            <w:tcW w:w="0" w:type="auto"/>
            <w:vAlign w:val="center"/>
            <w:hideMark/>
          </w:tcPr>
          <w:p w14:paraId="3CDBD6E5" w14:textId="77777777" w:rsidR="001D54A8" w:rsidRPr="001D54A8" w:rsidRDefault="001D54A8" w:rsidP="001241D9">
            <w:pPr>
              <w:jc w:val="both"/>
            </w:pPr>
            <w:r w:rsidRPr="001D54A8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58CFE3A2" w14:textId="77777777" w:rsidR="001D54A8" w:rsidRPr="001D54A8" w:rsidRDefault="001D54A8" w:rsidP="001241D9">
            <w:pPr>
              <w:jc w:val="both"/>
            </w:pPr>
            <w:r w:rsidRPr="001D54A8">
              <w:t>User?</w:t>
            </w:r>
          </w:p>
        </w:tc>
        <w:tc>
          <w:tcPr>
            <w:tcW w:w="0" w:type="auto"/>
            <w:vAlign w:val="center"/>
            <w:hideMark/>
          </w:tcPr>
          <w:p w14:paraId="3A5CB2E4" w14:textId="77777777" w:rsidR="001D54A8" w:rsidRPr="001D54A8" w:rsidRDefault="001D54A8" w:rsidP="001241D9">
            <w:pPr>
              <w:jc w:val="both"/>
            </w:pPr>
            <w:r w:rsidRPr="001D54A8">
              <w:t>Relación donde los elementos son dependientes del usuario (onDelete: Cascade).</w:t>
            </w:r>
          </w:p>
        </w:tc>
      </w:tr>
      <w:tr w:rsidR="001D54A8" w:rsidRPr="001D54A8" w14:paraId="18C93EE9" w14:textId="77777777" w:rsidTr="001241D9">
        <w:tc>
          <w:tcPr>
            <w:tcW w:w="0" w:type="auto"/>
            <w:vAlign w:val="center"/>
            <w:hideMark/>
          </w:tcPr>
          <w:p w14:paraId="046C7A29" w14:textId="77777777" w:rsidR="001D54A8" w:rsidRPr="001D54A8" w:rsidRDefault="001D54A8" w:rsidP="001241D9">
            <w:pPr>
              <w:jc w:val="both"/>
            </w:pPr>
            <w:r w:rsidRPr="001D54A8">
              <w:t>password</w:t>
            </w:r>
          </w:p>
        </w:tc>
        <w:tc>
          <w:tcPr>
            <w:tcW w:w="0" w:type="auto"/>
            <w:vAlign w:val="center"/>
            <w:hideMark/>
          </w:tcPr>
          <w:p w14:paraId="509733A9" w14:textId="77777777" w:rsidR="001D54A8" w:rsidRPr="001D54A8" w:rsidRDefault="001D54A8" w:rsidP="001241D9">
            <w:pPr>
              <w:jc w:val="both"/>
            </w:pPr>
            <w:r w:rsidRPr="001D54A8">
              <w:t>String?</w:t>
            </w:r>
          </w:p>
        </w:tc>
        <w:tc>
          <w:tcPr>
            <w:tcW w:w="0" w:type="auto"/>
            <w:vAlign w:val="center"/>
            <w:hideMark/>
          </w:tcPr>
          <w:p w14:paraId="53A5C025" w14:textId="77777777" w:rsidR="001D54A8" w:rsidRPr="001D54A8" w:rsidRDefault="001D54A8" w:rsidP="001241D9">
            <w:pPr>
              <w:jc w:val="both"/>
            </w:pPr>
            <w:r w:rsidRPr="001D54A8">
              <w:t>Almacena la contraseña cifrada.</w:t>
            </w:r>
          </w:p>
        </w:tc>
      </w:tr>
    </w:tbl>
    <w:p w14:paraId="7B7F2098" w14:textId="77777777" w:rsidR="001D54A8" w:rsidRPr="001D54A8" w:rsidRDefault="001D54A8" w:rsidP="001241D9">
      <w:pPr>
        <w:pStyle w:val="Ttulo3"/>
      </w:pPr>
      <w:r w:rsidRPr="001D54A8">
        <w:t>4.3 Modelo PasswordResetToken (Token de Recuperación)</w:t>
      </w:r>
    </w:p>
    <w:p w14:paraId="57127103" w14:textId="77777777" w:rsidR="001D54A8" w:rsidRPr="001D54A8" w:rsidRDefault="001D54A8" w:rsidP="001241D9">
      <w:pPr>
        <w:ind w:left="708"/>
        <w:jc w:val="both"/>
      </w:pPr>
      <w:r w:rsidRPr="001D54A8">
        <w:t>Se utiliza para el proceso de recuperación de clave segura: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574"/>
        <w:gridCol w:w="5311"/>
      </w:tblGrid>
      <w:tr w:rsidR="001D54A8" w:rsidRPr="001D54A8" w14:paraId="3534F10C" w14:textId="77777777" w:rsidTr="001241D9">
        <w:tc>
          <w:tcPr>
            <w:tcW w:w="0" w:type="auto"/>
            <w:vAlign w:val="center"/>
            <w:hideMark/>
          </w:tcPr>
          <w:p w14:paraId="79865B6D" w14:textId="77777777" w:rsidR="001D54A8" w:rsidRPr="001D54A8" w:rsidRDefault="001D54A8" w:rsidP="001241D9">
            <w:pPr>
              <w:jc w:val="both"/>
            </w:pPr>
            <w:r w:rsidRPr="001D54A8">
              <w:t>Campo</w:t>
            </w:r>
          </w:p>
        </w:tc>
        <w:tc>
          <w:tcPr>
            <w:tcW w:w="0" w:type="auto"/>
            <w:vAlign w:val="center"/>
            <w:hideMark/>
          </w:tcPr>
          <w:p w14:paraId="326E4E8C" w14:textId="77777777" w:rsidR="001D54A8" w:rsidRPr="001D54A8" w:rsidRDefault="001D54A8" w:rsidP="001241D9">
            <w:pPr>
              <w:jc w:val="both"/>
            </w:pPr>
            <w:r w:rsidRPr="001D54A8">
              <w:t>Tipo</w:t>
            </w:r>
          </w:p>
        </w:tc>
        <w:tc>
          <w:tcPr>
            <w:tcW w:w="0" w:type="auto"/>
            <w:vAlign w:val="center"/>
            <w:hideMark/>
          </w:tcPr>
          <w:p w14:paraId="4CC824B4" w14:textId="77777777" w:rsidR="001D54A8" w:rsidRPr="001D54A8" w:rsidRDefault="001D54A8" w:rsidP="001241D9">
            <w:pPr>
              <w:jc w:val="both"/>
            </w:pPr>
            <w:r w:rsidRPr="001D54A8">
              <w:t>Notas Clave</w:t>
            </w:r>
          </w:p>
        </w:tc>
      </w:tr>
      <w:tr w:rsidR="001D54A8" w:rsidRPr="001D54A8" w14:paraId="4ABC0834" w14:textId="77777777" w:rsidTr="001241D9">
        <w:tc>
          <w:tcPr>
            <w:tcW w:w="0" w:type="auto"/>
            <w:vAlign w:val="center"/>
            <w:hideMark/>
          </w:tcPr>
          <w:p w14:paraId="4B10232A" w14:textId="77777777" w:rsidR="001D54A8" w:rsidRPr="001D54A8" w:rsidRDefault="001D54A8" w:rsidP="001241D9">
            <w:pPr>
              <w:jc w:val="both"/>
            </w:pPr>
            <w:r w:rsidRPr="001D54A8">
              <w:t>id</w:t>
            </w:r>
          </w:p>
        </w:tc>
        <w:tc>
          <w:tcPr>
            <w:tcW w:w="0" w:type="auto"/>
            <w:vAlign w:val="center"/>
            <w:hideMark/>
          </w:tcPr>
          <w:p w14:paraId="4521D8E0" w14:textId="77777777" w:rsidR="001D54A8" w:rsidRPr="001D54A8" w:rsidRDefault="001D54A8" w:rsidP="001241D9">
            <w:pPr>
              <w:jc w:val="both"/>
            </w:pPr>
            <w:r w:rsidRPr="001D54A8">
              <w:t>String (ObjectId)</w:t>
            </w:r>
          </w:p>
        </w:tc>
        <w:tc>
          <w:tcPr>
            <w:tcW w:w="0" w:type="auto"/>
            <w:vAlign w:val="center"/>
            <w:hideMark/>
          </w:tcPr>
          <w:p w14:paraId="3E89E251" w14:textId="77777777" w:rsidR="001D54A8" w:rsidRPr="001D54A8" w:rsidRDefault="001D54A8" w:rsidP="001241D9">
            <w:pPr>
              <w:jc w:val="both"/>
            </w:pPr>
            <w:r w:rsidRPr="001D54A8">
              <w:t>Identificador único.</w:t>
            </w:r>
          </w:p>
        </w:tc>
      </w:tr>
      <w:tr w:rsidR="001D54A8" w:rsidRPr="001D54A8" w14:paraId="07769020" w14:textId="77777777" w:rsidTr="001241D9">
        <w:tc>
          <w:tcPr>
            <w:tcW w:w="0" w:type="auto"/>
            <w:vAlign w:val="center"/>
            <w:hideMark/>
          </w:tcPr>
          <w:p w14:paraId="2A93975F" w14:textId="77777777" w:rsidR="001D54A8" w:rsidRPr="001D54A8" w:rsidRDefault="001D54A8" w:rsidP="001241D9">
            <w:pPr>
              <w:jc w:val="both"/>
            </w:pPr>
            <w:r w:rsidRPr="001D54A8">
              <w:t>token</w:t>
            </w:r>
          </w:p>
        </w:tc>
        <w:tc>
          <w:tcPr>
            <w:tcW w:w="0" w:type="auto"/>
            <w:vAlign w:val="center"/>
            <w:hideMark/>
          </w:tcPr>
          <w:p w14:paraId="7B22E13D" w14:textId="77777777" w:rsidR="001D54A8" w:rsidRPr="001D54A8" w:rsidRDefault="001D54A8" w:rsidP="001241D9">
            <w:pPr>
              <w:jc w:val="both"/>
            </w:pPr>
            <w:r w:rsidRPr="001D54A8">
              <w:t>String</w:t>
            </w:r>
          </w:p>
        </w:tc>
        <w:tc>
          <w:tcPr>
            <w:tcW w:w="0" w:type="auto"/>
            <w:vAlign w:val="center"/>
            <w:hideMark/>
          </w:tcPr>
          <w:p w14:paraId="0427D72D" w14:textId="77777777" w:rsidR="001D54A8" w:rsidRPr="001D54A8" w:rsidRDefault="001D54A8" w:rsidP="001241D9">
            <w:pPr>
              <w:jc w:val="both"/>
            </w:pPr>
            <w:r w:rsidRPr="001D54A8">
              <w:t>El token de un solo uso para la recuperación (@unique).</w:t>
            </w:r>
          </w:p>
        </w:tc>
      </w:tr>
      <w:tr w:rsidR="001D54A8" w:rsidRPr="001D54A8" w14:paraId="5A4B3032" w14:textId="77777777" w:rsidTr="001241D9">
        <w:tc>
          <w:tcPr>
            <w:tcW w:w="0" w:type="auto"/>
            <w:vAlign w:val="center"/>
            <w:hideMark/>
          </w:tcPr>
          <w:p w14:paraId="6A83C6A2" w14:textId="77777777" w:rsidR="001D54A8" w:rsidRPr="001D54A8" w:rsidRDefault="001D54A8" w:rsidP="001241D9">
            <w:pPr>
              <w:jc w:val="both"/>
            </w:pPr>
            <w:r w:rsidRPr="001D54A8">
              <w:t>userId</w:t>
            </w:r>
          </w:p>
        </w:tc>
        <w:tc>
          <w:tcPr>
            <w:tcW w:w="0" w:type="auto"/>
            <w:vAlign w:val="center"/>
            <w:hideMark/>
          </w:tcPr>
          <w:p w14:paraId="5C6818BB" w14:textId="77777777" w:rsidR="001D54A8" w:rsidRPr="001D54A8" w:rsidRDefault="001D54A8" w:rsidP="001241D9">
            <w:pPr>
              <w:jc w:val="both"/>
            </w:pPr>
            <w:r w:rsidRPr="001D54A8">
              <w:t>String (ObjectId)</w:t>
            </w:r>
          </w:p>
        </w:tc>
        <w:tc>
          <w:tcPr>
            <w:tcW w:w="0" w:type="auto"/>
            <w:vAlign w:val="center"/>
            <w:hideMark/>
          </w:tcPr>
          <w:p w14:paraId="20899CA5" w14:textId="77777777" w:rsidR="001D54A8" w:rsidRPr="001D54A8" w:rsidRDefault="001D54A8" w:rsidP="001241D9">
            <w:pPr>
              <w:jc w:val="both"/>
            </w:pPr>
            <w:r w:rsidRPr="001D54A8">
              <w:t>Clave foránea que lo relaciona con el User.</w:t>
            </w:r>
          </w:p>
        </w:tc>
      </w:tr>
      <w:tr w:rsidR="001D54A8" w:rsidRPr="001D54A8" w14:paraId="58BDDC3A" w14:textId="77777777" w:rsidTr="001241D9">
        <w:tc>
          <w:tcPr>
            <w:tcW w:w="0" w:type="auto"/>
            <w:vAlign w:val="center"/>
            <w:hideMark/>
          </w:tcPr>
          <w:p w14:paraId="1184C83B" w14:textId="77777777" w:rsidR="001D54A8" w:rsidRPr="001D54A8" w:rsidRDefault="001D54A8" w:rsidP="001241D9">
            <w:pPr>
              <w:jc w:val="both"/>
            </w:pPr>
            <w:r w:rsidRPr="001D54A8">
              <w:t>expiresAt</w:t>
            </w:r>
          </w:p>
        </w:tc>
        <w:tc>
          <w:tcPr>
            <w:tcW w:w="0" w:type="auto"/>
            <w:vAlign w:val="center"/>
            <w:hideMark/>
          </w:tcPr>
          <w:p w14:paraId="2E023FA6" w14:textId="77777777" w:rsidR="001D54A8" w:rsidRPr="001D54A8" w:rsidRDefault="001D54A8" w:rsidP="001241D9">
            <w:pPr>
              <w:jc w:val="both"/>
            </w:pPr>
            <w:r w:rsidRPr="001D54A8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509055" w14:textId="77777777" w:rsidR="001D54A8" w:rsidRPr="001D54A8" w:rsidRDefault="001D54A8" w:rsidP="001241D9">
            <w:pPr>
              <w:jc w:val="both"/>
            </w:pPr>
            <w:r w:rsidRPr="001D54A8">
              <w:t>Indica cuándo expira el token.</w:t>
            </w:r>
          </w:p>
        </w:tc>
      </w:tr>
    </w:tbl>
    <w:p w14:paraId="06B684A0" w14:textId="77777777" w:rsidR="001D54A8" w:rsidRPr="001D54A8" w:rsidRDefault="001D54A8" w:rsidP="001241D9">
      <w:pPr>
        <w:pStyle w:val="Ttulo2"/>
      </w:pPr>
      <w:r w:rsidRPr="001D54A8">
        <w:t>5. Metodología de Desarrollo y Gestión (Operaciones)</w:t>
      </w:r>
    </w:p>
    <w:p w14:paraId="230AA2A7" w14:textId="77777777" w:rsidR="001D54A8" w:rsidRPr="001D54A8" w:rsidRDefault="001D54A8" w:rsidP="001241D9">
      <w:pPr>
        <w:jc w:val="both"/>
      </w:pPr>
      <w:r w:rsidRPr="001D54A8">
        <w:t xml:space="preserve">La gestión del proyecto se realiza bajo la metodología </w:t>
      </w:r>
      <w:r w:rsidRPr="001D54A8">
        <w:rPr>
          <w:b/>
          <w:bCs/>
        </w:rPr>
        <w:t>Scrum</w:t>
      </w:r>
      <w:r w:rsidRPr="001D54A8">
        <w:t xml:space="preserve"> con </w:t>
      </w:r>
      <w:r w:rsidRPr="001D54A8">
        <w:rPr>
          <w:b/>
          <w:bCs/>
        </w:rPr>
        <w:t>iteraciones semanales</w:t>
      </w:r>
      <w:r w:rsidRPr="001D54A8">
        <w:t>.</w:t>
      </w:r>
    </w:p>
    <w:p w14:paraId="6A0EA0CE" w14:textId="77777777" w:rsidR="001D54A8" w:rsidRP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Planificación y Seguimiento:</w:t>
      </w:r>
      <w:r w:rsidRPr="001D54A8">
        <w:t xml:space="preserve"> Se utiliza </w:t>
      </w:r>
      <w:r w:rsidRPr="001D54A8">
        <w:rPr>
          <w:b/>
          <w:bCs/>
        </w:rPr>
        <w:t>GitHub Projects</w:t>
      </w:r>
      <w:r w:rsidRPr="001D54A8">
        <w:t xml:space="preserve"> para gestionar las tareas y realizar la planificación y seguimiento. Las tareas se organizan en las columnas: “TODO”, “En proceso” y “DONE”.</w:t>
      </w:r>
    </w:p>
    <w:p w14:paraId="4E3BEB42" w14:textId="77777777" w:rsidR="001D54A8" w:rsidRP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Mejora Continua:</w:t>
      </w:r>
      <w:r w:rsidRPr="001D54A8">
        <w:t xml:space="preserve"> Se prioriza la </w:t>
      </w:r>
      <w:r w:rsidRPr="001D54A8">
        <w:rPr>
          <w:b/>
          <w:bCs/>
        </w:rPr>
        <w:t>modularización, la seguridad y la trazabilidad</w:t>
      </w:r>
      <w:r w:rsidRPr="001D54A8">
        <w:t xml:space="preserve"> en las </w:t>
      </w:r>
      <w:r w:rsidRPr="001D54A8">
        <w:rPr>
          <w:b/>
          <w:bCs/>
        </w:rPr>
        <w:t>Operaciones</w:t>
      </w:r>
      <w:r w:rsidRPr="001D54A8">
        <w:t xml:space="preserve">. La capacidad para investigar e incorporar modificaciones que permitan la mejora continua es una actividad clave del </w:t>
      </w:r>
      <w:r w:rsidRPr="001D54A8">
        <w:rPr>
          <w:b/>
          <w:bCs/>
        </w:rPr>
        <w:t>Desarrollo Tecnológico</w:t>
      </w:r>
      <w:r w:rsidRPr="001D54A8">
        <w:t>.</w:t>
      </w:r>
    </w:p>
    <w:p w14:paraId="6BBD1672" w14:textId="77777777" w:rsid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Recursos Humanos:</w:t>
      </w:r>
      <w:r w:rsidRPr="001D54A8">
        <w:t xml:space="preserve"> Al ser un proyecto individual, la </w:t>
      </w:r>
      <w:r w:rsidRPr="001D54A8">
        <w:rPr>
          <w:b/>
          <w:bCs/>
        </w:rPr>
        <w:t>Gestión de R.R.H.H.</w:t>
      </w:r>
      <w:r w:rsidRPr="001D54A8">
        <w:t xml:space="preserve"> se centra en que el desarrollador organiza sus tiempos dedicando 1 hora cada 2 días en etapa de producción.</w:t>
      </w:r>
    </w:p>
    <w:p w14:paraId="5C7BEDE1" w14:textId="77777777" w:rsidR="001241D9" w:rsidRPr="001D54A8" w:rsidRDefault="001241D9" w:rsidP="001241D9">
      <w:pPr>
        <w:jc w:val="both"/>
      </w:pPr>
    </w:p>
    <w:p w14:paraId="5012FA97" w14:textId="77777777" w:rsidR="001D54A8" w:rsidRPr="001D54A8" w:rsidRDefault="001D54A8" w:rsidP="001241D9">
      <w:pPr>
        <w:pStyle w:val="Ttulo2"/>
      </w:pPr>
      <w:r w:rsidRPr="001D54A8">
        <w:t>6. Seguridad y Servicios (Posventa)</w:t>
      </w:r>
    </w:p>
    <w:p w14:paraId="03245158" w14:textId="77777777" w:rsidR="001D54A8" w:rsidRPr="001D54A8" w:rsidRDefault="001D54A8" w:rsidP="001241D9">
      <w:pPr>
        <w:jc w:val="both"/>
      </w:pPr>
      <w:r w:rsidRPr="001D54A8">
        <w:t>La seguridad es gestionada en múltiples capas (según la Cadena de Valor y el Informe Técnico).</w:t>
      </w:r>
    </w:p>
    <w:p w14:paraId="23515252" w14:textId="77777777" w:rsidR="001D54A8" w:rsidRP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Encriptación de Claves:</w:t>
      </w:r>
      <w:r w:rsidRPr="001D54A8">
        <w:t xml:space="preserve"> Se utiliza </w:t>
      </w:r>
      <w:r w:rsidRPr="001D54A8">
        <w:rPr>
          <w:b/>
          <w:bCs/>
        </w:rPr>
        <w:t>bcrypt</w:t>
      </w:r>
      <w:r w:rsidRPr="001D54A8">
        <w:t xml:space="preserve"> para la encriptación y manejo de contraseñas.</w:t>
      </w:r>
    </w:p>
    <w:p w14:paraId="01CFD3DC" w14:textId="77777777" w:rsidR="001D54A8" w:rsidRP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Autenticación y Sesiones:</w:t>
      </w:r>
      <w:r w:rsidRPr="001D54A8">
        <w:t xml:space="preserve"> Manejo de sesiones con </w:t>
      </w:r>
      <w:r w:rsidRPr="001D54A8">
        <w:rPr>
          <w:b/>
          <w:bCs/>
        </w:rPr>
        <w:t>JWT</w:t>
      </w:r>
      <w:r w:rsidRPr="001D54A8">
        <w:t xml:space="preserve"> y validación de credenciales con </w:t>
      </w:r>
      <w:r w:rsidRPr="001D54A8">
        <w:rPr>
          <w:b/>
          <w:bCs/>
        </w:rPr>
        <w:t>NextAuth</w:t>
      </w:r>
      <w:r w:rsidRPr="001D54A8">
        <w:t>.</w:t>
      </w:r>
    </w:p>
    <w:p w14:paraId="1CFF4EA7" w14:textId="77777777" w:rsidR="001D54A8" w:rsidRPr="001D54A8" w:rsidRDefault="001D54A8" w:rsidP="001241D9">
      <w:pPr>
        <w:jc w:val="both"/>
      </w:pPr>
      <w:r w:rsidRPr="001D54A8">
        <w:t xml:space="preserve">• </w:t>
      </w:r>
      <w:r w:rsidRPr="001D54A8">
        <w:rPr>
          <w:b/>
          <w:bCs/>
        </w:rPr>
        <w:t>Servicios de Posventa:</w:t>
      </w:r>
      <w:r w:rsidRPr="001D54A8">
        <w:t xml:space="preserve"> Para aumentar la confianza del consumidor:</w:t>
      </w:r>
    </w:p>
    <w:p w14:paraId="09792B33" w14:textId="77777777" w:rsidR="001D54A8" w:rsidRPr="001D54A8" w:rsidRDefault="001D54A8" w:rsidP="001241D9">
      <w:pPr>
        <w:jc w:val="both"/>
      </w:pPr>
      <w:r w:rsidRPr="001D54A8">
        <w:t xml:space="preserve">    ◦ </w:t>
      </w:r>
      <w:r w:rsidRPr="001D54A8">
        <w:rPr>
          <w:b/>
          <w:bCs/>
        </w:rPr>
        <w:t>Recuperación de Contraseña:</w:t>
      </w:r>
      <w:r w:rsidRPr="001D54A8">
        <w:t xml:space="preserve"> El sistema incluye recuperación de contraseña vía </w:t>
      </w:r>
      <w:r w:rsidRPr="001D54A8">
        <w:rPr>
          <w:b/>
          <w:bCs/>
        </w:rPr>
        <w:t>Resend</w:t>
      </w:r>
      <w:r w:rsidRPr="001D54A8">
        <w:t>, lo cual está operativo.</w:t>
      </w:r>
    </w:p>
    <w:p w14:paraId="087AF56F" w14:textId="77777777" w:rsidR="001D54A8" w:rsidRDefault="001D54A8" w:rsidP="001241D9">
      <w:pPr>
        <w:jc w:val="both"/>
      </w:pPr>
      <w:r w:rsidRPr="001D54A8">
        <w:lastRenderedPageBreak/>
        <w:t xml:space="preserve">    ◦ </w:t>
      </w:r>
      <w:r w:rsidRPr="001D54A8">
        <w:rPr>
          <w:b/>
          <w:bCs/>
        </w:rPr>
        <w:t>Reporte de Errores:</w:t>
      </w:r>
      <w:r w:rsidRPr="001D54A8">
        <w:t xml:space="preserve"> Se incluye una sección para reportar errores, cuyos mensajes llegan directamente al correo del desarrollador.</w:t>
      </w:r>
    </w:p>
    <w:p w14:paraId="54B6EBF8" w14:textId="77777777" w:rsidR="001241D9" w:rsidRPr="001D54A8" w:rsidRDefault="001241D9" w:rsidP="001241D9">
      <w:pPr>
        <w:jc w:val="both"/>
      </w:pPr>
    </w:p>
    <w:p w14:paraId="702655C0" w14:textId="77777777" w:rsidR="001D54A8" w:rsidRPr="001D54A8" w:rsidRDefault="001D54A8" w:rsidP="001241D9">
      <w:pPr>
        <w:pStyle w:val="Ttulo2"/>
      </w:pPr>
      <w:r w:rsidRPr="001D54A8">
        <w:t>7. Estado Actual y Próximos Pasos</w:t>
      </w:r>
    </w:p>
    <w:p w14:paraId="09B489F5" w14:textId="77777777" w:rsidR="001D54A8" w:rsidRPr="001D54A8" w:rsidRDefault="001D54A8" w:rsidP="001241D9">
      <w:pPr>
        <w:jc w:val="both"/>
      </w:pPr>
      <w:r w:rsidRPr="001D54A8">
        <w:t>El proyecto cuenta con las funcionalidades principales implementadas, autenticación y cifrado activos, y una interfaz responsiva.</w:t>
      </w:r>
    </w:p>
    <w:p w14:paraId="6E1D425C" w14:textId="77777777" w:rsidR="001D54A8" w:rsidRPr="001D54A8" w:rsidRDefault="001D54A8" w:rsidP="001241D9">
      <w:pPr>
        <w:pStyle w:val="Ttulo3"/>
      </w:pPr>
      <w:r w:rsidRPr="001D54A8">
        <w:t>7.1 Estado de los Pasos Anteriores (Actualización de Avance)</w:t>
      </w:r>
    </w:p>
    <w:tbl>
      <w:tblPr>
        <w:tblW w:w="8838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245"/>
      </w:tblGrid>
      <w:tr w:rsidR="001D54A8" w:rsidRPr="001D54A8" w14:paraId="6F5CF3EA" w14:textId="77777777" w:rsidTr="001241D9">
        <w:tc>
          <w:tcPr>
            <w:tcW w:w="0" w:type="auto"/>
            <w:vAlign w:val="center"/>
            <w:hideMark/>
          </w:tcPr>
          <w:p w14:paraId="7387B2C3" w14:textId="77777777" w:rsidR="001D54A8" w:rsidRPr="001D54A8" w:rsidRDefault="001D54A8" w:rsidP="001241D9">
            <w:pPr>
              <w:jc w:val="both"/>
            </w:pPr>
            <w:r w:rsidRPr="001D54A8">
              <w:t>Tarea (Originalmente pendiente)</w:t>
            </w:r>
          </w:p>
        </w:tc>
        <w:tc>
          <w:tcPr>
            <w:tcW w:w="0" w:type="auto"/>
            <w:vAlign w:val="center"/>
            <w:hideMark/>
          </w:tcPr>
          <w:p w14:paraId="37E1E00C" w14:textId="77777777" w:rsidR="001D54A8" w:rsidRPr="001D54A8" w:rsidRDefault="001D54A8" w:rsidP="001241D9">
            <w:pPr>
              <w:jc w:val="both"/>
            </w:pPr>
            <w:r w:rsidRPr="001D54A8">
              <w:t>Estado Actual (Según Avance)</w:t>
            </w:r>
          </w:p>
        </w:tc>
      </w:tr>
      <w:tr w:rsidR="001D54A8" w:rsidRPr="001D54A8" w14:paraId="0B2880DE" w14:textId="77777777" w:rsidTr="001241D9">
        <w:tc>
          <w:tcPr>
            <w:tcW w:w="0" w:type="auto"/>
            <w:vAlign w:val="center"/>
            <w:hideMark/>
          </w:tcPr>
          <w:p w14:paraId="5C0643C1" w14:textId="77777777" w:rsidR="001D54A8" w:rsidRPr="001D54A8" w:rsidRDefault="001D54A8" w:rsidP="001241D9">
            <w:pPr>
              <w:jc w:val="both"/>
            </w:pPr>
            <w:r w:rsidRPr="001D54A8">
              <w:t>Redacción de documentación para el usuario final</w:t>
            </w:r>
          </w:p>
        </w:tc>
        <w:tc>
          <w:tcPr>
            <w:tcW w:w="0" w:type="auto"/>
            <w:vAlign w:val="center"/>
            <w:hideMark/>
          </w:tcPr>
          <w:p w14:paraId="776224BE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Completado.</w:t>
            </w:r>
            <w:r w:rsidRPr="001D54A8">
              <w:t xml:space="preserve"> El Manual de Usuario/Soporte Técnico ha sido creado y es parte de las evidencias de servicio.</w:t>
            </w:r>
          </w:p>
        </w:tc>
      </w:tr>
      <w:tr w:rsidR="001D54A8" w:rsidRPr="001D54A8" w14:paraId="17787010" w14:textId="77777777" w:rsidTr="001241D9">
        <w:tc>
          <w:tcPr>
            <w:tcW w:w="0" w:type="auto"/>
            <w:vAlign w:val="center"/>
            <w:hideMark/>
          </w:tcPr>
          <w:p w14:paraId="2BE4713B" w14:textId="77777777" w:rsidR="001D54A8" w:rsidRPr="001D54A8" w:rsidRDefault="001D54A8" w:rsidP="001241D9">
            <w:pPr>
              <w:jc w:val="both"/>
            </w:pPr>
            <w:r w:rsidRPr="001D54A8">
              <w:t>Optimización SEO y estrategia de difusión</w:t>
            </w:r>
          </w:p>
        </w:tc>
        <w:tc>
          <w:tcPr>
            <w:tcW w:w="0" w:type="auto"/>
            <w:vAlign w:val="center"/>
            <w:hideMark/>
          </w:tcPr>
          <w:p w14:paraId="75D8C131" w14:textId="77777777" w:rsidR="001D54A8" w:rsidRPr="001D54A8" w:rsidRDefault="001D54A8" w:rsidP="001241D9">
            <w:pPr>
              <w:jc w:val="both"/>
            </w:pPr>
            <w:r w:rsidRPr="001D54A8">
              <w:rPr>
                <w:b/>
                <w:bCs/>
              </w:rPr>
              <w:t>En Planificación.</w:t>
            </w:r>
            <w:r w:rsidRPr="001D54A8">
              <w:t xml:space="preserve"> Se contempla la difusión futura en redes sociales (Facebook e Instagram) y la optimización SEO, la cual es una actividad estratégica de </w:t>
            </w:r>
            <w:r w:rsidRPr="001D54A8">
              <w:rPr>
                <w:b/>
                <w:bCs/>
              </w:rPr>
              <w:t>MKT y Ventas</w:t>
            </w:r>
            <w:r w:rsidRPr="001D54A8">
              <w:t>.</w:t>
            </w:r>
          </w:p>
        </w:tc>
      </w:tr>
    </w:tbl>
    <w:p w14:paraId="026FC1A6" w14:textId="77777777" w:rsidR="001D54A8" w:rsidRPr="001D54A8" w:rsidRDefault="001D54A8" w:rsidP="001241D9">
      <w:pPr>
        <w:pStyle w:val="Ttulo3"/>
      </w:pPr>
      <w:r w:rsidRPr="001D54A8">
        <w:t>7.2 Próximos Pasos Prioritarios</w:t>
      </w:r>
    </w:p>
    <w:p w14:paraId="1464BAC0" w14:textId="77777777" w:rsidR="001D54A8" w:rsidRPr="001D54A8" w:rsidRDefault="001D54A8" w:rsidP="001241D9">
      <w:pPr>
        <w:ind w:left="708"/>
        <w:jc w:val="both"/>
      </w:pPr>
      <w:r w:rsidRPr="001D54A8">
        <w:t xml:space="preserve">• </w:t>
      </w:r>
      <w:r w:rsidRPr="001D54A8">
        <w:rPr>
          <w:b/>
          <w:bCs/>
        </w:rPr>
        <w:t xml:space="preserve">Incorporación de agente de ayuda para </w:t>
      </w:r>
      <w:r w:rsidRPr="001D54A8">
        <w:rPr>
          <w:b/>
          <w:bCs/>
          <w:i/>
          <w:iCs/>
        </w:rPr>
        <w:t>onboarding</w:t>
      </w:r>
      <w:r w:rsidRPr="001D54A8">
        <w:t>: Esta funcionalidad se contempla en futuras iteraciones.</w:t>
      </w:r>
    </w:p>
    <w:p w14:paraId="775D0921" w14:textId="77777777" w:rsidR="001D54A8" w:rsidRPr="001D54A8" w:rsidRDefault="001D54A8" w:rsidP="001241D9">
      <w:pPr>
        <w:ind w:left="708"/>
        <w:jc w:val="both"/>
      </w:pPr>
      <w:r w:rsidRPr="001D54A8">
        <w:t>• Refactorización visual y mejoras en accesibilidad.</w:t>
      </w:r>
    </w:p>
    <w:p w14:paraId="1413453B" w14:textId="77777777" w:rsidR="00CD4F1F" w:rsidRDefault="00CD4F1F"/>
    <w:sectPr w:rsidR="00CD4F1F" w:rsidSect="001714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00"/>
    <w:rsid w:val="00096563"/>
    <w:rsid w:val="001241D9"/>
    <w:rsid w:val="001714AE"/>
    <w:rsid w:val="001A5A5B"/>
    <w:rsid w:val="001D54A8"/>
    <w:rsid w:val="004B251E"/>
    <w:rsid w:val="00532000"/>
    <w:rsid w:val="006C43C2"/>
    <w:rsid w:val="009551DF"/>
    <w:rsid w:val="00CD4F1F"/>
    <w:rsid w:val="00F9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2C5D6"/>
  <w15:chartTrackingRefBased/>
  <w15:docId w15:val="{886CDB80-A02B-45EC-9191-0887AA4C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1018</Words>
  <Characters>5915</Characters>
  <Application>Microsoft Office Word</Application>
  <DocSecurity>0</DocSecurity>
  <Lines>492</Lines>
  <Paragraphs>86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IGNACIO PEREZ NAUTO</dc:creator>
  <cp:keywords/>
  <dc:description/>
  <cp:lastModifiedBy>MATIAS IGNACIO PEREZ NAUTO</cp:lastModifiedBy>
  <cp:revision>4</cp:revision>
  <dcterms:created xsi:type="dcterms:W3CDTF">2025-11-13T16:33:00Z</dcterms:created>
  <dcterms:modified xsi:type="dcterms:W3CDTF">2025-11-13T16:42:00Z</dcterms:modified>
</cp:coreProperties>
</file>