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B3" w:rsidRDefault="007F6A57">
      <w:pPr>
        <w:rPr>
          <w:sz w:val="24"/>
          <w:szCs w:val="24"/>
        </w:rPr>
      </w:pPr>
      <w:r>
        <w:rPr>
          <w:sz w:val="24"/>
          <w:szCs w:val="24"/>
        </w:rPr>
        <w:t>Source 1: Teacher Mike Ton</w:t>
      </w:r>
    </w:p>
    <w:p w:rsidR="007F6A57" w:rsidRDefault="007F6A57">
      <w:pPr>
        <w:rPr>
          <w:sz w:val="24"/>
          <w:szCs w:val="24"/>
        </w:rPr>
      </w:pPr>
    </w:p>
    <w:p w:rsidR="007F6A57" w:rsidRDefault="007F6A57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F6A57" w:rsidRDefault="007F6A57">
      <w:pPr>
        <w:rPr>
          <w:sz w:val="24"/>
          <w:szCs w:val="24"/>
        </w:rPr>
      </w:pPr>
    </w:p>
    <w:p w:rsidR="007F6A57" w:rsidRDefault="007F6A57">
      <w:pPr>
        <w:rPr>
          <w:sz w:val="24"/>
          <w:szCs w:val="24"/>
        </w:rPr>
      </w:pPr>
      <w:r>
        <w:rPr>
          <w:sz w:val="24"/>
          <w:szCs w:val="24"/>
        </w:rPr>
        <w:t xml:space="preserve">Source 2: </w:t>
      </w:r>
      <w:r w:rsidR="00B848D9">
        <w:rPr>
          <w:sz w:val="24"/>
          <w:szCs w:val="24"/>
        </w:rPr>
        <w:t>Patrick Ryan</w:t>
      </w:r>
    </w:p>
    <w:p w:rsidR="007F6A57" w:rsidRDefault="007F6A57">
      <w:pPr>
        <w:rPr>
          <w:sz w:val="24"/>
          <w:szCs w:val="24"/>
        </w:rPr>
      </w:pPr>
    </w:p>
    <w:p w:rsidR="007F6A57" w:rsidRDefault="007F6A57">
      <w:pPr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F6A57" w:rsidRDefault="007F6A57">
      <w:pPr>
        <w:rPr>
          <w:sz w:val="24"/>
          <w:szCs w:val="24"/>
        </w:rPr>
      </w:pPr>
    </w:p>
    <w:p w:rsidR="00884C6A" w:rsidRPr="00D377B3" w:rsidRDefault="00884C6A">
      <w:pPr>
        <w:rPr>
          <w:sz w:val="24"/>
          <w:szCs w:val="24"/>
        </w:rPr>
      </w:pPr>
      <w:r>
        <w:rPr>
          <w:sz w:val="24"/>
          <w:szCs w:val="24"/>
        </w:rPr>
        <w:t xml:space="preserve">Opinion on Rig: The Morpheus Rig is the most complicated Rig used so far in this class. Having so many node make it time consuming to procure the animation desire. </w:t>
      </w:r>
      <w:bookmarkStart w:id="0" w:name="_GoBack"/>
      <w:bookmarkEnd w:id="0"/>
    </w:p>
    <w:sectPr w:rsidR="00884C6A" w:rsidRPr="00D3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F0"/>
    <w:rsid w:val="007F6A57"/>
    <w:rsid w:val="00806A49"/>
    <w:rsid w:val="00884C6A"/>
    <w:rsid w:val="009C38F0"/>
    <w:rsid w:val="00B3078B"/>
    <w:rsid w:val="00B848D9"/>
    <w:rsid w:val="00D327AA"/>
    <w:rsid w:val="00D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2014-03-11T21:23:00Z</dcterms:created>
  <dcterms:modified xsi:type="dcterms:W3CDTF">2014-04-17T22:55:00Z</dcterms:modified>
</cp:coreProperties>
</file>