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DF1" w:rsidRDefault="00943508">
      <w:r>
        <w:t xml:space="preserve">Hi </w:t>
      </w:r>
      <w:proofErr w:type="spellStart"/>
      <w:r>
        <w:t>Bronwynn</w:t>
      </w:r>
      <w:proofErr w:type="spellEnd"/>
      <w:proofErr w:type="gramStart"/>
      <w:r>
        <w:t>,</w:t>
      </w:r>
      <w:proofErr w:type="gramEnd"/>
      <w:r>
        <w:br/>
      </w:r>
      <w:r>
        <w:br/>
        <w:t xml:space="preserve">It was lovely speaking with you a moment ago, thank you for making contact with me through LinkedIn. </w:t>
      </w:r>
      <w:r>
        <w:br/>
      </w:r>
      <w:r>
        <w:br/>
        <w:t xml:space="preserve">By the way, I found this snippet about the Celtic Goddess Bronwyn, and thought you might like it: </w:t>
      </w:r>
      <w:r>
        <w:br/>
      </w:r>
      <w:r>
        <w:br/>
      </w:r>
      <w:r>
        <w:rPr>
          <w:i/>
          <w:iCs/>
        </w:rPr>
        <w:t xml:space="preserve">"Sister to a legendary king of ancient England and wife to the king of Ireland, Bronwyn (the Welsh derivation of </w:t>
      </w:r>
      <w:proofErr w:type="spellStart"/>
      <w:r>
        <w:rPr>
          <w:rStyle w:val="Emphasis"/>
        </w:rPr>
        <w:t>Branwen</w:t>
      </w:r>
      <w:proofErr w:type="spellEnd"/>
      <w:r>
        <w:rPr>
          <w:i/>
          <w:iCs/>
        </w:rPr>
        <w:t>), has long been held as a goddess of beauty on the islands which she called home."</w:t>
      </w:r>
      <w:r>
        <w:br/>
      </w:r>
      <w:r>
        <w:br/>
        <w:t xml:space="preserve">I've attached my recently updated resume to this email and would like to have the opportunity to discuss the Games Production Manager role with Vicki and Jeannette in more detail. Based on what we discussed, I feel my suitability for the role outlined in your email is in my highly motivated and organised approach to doing business, and the ease with which I can communicate between business, technical and artistic staff. While I have production experience as a senior artist and technical director myself, I operate at my best when I can approach a project from a holistic perspective. Rather than focusing on the detail I can keep an eye on the entire production as a manager and allocate resources, deal with conflicts and apply incentive appropriately. </w:t>
      </w:r>
      <w:r>
        <w:br/>
      </w:r>
      <w:r>
        <w:br/>
        <w:t xml:space="preserve">I understand that </w:t>
      </w:r>
      <w:r>
        <w:rPr>
          <w:rStyle w:val="il"/>
        </w:rPr>
        <w:t>Team</w:t>
      </w:r>
      <w:r>
        <w:t xml:space="preserve"> </w:t>
      </w:r>
      <w:r>
        <w:rPr>
          <w:rStyle w:val="il"/>
        </w:rPr>
        <w:t>Bondi</w:t>
      </w:r>
      <w:r>
        <w:t xml:space="preserve"> </w:t>
      </w:r>
      <w:r w:rsidR="009E46D7">
        <w:t>endeavours</w:t>
      </w:r>
      <w:r>
        <w:t xml:space="preserve"> to be Australia's premiere games animation company, and is certainly the first choice for production in Sydney. Besides managing the production of titles like L.A. Noir, I will make it my primary goal to further that reputation and dedicate myself to </w:t>
      </w:r>
      <w:r>
        <w:rPr>
          <w:rStyle w:val="il"/>
        </w:rPr>
        <w:t>Team</w:t>
      </w:r>
      <w:r>
        <w:t xml:space="preserve"> </w:t>
      </w:r>
      <w:r>
        <w:rPr>
          <w:rStyle w:val="il"/>
        </w:rPr>
        <w:t>Bondi</w:t>
      </w:r>
      <w:r>
        <w:t xml:space="preserve">'s continued success. </w:t>
      </w:r>
      <w:r>
        <w:br/>
      </w:r>
      <w:r>
        <w:br/>
        <w:t xml:space="preserve">You and your client gain from me a natural ability to think outside the box and enthusiasm for high expectation and high intensity situations, gained from years as an artist and coordinator in the deadline driven Australian TV and Film industry. I also bring to the table business management and administration skills, marketing and client relationship management experience, and a dedication to doing what it takes to get the job done on time and within budget. I am a tactful negotiator, shrewd decision maker, dedicated </w:t>
      </w:r>
      <w:r>
        <w:rPr>
          <w:rStyle w:val="il"/>
        </w:rPr>
        <w:t>team</w:t>
      </w:r>
      <w:r>
        <w:t xml:space="preserve"> player and well presented professional. I will be working to satisfy yours and your client's needs above and beyond expectations. </w:t>
      </w:r>
      <w:r>
        <w:br/>
      </w:r>
      <w:r>
        <w:br/>
        <w:t xml:space="preserve">I would welcome the opportunity to show you and your client how I contribute to your continued success. I am available for interview immediately, and can start work at any time. You can reach me on my mobile at 04 2431 8094, or via email on </w:t>
      </w:r>
      <w:hyperlink r:id="rId4" w:tgtFrame="_blank" w:history="1">
        <w:r>
          <w:rPr>
            <w:rStyle w:val="Hyperlink"/>
          </w:rPr>
          <w:t>eponaschweer@gmail.com</w:t>
        </w:r>
      </w:hyperlink>
      <w:r>
        <w:t xml:space="preserve">. </w:t>
      </w:r>
      <w:r>
        <w:br/>
      </w:r>
      <w:r>
        <w:br/>
      </w:r>
      <w:r>
        <w:br/>
        <w:t>Cheers</w:t>
      </w:r>
      <w:proofErr w:type="gramStart"/>
      <w:r>
        <w:t>,</w:t>
      </w:r>
      <w:proofErr w:type="gramEnd"/>
      <w:r>
        <w:br/>
      </w:r>
      <w:r>
        <w:rPr>
          <w:color w:val="888888"/>
        </w:rPr>
        <w:br/>
      </w:r>
      <w:proofErr w:type="spellStart"/>
      <w:r>
        <w:rPr>
          <w:color w:val="888888"/>
        </w:rPr>
        <w:t>Epona</w:t>
      </w:r>
      <w:proofErr w:type="spellEnd"/>
      <w:r>
        <w:rPr>
          <w:color w:val="888888"/>
        </w:rPr>
        <w:t xml:space="preserve"> </w:t>
      </w:r>
      <w:proofErr w:type="spellStart"/>
      <w:r>
        <w:rPr>
          <w:color w:val="888888"/>
        </w:rPr>
        <w:t>Schweer</w:t>
      </w:r>
      <w:proofErr w:type="spellEnd"/>
    </w:p>
    <w:sectPr w:rsidR="00503D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43508"/>
    <w:rsid w:val="00503DF1"/>
    <w:rsid w:val="00943508"/>
    <w:rsid w:val="009E46D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43508"/>
    <w:rPr>
      <w:i/>
      <w:iCs/>
    </w:rPr>
  </w:style>
  <w:style w:type="character" w:customStyle="1" w:styleId="il">
    <w:name w:val="il"/>
    <w:basedOn w:val="DefaultParagraphFont"/>
    <w:rsid w:val="00943508"/>
  </w:style>
  <w:style w:type="character" w:styleId="Hyperlink">
    <w:name w:val="Hyperlink"/>
    <w:basedOn w:val="DefaultParagraphFont"/>
    <w:uiPriority w:val="99"/>
    <w:semiHidden/>
    <w:unhideWhenUsed/>
    <w:rsid w:val="0094350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ponaschwe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Epona</dc:creator>
  <cp:keywords/>
  <dc:description/>
  <cp:lastModifiedBy>Epona</cp:lastModifiedBy>
  <cp:revision>3</cp:revision>
  <dcterms:created xsi:type="dcterms:W3CDTF">2010-04-30T05:09:00Z</dcterms:created>
  <dcterms:modified xsi:type="dcterms:W3CDTF">2010-04-30T05:10:00Z</dcterms:modified>
</cp:coreProperties>
</file>