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C909" w14:textId="21A0696F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A2762" wp14:editId="2C75C224">
                <wp:simplePos x="0" y="0"/>
                <wp:positionH relativeFrom="margin">
                  <wp:posOffset>0</wp:posOffset>
                </wp:positionH>
                <wp:positionV relativeFrom="paragraph">
                  <wp:posOffset>869950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437C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.5pt" to="457.1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ChD5eS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9A3AAB">
        <w:rPr>
          <w:sz w:val="40"/>
          <w:szCs w:val="40"/>
        </w:rPr>
        <w:t>Cross Platform Development – Project Research Workbook</w:t>
      </w:r>
    </w:p>
    <w:p w14:paraId="4F3FF559" w14:textId="77777777" w:rsidR="009A3AAB" w:rsidRDefault="009A3AAB" w:rsidP="009A3AAB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63B43C09" w14:textId="77777777" w:rsidR="009A3AAB" w:rsidRDefault="009A3AAB" w:rsidP="009A3AA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AAB" w14:paraId="0499FEDD" w14:textId="77777777" w:rsidTr="00452E4A">
        <w:tc>
          <w:tcPr>
            <w:tcW w:w="9016" w:type="dxa"/>
          </w:tcPr>
          <w:p w14:paraId="147003E8" w14:textId="79AE15B7" w:rsidR="009A3AAB" w:rsidRPr="00D910DB" w:rsidRDefault="009A3AAB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 xml:space="preserve">Briefly describe the cross-platform application, </w:t>
            </w:r>
            <w:proofErr w:type="gramStart"/>
            <w:r w:rsidRPr="00D910DB">
              <w:rPr>
                <w:b/>
                <w:bCs/>
              </w:rPr>
              <w:t>game</w:t>
            </w:r>
            <w:proofErr w:type="gramEnd"/>
            <w:r w:rsidRPr="00D910DB">
              <w:rPr>
                <w:b/>
                <w:bCs/>
              </w:rPr>
              <w:t xml:space="preserve"> or simulation you are researching.</w:t>
            </w:r>
          </w:p>
          <w:p w14:paraId="28529E92" w14:textId="77777777" w:rsidR="009A3AAB" w:rsidRDefault="009A3AAB" w:rsidP="00D910DB">
            <w:pPr>
              <w:jc w:val="center"/>
            </w:pPr>
            <w:r w:rsidRPr="00D910DB">
              <w:rPr>
                <w:b/>
                <w:bCs/>
              </w:rPr>
              <w:br/>
              <w:t xml:space="preserve">(This is your initial idea to focus your research. The application described in your design </w:t>
            </w:r>
            <w:proofErr w:type="gramStart"/>
            <w:r w:rsidRPr="00D910DB">
              <w:rPr>
                <w:b/>
                <w:bCs/>
              </w:rPr>
              <w:t>documents</w:t>
            </w:r>
            <w:proofErr w:type="gramEnd"/>
            <w:r w:rsidRPr="00D910DB">
              <w:rPr>
                <w:b/>
                <w:bCs/>
              </w:rPr>
              <w:t xml:space="preserve"> or your final build may end up being different from this description)</w:t>
            </w:r>
          </w:p>
        </w:tc>
      </w:tr>
      <w:tr w:rsidR="009A3AAB" w14:paraId="73AF4818" w14:textId="77777777" w:rsidTr="00452E4A">
        <w:tc>
          <w:tcPr>
            <w:tcW w:w="9016" w:type="dxa"/>
          </w:tcPr>
          <w:p w14:paraId="3478B6A8" w14:textId="77777777" w:rsidR="00F132E4" w:rsidRDefault="00F132E4" w:rsidP="00452E4A">
            <w:r>
              <w:t xml:space="preserve">My aim is to create a game that will be a </w:t>
            </w:r>
            <w:proofErr w:type="gramStart"/>
            <w:r>
              <w:t>top down</w:t>
            </w:r>
            <w:proofErr w:type="gramEnd"/>
            <w:r>
              <w:t xml:space="preserve"> zombie shooter playable on Android, pc and web that is inspired by box head. </w:t>
            </w:r>
          </w:p>
          <w:p w14:paraId="4124256E" w14:textId="53C4C244" w:rsidR="00F132E4" w:rsidRDefault="00F132E4" w:rsidP="00452E4A">
            <w:r>
              <w:t>The player is trying to survive and kill zombies with his gun.</w:t>
            </w:r>
          </w:p>
          <w:p w14:paraId="4A0DC74C" w14:textId="1075B455" w:rsidR="00F132E4" w:rsidRDefault="00F132E4" w:rsidP="00452E4A">
            <w:r>
              <w:t>Zombies will spawn in randomly and will either be big and slow or small and fast.</w:t>
            </w:r>
          </w:p>
          <w:p w14:paraId="64C4F9C8" w14:textId="77777777" w:rsidR="009A3AAB" w:rsidRDefault="009A3AAB" w:rsidP="00452E4A"/>
        </w:tc>
      </w:tr>
    </w:tbl>
    <w:p w14:paraId="63872CA5" w14:textId="001CC78F" w:rsidR="00332537" w:rsidRDefault="00332537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AAB" w14:paraId="622AA338" w14:textId="77777777" w:rsidTr="00452E4A">
        <w:tc>
          <w:tcPr>
            <w:tcW w:w="9016" w:type="dxa"/>
          </w:tcPr>
          <w:p w14:paraId="2F1BC649" w14:textId="77777777" w:rsidR="009A3AAB" w:rsidRPr="00D910DB" w:rsidRDefault="009A3AAB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>List the software you will use to create your project.</w:t>
            </w:r>
          </w:p>
          <w:p w14:paraId="58F5A0E7" w14:textId="3D1655CC" w:rsidR="009A3AAB" w:rsidRDefault="009A3AAB" w:rsidP="00D910DB">
            <w:pPr>
              <w:jc w:val="center"/>
            </w:pPr>
            <w:r w:rsidRPr="00D910DB">
              <w:rPr>
                <w:b/>
                <w:bCs/>
              </w:rPr>
              <w:t xml:space="preserve">Include any third-party plug-ins, </w:t>
            </w:r>
            <w:proofErr w:type="gramStart"/>
            <w:r w:rsidRPr="00D910DB">
              <w:rPr>
                <w:b/>
                <w:bCs/>
              </w:rPr>
              <w:t>APIs</w:t>
            </w:r>
            <w:proofErr w:type="gramEnd"/>
            <w:r w:rsidRPr="00D910DB">
              <w:rPr>
                <w:b/>
                <w:bCs/>
              </w:rPr>
              <w:t xml:space="preserve"> or libraries, if known.</w:t>
            </w:r>
          </w:p>
        </w:tc>
      </w:tr>
      <w:tr w:rsidR="009A3AAB" w14:paraId="6AD73C7F" w14:textId="77777777" w:rsidTr="00452E4A">
        <w:tc>
          <w:tcPr>
            <w:tcW w:w="9016" w:type="dxa"/>
          </w:tcPr>
          <w:p w14:paraId="18C48B5D" w14:textId="50AC867F" w:rsidR="009A3AAB" w:rsidRDefault="00F132E4" w:rsidP="00452E4A">
            <w:r>
              <w:t>Unity</w:t>
            </w:r>
            <w:r w:rsidR="00D910DB">
              <w:t xml:space="preserve"> 3D</w:t>
            </w:r>
          </w:p>
          <w:p w14:paraId="02C6C986" w14:textId="77777777" w:rsidR="00F132E4" w:rsidRDefault="00F132E4" w:rsidP="00452E4A"/>
          <w:p w14:paraId="47233777" w14:textId="0C0BC8FA" w:rsidR="009A3AAB" w:rsidRDefault="00F132E4" w:rsidP="00452E4A">
            <w:r>
              <w:t xml:space="preserve">Visual studio community </w:t>
            </w:r>
          </w:p>
          <w:p w14:paraId="3B29E780" w14:textId="51A2FAAE" w:rsidR="00F132E4" w:rsidRDefault="00F132E4" w:rsidP="00452E4A"/>
          <w:p w14:paraId="3EDA4D55" w14:textId="77777777" w:rsidR="009A3AAB" w:rsidRDefault="00F132E4" w:rsidP="00452E4A">
            <w:r>
              <w:t xml:space="preserve">Paint.net </w:t>
            </w:r>
          </w:p>
          <w:p w14:paraId="3633E050" w14:textId="77777777" w:rsidR="00F132E4" w:rsidRDefault="00F132E4" w:rsidP="00452E4A"/>
          <w:p w14:paraId="5BA1D78E" w14:textId="6E50C857" w:rsidR="00F132E4" w:rsidRDefault="00F132E4" w:rsidP="00452E4A">
            <w:r>
              <w:t>Word</w:t>
            </w:r>
          </w:p>
        </w:tc>
      </w:tr>
      <w:tr w:rsidR="009A3AAB" w14:paraId="0BF1C458" w14:textId="77777777" w:rsidTr="009A3AAB">
        <w:tc>
          <w:tcPr>
            <w:tcW w:w="9016" w:type="dxa"/>
          </w:tcPr>
          <w:p w14:paraId="2FFA9998" w14:textId="77777777" w:rsidR="009A3AAB" w:rsidRPr="00D910DB" w:rsidRDefault="009A3AAB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 xml:space="preserve">With reference to the above list, what legislative frameworks or organisational standards govern the use of this software (including any third-party plug-ins, </w:t>
            </w:r>
            <w:proofErr w:type="gramStart"/>
            <w:r w:rsidRPr="00D910DB">
              <w:rPr>
                <w:b/>
                <w:bCs/>
              </w:rPr>
              <w:t>APIs</w:t>
            </w:r>
            <w:proofErr w:type="gramEnd"/>
            <w:r w:rsidRPr="00D910DB">
              <w:rPr>
                <w:b/>
                <w:bCs/>
              </w:rPr>
              <w:t xml:space="preserve"> or libraries).</w:t>
            </w:r>
          </w:p>
          <w:p w14:paraId="1430CB0F" w14:textId="77777777" w:rsidR="009A3AAB" w:rsidRPr="00D910DB" w:rsidRDefault="009A3AAB" w:rsidP="00D910DB">
            <w:pPr>
              <w:jc w:val="center"/>
              <w:rPr>
                <w:b/>
                <w:bCs/>
              </w:rPr>
            </w:pPr>
          </w:p>
          <w:p w14:paraId="5CC4E67D" w14:textId="2680D833" w:rsidR="009A3AAB" w:rsidRPr="00D910DB" w:rsidRDefault="009A3AAB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>For example, include any End User Licence Agreements (EULAs), terms of service, copyright notices, licencing information, developer guidelines, coding standards, or similar.</w:t>
            </w:r>
          </w:p>
          <w:p w14:paraId="7CCBCEC2" w14:textId="77777777" w:rsidR="009A3AAB" w:rsidRPr="00D910DB" w:rsidRDefault="009A3AAB" w:rsidP="00D910DB">
            <w:pPr>
              <w:jc w:val="center"/>
              <w:rPr>
                <w:b/>
                <w:bCs/>
              </w:rPr>
            </w:pPr>
          </w:p>
          <w:p w14:paraId="5A7E8C41" w14:textId="7FB7C618" w:rsidR="009A3AAB" w:rsidRPr="00D910DB" w:rsidRDefault="009A3AAB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>(Information in the AIE Student Handbook may also be relevant in relation to the use of software on campus machines.)</w:t>
            </w:r>
          </w:p>
          <w:p w14:paraId="3C694FD2" w14:textId="77777777" w:rsidR="009A3AAB" w:rsidRPr="00D910DB" w:rsidRDefault="009A3AAB" w:rsidP="00D910DB">
            <w:pPr>
              <w:jc w:val="center"/>
              <w:rPr>
                <w:b/>
                <w:bCs/>
              </w:rPr>
            </w:pPr>
          </w:p>
          <w:p w14:paraId="62C07267" w14:textId="742BF464" w:rsidR="009A3AAB" w:rsidRDefault="009A3AAB" w:rsidP="00D910DB">
            <w:pPr>
              <w:jc w:val="center"/>
            </w:pPr>
            <w:r w:rsidRPr="00D910DB">
              <w:rPr>
                <w:b/>
                <w:bCs/>
              </w:rPr>
              <w:t>Include URL links where relevant.</w:t>
            </w:r>
          </w:p>
        </w:tc>
      </w:tr>
      <w:tr w:rsidR="009A3AAB" w14:paraId="62FDBAB5" w14:textId="77777777" w:rsidTr="009A3AAB">
        <w:tc>
          <w:tcPr>
            <w:tcW w:w="9016" w:type="dxa"/>
          </w:tcPr>
          <w:p w14:paraId="46BBBF23" w14:textId="77777777" w:rsidR="00F132E4" w:rsidRDefault="00F132E4" w:rsidP="00452E4A"/>
          <w:p w14:paraId="0443986C" w14:textId="601FF966" w:rsidR="00F132E4" w:rsidRDefault="00F132E4" w:rsidP="00F132E4">
            <w:pPr>
              <w:rPr>
                <w:rStyle w:val="Hyperlink"/>
                <w:color w:val="A6A6A6" w:themeColor="background1" w:themeShade="A6"/>
              </w:rPr>
            </w:pPr>
            <w:r>
              <w:t xml:space="preserve">Unity teams and service - </w:t>
            </w:r>
            <w:hyperlink r:id="rId8" w:history="1">
              <w:r w:rsidRPr="009A3AAB">
                <w:rPr>
                  <w:rStyle w:val="Hyperlink"/>
                  <w:color w:val="A6A6A6" w:themeColor="background1" w:themeShade="A6"/>
                </w:rPr>
                <w:t>https://unity3d.com/legal/terms-of-service</w:t>
              </w:r>
            </w:hyperlink>
          </w:p>
          <w:p w14:paraId="45AFAF1F" w14:textId="7FDE15C5" w:rsidR="00F132E4" w:rsidRDefault="00F132E4" w:rsidP="00F132E4">
            <w:pPr>
              <w:rPr>
                <w:rStyle w:val="Hyperlink"/>
                <w:color w:val="A6A6A6" w:themeColor="background1" w:themeShade="A6"/>
              </w:rPr>
            </w:pPr>
          </w:p>
          <w:p w14:paraId="05F61AC9" w14:textId="75390A31" w:rsidR="00F132E4" w:rsidRDefault="00F132E4" w:rsidP="00F132E4">
            <w:pPr>
              <w:rPr>
                <w:rStyle w:val="Hyperlink"/>
                <w:color w:val="A6A6A6" w:themeColor="background1" w:themeShade="A6"/>
              </w:rPr>
            </w:pPr>
            <w:r w:rsidRPr="00F132E4">
              <w:rPr>
                <w:rStyle w:val="Hyperlink"/>
                <w:color w:val="auto"/>
                <w:u w:val="none"/>
              </w:rPr>
              <w:t xml:space="preserve">OpenGameArt.Org Public domain Licence </w:t>
            </w:r>
            <w:r w:rsidRPr="00F132E4">
              <w:rPr>
                <w:rStyle w:val="Hyperlink"/>
                <w:color w:val="A6A6A6" w:themeColor="background1" w:themeShade="A6"/>
                <w:u w:val="none"/>
              </w:rPr>
              <w:t xml:space="preserve">- </w:t>
            </w:r>
            <w:r w:rsidRPr="00B26496">
              <w:rPr>
                <w:rStyle w:val="Hyperlink"/>
                <w:color w:val="A6A6A6" w:themeColor="background1" w:themeShade="A6"/>
              </w:rPr>
              <w:t>https://creativecommons.org/publicdomain/zero/1.0/</w:t>
            </w:r>
          </w:p>
          <w:p w14:paraId="4ABA24C7" w14:textId="4561F773" w:rsidR="00F132E4" w:rsidRDefault="00F132E4" w:rsidP="00F132E4">
            <w:pPr>
              <w:rPr>
                <w:rStyle w:val="Hyperlink"/>
                <w:color w:val="A6A6A6" w:themeColor="background1" w:themeShade="A6"/>
              </w:rPr>
            </w:pPr>
          </w:p>
          <w:p w14:paraId="5A5EC4A0" w14:textId="5DABA3E3" w:rsidR="00F132E4" w:rsidRDefault="00F132E4" w:rsidP="00F132E4">
            <w:pPr>
              <w:rPr>
                <w:rStyle w:val="Hyperlink"/>
                <w:color w:val="A6A6A6" w:themeColor="background1" w:themeShade="A6"/>
              </w:rPr>
            </w:pPr>
            <w:r w:rsidRPr="00B26496">
              <w:rPr>
                <w:rStyle w:val="Hyperlink"/>
                <w:color w:val="auto"/>
              </w:rPr>
              <w:t xml:space="preserve">Visual Studio licence </w:t>
            </w:r>
            <w:proofErr w:type="gramStart"/>
            <w:r w:rsidRPr="00B26496">
              <w:rPr>
                <w:rStyle w:val="Hyperlink"/>
                <w:color w:val="auto"/>
              </w:rPr>
              <w:t xml:space="preserve">– </w:t>
            </w:r>
            <w:r w:rsidR="00B26496">
              <w:rPr>
                <w:rStyle w:val="Hyperlink"/>
                <w:color w:val="auto"/>
              </w:rPr>
              <w:t xml:space="preserve"> </w:t>
            </w:r>
            <w:r w:rsidR="00B26496" w:rsidRPr="00B26496">
              <w:rPr>
                <w:rStyle w:val="Hyperlink"/>
                <w:color w:val="A6A6A6" w:themeColor="background1" w:themeShade="A6"/>
              </w:rPr>
              <w:t>https://visualstudio.microsoft.com/license-terms/mlt031819</w:t>
            </w:r>
            <w:r w:rsidR="00D910DB">
              <w:rPr>
                <w:rStyle w:val="Hyperlink"/>
                <w:color w:val="A6A6A6" w:themeColor="background1" w:themeShade="A6"/>
              </w:rPr>
              <w:t>/</w:t>
            </w:r>
            <w:proofErr w:type="gramEnd"/>
          </w:p>
          <w:p w14:paraId="1A2AD06D" w14:textId="77777777" w:rsidR="00F132E4" w:rsidRDefault="00F132E4" w:rsidP="00F132E4">
            <w:pPr>
              <w:rPr>
                <w:rStyle w:val="Hyperlink"/>
                <w:color w:val="A6A6A6" w:themeColor="background1" w:themeShade="A6"/>
              </w:rPr>
            </w:pPr>
          </w:p>
          <w:p w14:paraId="672C8936" w14:textId="3298BFAD" w:rsidR="00F132E4" w:rsidRDefault="00F132E4" w:rsidP="00F132E4"/>
          <w:p w14:paraId="28FE1F46" w14:textId="4BC9563C" w:rsidR="00F132E4" w:rsidRDefault="00B26496" w:rsidP="00F132E4">
            <w:pPr>
              <w:rPr>
                <w:rStyle w:val="Hyperlink"/>
                <w:color w:val="A6A6A6" w:themeColor="background1" w:themeShade="A6"/>
              </w:rPr>
            </w:pPr>
            <w:r>
              <w:t>GitHub</w:t>
            </w:r>
            <w:r w:rsidR="00F132E4">
              <w:t xml:space="preserve"> </w:t>
            </w:r>
            <w:r>
              <w:t xml:space="preserve">terms of service - </w:t>
            </w:r>
            <w:r w:rsidRPr="00B26496">
              <w:rPr>
                <w:color w:val="A6A6A6" w:themeColor="background1" w:themeShade="A6"/>
                <w:u w:val="single"/>
              </w:rPr>
              <w:t>https://docs.github.com/en/github/site-policy/github-terms-of-service#the-github-terms-of-service</w:t>
            </w:r>
            <w:r w:rsidR="00F132E4" w:rsidRPr="00B26496">
              <w:rPr>
                <w:color w:val="A6A6A6" w:themeColor="background1" w:themeShade="A6"/>
              </w:rPr>
              <w:t xml:space="preserve"> </w:t>
            </w:r>
          </w:p>
          <w:p w14:paraId="7D410491" w14:textId="77777777" w:rsidR="009A3AAB" w:rsidRDefault="009A3AAB" w:rsidP="00452E4A"/>
          <w:p w14:paraId="73B5B07B" w14:textId="07F1A27B" w:rsidR="00B26496" w:rsidRDefault="00B26496" w:rsidP="00452E4A">
            <w:r>
              <w:t xml:space="preserve">C# coding standers best practices - </w:t>
            </w:r>
            <w:r w:rsidRPr="00B26496">
              <w:rPr>
                <w:color w:val="A6A6A6" w:themeColor="background1" w:themeShade="A6"/>
                <w:u w:val="single"/>
              </w:rPr>
              <w:t>https://www.dofactory.com/csharp-coding-standards</w:t>
            </w:r>
          </w:p>
          <w:p w14:paraId="780B425C" w14:textId="42593792" w:rsidR="00B26496" w:rsidRDefault="00B26496" w:rsidP="00452E4A"/>
        </w:tc>
      </w:tr>
    </w:tbl>
    <w:p w14:paraId="46852D3B" w14:textId="05FE0D8C" w:rsidR="00CD60E9" w:rsidRDefault="00CD6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60E9" w14:paraId="2806CE4D" w14:textId="77777777" w:rsidTr="00452E4A">
        <w:tc>
          <w:tcPr>
            <w:tcW w:w="9016" w:type="dxa"/>
          </w:tcPr>
          <w:p w14:paraId="634937C5" w14:textId="77777777" w:rsidR="00CD60E9" w:rsidRPr="00D910DB" w:rsidRDefault="00CD60E9" w:rsidP="00D910DB">
            <w:pPr>
              <w:jc w:val="center"/>
              <w:rPr>
                <w:b/>
                <w:bCs/>
              </w:rPr>
            </w:pPr>
            <w:bookmarkStart w:id="0" w:name="_Hlk73963158"/>
            <w:r w:rsidRPr="00D910DB">
              <w:rPr>
                <w:b/>
                <w:bCs/>
              </w:rPr>
              <w:t>List the cross-platform installers and installation methods you will use, or the specific binary formats that are required to deploy the game.</w:t>
            </w:r>
          </w:p>
          <w:p w14:paraId="503907DD" w14:textId="77777777" w:rsidR="00CD60E9" w:rsidRPr="00D910DB" w:rsidRDefault="00CD60E9" w:rsidP="00D910DB">
            <w:pPr>
              <w:jc w:val="center"/>
              <w:rPr>
                <w:b/>
                <w:bCs/>
              </w:rPr>
            </w:pPr>
          </w:p>
          <w:p w14:paraId="1C4BD7C0" w14:textId="7718105F" w:rsidR="00CD60E9" w:rsidRPr="00D910DB" w:rsidRDefault="00CD60E9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>This list should include all platforms you plan to deploy your game or application to.</w:t>
            </w:r>
          </w:p>
          <w:p w14:paraId="6E9D6A60" w14:textId="25E6189B" w:rsidR="00CD60E9" w:rsidRDefault="00A76D3B" w:rsidP="00D910DB">
            <w:pPr>
              <w:jc w:val="center"/>
            </w:pPr>
            <w:r w:rsidRPr="00D910DB">
              <w:rPr>
                <w:b/>
                <w:bCs/>
              </w:rPr>
              <w:t>(Your game or application must be deployed to at least two different web browsers, and at least two different digital devices – one of which may be PC)</w:t>
            </w:r>
          </w:p>
        </w:tc>
      </w:tr>
      <w:tr w:rsidR="00CD60E9" w14:paraId="585C8062" w14:textId="77777777" w:rsidTr="00452E4A">
        <w:tc>
          <w:tcPr>
            <w:tcW w:w="9016" w:type="dxa"/>
          </w:tcPr>
          <w:p w14:paraId="28252954" w14:textId="77777777" w:rsidR="00CD60E9" w:rsidRDefault="00CD60E9" w:rsidP="00452E4A"/>
          <w:p w14:paraId="6E32F25C" w14:textId="28A6C136" w:rsidR="00B26496" w:rsidRDefault="00B26496" w:rsidP="00452E4A">
            <w:r>
              <w:t>Web</w:t>
            </w:r>
            <w:r w:rsidR="006503B2">
              <w:t>GL</w:t>
            </w:r>
            <w:r>
              <w:t xml:space="preserve"> - GitHub pages deploy</w:t>
            </w:r>
          </w:p>
          <w:p w14:paraId="58E377B1" w14:textId="77777777" w:rsidR="00B26496" w:rsidRDefault="00B26496" w:rsidP="00452E4A"/>
          <w:p w14:paraId="679B2011" w14:textId="2621C7BB" w:rsidR="00B26496" w:rsidRDefault="00B26496" w:rsidP="00452E4A">
            <w:r>
              <w:t>Android – install the APK file</w:t>
            </w:r>
          </w:p>
          <w:p w14:paraId="7DF6A619" w14:textId="7A4F06EA" w:rsidR="00B26496" w:rsidRDefault="00B26496" w:rsidP="00452E4A"/>
          <w:p w14:paraId="44C92655" w14:textId="1A0211C5" w:rsidR="00B26496" w:rsidRDefault="00B26496" w:rsidP="00452E4A">
            <w:r>
              <w:t>Windows – extract the zip file containing the pc build.</w:t>
            </w:r>
          </w:p>
          <w:p w14:paraId="59A98B94" w14:textId="77777777" w:rsidR="00CD60E9" w:rsidRDefault="00CD60E9" w:rsidP="00452E4A"/>
        </w:tc>
      </w:tr>
      <w:bookmarkEnd w:id="0"/>
    </w:tbl>
    <w:p w14:paraId="560D119D" w14:textId="242505C0" w:rsidR="009A3AAB" w:rsidRDefault="009A3AA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D3B" w14:paraId="749A6169" w14:textId="77777777" w:rsidTr="004A5B3E">
        <w:tc>
          <w:tcPr>
            <w:tcW w:w="9016" w:type="dxa"/>
          </w:tcPr>
          <w:p w14:paraId="1A6DA262" w14:textId="77777777" w:rsidR="00A76D3B" w:rsidRPr="00D910DB" w:rsidRDefault="00A76D3B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>What IDE will you use?</w:t>
            </w:r>
          </w:p>
          <w:p w14:paraId="6A5FB472" w14:textId="3BA6B7F1" w:rsidR="00A76D3B" w:rsidRDefault="00A76D3B" w:rsidP="00D910DB">
            <w:pPr>
              <w:jc w:val="center"/>
            </w:pPr>
            <w:r w:rsidRPr="00D910DB">
              <w:rPr>
                <w:b/>
                <w:bCs/>
              </w:rPr>
              <w:t>Identify your reasons behind this choice (ignoring the pre-configured environment on the campus computers).</w:t>
            </w:r>
          </w:p>
        </w:tc>
      </w:tr>
      <w:tr w:rsidR="00A76D3B" w14:paraId="419B603F" w14:textId="77777777" w:rsidTr="004A5B3E">
        <w:tc>
          <w:tcPr>
            <w:tcW w:w="9016" w:type="dxa"/>
          </w:tcPr>
          <w:p w14:paraId="6197FDD7" w14:textId="77777777" w:rsidR="00A76D3B" w:rsidRDefault="00A76D3B" w:rsidP="004A5B3E"/>
          <w:p w14:paraId="193DCC1B" w14:textId="453BB241" w:rsidR="00B26496" w:rsidRDefault="00F132E4" w:rsidP="004A5B3E">
            <w:r>
              <w:t>Visual Studio</w:t>
            </w:r>
            <w:r w:rsidR="00B26496">
              <w:t xml:space="preserve"> – Preferred IDE</w:t>
            </w:r>
          </w:p>
          <w:p w14:paraId="453C4041" w14:textId="77777777" w:rsidR="00B26496" w:rsidRDefault="00B26496" w:rsidP="004A5B3E"/>
          <w:p w14:paraId="2EE6BB5A" w14:textId="363930D8" w:rsidR="00A76D3B" w:rsidRDefault="00B26496" w:rsidP="004A5B3E">
            <w:r>
              <w:t xml:space="preserve">Visual code – used to write the md files </w:t>
            </w:r>
          </w:p>
          <w:p w14:paraId="46C2FE1C" w14:textId="4B7A539E" w:rsidR="00B26496" w:rsidRDefault="00B26496" w:rsidP="004A5B3E"/>
        </w:tc>
      </w:tr>
    </w:tbl>
    <w:p w14:paraId="3B5A54DE" w14:textId="1498BDC6" w:rsidR="00A76D3B" w:rsidRDefault="00A76D3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D3B" w14:paraId="58705BFD" w14:textId="77777777" w:rsidTr="004A5B3E">
        <w:tc>
          <w:tcPr>
            <w:tcW w:w="9016" w:type="dxa"/>
          </w:tcPr>
          <w:p w14:paraId="10F875CE" w14:textId="554B9DE8" w:rsidR="00A76D3B" w:rsidRPr="00D910DB" w:rsidRDefault="00A76D3B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>Identify the cross-platform libraries, plug-ins, or APIs you will use.</w:t>
            </w:r>
          </w:p>
          <w:p w14:paraId="557A32F0" w14:textId="77777777" w:rsidR="00A76D3B" w:rsidRPr="00D910DB" w:rsidRDefault="00A76D3B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>Mention any restrictions or limitations that exist with these libraries on each target platform.</w:t>
            </w:r>
          </w:p>
          <w:p w14:paraId="647C8097" w14:textId="77777777" w:rsidR="00A76D3B" w:rsidRPr="00D910DB" w:rsidRDefault="00A76D3B" w:rsidP="00D910DB">
            <w:pPr>
              <w:jc w:val="center"/>
              <w:rPr>
                <w:b/>
                <w:bCs/>
              </w:rPr>
            </w:pPr>
          </w:p>
          <w:p w14:paraId="24367698" w14:textId="72EA45D7" w:rsidR="008A793F" w:rsidRDefault="008A793F" w:rsidP="00D910DB">
            <w:pPr>
              <w:jc w:val="center"/>
            </w:pPr>
            <w:r w:rsidRPr="00D910DB">
              <w:rPr>
                <w:b/>
                <w:bCs/>
              </w:rPr>
              <w:t>For example, some parts of the .NET class libraries implicitly depend on threads, but some platforms (WebGL) do not support threads.</w:t>
            </w:r>
          </w:p>
        </w:tc>
      </w:tr>
      <w:tr w:rsidR="00A76D3B" w14:paraId="6B623B79" w14:textId="77777777" w:rsidTr="004A5B3E">
        <w:tc>
          <w:tcPr>
            <w:tcW w:w="9016" w:type="dxa"/>
          </w:tcPr>
          <w:p w14:paraId="5AB321FB" w14:textId="27B48335" w:rsidR="00D910DB" w:rsidRDefault="00D910DB" w:rsidP="004A5B3E">
            <w:r>
              <w:t>Libraries used:</w:t>
            </w:r>
          </w:p>
          <w:p w14:paraId="2AA6E54C" w14:textId="714EC33C" w:rsidR="00D910DB" w:rsidRDefault="00D910DB" w:rsidP="004A5B3E">
            <w:r>
              <w:t>UnityEngine</w:t>
            </w:r>
          </w:p>
          <w:p w14:paraId="5A7C639C" w14:textId="5C48D636" w:rsidR="00D910DB" w:rsidRDefault="00D910DB" w:rsidP="004A5B3E">
            <w:r>
              <w:t>UnityEngine.SceneManagement</w:t>
            </w:r>
          </w:p>
          <w:p w14:paraId="597DCFFF" w14:textId="329A2DC7" w:rsidR="00A76D3B" w:rsidRDefault="00D910DB" w:rsidP="004A5B3E">
            <w:r>
              <w:t>UnityEngine.UI</w:t>
            </w:r>
          </w:p>
          <w:p w14:paraId="2AE7586D" w14:textId="7A3A0460" w:rsidR="00A76D3B" w:rsidRDefault="00D910DB" w:rsidP="004A5B3E">
            <w:r>
              <w:t>TextMeshPro</w:t>
            </w:r>
          </w:p>
          <w:p w14:paraId="08381AA1" w14:textId="77777777" w:rsidR="00A76D3B" w:rsidRDefault="00A76D3B" w:rsidP="004A5B3E"/>
        </w:tc>
      </w:tr>
    </w:tbl>
    <w:p w14:paraId="42B52268" w14:textId="3E302351" w:rsidR="00A76D3B" w:rsidRDefault="00A76D3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02C65FC5" w14:textId="77777777" w:rsidTr="004A5B3E">
        <w:tc>
          <w:tcPr>
            <w:tcW w:w="9016" w:type="dxa"/>
          </w:tcPr>
          <w:p w14:paraId="684A3B00" w14:textId="163E3E3C" w:rsidR="008A793F" w:rsidRPr="00D910DB" w:rsidRDefault="008A793F" w:rsidP="00D910DB">
            <w:pPr>
              <w:jc w:val="center"/>
              <w:rPr>
                <w:b/>
                <w:bCs/>
              </w:rPr>
            </w:pPr>
            <w:r w:rsidRPr="00D910DB">
              <w:rPr>
                <w:b/>
                <w:bCs/>
              </w:rPr>
              <w:t>What issues exist, or do you expect might exist when developing for the target platforms you have identified?</w:t>
            </w:r>
          </w:p>
        </w:tc>
      </w:tr>
      <w:tr w:rsidR="008A793F" w14:paraId="47A5A5CB" w14:textId="77777777" w:rsidTr="004A5B3E">
        <w:tc>
          <w:tcPr>
            <w:tcW w:w="9016" w:type="dxa"/>
          </w:tcPr>
          <w:p w14:paraId="0F54CA35" w14:textId="77777777" w:rsidR="008A793F" w:rsidRDefault="008A793F" w:rsidP="004A5B3E"/>
          <w:p w14:paraId="376AF167" w14:textId="2EFBB16E" w:rsidR="00B05182" w:rsidRDefault="00B05182" w:rsidP="004A5B3E">
            <w:r>
              <w:t xml:space="preserve">I don’t have an android phone so I couldn’t test the android build myself. </w:t>
            </w:r>
          </w:p>
          <w:p w14:paraId="5B6194D9" w14:textId="58CA62A0" w:rsidR="008A793F" w:rsidRDefault="008A793F" w:rsidP="004A5B3E"/>
          <w:p w14:paraId="49982E6F" w14:textId="5AD7A55F" w:rsidR="008A793F" w:rsidRDefault="00B05182" w:rsidP="004A5B3E">
            <w:r>
              <w:t>I expect the phone controls to slightly change the games feel so the player will not have the same experience as pc or web will have.</w:t>
            </w:r>
          </w:p>
          <w:p w14:paraId="6E3A3DD9" w14:textId="77777777" w:rsidR="008A793F" w:rsidRDefault="008A793F" w:rsidP="004A5B3E"/>
          <w:p w14:paraId="4B63B2C1" w14:textId="77777777" w:rsidR="008A793F" w:rsidRDefault="008A793F" w:rsidP="004A5B3E"/>
          <w:p w14:paraId="4ACD78F2" w14:textId="77777777" w:rsidR="008A793F" w:rsidRDefault="008A793F" w:rsidP="004A5B3E"/>
        </w:tc>
      </w:tr>
    </w:tbl>
    <w:p w14:paraId="7F95A8F6" w14:textId="77777777" w:rsidR="008A793F" w:rsidRDefault="008A793F">
      <w:r>
        <w:br w:type="page"/>
      </w:r>
    </w:p>
    <w:p w14:paraId="030FE778" w14:textId="77777777" w:rsidR="008A793F" w:rsidRDefault="008A793F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59655B21" w14:textId="77777777" w:rsidTr="004A5B3E">
        <w:tc>
          <w:tcPr>
            <w:tcW w:w="9016" w:type="dxa"/>
          </w:tcPr>
          <w:p w14:paraId="4968F6F3" w14:textId="77777777" w:rsidR="008A793F" w:rsidRPr="00D910DB" w:rsidRDefault="008A793F" w:rsidP="004A5B3E">
            <w:pPr>
              <w:rPr>
                <w:b/>
                <w:bCs/>
              </w:rPr>
            </w:pPr>
            <w:r w:rsidRPr="00D910DB">
              <w:rPr>
                <w:b/>
                <w:bCs/>
              </w:rPr>
              <w:t>List any areas in your game where pre-written scripting packages could aid in development.</w:t>
            </w:r>
          </w:p>
          <w:p w14:paraId="4436DC9D" w14:textId="77777777" w:rsidR="008A793F" w:rsidRPr="00D910DB" w:rsidRDefault="008A793F" w:rsidP="004A5B3E">
            <w:pPr>
              <w:rPr>
                <w:b/>
                <w:bCs/>
              </w:rPr>
            </w:pPr>
          </w:p>
          <w:p w14:paraId="2AD8C75F" w14:textId="47773B9D" w:rsidR="008A793F" w:rsidRDefault="008A793F" w:rsidP="004A5B3E">
            <w:r w:rsidRPr="00D910DB">
              <w:rPr>
                <w:b/>
                <w:bCs/>
              </w:rPr>
              <w:t>For at least one of these items, identify a package from the Unity Asset Store (or another source) that may be suitable.</w:t>
            </w:r>
          </w:p>
        </w:tc>
      </w:tr>
      <w:tr w:rsidR="008A793F" w14:paraId="7DA09B0D" w14:textId="77777777" w:rsidTr="004A5B3E">
        <w:tc>
          <w:tcPr>
            <w:tcW w:w="9016" w:type="dxa"/>
          </w:tcPr>
          <w:p w14:paraId="2065F61A" w14:textId="77777777" w:rsidR="008A793F" w:rsidRDefault="008A793F" w:rsidP="004A5B3E"/>
          <w:p w14:paraId="029F199E" w14:textId="1F0D51C3" w:rsidR="008A793F" w:rsidRDefault="006503B2" w:rsidP="004A5B3E">
            <w:r>
              <w:t>Joysticks – on the unity store there was a joystick packages that contain assets and scripts to use for the android build</w:t>
            </w:r>
          </w:p>
          <w:p w14:paraId="40B9B1C0" w14:textId="77777777" w:rsidR="006503B2" w:rsidRDefault="006503B2" w:rsidP="004A5B3E"/>
          <w:p w14:paraId="5B762CDC" w14:textId="736DE22B" w:rsidR="006503B2" w:rsidRDefault="006503B2" w:rsidP="006503B2">
            <w:r>
              <w:t>Nav Mesh agent</w:t>
            </w:r>
            <w:r>
              <w:t xml:space="preserve"> – to help the enemy ai.</w:t>
            </w:r>
          </w:p>
          <w:p w14:paraId="2CA67188" w14:textId="77777777" w:rsidR="008A793F" w:rsidRDefault="008A793F" w:rsidP="004A5B3E"/>
          <w:p w14:paraId="085E2B8E" w14:textId="5B5DEC13" w:rsidR="008A793F" w:rsidRDefault="006503B2" w:rsidP="004A5B3E">
            <w:r>
              <w:t>Rigid Body</w:t>
            </w:r>
            <w:r w:rsidR="00D910DB">
              <w:t xml:space="preserve"> </w:t>
            </w:r>
          </w:p>
          <w:p w14:paraId="2D4CD583" w14:textId="53B6B3C3" w:rsidR="008A793F" w:rsidRDefault="008A793F" w:rsidP="004A5B3E"/>
          <w:p w14:paraId="231B15B6" w14:textId="2F9EA4FB" w:rsidR="00D910DB" w:rsidRDefault="00D910DB" w:rsidP="004A5B3E">
            <w:r>
              <w:t>Box colliders</w:t>
            </w:r>
          </w:p>
          <w:p w14:paraId="77A7DB9A" w14:textId="77777777" w:rsidR="008A793F" w:rsidRDefault="008A793F" w:rsidP="004A5B3E"/>
        </w:tc>
      </w:tr>
    </w:tbl>
    <w:p w14:paraId="0260BC6C" w14:textId="77777777" w:rsidR="008A793F" w:rsidRDefault="008A793F" w:rsidP="00332537">
      <w:pPr>
        <w:spacing w:after="0"/>
      </w:pPr>
    </w:p>
    <w:sectPr w:rsidR="008A793F" w:rsidSect="00BC296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19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A6CF" w14:textId="77777777" w:rsidR="007655F9" w:rsidRDefault="007655F9" w:rsidP="00A044A1">
      <w:pPr>
        <w:spacing w:after="0" w:line="240" w:lineRule="auto"/>
      </w:pPr>
      <w:r>
        <w:separator/>
      </w:r>
    </w:p>
  </w:endnote>
  <w:endnote w:type="continuationSeparator" w:id="0">
    <w:p w14:paraId="6426E046" w14:textId="77777777" w:rsidR="007655F9" w:rsidRDefault="007655F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DC56" w14:textId="56711B9A" w:rsidR="0094274C" w:rsidRDefault="0094274C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A20488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>
      <w:rPr>
        <w:i/>
        <w:iCs/>
        <w:color w:val="8C8C8C" w:themeColor="background1" w:themeShade="8C"/>
      </w:rPr>
      <w:t>© AIE 20</w:t>
    </w:r>
    <w:r w:rsidR="009A3AAB">
      <w:rPr>
        <w:i/>
        <w:iCs/>
        <w:color w:val="8C8C8C" w:themeColor="background1" w:themeShade="8C"/>
      </w:rPr>
      <w:t>2</w:t>
    </w:r>
    <w:r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164C" w14:textId="77777777" w:rsidR="007655F9" w:rsidRDefault="007655F9" w:rsidP="00A044A1">
      <w:pPr>
        <w:spacing w:after="0" w:line="240" w:lineRule="auto"/>
      </w:pPr>
      <w:r>
        <w:separator/>
      </w:r>
    </w:p>
  </w:footnote>
  <w:footnote w:type="continuationSeparator" w:id="0">
    <w:p w14:paraId="5387D3A8" w14:textId="77777777" w:rsidR="007655F9" w:rsidRDefault="007655F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018C" w14:textId="77777777" w:rsidR="0094274C" w:rsidRDefault="007655F9">
    <w:pPr>
      <w:pStyle w:val="Header"/>
    </w:pPr>
    <w:r>
      <w:rPr>
        <w:noProof/>
        <w:lang w:eastAsia="en-AU"/>
      </w:rPr>
      <w:pict w14:anchorId="60AAC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FB69" w14:textId="49C45AB9" w:rsidR="00BC2964" w:rsidRDefault="007655F9" w:rsidP="00BC2964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r>
      <w:rPr>
        <w:noProof/>
        <w:lang w:eastAsia="en-AU"/>
      </w:rPr>
      <w:pict w14:anchorId="12C1E0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1pt;margin-top:-71pt;width:593.15pt;height:839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1" w:name="_Hlk32842411"/>
    <w:bookmarkStart w:id="2" w:name="_Hlk32842410"/>
    <w:bookmarkStart w:id="3" w:name="_Hlk32842402"/>
    <w:bookmarkStart w:id="4" w:name="_Hlk32842401"/>
    <w:bookmarkStart w:id="5" w:name="_Hlk32842341"/>
    <w:bookmarkStart w:id="6" w:name="_Hlk32842340"/>
    <w:bookmarkStart w:id="7" w:name="_Hlk32842328"/>
    <w:bookmarkStart w:id="8" w:name="_Hlk32842327"/>
    <w:bookmarkStart w:id="9" w:name="_Hlk32842315"/>
    <w:bookmarkStart w:id="10" w:name="_Hlk32842314"/>
    <w:bookmarkStart w:id="11" w:name="_Hlk32842295"/>
    <w:bookmarkStart w:id="12" w:name="_Hlk32842294"/>
    <w:bookmarkStart w:id="13" w:name="_Hlk15371287"/>
    <w:bookmarkStart w:id="14" w:name="_Hlk15371288"/>
    <w:bookmarkStart w:id="15" w:name="_Hlk15371289"/>
    <w:bookmarkStart w:id="16" w:name="_Hlk15371290"/>
    <w:bookmarkStart w:id="17" w:name="_Hlk15371291"/>
    <w:bookmarkStart w:id="18" w:name="_Hlk15371292"/>
    <w:bookmarkStart w:id="19" w:name="_Hlk15371339"/>
    <w:bookmarkStart w:id="20" w:name="_Hlk15371340"/>
    <w:bookmarkStart w:id="21" w:name="_Hlk15371341"/>
    <w:bookmarkStart w:id="22" w:name="_Hlk15371342"/>
    <w:bookmarkStart w:id="23" w:name="_Hlk15371343"/>
    <w:bookmarkStart w:id="24" w:name="_Hlk15371344"/>
    <w:bookmarkStart w:id="25" w:name="_Hlk15371390"/>
    <w:bookmarkStart w:id="26" w:name="_Hlk15371391"/>
    <w:bookmarkStart w:id="27" w:name="_Hlk15371392"/>
    <w:bookmarkStart w:id="28" w:name="_Hlk15371393"/>
    <w:bookmarkStart w:id="29" w:name="_Hlk15371394"/>
    <w:bookmarkStart w:id="30" w:name="_Hlk15371395"/>
    <w:bookmarkStart w:id="31" w:name="_Hlk15371418"/>
    <w:bookmarkStart w:id="32" w:name="_Hlk15371419"/>
    <w:bookmarkStart w:id="33" w:name="_Hlk15371420"/>
    <w:bookmarkStart w:id="34" w:name="_Hlk15371421"/>
    <w:bookmarkStart w:id="35" w:name="_Hlk15371422"/>
    <w:bookmarkStart w:id="36" w:name="_Hlk15371423"/>
    <w:bookmarkStart w:id="37" w:name="_Hlk15371610"/>
    <w:bookmarkStart w:id="38" w:name="_Hlk15371611"/>
    <w:bookmarkStart w:id="39" w:name="_Hlk15371612"/>
    <w:bookmarkStart w:id="40" w:name="_Hlk15371613"/>
    <w:bookmarkStart w:id="41" w:name="_Hlk15371614"/>
    <w:bookmarkStart w:id="42" w:name="_Hlk15371615"/>
    <w:bookmarkStart w:id="43" w:name="_Hlk15371661"/>
    <w:bookmarkStart w:id="44" w:name="_Hlk15371662"/>
    <w:bookmarkStart w:id="45" w:name="_Hlk15371663"/>
    <w:bookmarkStart w:id="46" w:name="_Hlk15371664"/>
    <w:bookmarkStart w:id="47" w:name="_Hlk15371665"/>
    <w:bookmarkStart w:id="48" w:name="_Hlk15371666"/>
    <w:bookmarkStart w:id="49" w:name="_Hlk15371736"/>
    <w:bookmarkStart w:id="50" w:name="_Hlk15371737"/>
    <w:bookmarkStart w:id="51" w:name="_Hlk15371738"/>
    <w:bookmarkStart w:id="52" w:name="_Hlk15371739"/>
    <w:bookmarkStart w:id="53" w:name="_Hlk15371740"/>
    <w:bookmarkStart w:id="54" w:name="_Hlk15371741"/>
    <w:bookmarkStart w:id="55" w:name="_Hlk15371776"/>
    <w:bookmarkStart w:id="56" w:name="_Hlk15371777"/>
    <w:bookmarkStart w:id="57" w:name="_Hlk15371778"/>
    <w:bookmarkStart w:id="58" w:name="_Hlk15371779"/>
    <w:bookmarkStart w:id="59" w:name="_Hlk15371780"/>
    <w:bookmarkStart w:id="60" w:name="_Hlk15371781"/>
    <w:bookmarkStart w:id="61" w:name="_Hlk15371820"/>
    <w:bookmarkStart w:id="62" w:name="_Hlk15371821"/>
    <w:bookmarkStart w:id="63" w:name="_Hlk15371822"/>
    <w:bookmarkStart w:id="64" w:name="_Hlk15371823"/>
    <w:bookmarkStart w:id="65" w:name="_Hlk15371824"/>
    <w:bookmarkStart w:id="66" w:name="_Hlk15371825"/>
    <w:bookmarkStart w:id="67" w:name="_Hlk15371858"/>
    <w:bookmarkStart w:id="68" w:name="_Hlk15371859"/>
    <w:bookmarkStart w:id="69" w:name="_Hlk15371860"/>
    <w:bookmarkStart w:id="70" w:name="_Hlk15371861"/>
    <w:bookmarkStart w:id="71" w:name="_Hlk15371862"/>
    <w:bookmarkStart w:id="72" w:name="_Hlk15371863"/>
    <w:bookmarkStart w:id="73" w:name="_Hlk15371864"/>
    <w:bookmarkStart w:id="74" w:name="_Hlk1537186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r w:rsidR="00BC2964" w:rsidRPr="00116B18">
      <w:rPr>
        <w:b/>
        <w:bCs/>
        <w:noProof/>
        <w:color w:val="FFFFFF" w:themeColor="background1"/>
        <w:sz w:val="24"/>
        <w:szCs w:val="24"/>
        <w:lang w:eastAsia="en-AU"/>
      </w:rPr>
      <w:t>ICT50120 - Diploma of Information Technology</w:t>
    </w:r>
  </w:p>
  <w:p w14:paraId="555C7D23" w14:textId="2B200EBA" w:rsidR="0094274C" w:rsidRDefault="00BC2964" w:rsidP="00BC2964">
    <w:pPr>
      <w:pStyle w:val="Header"/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F9D8" w14:textId="77777777" w:rsidR="0094274C" w:rsidRDefault="007655F9">
    <w:pPr>
      <w:pStyle w:val="Header"/>
    </w:pPr>
    <w:r>
      <w:rPr>
        <w:noProof/>
        <w:lang w:eastAsia="en-AU"/>
      </w:rPr>
      <w:pict w14:anchorId="32D4D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777"/>
    <w:multiLevelType w:val="hybridMultilevel"/>
    <w:tmpl w:val="CFBE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46FCD"/>
    <w:multiLevelType w:val="hybridMultilevel"/>
    <w:tmpl w:val="A7F84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180150"/>
    <w:rsid w:val="00247975"/>
    <w:rsid w:val="002642A6"/>
    <w:rsid w:val="002A1868"/>
    <w:rsid w:val="00332537"/>
    <w:rsid w:val="00351BA1"/>
    <w:rsid w:val="003541BA"/>
    <w:rsid w:val="003A6DD8"/>
    <w:rsid w:val="00470681"/>
    <w:rsid w:val="004736F5"/>
    <w:rsid w:val="004F6F3A"/>
    <w:rsid w:val="0050188B"/>
    <w:rsid w:val="005D60D3"/>
    <w:rsid w:val="00601538"/>
    <w:rsid w:val="006503B2"/>
    <w:rsid w:val="0066429D"/>
    <w:rsid w:val="006B4031"/>
    <w:rsid w:val="006F6555"/>
    <w:rsid w:val="007655F9"/>
    <w:rsid w:val="007B2B57"/>
    <w:rsid w:val="00804ECB"/>
    <w:rsid w:val="00825964"/>
    <w:rsid w:val="008A793F"/>
    <w:rsid w:val="008D7C51"/>
    <w:rsid w:val="008F4C79"/>
    <w:rsid w:val="0094274C"/>
    <w:rsid w:val="009A3AAB"/>
    <w:rsid w:val="009E6A5E"/>
    <w:rsid w:val="00A044A1"/>
    <w:rsid w:val="00A20488"/>
    <w:rsid w:val="00A76D3B"/>
    <w:rsid w:val="00B05182"/>
    <w:rsid w:val="00B26496"/>
    <w:rsid w:val="00B800E3"/>
    <w:rsid w:val="00B9320D"/>
    <w:rsid w:val="00BC2964"/>
    <w:rsid w:val="00C96EA8"/>
    <w:rsid w:val="00CD60E9"/>
    <w:rsid w:val="00D470EA"/>
    <w:rsid w:val="00D83FD6"/>
    <w:rsid w:val="00D910DB"/>
    <w:rsid w:val="00DD1BAD"/>
    <w:rsid w:val="00DE5951"/>
    <w:rsid w:val="00E05F0C"/>
    <w:rsid w:val="00E416B3"/>
    <w:rsid w:val="00EA02AE"/>
    <w:rsid w:val="00EB22E6"/>
    <w:rsid w:val="00ED6F6E"/>
    <w:rsid w:val="00EF3540"/>
    <w:rsid w:val="00EF6543"/>
    <w:rsid w:val="00F132E4"/>
    <w:rsid w:val="00F35136"/>
    <w:rsid w:val="00F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1EF587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E4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32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20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A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gal/terms-of-serv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7954-B817-4723-9335-291F01A2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5622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Benjamin Scott</cp:lastModifiedBy>
  <cp:revision>17</cp:revision>
  <dcterms:created xsi:type="dcterms:W3CDTF">2014-12-08T02:31:00Z</dcterms:created>
  <dcterms:modified xsi:type="dcterms:W3CDTF">2021-09-20T01:38:00Z</dcterms:modified>
</cp:coreProperties>
</file>