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2A5E0C" w:rsidP="151CC33E" w:rsidRDefault="362A5E0C" w14:paraId="013B12EF" w14:textId="02CC8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2A5E0C">
        <w:rPr/>
        <w:t>Set up player object (movement and interaction)</w:t>
      </w:r>
    </w:p>
    <w:p w:rsidR="2A2E3641" w:rsidP="151CC33E" w:rsidRDefault="2A2E3641" w14:paraId="22B7CD53" w14:textId="71C7045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2E3641">
        <w:rPr/>
        <w:t>Create a game object for the player (capsule or player model)</w:t>
      </w:r>
      <w:r w:rsidR="46BF7B5E">
        <w:rPr/>
        <w:t xml:space="preserve"> </w:t>
      </w:r>
    </w:p>
    <w:p w:rsidR="2F54D021" w:rsidP="151CC33E" w:rsidRDefault="2F54D021" w14:paraId="58CE220C" w14:textId="30C6C2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F54D021">
        <w:rPr/>
        <w:t>S</w:t>
      </w:r>
      <w:r w:rsidR="46BF7B5E">
        <w:rPr/>
        <w:t xml:space="preserve">et </w:t>
      </w:r>
      <w:r w:rsidR="5E733DE9">
        <w:rPr/>
        <w:t xml:space="preserve">the objects </w:t>
      </w:r>
      <w:r w:rsidR="46BF7B5E">
        <w:rPr/>
        <w:t>tag to “Player”</w:t>
      </w:r>
    </w:p>
    <w:p w:rsidR="3F1EC62D" w:rsidP="151CC33E" w:rsidRDefault="3F1EC62D" w14:paraId="240F233B" w14:textId="0449CD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1EC62D">
        <w:rPr/>
        <w:t>Make the camera object a child of the player, and move it inside the player (</w:t>
      </w:r>
      <w:r w:rsidR="45F2BFB7">
        <w:rPr/>
        <w:t>0, 0.5, 0)</w:t>
      </w:r>
    </w:p>
    <w:p w:rsidR="3F1EC62D" w:rsidP="151CC33E" w:rsidRDefault="3F1EC62D" w14:paraId="3433A690" w14:textId="20A0DB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1EC62D">
        <w:rPr/>
        <w:t>Remove the collider component</w:t>
      </w:r>
      <w:r w:rsidR="4DB813D4">
        <w:rPr/>
        <w:t xml:space="preserve"> from the player</w:t>
      </w:r>
    </w:p>
    <w:p w:rsidR="3F1EC62D" w:rsidP="151CC33E" w:rsidRDefault="3F1EC62D" w14:paraId="6F3ABBB2" w14:textId="14F3D8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1EC62D">
        <w:rPr/>
        <w:t xml:space="preserve">Add the </w:t>
      </w:r>
      <w:proofErr w:type="spellStart"/>
      <w:r w:rsidR="3F1EC62D">
        <w:rPr/>
        <w:t>PlayerController</w:t>
      </w:r>
      <w:proofErr w:type="spellEnd"/>
      <w:r w:rsidR="3F1EC62D">
        <w:rPr/>
        <w:t xml:space="preserve"> script under “Scripts/Player Controllers”</w:t>
      </w:r>
    </w:p>
    <w:p w:rsidR="26C66610" w:rsidP="151CC33E" w:rsidRDefault="26C66610" w14:paraId="2A0FDB85" w14:textId="1F8A77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C66610">
        <w:rPr/>
        <w:t>Set “Player Camera” to the camera object</w:t>
      </w:r>
    </w:p>
    <w:p w:rsidR="7FED55EA" w:rsidP="151CC33E" w:rsidRDefault="7FED55EA" w14:paraId="0C6083D2" w14:textId="3CC700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ED55EA">
        <w:rPr/>
        <w:t xml:space="preserve">Add the </w:t>
      </w:r>
      <w:proofErr w:type="spellStart"/>
      <w:r w:rsidR="7FED55EA">
        <w:rPr/>
        <w:t>PlayerInteraction</w:t>
      </w:r>
      <w:proofErr w:type="spellEnd"/>
      <w:r w:rsidR="7FED55EA">
        <w:rPr/>
        <w:t xml:space="preserve"> script under “Scripts/Interaction System”</w:t>
      </w:r>
    </w:p>
    <w:p xmlns:wp14="http://schemas.microsoft.com/office/word/2010/wordml" w14:paraId="2C078E63" wp14:textId="25AEA9EB">
      <w:bookmarkStart w:name="_GoBack" w:id="0"/>
      <w:bookmarkEnd w:id="0"/>
      <w:r w:rsidR="2A2E3641">
        <w:rPr/>
        <w:t>Trigger</w:t>
      </w:r>
      <w:r w:rsidR="08BAA8CF">
        <w:rPr/>
        <w:t xml:space="preserve"> object</w:t>
      </w:r>
    </w:p>
    <w:p w:rsidR="08BAA8CF" w:rsidP="151CC33E" w:rsidRDefault="08BAA8CF" w14:paraId="00E80D82" w14:textId="6B127F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8BAA8CF">
        <w:rPr/>
        <w:t>Create a cube game object</w:t>
      </w:r>
    </w:p>
    <w:p w:rsidR="0293A15D" w:rsidP="151CC33E" w:rsidRDefault="0293A15D" w14:paraId="6454A3CB" w14:textId="01F68E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93A15D">
        <w:rPr/>
        <w:t xml:space="preserve">Remove the mesh and </w:t>
      </w:r>
      <w:proofErr w:type="spellStart"/>
      <w:r w:rsidR="0293A15D">
        <w:rPr/>
        <w:t>MeshRenderer</w:t>
      </w:r>
      <w:proofErr w:type="spellEnd"/>
      <w:r w:rsidR="0293A15D">
        <w:rPr/>
        <w:t xml:space="preserve"> components (optional)</w:t>
      </w:r>
    </w:p>
    <w:p w:rsidR="0293A15D" w:rsidP="151CC33E" w:rsidRDefault="0293A15D" w14:paraId="7B1E0746" w14:textId="45E85E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93A15D">
        <w:rPr/>
        <w:t>Set the collider component’s “Is Trigger” to true</w:t>
      </w:r>
    </w:p>
    <w:p w:rsidR="0293A15D" w:rsidP="151CC33E" w:rsidRDefault="0293A15D" w14:paraId="109CE9F1" w14:textId="57908B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93A15D">
        <w:rPr/>
        <w:t xml:space="preserve">Add the </w:t>
      </w:r>
      <w:proofErr w:type="spellStart"/>
      <w:r w:rsidR="0293A15D">
        <w:rPr/>
        <w:t>TriggerBase</w:t>
      </w:r>
      <w:proofErr w:type="spellEnd"/>
      <w:r w:rsidR="0293A15D">
        <w:rPr/>
        <w:t xml:space="preserve"> script under “Scripts/Interaction System”</w:t>
      </w:r>
    </w:p>
    <w:p w:rsidR="0293A15D" w:rsidP="151CC33E" w:rsidRDefault="0293A15D" w14:paraId="68049C4D" w14:textId="25BCD6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93A15D">
        <w:rPr/>
        <w:t xml:space="preserve">Add scripts derived from </w:t>
      </w:r>
      <w:proofErr w:type="spellStart"/>
      <w:r w:rsidR="0293A15D">
        <w:rPr/>
        <w:t>TriggerComponentBase</w:t>
      </w:r>
      <w:proofErr w:type="spellEnd"/>
      <w:r w:rsidR="0293A15D">
        <w:rPr/>
        <w:t xml:space="preserve"> to the object</w:t>
      </w:r>
      <w:r w:rsidR="0F97383B">
        <w:rPr/>
        <w:t xml:space="preserve"> (found under “Scripts/Interaction System/Components”)</w:t>
      </w:r>
    </w:p>
    <w:p w:rsidR="0F97383B" w:rsidP="151CC33E" w:rsidRDefault="0F97383B" w14:paraId="73BEBB3C" w14:textId="66F7BEE1">
      <w:pPr>
        <w:pStyle w:val="Normal"/>
        <w:ind w:left="0"/>
      </w:pPr>
      <w:r w:rsidR="0F97383B">
        <w:rPr/>
        <w:t>Interactable object</w:t>
      </w:r>
    </w:p>
    <w:p w:rsidR="0F97383B" w:rsidP="151CC33E" w:rsidRDefault="0F97383B" w14:paraId="5F35EADC" w14:textId="6FD087E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97383B">
        <w:rPr/>
        <w:t>Create a game object to interact with</w:t>
      </w:r>
    </w:p>
    <w:p w:rsidR="0F97383B" w:rsidP="151CC33E" w:rsidRDefault="0F97383B" w14:paraId="13596CEE" w14:textId="7056EB6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F97383B">
        <w:rPr/>
        <w:t xml:space="preserve">Add the </w:t>
      </w:r>
      <w:proofErr w:type="spellStart"/>
      <w:r w:rsidR="0F97383B">
        <w:rPr/>
        <w:t>InteractionBase</w:t>
      </w:r>
      <w:proofErr w:type="spellEnd"/>
      <w:r w:rsidR="0F97383B">
        <w:rPr/>
        <w:t xml:space="preserve"> script under “Scripts/Interaction System”</w:t>
      </w:r>
    </w:p>
    <w:p w:rsidR="0F97383B" w:rsidP="151CC33E" w:rsidRDefault="0F97383B" w14:paraId="48567968" w14:textId="78B588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F97383B">
        <w:rPr/>
        <w:t>Set “Highlighted” to a material to be used when able to be interacted with (optional)</w:t>
      </w:r>
    </w:p>
    <w:p w:rsidR="5290E903" w:rsidP="151CC33E" w:rsidRDefault="5290E903" w14:paraId="3670011A" w14:textId="609DBF4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90E903">
        <w:rPr/>
        <w:t xml:space="preserve">Add scripts derived from </w:t>
      </w:r>
      <w:proofErr w:type="spellStart"/>
      <w:r w:rsidR="5290E903">
        <w:rPr/>
        <w:t>TriggerComponentBase</w:t>
      </w:r>
      <w:proofErr w:type="spellEnd"/>
      <w:r w:rsidR="5290E903">
        <w:rPr/>
        <w:t xml:space="preserve"> to the object (found under “Scripts/Interaction System/Components”)</w:t>
      </w:r>
    </w:p>
    <w:p w:rsidR="5290E903" w:rsidP="151CC33E" w:rsidRDefault="5290E903" w14:paraId="1EA18956" w14:textId="5BA4B937">
      <w:pPr>
        <w:pStyle w:val="Normal"/>
        <w:ind w:left="0"/>
      </w:pPr>
      <w:r w:rsidR="5290E903">
        <w:rPr/>
        <w:t>Initial setup for dialogue</w:t>
      </w:r>
    </w:p>
    <w:p w:rsidR="5290E903" w:rsidP="151CC33E" w:rsidRDefault="5290E903" w14:paraId="7F2E68B4" w14:textId="0128E2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90E903">
        <w:rPr/>
        <w:t>Create a canvas</w:t>
      </w:r>
    </w:p>
    <w:p w:rsidR="5290E903" w:rsidP="151CC33E" w:rsidRDefault="5290E903" w14:paraId="4A6BBF24" w14:textId="349DC96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290E903">
        <w:rPr/>
        <w:t xml:space="preserve">Create a UI panel, and a text </w:t>
      </w:r>
      <w:r w:rsidRPr="48488E5C" w:rsidR="5290E903">
        <w:rPr>
          <w:u w:val="single"/>
        </w:rPr>
        <w:t xml:space="preserve">object </w:t>
      </w:r>
      <w:r w:rsidR="5290E903">
        <w:rPr>
          <w:u w:val="none"/>
        </w:rPr>
        <w:t>(n</w:t>
      </w:r>
      <w:r w:rsidR="5290E903">
        <w:rPr>
          <w:u w:val="none"/>
        </w:rPr>
        <w:t xml:space="preserve">ot </w:t>
      </w:r>
      <w:r w:rsidR="5290E903">
        <w:rPr>
          <w:u w:val="none"/>
        </w:rPr>
        <w:t>component</w:t>
      </w:r>
      <w:r w:rsidR="5290E903">
        <w:rPr>
          <w:u w:val="none"/>
        </w:rPr>
        <w:t>) as a child of it</w:t>
      </w:r>
    </w:p>
    <w:p w:rsidR="4EA2445C" w:rsidP="151CC33E" w:rsidRDefault="4EA2445C" w14:paraId="25A871B8" w14:textId="4F0AC168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4EA2445C">
        <w:rPr>
          <w:u w:val="none"/>
        </w:rPr>
        <w:t xml:space="preserve">Add the </w:t>
      </w:r>
      <w:r w:rsidR="4EA2445C">
        <w:rPr>
          <w:u w:val="none"/>
        </w:rPr>
        <w:t>DialogueManager</w:t>
      </w:r>
      <w:r w:rsidR="4EA2445C">
        <w:rPr>
          <w:u w:val="none"/>
        </w:rPr>
        <w:t xml:space="preserve"> script to the canvas object, under “Scripts/Dialogue System”</w:t>
      </w:r>
    </w:p>
    <w:p w:rsidR="6C339CD8" w:rsidP="151CC33E" w:rsidRDefault="6C339CD8" w14:paraId="60C78B0C" w14:textId="5F27435B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6C339CD8">
        <w:rPr>
          <w:u w:val="none"/>
        </w:rPr>
        <w:t>Set “Ui Panel” and “Ui Text” to the objects created in step 2</w:t>
      </w:r>
    </w:p>
    <w:p w:rsidR="6B643F21" w:rsidP="48488E5C" w:rsidRDefault="6B643F21" w14:paraId="04F50FC6" w14:textId="01825E53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="6B643F21">
        <w:rPr>
          <w:u w:val="none"/>
        </w:rPr>
        <w:t>Set “Default Dialogue Player” to an audio source</w:t>
      </w:r>
      <w:r w:rsidR="43DD9AF2">
        <w:rPr>
          <w:u w:val="none"/>
        </w:rPr>
        <w:t xml:space="preserve"> component</w:t>
      </w:r>
      <w:r w:rsidR="6B643F21">
        <w:rPr>
          <w:u w:val="none"/>
        </w:rPr>
        <w:t xml:space="preserve"> (optional)</w:t>
      </w:r>
    </w:p>
    <w:p w:rsidR="6B643F21" w:rsidP="151CC33E" w:rsidRDefault="6B643F21" w14:paraId="4CCAADF2" w14:textId="0753DECA">
      <w:pPr>
        <w:pStyle w:val="Normal"/>
        <w:ind w:left="0"/>
        <w:rPr>
          <w:u w:val="none"/>
        </w:rPr>
      </w:pPr>
      <w:r w:rsidR="6B643F21">
        <w:rPr>
          <w:u w:val="none"/>
        </w:rPr>
        <w:t>Create dialogue</w:t>
      </w:r>
    </w:p>
    <w:p w:rsidR="6B643F21" w:rsidP="151CC33E" w:rsidRDefault="6B643F21" w14:paraId="428BF0C7" w14:textId="3C48D9C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6B643F21">
        <w:rPr>
          <w:u w:val="none"/>
        </w:rPr>
        <w:t>Create a trigger/interactable object</w:t>
      </w:r>
    </w:p>
    <w:p w:rsidR="6543738A" w:rsidP="151CC33E" w:rsidRDefault="6543738A" w14:paraId="155816C6" w14:textId="59FF111B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 xml:space="preserve">Add the </w:t>
      </w:r>
      <w:proofErr w:type="spellStart"/>
      <w:r w:rsidR="6543738A">
        <w:rPr>
          <w:u w:val="none"/>
        </w:rPr>
        <w:t>DialogueSceneGraph</w:t>
      </w:r>
      <w:proofErr w:type="spellEnd"/>
      <w:r w:rsidR="6543738A">
        <w:rPr>
          <w:u w:val="none"/>
        </w:rPr>
        <w:t xml:space="preserve"> script under “Scripts/Dialogue System”</w:t>
      </w:r>
    </w:p>
    <w:p w:rsidR="6543738A" w:rsidP="151CC33E" w:rsidRDefault="6543738A" w14:paraId="06E46AC7" w14:textId="58CFF354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 xml:space="preserve">Add the </w:t>
      </w:r>
      <w:proofErr w:type="spellStart"/>
      <w:r w:rsidR="6543738A">
        <w:rPr>
          <w:u w:val="none"/>
        </w:rPr>
        <w:t>StartDialogueComponent</w:t>
      </w:r>
      <w:proofErr w:type="spellEnd"/>
      <w:r w:rsidR="6543738A">
        <w:rPr>
          <w:u w:val="none"/>
        </w:rPr>
        <w:t xml:space="preserve"> script under “Scripts/Interaction System/Components”</w:t>
      </w:r>
    </w:p>
    <w:p w:rsidR="6543738A" w:rsidP="151CC33E" w:rsidRDefault="6543738A" w14:paraId="6F9E1858" w14:textId="62EE1462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>Set the component’s “Dialogue Graph” to the DialogueSceneGraph</w:t>
      </w:r>
    </w:p>
    <w:p w:rsidR="6543738A" w:rsidP="151CC33E" w:rsidRDefault="6543738A" w14:paraId="50C252F5" w14:textId="601B071C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>Set the component’s “Dialogue Player” to an audio source (optional)</w:t>
      </w:r>
    </w:p>
    <w:p w:rsidR="6543738A" w:rsidP="151CC33E" w:rsidRDefault="6543738A" w14:paraId="754228EA" w14:textId="31662AFC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>Click “New Graph”, then “Open Graph”</w:t>
      </w:r>
    </w:p>
    <w:p w:rsidR="6543738A" w:rsidP="151CC33E" w:rsidRDefault="6543738A" w14:paraId="0F46E673" w14:textId="6ECE3CA4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>Right click and select Dialogue</w:t>
      </w:r>
    </w:p>
    <w:p w:rsidR="6543738A" w:rsidP="151CC33E" w:rsidRDefault="6543738A" w14:paraId="074507F8" w14:textId="326C16B7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 xml:space="preserve">Enter the dialogue text and audio clip. </w:t>
      </w:r>
      <w:r w:rsidR="6543738A">
        <w:rPr>
          <w:u w:val="none"/>
        </w:rPr>
        <w:t>Duration</w:t>
      </w:r>
      <w:r w:rsidR="6543738A">
        <w:rPr>
          <w:u w:val="none"/>
        </w:rPr>
        <w:t xml:space="preserve"> is added to the length of the audio clip</w:t>
      </w:r>
    </w:p>
    <w:p w:rsidR="6543738A" w:rsidP="151CC33E" w:rsidRDefault="6543738A" w14:paraId="586D07FE" w14:textId="4BFB47F8">
      <w:pPr>
        <w:pStyle w:val="ListParagraph"/>
        <w:numPr>
          <w:ilvl w:val="0"/>
          <w:numId w:val="5"/>
        </w:numPr>
        <w:rPr>
          <w:sz w:val="22"/>
          <w:szCs w:val="22"/>
          <w:u w:val="none"/>
        </w:rPr>
      </w:pPr>
      <w:r w:rsidR="6543738A">
        <w:rPr>
          <w:u w:val="none"/>
        </w:rPr>
        <w:t xml:space="preserve">Drag from the Output port, and create new Dialogue nodes </w:t>
      </w:r>
      <w:r w:rsidR="79F4CE5C">
        <w:rPr>
          <w:u w:val="none"/>
        </w:rPr>
        <w:t>until dialogue is complete</w:t>
      </w:r>
    </w:p>
    <w:p w:rsidR="17C1913E" w:rsidP="17BC7752" w:rsidRDefault="17C1913E" w14:paraId="0EB49390" w14:textId="5E3D99F4">
      <w:pPr>
        <w:pStyle w:val="Normal"/>
        <w:ind w:left="0"/>
        <w:rPr>
          <w:u w:val="none"/>
        </w:rPr>
      </w:pPr>
      <w:r w:rsidR="17C1913E">
        <w:rPr>
          <w:u w:val="none"/>
        </w:rPr>
        <w:t>Create collection</w:t>
      </w:r>
    </w:p>
    <w:p w:rsidR="17C1913E" w:rsidP="17BC7752" w:rsidRDefault="17C1913E" w14:paraId="750D6FF4" w14:textId="5A5B1A5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7C1913E">
        <w:rPr>
          <w:u w:val="none"/>
        </w:rPr>
        <w:t>Create UI elements to represent each collectable item, and one for the final object</w:t>
      </w:r>
    </w:p>
    <w:p w:rsidR="17C1913E" w:rsidP="17BC7752" w:rsidRDefault="17C1913E" w14:paraId="03976E2E" w14:textId="4A3F270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7C1913E">
        <w:rPr>
          <w:u w:val="none"/>
        </w:rPr>
        <w:t xml:space="preserve">Create game objects for each collectable item, adding a </w:t>
      </w:r>
      <w:proofErr w:type="spellStart"/>
      <w:r w:rsidR="17C1913E">
        <w:rPr>
          <w:u w:val="none"/>
        </w:rPr>
        <w:t>InteractionBase</w:t>
      </w:r>
      <w:proofErr w:type="spellEnd"/>
      <w:r w:rsidR="17C1913E">
        <w:rPr>
          <w:u w:val="none"/>
        </w:rPr>
        <w:t xml:space="preserve"> script</w:t>
      </w:r>
      <w:r w:rsidR="25A09A6F">
        <w:rPr>
          <w:u w:val="none"/>
        </w:rPr>
        <w:t xml:space="preserve"> to each,</w:t>
      </w:r>
      <w:r w:rsidR="17C1913E">
        <w:rPr>
          <w:u w:val="none"/>
        </w:rPr>
        <w:t xml:space="preserve"> under “</w:t>
      </w:r>
      <w:r w:rsidR="341F8792">
        <w:rPr>
          <w:u w:val="none"/>
        </w:rPr>
        <w:t>Scripts/</w:t>
      </w:r>
      <w:r w:rsidR="17C1913E">
        <w:rPr>
          <w:u w:val="none"/>
        </w:rPr>
        <w:t>Interacti</w:t>
      </w:r>
      <w:r w:rsidR="1E659CEC">
        <w:rPr>
          <w:u w:val="none"/>
        </w:rPr>
        <w:t>on System”</w:t>
      </w:r>
    </w:p>
    <w:p w:rsidR="351D2E83" w:rsidP="17BC7752" w:rsidRDefault="351D2E83" w14:paraId="7FD98FBA" w14:textId="23A9DE0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351D2E83">
        <w:rPr>
          <w:u w:val="none"/>
        </w:rPr>
        <w:t>Create a ‘scene manager’ object, giving it a collection manager script under “Scripts/Collection Scripts/Collection Managers”</w:t>
      </w:r>
    </w:p>
    <w:p w:rsidR="2BD89F43" w:rsidP="17BC7752" w:rsidRDefault="2BD89F43" w14:paraId="152D29F6" w14:textId="2801CF0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2BD89F43">
        <w:rPr>
          <w:u w:val="none"/>
        </w:rPr>
        <w:t xml:space="preserve">Set the manager’s UI elements to the elements made in step 1, and UI object to the final object element </w:t>
      </w:r>
      <w:r w:rsidR="2DAAAEE1">
        <w:rPr>
          <w:u w:val="none"/>
        </w:rPr>
        <w:t>from step 1</w:t>
      </w:r>
    </w:p>
    <w:p w:rsidR="09B840A6" w:rsidP="17BC7752" w:rsidRDefault="09B840A6" w14:paraId="5DED15CD" w14:textId="684EA63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09B840A6">
        <w:rPr>
          <w:u w:val="none"/>
        </w:rPr>
        <w:t xml:space="preserve">Add </w:t>
      </w:r>
      <w:proofErr w:type="spellStart"/>
      <w:r w:rsidR="09B840A6">
        <w:rPr>
          <w:u w:val="none"/>
        </w:rPr>
        <w:t>CollectableComponent</w:t>
      </w:r>
      <w:proofErr w:type="spellEnd"/>
      <w:r w:rsidR="09B840A6">
        <w:rPr>
          <w:u w:val="none"/>
        </w:rPr>
        <w:t xml:space="preserve"> to each collectable object under “Scripts/Collection Scripts”</w:t>
      </w:r>
    </w:p>
    <w:p w:rsidR="09B840A6" w:rsidP="17BC7752" w:rsidRDefault="09B840A6" w14:paraId="25609197" w14:textId="01F2CD1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  <w:u w:val="none"/>
        </w:rPr>
      </w:pPr>
      <w:r w:rsidR="09B840A6">
        <w:rPr>
          <w:u w:val="none"/>
        </w:rPr>
        <w:t>Set each item to have a unique item ID, and give them a ref to the manager made in step 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1683bd45fb4563"/>
      <w:footerReference w:type="default" r:id="R1d4140beac8b40e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1CC33E" w:rsidTr="151CC33E" w14:paraId="5DF0A86A">
      <w:tc>
        <w:tcPr>
          <w:tcW w:w="3120" w:type="dxa"/>
          <w:tcMar/>
        </w:tcPr>
        <w:p w:rsidR="151CC33E" w:rsidP="151CC33E" w:rsidRDefault="151CC33E" w14:paraId="7BC6D0A7" w14:textId="21567A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1CC33E" w:rsidP="151CC33E" w:rsidRDefault="151CC33E" w14:paraId="4AEF6A40" w14:textId="65D27FC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1CC33E" w:rsidP="151CC33E" w:rsidRDefault="151CC33E" w14:paraId="7879DD9F" w14:textId="0F95D750">
          <w:pPr>
            <w:pStyle w:val="Header"/>
            <w:bidi w:val="0"/>
            <w:ind w:right="-115"/>
            <w:jc w:val="right"/>
          </w:pPr>
        </w:p>
      </w:tc>
    </w:tr>
  </w:tbl>
  <w:p w:rsidR="151CC33E" w:rsidP="151CC33E" w:rsidRDefault="151CC33E" w14:paraId="61209B52" w14:textId="740C59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1CC33E" w:rsidTr="151CC33E" w14:paraId="5E7825CC">
      <w:tc>
        <w:tcPr>
          <w:tcW w:w="3120" w:type="dxa"/>
          <w:tcMar/>
        </w:tcPr>
        <w:p w:rsidR="151CC33E" w:rsidP="151CC33E" w:rsidRDefault="151CC33E" w14:paraId="24D2F994" w14:textId="7ED6C0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1CC33E" w:rsidP="151CC33E" w:rsidRDefault="151CC33E" w14:paraId="3F421629" w14:textId="278087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1CC33E" w:rsidP="151CC33E" w:rsidRDefault="151CC33E" w14:paraId="63DFBB50" w14:textId="01CA3425">
          <w:pPr>
            <w:pStyle w:val="Header"/>
            <w:bidi w:val="0"/>
            <w:ind w:right="-115"/>
            <w:jc w:val="right"/>
          </w:pPr>
        </w:p>
      </w:tc>
    </w:tr>
  </w:tbl>
  <w:p w:rsidR="151CC33E" w:rsidP="151CC33E" w:rsidRDefault="151CC33E" w14:paraId="7473EDA1" w14:textId="37CFA32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F91D2B"/>
  <w15:docId w15:val="{df814a63-eef5-4d8f-a2de-c844de4683dc}"/>
  <w:rsids>
    <w:rsidRoot w:val="32F91D2B"/>
    <w:rsid w:val="0293A15D"/>
    <w:rsid w:val="032A8087"/>
    <w:rsid w:val="0551457D"/>
    <w:rsid w:val="07E0E881"/>
    <w:rsid w:val="08BAA8CF"/>
    <w:rsid w:val="09B840A6"/>
    <w:rsid w:val="0B86EC84"/>
    <w:rsid w:val="0C426533"/>
    <w:rsid w:val="0EBE69B8"/>
    <w:rsid w:val="0F97383B"/>
    <w:rsid w:val="104400D9"/>
    <w:rsid w:val="151CC33E"/>
    <w:rsid w:val="1577BF95"/>
    <w:rsid w:val="17BC7752"/>
    <w:rsid w:val="17C1913E"/>
    <w:rsid w:val="185CA3CB"/>
    <w:rsid w:val="1AB75E79"/>
    <w:rsid w:val="1B4B09E2"/>
    <w:rsid w:val="1E659CEC"/>
    <w:rsid w:val="20E5ECCA"/>
    <w:rsid w:val="224FED94"/>
    <w:rsid w:val="25A09A6F"/>
    <w:rsid w:val="26C66610"/>
    <w:rsid w:val="27B919AE"/>
    <w:rsid w:val="2A0628E0"/>
    <w:rsid w:val="2A2E3641"/>
    <w:rsid w:val="2A532D36"/>
    <w:rsid w:val="2ACDA6CF"/>
    <w:rsid w:val="2BD89F43"/>
    <w:rsid w:val="2D355844"/>
    <w:rsid w:val="2DAAAEE1"/>
    <w:rsid w:val="2E57C8F6"/>
    <w:rsid w:val="2ECF0BF7"/>
    <w:rsid w:val="2F54D021"/>
    <w:rsid w:val="303ADAC9"/>
    <w:rsid w:val="30756554"/>
    <w:rsid w:val="3102CA6E"/>
    <w:rsid w:val="32F91D2B"/>
    <w:rsid w:val="341F8792"/>
    <w:rsid w:val="351D2E83"/>
    <w:rsid w:val="362A5E0C"/>
    <w:rsid w:val="367DC6E6"/>
    <w:rsid w:val="37AAEB0D"/>
    <w:rsid w:val="3C4830DF"/>
    <w:rsid w:val="3D30B582"/>
    <w:rsid w:val="3F1EC62D"/>
    <w:rsid w:val="402FFC53"/>
    <w:rsid w:val="42BCFFAB"/>
    <w:rsid w:val="43DD9AF2"/>
    <w:rsid w:val="4410A3AA"/>
    <w:rsid w:val="453BA2F7"/>
    <w:rsid w:val="45F2BFB7"/>
    <w:rsid w:val="4613A9BA"/>
    <w:rsid w:val="46733464"/>
    <w:rsid w:val="46BF7B5E"/>
    <w:rsid w:val="48488E5C"/>
    <w:rsid w:val="48E80CBF"/>
    <w:rsid w:val="49E06EF1"/>
    <w:rsid w:val="4AF27226"/>
    <w:rsid w:val="4B74E556"/>
    <w:rsid w:val="4DB813D4"/>
    <w:rsid w:val="4EA2445C"/>
    <w:rsid w:val="5290E903"/>
    <w:rsid w:val="548C698C"/>
    <w:rsid w:val="58AB098E"/>
    <w:rsid w:val="58FAFDC8"/>
    <w:rsid w:val="599B1EAB"/>
    <w:rsid w:val="5BE2AA50"/>
    <w:rsid w:val="5D376AEE"/>
    <w:rsid w:val="5E733DE9"/>
    <w:rsid w:val="6246AC4B"/>
    <w:rsid w:val="644A4031"/>
    <w:rsid w:val="6543738A"/>
    <w:rsid w:val="6656588C"/>
    <w:rsid w:val="66A155BD"/>
    <w:rsid w:val="69244136"/>
    <w:rsid w:val="6AB9402F"/>
    <w:rsid w:val="6B643F21"/>
    <w:rsid w:val="6C339CD8"/>
    <w:rsid w:val="6C6685A6"/>
    <w:rsid w:val="6D2CB78F"/>
    <w:rsid w:val="6EDF29F4"/>
    <w:rsid w:val="77C7CB41"/>
    <w:rsid w:val="78F3333E"/>
    <w:rsid w:val="792E36C3"/>
    <w:rsid w:val="79A20AE9"/>
    <w:rsid w:val="79BF8920"/>
    <w:rsid w:val="79EFDFEA"/>
    <w:rsid w:val="79F4CE5C"/>
    <w:rsid w:val="7A8D599A"/>
    <w:rsid w:val="7C133E04"/>
    <w:rsid w:val="7DFDBB98"/>
    <w:rsid w:val="7F7571F8"/>
    <w:rsid w:val="7FED55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1d4140beac8b40ea" /><Relationship Type="http://schemas.openxmlformats.org/officeDocument/2006/relationships/numbering" Target="/word/numbering.xml" Id="Rccc869a0d6af4df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.xml" Id="R7f1683bd45fb456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40350-77C8-41AD-A27E-E1FB4A28E4E9}"/>
</file>

<file path=customXml/itemProps2.xml><?xml version="1.0" encoding="utf-8"?>
<ds:datastoreItem xmlns:ds="http://schemas.openxmlformats.org/officeDocument/2006/customXml" ds:itemID="{8E3C1A35-4E0E-42A0-BDE0-5030261AF131}"/>
</file>

<file path=customXml/itemProps3.xml><?xml version="1.0" encoding="utf-8"?>
<ds:datastoreItem xmlns:ds="http://schemas.openxmlformats.org/officeDocument/2006/customXml" ds:itemID="{E06A80D0-AF51-4F02-91FD-C6AEF14616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Dufresne</dc:creator>
  <keywords/>
  <dc:description/>
  <lastModifiedBy>Thomas Dufresne</lastModifiedBy>
  <dcterms:created xsi:type="dcterms:W3CDTF">2020-10-26T02:37:05.0000000Z</dcterms:created>
  <dcterms:modified xsi:type="dcterms:W3CDTF">2020-11-05T01:18:51.2610746Z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