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6A" w:rsidRPr="00A20029" w:rsidRDefault="00AF5E6A" w:rsidP="00A20029">
      <w:pPr>
        <w:jc w:val="center"/>
        <w:rPr>
          <w:color w:val="7030A0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847476" cy="847476"/>
            <wp:effectExtent l="19050" t="0" r="0" b="0"/>
            <wp:docPr id="2" name="Imagem 1" descr="logo psicli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siclinic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164" cy="8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6A" w:rsidRDefault="00AF5E6A">
      <w:pPr>
        <w:rPr>
          <w:lang w:val="en-US"/>
        </w:rPr>
      </w:pPr>
    </w:p>
    <w:p w:rsidR="00802276" w:rsidRPr="00142B00" w:rsidRDefault="00AF5E6A" w:rsidP="00A20029">
      <w:pPr>
        <w:jc w:val="center"/>
        <w:rPr>
          <w:rFonts w:ascii="Adobe Garamond Pro Bold" w:hAnsi="Adobe Garamond Pro Bold"/>
          <w:color w:val="8064A2" w:themeColor="accent4"/>
          <w:u w:val="thick"/>
          <w:lang w:val="en-US"/>
        </w:rPr>
      </w:pPr>
      <w:r w:rsidRPr="00142B00">
        <w:rPr>
          <w:rFonts w:ascii="Adobe Garamond Pro Bold" w:hAnsi="Adobe Garamond Pro Bold"/>
          <w:color w:val="8064A2" w:themeColor="accent4"/>
          <w:u w:val="thick"/>
          <w:lang w:val="en-US"/>
        </w:rPr>
        <w:t>MBI – Maslach Burnout Inventory – General Survey</w:t>
      </w:r>
    </w:p>
    <w:p w:rsidR="00AF5E6A" w:rsidRPr="00142B00" w:rsidRDefault="00AF5E6A">
      <w:pPr>
        <w:rPr>
          <w:color w:val="5F497A" w:themeColor="accent4" w:themeShade="BF"/>
          <w:lang w:val="en-US"/>
        </w:rPr>
      </w:pPr>
    </w:p>
    <w:tbl>
      <w:tblPr>
        <w:tblStyle w:val="ListaClara-nfase4"/>
        <w:tblW w:w="9900" w:type="dxa"/>
        <w:tblInd w:w="-601" w:type="dxa"/>
        <w:tblLook w:val="04A0"/>
      </w:tblPr>
      <w:tblGrid>
        <w:gridCol w:w="2464"/>
        <w:gridCol w:w="1054"/>
        <w:gridCol w:w="1118"/>
        <w:gridCol w:w="1065"/>
        <w:gridCol w:w="1118"/>
        <w:gridCol w:w="1097"/>
        <w:gridCol w:w="1118"/>
        <w:gridCol w:w="866"/>
      </w:tblGrid>
      <w:tr w:rsidR="004D6FCD" w:rsidRPr="004D6FCD" w:rsidTr="004D6FCD">
        <w:trPr>
          <w:cnfStyle w:val="100000000000"/>
          <w:trHeight w:val="307"/>
        </w:trPr>
        <w:tc>
          <w:tcPr>
            <w:cnfStyle w:val="001000000000"/>
            <w:tcW w:w="2464" w:type="dxa"/>
            <w:vMerge w:val="restart"/>
            <w:vAlign w:val="center"/>
          </w:tcPr>
          <w:p w:rsidR="00AF5E6A" w:rsidRPr="004D6FCD" w:rsidRDefault="00AF5E6A" w:rsidP="004D6FCD">
            <w:pPr>
              <w:jc w:val="center"/>
              <w:rPr>
                <w:color w:val="F2F2F2" w:themeColor="background1" w:themeShade="F2"/>
                <w:sz w:val="24"/>
                <w:szCs w:val="24"/>
                <w:lang w:val="en-US"/>
              </w:rPr>
            </w:pPr>
            <w:r w:rsidRPr="004D6FCD">
              <w:rPr>
                <w:color w:val="F2F2F2" w:themeColor="background1" w:themeShade="F2"/>
                <w:sz w:val="24"/>
                <w:szCs w:val="24"/>
                <w:lang w:val="en-US"/>
              </w:rPr>
              <w:t>Frequência</w:t>
            </w:r>
          </w:p>
        </w:tc>
        <w:tc>
          <w:tcPr>
            <w:tcW w:w="1054" w:type="dxa"/>
          </w:tcPr>
          <w:p w:rsidR="00AF5E6A" w:rsidRPr="004D6FCD" w:rsidRDefault="00AF5E6A" w:rsidP="00AF5E6A">
            <w:pPr>
              <w:jc w:val="center"/>
              <w:cnfStyle w:val="100000000000"/>
              <w:rPr>
                <w:color w:val="F2F2F2" w:themeColor="background1" w:themeShade="F2"/>
                <w:lang w:val="en-US"/>
              </w:rPr>
            </w:pPr>
            <w:r w:rsidRPr="004D6FCD">
              <w:rPr>
                <w:color w:val="F2F2F2" w:themeColor="background1" w:themeShade="F2"/>
                <w:lang w:val="en-US"/>
              </w:rPr>
              <w:t>0</w:t>
            </w:r>
          </w:p>
        </w:tc>
        <w:tc>
          <w:tcPr>
            <w:tcW w:w="1118" w:type="dxa"/>
          </w:tcPr>
          <w:p w:rsidR="00AF5E6A" w:rsidRPr="004D6FCD" w:rsidRDefault="00AF5E6A" w:rsidP="00AF5E6A">
            <w:pPr>
              <w:jc w:val="center"/>
              <w:cnfStyle w:val="100000000000"/>
              <w:rPr>
                <w:color w:val="F2F2F2" w:themeColor="background1" w:themeShade="F2"/>
                <w:lang w:val="en-US"/>
              </w:rPr>
            </w:pPr>
            <w:r w:rsidRPr="004D6FCD">
              <w:rPr>
                <w:color w:val="F2F2F2" w:themeColor="background1" w:themeShade="F2"/>
                <w:lang w:val="en-US"/>
              </w:rPr>
              <w:t>1</w:t>
            </w:r>
          </w:p>
        </w:tc>
        <w:tc>
          <w:tcPr>
            <w:tcW w:w="1065" w:type="dxa"/>
          </w:tcPr>
          <w:p w:rsidR="00AF5E6A" w:rsidRPr="004D6FCD" w:rsidRDefault="00AF5E6A" w:rsidP="00AF5E6A">
            <w:pPr>
              <w:jc w:val="center"/>
              <w:cnfStyle w:val="100000000000"/>
              <w:rPr>
                <w:color w:val="F2F2F2" w:themeColor="background1" w:themeShade="F2"/>
                <w:lang w:val="en-US"/>
              </w:rPr>
            </w:pPr>
            <w:r w:rsidRPr="004D6FCD">
              <w:rPr>
                <w:color w:val="F2F2F2" w:themeColor="background1" w:themeShade="F2"/>
                <w:lang w:val="en-US"/>
              </w:rPr>
              <w:t>2</w:t>
            </w:r>
          </w:p>
        </w:tc>
        <w:tc>
          <w:tcPr>
            <w:tcW w:w="1118" w:type="dxa"/>
          </w:tcPr>
          <w:p w:rsidR="00AF5E6A" w:rsidRPr="004D6FCD" w:rsidRDefault="00AF5E6A" w:rsidP="00AF5E6A">
            <w:pPr>
              <w:jc w:val="center"/>
              <w:cnfStyle w:val="100000000000"/>
              <w:rPr>
                <w:color w:val="F2F2F2" w:themeColor="background1" w:themeShade="F2"/>
                <w:lang w:val="en-US"/>
              </w:rPr>
            </w:pPr>
            <w:r w:rsidRPr="004D6FCD">
              <w:rPr>
                <w:color w:val="F2F2F2" w:themeColor="background1" w:themeShade="F2"/>
                <w:lang w:val="en-US"/>
              </w:rPr>
              <w:t>3</w:t>
            </w:r>
          </w:p>
        </w:tc>
        <w:tc>
          <w:tcPr>
            <w:tcW w:w="1097" w:type="dxa"/>
          </w:tcPr>
          <w:p w:rsidR="00AF5E6A" w:rsidRPr="004D6FCD" w:rsidRDefault="00AF5E6A" w:rsidP="00AF5E6A">
            <w:pPr>
              <w:jc w:val="center"/>
              <w:cnfStyle w:val="100000000000"/>
              <w:rPr>
                <w:color w:val="F2F2F2" w:themeColor="background1" w:themeShade="F2"/>
                <w:lang w:val="en-US"/>
              </w:rPr>
            </w:pPr>
            <w:r w:rsidRPr="004D6FCD">
              <w:rPr>
                <w:color w:val="F2F2F2" w:themeColor="background1" w:themeShade="F2"/>
                <w:lang w:val="en-US"/>
              </w:rPr>
              <w:t>4</w:t>
            </w:r>
          </w:p>
        </w:tc>
        <w:tc>
          <w:tcPr>
            <w:tcW w:w="1118" w:type="dxa"/>
          </w:tcPr>
          <w:p w:rsidR="00AF5E6A" w:rsidRPr="004D6FCD" w:rsidRDefault="00AF5E6A" w:rsidP="00AF5E6A">
            <w:pPr>
              <w:jc w:val="center"/>
              <w:cnfStyle w:val="100000000000"/>
              <w:rPr>
                <w:color w:val="F2F2F2" w:themeColor="background1" w:themeShade="F2"/>
                <w:lang w:val="en-US"/>
              </w:rPr>
            </w:pPr>
            <w:r w:rsidRPr="004D6FCD">
              <w:rPr>
                <w:color w:val="F2F2F2" w:themeColor="background1" w:themeShade="F2"/>
                <w:lang w:val="en-US"/>
              </w:rPr>
              <w:t>5</w:t>
            </w:r>
          </w:p>
        </w:tc>
        <w:tc>
          <w:tcPr>
            <w:tcW w:w="866" w:type="dxa"/>
          </w:tcPr>
          <w:p w:rsidR="00AF5E6A" w:rsidRPr="004D6FCD" w:rsidRDefault="00AF5E6A" w:rsidP="00AF5E6A">
            <w:pPr>
              <w:jc w:val="center"/>
              <w:cnfStyle w:val="100000000000"/>
              <w:rPr>
                <w:color w:val="F2F2F2" w:themeColor="background1" w:themeShade="F2"/>
                <w:lang w:val="en-US"/>
              </w:rPr>
            </w:pPr>
            <w:r w:rsidRPr="004D6FCD">
              <w:rPr>
                <w:color w:val="F2F2F2" w:themeColor="background1" w:themeShade="F2"/>
                <w:lang w:val="en-US"/>
              </w:rPr>
              <w:t>6</w:t>
            </w:r>
          </w:p>
        </w:tc>
      </w:tr>
      <w:tr w:rsidR="00AF5E6A" w:rsidRPr="00142B00" w:rsidTr="004D6FCD">
        <w:trPr>
          <w:cnfStyle w:val="000000100000"/>
          <w:trHeight w:val="163"/>
        </w:trPr>
        <w:tc>
          <w:tcPr>
            <w:cnfStyle w:val="001000000000"/>
            <w:tcW w:w="2464" w:type="dxa"/>
            <w:vMerge/>
          </w:tcPr>
          <w:p w:rsidR="00AF5E6A" w:rsidRPr="00142B00" w:rsidRDefault="00AF5E6A">
            <w:pPr>
              <w:rPr>
                <w:color w:val="5F497A" w:themeColor="accent4" w:themeShade="BF"/>
                <w:lang w:val="en-US"/>
              </w:rPr>
            </w:pPr>
          </w:p>
        </w:tc>
        <w:tc>
          <w:tcPr>
            <w:tcW w:w="1054" w:type="dxa"/>
          </w:tcPr>
          <w:p w:rsidR="00AF5E6A" w:rsidRPr="00142B00" w:rsidRDefault="00AF5E6A" w:rsidP="00AF5E6A">
            <w:pPr>
              <w:jc w:val="center"/>
              <w:cnfStyle w:val="000000100000"/>
              <w:rPr>
                <w:color w:val="5F497A" w:themeColor="accent4" w:themeShade="BF"/>
                <w:sz w:val="20"/>
                <w:szCs w:val="20"/>
                <w:lang w:val="en-US"/>
              </w:rPr>
            </w:pPr>
            <w:r w:rsidRPr="00142B00">
              <w:rPr>
                <w:color w:val="5F497A" w:themeColor="accent4" w:themeShade="BF"/>
                <w:sz w:val="20"/>
                <w:szCs w:val="20"/>
                <w:lang w:val="en-US"/>
              </w:rPr>
              <w:t>Nunca</w:t>
            </w:r>
          </w:p>
        </w:tc>
        <w:tc>
          <w:tcPr>
            <w:tcW w:w="1118" w:type="dxa"/>
          </w:tcPr>
          <w:p w:rsidR="00AF5E6A" w:rsidRPr="00142B00" w:rsidRDefault="00AF5E6A" w:rsidP="00AF5E6A">
            <w:pPr>
              <w:jc w:val="center"/>
              <w:cnfStyle w:val="000000100000"/>
              <w:rPr>
                <w:color w:val="5F497A" w:themeColor="accent4" w:themeShade="BF"/>
                <w:sz w:val="20"/>
                <w:szCs w:val="20"/>
              </w:rPr>
            </w:pPr>
            <w:r w:rsidRPr="00142B00">
              <w:rPr>
                <w:color w:val="5F497A" w:themeColor="accent4" w:themeShade="BF"/>
                <w:sz w:val="20"/>
                <w:szCs w:val="20"/>
              </w:rPr>
              <w:t>Algumas vezes ao ano ou menos</w:t>
            </w:r>
          </w:p>
        </w:tc>
        <w:tc>
          <w:tcPr>
            <w:tcW w:w="1065" w:type="dxa"/>
          </w:tcPr>
          <w:p w:rsidR="00AF5E6A" w:rsidRPr="00142B00" w:rsidRDefault="00AF5E6A" w:rsidP="00AF5E6A">
            <w:pPr>
              <w:jc w:val="center"/>
              <w:cnfStyle w:val="000000100000"/>
              <w:rPr>
                <w:color w:val="5F497A" w:themeColor="accent4" w:themeShade="BF"/>
                <w:sz w:val="20"/>
                <w:szCs w:val="20"/>
              </w:rPr>
            </w:pPr>
            <w:r w:rsidRPr="00142B00">
              <w:rPr>
                <w:color w:val="5F497A" w:themeColor="accent4" w:themeShade="BF"/>
                <w:sz w:val="20"/>
                <w:szCs w:val="20"/>
              </w:rPr>
              <w:t>Uma vez ao mês ou menos</w:t>
            </w:r>
          </w:p>
        </w:tc>
        <w:tc>
          <w:tcPr>
            <w:tcW w:w="1118" w:type="dxa"/>
          </w:tcPr>
          <w:p w:rsidR="00AF5E6A" w:rsidRPr="00142B00" w:rsidRDefault="00AF5E6A" w:rsidP="00AF5E6A">
            <w:pPr>
              <w:jc w:val="center"/>
              <w:cnfStyle w:val="000000100000"/>
              <w:rPr>
                <w:color w:val="5F497A" w:themeColor="accent4" w:themeShade="BF"/>
                <w:sz w:val="20"/>
                <w:szCs w:val="20"/>
              </w:rPr>
            </w:pPr>
            <w:r w:rsidRPr="00142B00">
              <w:rPr>
                <w:color w:val="5F497A" w:themeColor="accent4" w:themeShade="BF"/>
                <w:sz w:val="20"/>
                <w:szCs w:val="20"/>
              </w:rPr>
              <w:t>Algumas vezes durante o mês</w:t>
            </w:r>
          </w:p>
        </w:tc>
        <w:tc>
          <w:tcPr>
            <w:tcW w:w="1097" w:type="dxa"/>
          </w:tcPr>
          <w:p w:rsidR="00AF5E6A" w:rsidRPr="00142B00" w:rsidRDefault="00AF5E6A" w:rsidP="00AF5E6A">
            <w:pPr>
              <w:jc w:val="center"/>
              <w:cnfStyle w:val="000000100000"/>
              <w:rPr>
                <w:color w:val="5F497A" w:themeColor="accent4" w:themeShade="BF"/>
                <w:sz w:val="20"/>
                <w:szCs w:val="20"/>
              </w:rPr>
            </w:pPr>
            <w:r w:rsidRPr="00142B00">
              <w:rPr>
                <w:color w:val="5F497A" w:themeColor="accent4" w:themeShade="BF"/>
                <w:sz w:val="20"/>
                <w:szCs w:val="20"/>
              </w:rPr>
              <w:t>Uma vez por semana</w:t>
            </w:r>
          </w:p>
        </w:tc>
        <w:tc>
          <w:tcPr>
            <w:tcW w:w="1118" w:type="dxa"/>
          </w:tcPr>
          <w:p w:rsidR="00AF5E6A" w:rsidRPr="00142B00" w:rsidRDefault="00AF5E6A" w:rsidP="00AF5E6A">
            <w:pPr>
              <w:jc w:val="center"/>
              <w:cnfStyle w:val="000000100000"/>
              <w:rPr>
                <w:color w:val="5F497A" w:themeColor="accent4" w:themeShade="BF"/>
                <w:sz w:val="20"/>
                <w:szCs w:val="20"/>
              </w:rPr>
            </w:pPr>
            <w:r w:rsidRPr="00142B00">
              <w:rPr>
                <w:color w:val="5F497A" w:themeColor="accent4" w:themeShade="BF"/>
                <w:sz w:val="20"/>
                <w:szCs w:val="20"/>
              </w:rPr>
              <w:t>Algumas vezes durante a semana</w:t>
            </w:r>
          </w:p>
        </w:tc>
        <w:tc>
          <w:tcPr>
            <w:tcW w:w="866" w:type="dxa"/>
          </w:tcPr>
          <w:p w:rsidR="00AF5E6A" w:rsidRPr="00142B00" w:rsidRDefault="00AF5E6A" w:rsidP="00AF5E6A">
            <w:pPr>
              <w:jc w:val="center"/>
              <w:cnfStyle w:val="000000100000"/>
              <w:rPr>
                <w:color w:val="5F497A" w:themeColor="accent4" w:themeShade="BF"/>
                <w:sz w:val="20"/>
                <w:szCs w:val="20"/>
              </w:rPr>
            </w:pPr>
            <w:r w:rsidRPr="00142B00">
              <w:rPr>
                <w:color w:val="5F497A" w:themeColor="accent4" w:themeShade="BF"/>
                <w:sz w:val="20"/>
                <w:szCs w:val="20"/>
              </w:rPr>
              <w:t>Todo dia</w:t>
            </w:r>
          </w:p>
        </w:tc>
      </w:tr>
    </w:tbl>
    <w:p w:rsidR="00AF5E6A" w:rsidRPr="00142B00" w:rsidRDefault="00AF5E6A">
      <w:pPr>
        <w:rPr>
          <w:color w:val="5F497A" w:themeColor="accent4" w:themeShade="BF"/>
        </w:rPr>
      </w:pPr>
    </w:p>
    <w:tbl>
      <w:tblPr>
        <w:tblStyle w:val="GradeMdia3-nfase4"/>
        <w:tblW w:w="9923" w:type="dxa"/>
        <w:tblInd w:w="-601" w:type="dxa"/>
        <w:tblLook w:val="04A0"/>
      </w:tblPr>
      <w:tblGrid>
        <w:gridCol w:w="3482"/>
        <w:gridCol w:w="4598"/>
        <w:gridCol w:w="1843"/>
      </w:tblGrid>
      <w:tr w:rsidR="00142B00" w:rsidRPr="00142B00" w:rsidTr="00A20029">
        <w:trPr>
          <w:cnfStyle w:val="100000000000"/>
        </w:trPr>
        <w:tc>
          <w:tcPr>
            <w:cnfStyle w:val="001000000000"/>
            <w:tcW w:w="3482" w:type="dxa"/>
          </w:tcPr>
          <w:p w:rsidR="00142B00" w:rsidRPr="00142B00" w:rsidRDefault="00142B00">
            <w:pPr>
              <w:rPr>
                <w:color w:val="F2F2F2" w:themeColor="background1" w:themeShade="F2"/>
              </w:rPr>
            </w:pPr>
            <w:r w:rsidRPr="00142B00">
              <w:rPr>
                <w:color w:val="F2F2F2" w:themeColor="background1" w:themeShade="F2"/>
              </w:rPr>
              <w:t>Declarações</w:t>
            </w:r>
          </w:p>
        </w:tc>
        <w:tc>
          <w:tcPr>
            <w:tcW w:w="4598" w:type="dxa"/>
          </w:tcPr>
          <w:p w:rsidR="00142B00" w:rsidRPr="00142B00" w:rsidRDefault="00142B00">
            <w:pPr>
              <w:cnfStyle w:val="100000000000"/>
              <w:rPr>
                <w:color w:val="F2F2F2" w:themeColor="background1" w:themeShade="F2"/>
              </w:rPr>
            </w:pPr>
            <w:r w:rsidRPr="00142B00">
              <w:rPr>
                <w:color w:val="F2F2F2" w:themeColor="background1" w:themeShade="F2"/>
              </w:rPr>
              <w:t>Pontuação</w:t>
            </w:r>
          </w:p>
        </w:tc>
        <w:tc>
          <w:tcPr>
            <w:tcW w:w="1843" w:type="dxa"/>
          </w:tcPr>
          <w:p w:rsidR="00142B00" w:rsidRPr="00142B00" w:rsidRDefault="00142B00">
            <w:pPr>
              <w:cnfStyle w:val="100000000000"/>
              <w:rPr>
                <w:color w:val="F2F2F2" w:themeColor="background1" w:themeShade="F2"/>
              </w:rPr>
            </w:pPr>
            <w:r w:rsidRPr="00142B00">
              <w:rPr>
                <w:color w:val="F2F2F2" w:themeColor="background1" w:themeShade="F2"/>
              </w:rPr>
              <w:t>Faixa de burnout</w:t>
            </w:r>
          </w:p>
        </w:tc>
      </w:tr>
      <w:tr w:rsidR="00142B00" w:rsidTr="004D6FCD">
        <w:trPr>
          <w:cnfStyle w:val="000000100000"/>
        </w:trPr>
        <w:tc>
          <w:tcPr>
            <w:cnfStyle w:val="001000000000"/>
            <w:tcW w:w="3482" w:type="dxa"/>
          </w:tcPr>
          <w:p w:rsidR="00142B00" w:rsidRPr="00142B00" w:rsidRDefault="00142B00" w:rsidP="00142B00">
            <w:pPr>
              <w:rPr>
                <w:rFonts w:ascii="Arno Pro" w:hAnsi="Arno Pro"/>
                <w:color w:val="F2F2F2" w:themeColor="background1" w:themeShade="F2"/>
              </w:rPr>
            </w:pPr>
            <w:r w:rsidRPr="00142B00">
              <w:rPr>
                <w:rFonts w:ascii="Arno Pro" w:hAnsi="Arno Pro"/>
                <w:color w:val="F2F2F2" w:themeColor="background1" w:themeShade="F2"/>
              </w:rPr>
              <w:t>1. Sinto-me emocionalmente esgotado com o meu trabalho.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1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 w:val="restart"/>
            <w:vAlign w:val="center"/>
          </w:tcPr>
          <w:p w:rsidR="00142B00" w:rsidRDefault="00142B00" w:rsidP="00142B00">
            <w:pPr>
              <w:jc w:val="center"/>
              <w:cnfStyle w:val="0000001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EE</w:t>
            </w:r>
          </w:p>
        </w:tc>
      </w:tr>
      <w:tr w:rsidR="00142B00" w:rsidTr="004D6FCD">
        <w:tc>
          <w:tcPr>
            <w:cnfStyle w:val="001000000000"/>
            <w:tcW w:w="3482" w:type="dxa"/>
          </w:tcPr>
          <w:p w:rsidR="00142B00" w:rsidRPr="00142B00" w:rsidRDefault="00142B00">
            <w:pPr>
              <w:rPr>
                <w:color w:val="F2F2F2" w:themeColor="background1" w:themeShade="F2"/>
              </w:rPr>
            </w:pPr>
            <w:r w:rsidRPr="00142B00">
              <w:rPr>
                <w:color w:val="F2F2F2" w:themeColor="background1" w:themeShade="F2"/>
              </w:rPr>
              <w:t>2. Sinto-me esgotado no final de um dia de trabalho.</w:t>
            </w:r>
          </w:p>
        </w:tc>
        <w:tc>
          <w:tcPr>
            <w:tcW w:w="4598" w:type="dxa"/>
            <w:vAlign w:val="center"/>
          </w:tcPr>
          <w:p w:rsidR="00142B00" w:rsidRDefault="004D6FCD" w:rsidP="004D6FCD">
            <w:pPr>
              <w:jc w:val="center"/>
              <w:cnfStyle w:val="0000000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142B00" w:rsidRDefault="00142B00">
            <w:pPr>
              <w:cnfStyle w:val="000000000000"/>
              <w:rPr>
                <w:color w:val="5F497A" w:themeColor="accent4" w:themeShade="BF"/>
              </w:rPr>
            </w:pPr>
          </w:p>
        </w:tc>
      </w:tr>
      <w:tr w:rsidR="00142B00" w:rsidTr="004D6FCD">
        <w:trPr>
          <w:cnfStyle w:val="000000100000"/>
        </w:trPr>
        <w:tc>
          <w:tcPr>
            <w:cnfStyle w:val="001000000000"/>
            <w:tcW w:w="3482" w:type="dxa"/>
          </w:tcPr>
          <w:p w:rsidR="00142B00" w:rsidRPr="00142B00" w:rsidRDefault="00142B00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3.</w:t>
            </w:r>
            <w:r w:rsidR="00A20029">
              <w:rPr>
                <w:color w:val="F2F2F2" w:themeColor="background1" w:themeShade="F2"/>
              </w:rPr>
              <w:t xml:space="preserve"> </w:t>
            </w:r>
            <w:r>
              <w:rPr>
                <w:color w:val="F2F2F2" w:themeColor="background1" w:themeShade="F2"/>
              </w:rPr>
              <w:t>Sinto-me cansado quando me levanto pela manhã e preciso encarar outro dia de trabalho.</w:t>
            </w:r>
          </w:p>
        </w:tc>
        <w:tc>
          <w:tcPr>
            <w:tcW w:w="4598" w:type="dxa"/>
            <w:vAlign w:val="center"/>
          </w:tcPr>
          <w:p w:rsidR="00142B00" w:rsidRDefault="004D6FCD" w:rsidP="004D6FCD">
            <w:pPr>
              <w:jc w:val="center"/>
              <w:cnfStyle w:val="0000001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142B00" w:rsidRDefault="00142B00">
            <w:pPr>
              <w:cnfStyle w:val="000000100000"/>
              <w:rPr>
                <w:color w:val="5F497A" w:themeColor="accent4" w:themeShade="BF"/>
              </w:rPr>
            </w:pPr>
          </w:p>
        </w:tc>
      </w:tr>
      <w:tr w:rsidR="00142B00" w:rsidTr="004D6FCD">
        <w:tc>
          <w:tcPr>
            <w:cnfStyle w:val="001000000000"/>
            <w:tcW w:w="3482" w:type="dxa"/>
          </w:tcPr>
          <w:p w:rsidR="00142B00" w:rsidRPr="00142B00" w:rsidRDefault="00142B00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4.</w:t>
            </w:r>
            <w:r w:rsidR="00A20029">
              <w:rPr>
                <w:color w:val="F2F2F2" w:themeColor="background1" w:themeShade="F2"/>
              </w:rPr>
              <w:t xml:space="preserve"> Trabalhar o dia todo é realmente motivo de tensão para mim.</w:t>
            </w:r>
          </w:p>
        </w:tc>
        <w:tc>
          <w:tcPr>
            <w:tcW w:w="4598" w:type="dxa"/>
            <w:vAlign w:val="center"/>
          </w:tcPr>
          <w:p w:rsidR="00142B00" w:rsidRDefault="004D6FCD" w:rsidP="004D6FCD">
            <w:pPr>
              <w:jc w:val="center"/>
              <w:cnfStyle w:val="0000000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142B00" w:rsidRDefault="00142B00">
            <w:pPr>
              <w:cnfStyle w:val="000000000000"/>
              <w:rPr>
                <w:color w:val="5F497A" w:themeColor="accent4" w:themeShade="BF"/>
              </w:rPr>
            </w:pPr>
          </w:p>
        </w:tc>
      </w:tr>
      <w:tr w:rsidR="00142B00" w:rsidTr="004D6FCD">
        <w:trPr>
          <w:cnfStyle w:val="000000100000"/>
        </w:trPr>
        <w:tc>
          <w:tcPr>
            <w:cnfStyle w:val="001000000000"/>
            <w:tcW w:w="3482" w:type="dxa"/>
          </w:tcPr>
          <w:p w:rsidR="00142B00" w:rsidRPr="00142B00" w:rsidRDefault="00142B00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5.</w:t>
            </w:r>
            <w:r w:rsidR="00A20029">
              <w:rPr>
                <w:color w:val="F2F2F2" w:themeColor="background1" w:themeShade="F2"/>
              </w:rPr>
              <w:t xml:space="preserve"> Sinto-me acabado por causa do meu trabalho.</w:t>
            </w:r>
          </w:p>
        </w:tc>
        <w:tc>
          <w:tcPr>
            <w:tcW w:w="4598" w:type="dxa"/>
            <w:vAlign w:val="center"/>
          </w:tcPr>
          <w:p w:rsidR="00142B00" w:rsidRDefault="004D6FCD" w:rsidP="004D6FCD">
            <w:pPr>
              <w:jc w:val="center"/>
              <w:cnfStyle w:val="0000001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142B00" w:rsidRDefault="00142B00">
            <w:pPr>
              <w:cnfStyle w:val="000000100000"/>
              <w:rPr>
                <w:color w:val="5F497A" w:themeColor="accent4" w:themeShade="BF"/>
              </w:rPr>
            </w:pPr>
          </w:p>
        </w:tc>
      </w:tr>
      <w:tr w:rsidR="004D6FCD" w:rsidTr="004D6FCD"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6. Só desejo fazer meu trabalho e não ser incomodado.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0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000000"/>
              <w:rPr>
                <w:color w:val="5F497A" w:themeColor="accent4" w:themeShade="BF"/>
              </w:rPr>
            </w:pPr>
          </w:p>
        </w:tc>
      </w:tr>
      <w:tr w:rsidR="004D6FCD" w:rsidTr="004D6FCD">
        <w:trPr>
          <w:cnfStyle w:val="000000100000"/>
        </w:trPr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7. Tornei-me menos interessado no meu trabalho desde que assumi esse cargo.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1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 w:val="restart"/>
            <w:vAlign w:val="center"/>
          </w:tcPr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DP</w:t>
            </w:r>
          </w:p>
        </w:tc>
      </w:tr>
      <w:tr w:rsidR="004D6FCD" w:rsidTr="004D6FCD"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8. Tornei-me menos entusiasmado com o meu trabalho.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0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000000"/>
              <w:rPr>
                <w:color w:val="5F497A" w:themeColor="accent4" w:themeShade="BF"/>
              </w:rPr>
            </w:pPr>
          </w:p>
        </w:tc>
      </w:tr>
      <w:tr w:rsidR="004D6FCD" w:rsidTr="004D6FCD">
        <w:trPr>
          <w:cnfStyle w:val="000000100000"/>
        </w:trPr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9. Tornei-me mais descrente sobre se o meu trabalho contribui para algo.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1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100000"/>
              <w:rPr>
                <w:color w:val="5F497A" w:themeColor="accent4" w:themeShade="BF"/>
              </w:rPr>
            </w:pPr>
          </w:p>
        </w:tc>
      </w:tr>
      <w:tr w:rsidR="004D6FCD" w:rsidTr="004D6FCD"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10. Duvido da importância do meu trabalho.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0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000000"/>
              <w:rPr>
                <w:color w:val="5F497A" w:themeColor="accent4" w:themeShade="BF"/>
              </w:rPr>
            </w:pPr>
          </w:p>
        </w:tc>
      </w:tr>
      <w:tr w:rsidR="004D6FCD" w:rsidTr="004D6FCD">
        <w:trPr>
          <w:cnfStyle w:val="000000100000"/>
        </w:trPr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11. Sinto-me entusiasmado quando realizo algo no meu trabalho.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1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 w:val="restart"/>
            <w:vAlign w:val="center"/>
          </w:tcPr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EPT</w:t>
            </w: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</w:p>
          <w:p w:rsidR="004D6FCD" w:rsidRDefault="004D6FCD" w:rsidP="00A20029">
            <w:pPr>
              <w:jc w:val="center"/>
              <w:cnfStyle w:val="000000100000"/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EPT</w:t>
            </w:r>
          </w:p>
        </w:tc>
      </w:tr>
      <w:tr w:rsidR="004D6FCD" w:rsidTr="004D6FCD"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12. Realizei muitas coisas valiosas no meu trabalho.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0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000000"/>
              <w:rPr>
                <w:color w:val="5F497A" w:themeColor="accent4" w:themeShade="BF"/>
              </w:rPr>
            </w:pPr>
          </w:p>
        </w:tc>
      </w:tr>
      <w:tr w:rsidR="004D6FCD" w:rsidTr="004D6FCD">
        <w:trPr>
          <w:cnfStyle w:val="000000100000"/>
        </w:trPr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13. Posso efetivamente solucionar os problemas que surgem no meu trabalho.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100000"/>
            </w:pPr>
            <w:r w:rsidRPr="00B4578D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100000"/>
              <w:rPr>
                <w:color w:val="5F497A" w:themeColor="accent4" w:themeShade="BF"/>
              </w:rPr>
            </w:pPr>
          </w:p>
        </w:tc>
      </w:tr>
      <w:tr w:rsidR="004D6FCD" w:rsidTr="004D6FCD"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lastRenderedPageBreak/>
              <w:t>14. Sinto que estou dando uma contribuição efetiva para essa organização.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000000"/>
            </w:pPr>
            <w:r w:rsidRPr="00631081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000000"/>
              <w:rPr>
                <w:color w:val="5F497A" w:themeColor="accent4" w:themeShade="BF"/>
              </w:rPr>
            </w:pPr>
          </w:p>
        </w:tc>
      </w:tr>
      <w:tr w:rsidR="004D6FCD" w:rsidTr="004D6FCD">
        <w:trPr>
          <w:cnfStyle w:val="000000100000"/>
        </w:trPr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lastRenderedPageBreak/>
              <w:t>15. Na minha opinião, sou bom no que faço.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100000"/>
            </w:pPr>
            <w:r w:rsidRPr="00631081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100000"/>
              <w:rPr>
                <w:color w:val="5F497A" w:themeColor="accent4" w:themeShade="BF"/>
              </w:rPr>
            </w:pPr>
          </w:p>
        </w:tc>
      </w:tr>
      <w:tr w:rsidR="004D6FCD" w:rsidTr="004D6FCD">
        <w:tc>
          <w:tcPr>
            <w:cnfStyle w:val="001000000000"/>
            <w:tcW w:w="3482" w:type="dxa"/>
          </w:tcPr>
          <w:p w:rsidR="004D6FCD" w:rsidRPr="00142B00" w:rsidRDefault="004D6FCD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16. No meu trabalho, me sinto confiante de que sou eficiente e capaz de fazer com que as coisas aconteçam.</w:t>
            </w:r>
          </w:p>
        </w:tc>
        <w:tc>
          <w:tcPr>
            <w:tcW w:w="4598" w:type="dxa"/>
            <w:vAlign w:val="center"/>
          </w:tcPr>
          <w:p w:rsidR="004D6FCD" w:rsidRDefault="004D6FCD" w:rsidP="004D6FCD">
            <w:pPr>
              <w:jc w:val="center"/>
              <w:cnfStyle w:val="000000000000"/>
            </w:pPr>
            <w:r w:rsidRPr="00631081">
              <w:rPr>
                <w:color w:val="5F497A" w:themeColor="accent4" w:themeShade="BF"/>
              </w:rPr>
              <w:t>(   ) 0    (   ) 1    (   ) 3    (   ) 4    (   ) 5    (   ) 6</w:t>
            </w:r>
          </w:p>
        </w:tc>
        <w:tc>
          <w:tcPr>
            <w:tcW w:w="1843" w:type="dxa"/>
            <w:vMerge/>
          </w:tcPr>
          <w:p w:rsidR="004D6FCD" w:rsidRDefault="004D6FCD">
            <w:pPr>
              <w:cnfStyle w:val="000000000000"/>
              <w:rPr>
                <w:color w:val="5F497A" w:themeColor="accent4" w:themeShade="BF"/>
              </w:rPr>
            </w:pPr>
          </w:p>
        </w:tc>
      </w:tr>
    </w:tbl>
    <w:p w:rsidR="00AF5E6A" w:rsidRPr="00142B00" w:rsidRDefault="00AF5E6A">
      <w:pPr>
        <w:rPr>
          <w:color w:val="5F497A" w:themeColor="accent4" w:themeShade="BF"/>
        </w:rPr>
      </w:pPr>
    </w:p>
    <w:p w:rsidR="00AF5E6A" w:rsidRDefault="00AF5E6A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6FCD" w:rsidRDefault="004D6FCD" w:rsidP="004D6FCD">
      <w:pPr>
        <w:jc w:val="center"/>
      </w:pPr>
    </w:p>
    <w:p w:rsidR="004D7517" w:rsidRDefault="004D7517" w:rsidP="004D7517">
      <w:pPr>
        <w:rPr>
          <w:color w:val="7030A0"/>
        </w:rPr>
      </w:pPr>
    </w:p>
    <w:p w:rsidR="004D7517" w:rsidRDefault="004D7517" w:rsidP="004D7517">
      <w:pPr>
        <w:rPr>
          <w:color w:val="7030A0"/>
        </w:rPr>
      </w:pPr>
    </w:p>
    <w:p w:rsidR="004D7517" w:rsidRDefault="004D7517" w:rsidP="004D7517">
      <w:pPr>
        <w:rPr>
          <w:color w:val="7030A0"/>
        </w:rPr>
      </w:pPr>
    </w:p>
    <w:p w:rsidR="004D7517" w:rsidRDefault="004D7517" w:rsidP="004D7517">
      <w:pPr>
        <w:rPr>
          <w:color w:val="7030A0"/>
        </w:rPr>
      </w:pPr>
    </w:p>
    <w:p w:rsidR="004D7517" w:rsidRDefault="004D7517" w:rsidP="004D7517">
      <w:pPr>
        <w:rPr>
          <w:color w:val="7030A0"/>
        </w:rPr>
      </w:pPr>
    </w:p>
    <w:p w:rsidR="004D7517" w:rsidRDefault="004D7517" w:rsidP="004D7517">
      <w:pPr>
        <w:rPr>
          <w:color w:val="7030A0"/>
        </w:rPr>
      </w:pPr>
    </w:p>
    <w:p w:rsidR="004D6FCD" w:rsidRPr="004D6FCD" w:rsidRDefault="004D6FCD" w:rsidP="004D7517">
      <w:pPr>
        <w:rPr>
          <w:color w:val="7030A0"/>
        </w:rPr>
      </w:pPr>
      <w:r w:rsidRPr="004D6FCD">
        <w:rPr>
          <w:color w:val="7030A0"/>
        </w:rPr>
        <w:t>RESULTADOS</w:t>
      </w:r>
    </w:p>
    <w:p w:rsidR="004D6FCD" w:rsidRPr="004D6FCD" w:rsidRDefault="004D6FCD" w:rsidP="004D7517">
      <w:pPr>
        <w:jc w:val="both"/>
        <w:rPr>
          <w:color w:val="7030A0"/>
        </w:rPr>
      </w:pPr>
    </w:p>
    <w:tbl>
      <w:tblPr>
        <w:tblStyle w:val="SombreamentoMdio1-nfase4"/>
        <w:tblW w:w="0" w:type="auto"/>
        <w:tblLook w:val="04A0"/>
      </w:tblPr>
      <w:tblGrid>
        <w:gridCol w:w="3872"/>
        <w:gridCol w:w="722"/>
        <w:gridCol w:w="810"/>
        <w:gridCol w:w="598"/>
      </w:tblGrid>
      <w:tr w:rsidR="004D6FCD" w:rsidRPr="004D6FCD" w:rsidTr="004D6FCD">
        <w:trPr>
          <w:cnfStyle w:val="100000000000"/>
        </w:trPr>
        <w:tc>
          <w:tcPr>
            <w:cnfStyle w:val="001000000000"/>
            <w:tcW w:w="0" w:type="auto"/>
          </w:tcPr>
          <w:p w:rsidR="004D6FCD" w:rsidRPr="004D6FCD" w:rsidRDefault="004D6FCD" w:rsidP="004D7517">
            <w:pPr>
              <w:jc w:val="both"/>
              <w:rPr>
                <w:color w:val="F2F2F2" w:themeColor="background1" w:themeShade="F2"/>
              </w:rPr>
            </w:pPr>
            <w:r w:rsidRPr="004D6FCD">
              <w:rPr>
                <w:color w:val="F2F2F2" w:themeColor="background1" w:themeShade="F2"/>
              </w:rPr>
              <w:t>MBI subescala</w:t>
            </w:r>
          </w:p>
        </w:tc>
        <w:tc>
          <w:tcPr>
            <w:tcW w:w="0" w:type="auto"/>
          </w:tcPr>
          <w:p w:rsidR="004D6FCD" w:rsidRPr="004D6FCD" w:rsidRDefault="004D6FCD" w:rsidP="004D7517">
            <w:pPr>
              <w:jc w:val="both"/>
              <w:cnfStyle w:val="100000000000"/>
              <w:rPr>
                <w:color w:val="F2F2F2" w:themeColor="background1" w:themeShade="F2"/>
              </w:rPr>
            </w:pPr>
            <w:r w:rsidRPr="004D6FCD">
              <w:rPr>
                <w:color w:val="F2F2F2" w:themeColor="background1" w:themeShade="F2"/>
              </w:rPr>
              <w:t>Baixo</w:t>
            </w:r>
          </w:p>
        </w:tc>
        <w:tc>
          <w:tcPr>
            <w:tcW w:w="0" w:type="auto"/>
          </w:tcPr>
          <w:p w:rsidR="004D6FCD" w:rsidRPr="004D6FCD" w:rsidRDefault="004D6FCD" w:rsidP="004D7517">
            <w:pPr>
              <w:jc w:val="both"/>
              <w:cnfStyle w:val="100000000000"/>
              <w:rPr>
                <w:color w:val="F2F2F2" w:themeColor="background1" w:themeShade="F2"/>
              </w:rPr>
            </w:pPr>
            <w:r w:rsidRPr="004D6FCD">
              <w:rPr>
                <w:color w:val="F2F2F2" w:themeColor="background1" w:themeShade="F2"/>
              </w:rPr>
              <w:t>Médio</w:t>
            </w:r>
          </w:p>
        </w:tc>
        <w:tc>
          <w:tcPr>
            <w:tcW w:w="0" w:type="auto"/>
          </w:tcPr>
          <w:p w:rsidR="004D6FCD" w:rsidRPr="004D6FCD" w:rsidRDefault="004D6FCD" w:rsidP="004D7517">
            <w:pPr>
              <w:jc w:val="both"/>
              <w:cnfStyle w:val="100000000000"/>
              <w:rPr>
                <w:color w:val="F2F2F2" w:themeColor="background1" w:themeShade="F2"/>
              </w:rPr>
            </w:pPr>
            <w:r w:rsidRPr="004D6FCD">
              <w:rPr>
                <w:color w:val="F2F2F2" w:themeColor="background1" w:themeShade="F2"/>
              </w:rPr>
              <w:t>Alto</w:t>
            </w:r>
          </w:p>
        </w:tc>
      </w:tr>
      <w:tr w:rsidR="004D6FCD" w:rsidRPr="004D6FCD" w:rsidTr="004D6FCD">
        <w:trPr>
          <w:cnfStyle w:val="000000100000"/>
        </w:trPr>
        <w:tc>
          <w:tcPr>
            <w:cnfStyle w:val="001000000000"/>
            <w:tcW w:w="0" w:type="auto"/>
          </w:tcPr>
          <w:p w:rsidR="004D6FCD" w:rsidRPr="004D6FCD" w:rsidRDefault="004D6FCD" w:rsidP="004D7517">
            <w:pPr>
              <w:jc w:val="both"/>
              <w:rPr>
                <w:color w:val="7030A0"/>
              </w:rPr>
            </w:pPr>
            <w:r w:rsidRPr="004D6FCD">
              <w:rPr>
                <w:color w:val="7030A0"/>
              </w:rPr>
              <w:t>EE – Exaustão emocional</w:t>
            </w:r>
          </w:p>
        </w:tc>
        <w:tc>
          <w:tcPr>
            <w:tcW w:w="0" w:type="auto"/>
          </w:tcPr>
          <w:p w:rsidR="004D6FCD" w:rsidRPr="004D6FCD" w:rsidRDefault="004D6FCD" w:rsidP="004D7517">
            <w:pPr>
              <w:jc w:val="both"/>
              <w:cnfStyle w:val="000000100000"/>
              <w:rPr>
                <w:color w:val="7030A0"/>
              </w:rPr>
            </w:pPr>
            <w:r w:rsidRPr="004D6FCD">
              <w:rPr>
                <w:color w:val="7030A0"/>
              </w:rPr>
              <w:t>&lt;16</w:t>
            </w:r>
          </w:p>
        </w:tc>
        <w:tc>
          <w:tcPr>
            <w:tcW w:w="0" w:type="auto"/>
          </w:tcPr>
          <w:p w:rsidR="004D6FCD" w:rsidRPr="004D6FCD" w:rsidRDefault="004D6FCD" w:rsidP="004D7517">
            <w:pPr>
              <w:jc w:val="both"/>
              <w:cnfStyle w:val="000000100000"/>
              <w:rPr>
                <w:color w:val="7030A0"/>
              </w:rPr>
            </w:pPr>
            <w:r w:rsidRPr="004D6FCD">
              <w:rPr>
                <w:color w:val="7030A0"/>
              </w:rPr>
              <w:t>17-27</w:t>
            </w:r>
          </w:p>
        </w:tc>
        <w:tc>
          <w:tcPr>
            <w:tcW w:w="0" w:type="auto"/>
          </w:tcPr>
          <w:p w:rsidR="004D6FCD" w:rsidRPr="004D6FCD" w:rsidRDefault="004D6FCD" w:rsidP="004D7517">
            <w:pPr>
              <w:jc w:val="both"/>
              <w:cnfStyle w:val="000000100000"/>
              <w:rPr>
                <w:color w:val="7030A0"/>
              </w:rPr>
            </w:pPr>
            <w:r w:rsidRPr="004D6FCD">
              <w:rPr>
                <w:color w:val="7030A0"/>
              </w:rPr>
              <w:t>&gt;28</w:t>
            </w:r>
          </w:p>
        </w:tc>
      </w:tr>
      <w:tr w:rsidR="004D6FCD" w:rsidRPr="004D6FCD" w:rsidTr="004D6FCD">
        <w:trPr>
          <w:cnfStyle w:val="000000010000"/>
        </w:trPr>
        <w:tc>
          <w:tcPr>
            <w:cnfStyle w:val="001000000000"/>
            <w:tcW w:w="0" w:type="auto"/>
          </w:tcPr>
          <w:p w:rsidR="004D6FCD" w:rsidRPr="004D6FCD" w:rsidRDefault="004D6FCD" w:rsidP="004D7517">
            <w:pPr>
              <w:jc w:val="both"/>
              <w:rPr>
                <w:color w:val="7030A0"/>
              </w:rPr>
            </w:pPr>
            <w:r w:rsidRPr="004D6FCD">
              <w:rPr>
                <w:color w:val="7030A0"/>
              </w:rPr>
              <w:t>DP - Despersonalização</w:t>
            </w:r>
          </w:p>
        </w:tc>
        <w:tc>
          <w:tcPr>
            <w:tcW w:w="0" w:type="auto"/>
          </w:tcPr>
          <w:p w:rsidR="004D6FCD" w:rsidRPr="004D6FCD" w:rsidRDefault="004D6FCD" w:rsidP="004D7517">
            <w:pPr>
              <w:jc w:val="both"/>
              <w:cnfStyle w:val="000000010000"/>
              <w:rPr>
                <w:color w:val="7030A0"/>
              </w:rPr>
            </w:pPr>
            <w:r>
              <w:rPr>
                <w:color w:val="7030A0"/>
              </w:rPr>
              <w:t>&lt;</w:t>
            </w:r>
            <w:r w:rsidR="004D7517">
              <w:rPr>
                <w:color w:val="7030A0"/>
              </w:rPr>
              <w:t>0</w:t>
            </w:r>
            <w:r>
              <w:rPr>
                <w:color w:val="7030A0"/>
              </w:rPr>
              <w:t>5</w:t>
            </w:r>
          </w:p>
        </w:tc>
        <w:tc>
          <w:tcPr>
            <w:tcW w:w="0" w:type="auto"/>
          </w:tcPr>
          <w:p w:rsidR="004D6FCD" w:rsidRPr="004D6FCD" w:rsidRDefault="004D7517" w:rsidP="004D7517">
            <w:pPr>
              <w:jc w:val="both"/>
              <w:cnfStyle w:val="000000010000"/>
              <w:rPr>
                <w:color w:val="7030A0"/>
              </w:rPr>
            </w:pPr>
            <w:r>
              <w:rPr>
                <w:color w:val="7030A0"/>
              </w:rPr>
              <w:t>06-10</w:t>
            </w:r>
          </w:p>
        </w:tc>
        <w:tc>
          <w:tcPr>
            <w:tcW w:w="0" w:type="auto"/>
          </w:tcPr>
          <w:p w:rsidR="004D6FCD" w:rsidRPr="004D6FCD" w:rsidRDefault="004D7517" w:rsidP="004D7517">
            <w:pPr>
              <w:jc w:val="both"/>
              <w:cnfStyle w:val="000000010000"/>
              <w:rPr>
                <w:color w:val="7030A0"/>
              </w:rPr>
            </w:pPr>
            <w:r>
              <w:rPr>
                <w:color w:val="7030A0"/>
              </w:rPr>
              <w:t>&gt;11</w:t>
            </w:r>
          </w:p>
        </w:tc>
      </w:tr>
      <w:tr w:rsidR="004D6FCD" w:rsidRPr="004D6FCD" w:rsidTr="004D6FCD">
        <w:trPr>
          <w:cnfStyle w:val="000000100000"/>
        </w:trPr>
        <w:tc>
          <w:tcPr>
            <w:cnfStyle w:val="001000000000"/>
            <w:tcW w:w="0" w:type="auto"/>
          </w:tcPr>
          <w:p w:rsidR="004D6FCD" w:rsidRPr="004D6FCD" w:rsidRDefault="004D6FCD" w:rsidP="004D7517">
            <w:pPr>
              <w:jc w:val="both"/>
              <w:rPr>
                <w:color w:val="7030A0"/>
              </w:rPr>
            </w:pPr>
            <w:r w:rsidRPr="004D6FCD">
              <w:rPr>
                <w:color w:val="7030A0"/>
              </w:rPr>
              <w:t>EPT – Envolvimento pessoal no trabalho</w:t>
            </w:r>
          </w:p>
        </w:tc>
        <w:tc>
          <w:tcPr>
            <w:tcW w:w="0" w:type="auto"/>
          </w:tcPr>
          <w:p w:rsidR="004D6FCD" w:rsidRPr="004D6FCD" w:rsidRDefault="004D7517" w:rsidP="004D7517">
            <w:pPr>
              <w:jc w:val="both"/>
              <w:cnfStyle w:val="000000100000"/>
              <w:rPr>
                <w:color w:val="7030A0"/>
              </w:rPr>
            </w:pPr>
            <w:r>
              <w:rPr>
                <w:color w:val="7030A0"/>
              </w:rPr>
              <w:t>&gt;40</w:t>
            </w:r>
          </w:p>
        </w:tc>
        <w:tc>
          <w:tcPr>
            <w:tcW w:w="0" w:type="auto"/>
          </w:tcPr>
          <w:p w:rsidR="004D6FCD" w:rsidRPr="004D6FCD" w:rsidRDefault="004D7517" w:rsidP="004D7517">
            <w:pPr>
              <w:jc w:val="both"/>
              <w:cnfStyle w:val="000000100000"/>
              <w:rPr>
                <w:color w:val="7030A0"/>
              </w:rPr>
            </w:pPr>
            <w:r>
              <w:rPr>
                <w:color w:val="7030A0"/>
              </w:rPr>
              <w:t>39-40</w:t>
            </w:r>
          </w:p>
        </w:tc>
        <w:tc>
          <w:tcPr>
            <w:tcW w:w="0" w:type="auto"/>
          </w:tcPr>
          <w:p w:rsidR="004D6FCD" w:rsidRPr="004D6FCD" w:rsidRDefault="004D7517" w:rsidP="004D7517">
            <w:pPr>
              <w:jc w:val="both"/>
              <w:cnfStyle w:val="000000100000"/>
              <w:rPr>
                <w:color w:val="7030A0"/>
              </w:rPr>
            </w:pPr>
            <w:r>
              <w:rPr>
                <w:color w:val="7030A0"/>
              </w:rPr>
              <w:t>&lt;33</w:t>
            </w:r>
          </w:p>
        </w:tc>
      </w:tr>
    </w:tbl>
    <w:p w:rsidR="004D6FCD" w:rsidRPr="004D6FCD" w:rsidRDefault="004D6FCD" w:rsidP="004D7517">
      <w:pPr>
        <w:jc w:val="both"/>
        <w:rPr>
          <w:color w:val="7030A0"/>
        </w:rPr>
      </w:pPr>
    </w:p>
    <w:sectPr w:rsidR="004D6FCD" w:rsidRPr="004D6FCD" w:rsidSect="00AF5E6A">
      <w:footerReference w:type="default" r:id="rId9"/>
      <w:pgSz w:w="11906" w:h="16838"/>
      <w:pgMar w:top="1417" w:right="1701" w:bottom="1417" w:left="1701" w:header="708" w:footer="708" w:gutter="0"/>
      <w:pgBorders w:offsetFrom="page">
        <w:top w:val="double" w:sz="12" w:space="24" w:color="8064A2" w:themeColor="accent4"/>
        <w:left w:val="double" w:sz="12" w:space="24" w:color="8064A2" w:themeColor="accent4"/>
        <w:bottom w:val="double" w:sz="12" w:space="24" w:color="8064A2" w:themeColor="accent4"/>
        <w:right w:val="double" w:sz="12" w:space="24" w:color="8064A2" w:themeColor="accent4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93C" w:rsidRDefault="00C2593C" w:rsidP="00A20029">
      <w:pPr>
        <w:spacing w:after="0" w:line="240" w:lineRule="auto"/>
      </w:pPr>
      <w:r>
        <w:separator/>
      </w:r>
    </w:p>
  </w:endnote>
  <w:endnote w:type="continuationSeparator" w:id="0">
    <w:p w:rsidR="00C2593C" w:rsidRDefault="00C2593C" w:rsidP="00A2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029" w:rsidRDefault="00A20029" w:rsidP="00A20029">
    <w:pPr>
      <w:pStyle w:val="Rodap"/>
    </w:pPr>
    <w:r>
      <w:t>Soraya Venancio Farias</w:t>
    </w:r>
  </w:p>
  <w:p w:rsidR="00A20029" w:rsidRDefault="00A20029" w:rsidP="00A20029">
    <w:pPr>
      <w:pStyle w:val="Rodap"/>
    </w:pPr>
    <w:r>
      <w:t>Psicóloga – CRP 05/38815</w:t>
    </w:r>
  </w:p>
  <w:p w:rsidR="00A20029" w:rsidRDefault="00A200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93C" w:rsidRDefault="00C2593C" w:rsidP="00A20029">
      <w:pPr>
        <w:spacing w:after="0" w:line="240" w:lineRule="auto"/>
      </w:pPr>
      <w:r>
        <w:separator/>
      </w:r>
    </w:p>
  </w:footnote>
  <w:footnote w:type="continuationSeparator" w:id="0">
    <w:p w:rsidR="00C2593C" w:rsidRDefault="00C2593C" w:rsidP="00A2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D6EF7"/>
    <w:multiLevelType w:val="hybridMultilevel"/>
    <w:tmpl w:val="65D2B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E6A"/>
    <w:rsid w:val="00142B00"/>
    <w:rsid w:val="004D6FCD"/>
    <w:rsid w:val="004D7517"/>
    <w:rsid w:val="00802276"/>
    <w:rsid w:val="00A20029"/>
    <w:rsid w:val="00AF5E6A"/>
    <w:rsid w:val="00C2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E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F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5E6A"/>
    <w:rPr>
      <w:rFonts w:ascii="Tahoma" w:hAnsi="Tahoma" w:cs="Tahoma"/>
      <w:sz w:val="16"/>
      <w:szCs w:val="16"/>
    </w:rPr>
  </w:style>
  <w:style w:type="table" w:styleId="ListaClara-nfase4">
    <w:name w:val="Light List Accent 4"/>
    <w:basedOn w:val="Tabelanormal"/>
    <w:uiPriority w:val="61"/>
    <w:rsid w:val="00142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PargrafodaLista">
    <w:name w:val="List Paragraph"/>
    <w:basedOn w:val="Normal"/>
    <w:uiPriority w:val="34"/>
    <w:qFormat/>
    <w:rsid w:val="00142B00"/>
    <w:pPr>
      <w:ind w:left="720"/>
      <w:contextualSpacing/>
    </w:pPr>
  </w:style>
  <w:style w:type="table" w:styleId="GradeMdia3-nfase4">
    <w:name w:val="Medium Grid 3 Accent 4"/>
    <w:basedOn w:val="Tabelanormal"/>
    <w:uiPriority w:val="69"/>
    <w:rsid w:val="00142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A2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0029"/>
  </w:style>
  <w:style w:type="paragraph" w:styleId="Rodap">
    <w:name w:val="footer"/>
    <w:basedOn w:val="Normal"/>
    <w:link w:val="RodapChar"/>
    <w:uiPriority w:val="99"/>
    <w:unhideWhenUsed/>
    <w:rsid w:val="00A2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0029"/>
  </w:style>
  <w:style w:type="table" w:styleId="SombreamentoMdio1-nfase4">
    <w:name w:val="Medium Shading 1 Accent 4"/>
    <w:basedOn w:val="Tabelanormal"/>
    <w:uiPriority w:val="63"/>
    <w:rsid w:val="004D6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undiçã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EDD17-F3EC-410D-928F-28FA194C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Soraya</cp:lastModifiedBy>
  <cp:revision>1</cp:revision>
  <dcterms:created xsi:type="dcterms:W3CDTF">2010-03-04T18:05:00Z</dcterms:created>
  <dcterms:modified xsi:type="dcterms:W3CDTF">2010-03-04T19:44:00Z</dcterms:modified>
</cp:coreProperties>
</file>