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537.4609375" w:line="240.7994842529297" w:lineRule="auto"/>
        <w:ind w:left="0" w:right="0.408935546875" w:firstLine="0"/>
        <w:rPr>
          <w:rFonts w:ascii="Helvetica Neue" w:cs="Helvetica Neue" w:eastAsia="Helvetica Neue" w:hAnsi="Helvetica Neue"/>
          <w:b w:val="1"/>
          <w:bCs w:val="1"/>
          <w:sz w:val="31.850799560546875"/>
          <w:szCs w:val="31.850799560546875"/>
        </w:rPr>
      </w:pPr>
      <w:r w:rsidDel="00000000" w:rsidR="00000000" w:rsidRPr="00000000">
        <w:rPr>
          <w:rFonts w:ascii="Helvetica Neue" w:cs="Helvetica Neue" w:eastAsia="Helvetica Neue" w:hAnsi="Helvetica Neue"/>
          <w:b w:val="1"/>
          <w:bCs w:val="1"/>
          <w:sz w:val="31.850799560546875"/>
          <w:szCs w:val="31.850799560546875"/>
          <w:rtl w:val="0"/>
        </w:rPr>
        <w:t xml:space="preserve">NOTE: Each time you reference a pandas function, make sure you refer to the documentation to “teach” it.</w:t>
      </w:r>
    </w:p>
    <w:p w:rsidR="00000000" w:rsidDel="00000000" w:rsidP="00000000" w:rsidRDefault="00000000" w:rsidRPr="00000000" w14:paraId="00000002">
      <w:pPr>
        <w:widowControl w:val="0"/>
        <w:spacing w:before="537.4609375" w:line="240.7994842529297" w:lineRule="auto"/>
        <w:ind w:left="0" w:right="0.408935546875" w:firstLine="0"/>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Ok everyone, that’s the end of the 10 minutes, so please quickly return to your seats.</w:t>
      </w:r>
    </w:p>
    <w:p w:rsidR="00000000" w:rsidDel="00000000" w:rsidP="00000000" w:rsidRDefault="00000000" w:rsidRPr="00000000" w14:paraId="00000003">
      <w:pPr>
        <w:widowControl w:val="0"/>
        <w:spacing w:line="240.7994842529297" w:lineRule="auto"/>
        <w:ind w:left="14.68963623046875" w:right="0.408935546875" w:hanging="11.31500244140625"/>
        <w:rPr>
          <w:rFonts w:ascii="Helvetica Neue" w:cs="Helvetica Neue" w:eastAsia="Helvetica Neue" w:hAnsi="Helvetica Neue"/>
          <w:sz w:val="19.850799560546875"/>
          <w:szCs w:val="19.850799560546875"/>
        </w:rPr>
      </w:pPr>
      <w:r w:rsidDel="00000000" w:rsidR="00000000" w:rsidRPr="00000000">
        <w:rPr>
          <w:rtl w:val="0"/>
        </w:rPr>
      </w:r>
    </w:p>
    <w:p w:rsidR="00000000" w:rsidDel="00000000" w:rsidP="00000000" w:rsidRDefault="00000000" w:rsidRPr="00000000" w14:paraId="00000004">
      <w:pPr>
        <w:widowControl w:val="0"/>
        <w:spacing w:line="240.7994842529297" w:lineRule="auto"/>
        <w:ind w:left="14.68963623046875" w:right="0.408935546875" w:hanging="11.31500244140625"/>
        <w:rPr>
          <w:rFonts w:ascii="Helvetica Neue" w:cs="Helvetica Neue" w:eastAsia="Helvetica Neue" w:hAnsi="Helvetica Neue"/>
          <w:sz w:val="19.850799560546875"/>
          <w:szCs w:val="19.850799560546875"/>
        </w:rPr>
      </w:pPr>
      <w:r w:rsidDel="00000000" w:rsidR="00000000" w:rsidRPr="00000000">
        <w:rPr>
          <w:rFonts w:ascii="Helvetica Neue" w:cs="Helvetica Neue" w:eastAsia="Helvetica Neue" w:hAnsi="Helvetica Neue"/>
          <w:sz w:val="19.850799560546875"/>
          <w:szCs w:val="19.850799560546875"/>
          <w:rtl w:val="0"/>
        </w:rPr>
        <w:t xml:space="preserve">So right now, we’re going to be working once again with the Iris dataset, which is a relatively well-known dataset that lends itself well to the three different models we talked about today. The dataset describes three different species of flowers based on the lengths and widths of the sepals and the lengths and widths of the petals, and we’re going to use it in order to familiarise ourselves a bit more with using Python as a whole for machine learning and overall some of the new concepts that we talked about in Lecture 2.</w:t>
      </w:r>
    </w:p>
    <w:p w:rsidR="00000000" w:rsidDel="00000000" w:rsidP="00000000" w:rsidRDefault="00000000" w:rsidRPr="00000000" w14:paraId="00000005">
      <w:pPr>
        <w:widowControl w:val="0"/>
        <w:spacing w:line="240.7994842529297" w:lineRule="auto"/>
        <w:ind w:left="0" w:right="0.408935546875" w:firstLine="0"/>
        <w:rPr>
          <w:rFonts w:ascii="Helvetica Neue" w:cs="Helvetica Neue" w:eastAsia="Helvetica Neue" w:hAnsi="Helvetica Neue"/>
          <w:sz w:val="19.850799560546875"/>
          <w:szCs w:val="19.850799560546875"/>
        </w:rPr>
      </w:pPr>
      <w:r w:rsidDel="00000000" w:rsidR="00000000" w:rsidRPr="00000000">
        <w:rPr>
          <w:rtl w:val="0"/>
        </w:rPr>
      </w:r>
    </w:p>
    <w:p w:rsidR="00000000" w:rsidDel="00000000" w:rsidP="00000000" w:rsidRDefault="00000000" w:rsidRPr="00000000" w14:paraId="00000006">
      <w:pPr>
        <w:widowControl w:val="0"/>
        <w:spacing w:line="240.7994842529297" w:lineRule="auto"/>
        <w:ind w:left="0" w:right="0.408935546875" w:firstLine="0"/>
        <w:rPr>
          <w:rFonts w:ascii="Helvetica Neue" w:cs="Helvetica Neue" w:eastAsia="Helvetica Neue" w:hAnsi="Helvetica Neue"/>
          <w:b w:val="1"/>
          <w:bCs w:val="1"/>
          <w:sz w:val="19.850799560546875"/>
          <w:szCs w:val="19.850799560546875"/>
        </w:rPr>
      </w:pPr>
      <w:r w:rsidDel="00000000" w:rsidR="00000000" w:rsidRPr="00000000">
        <w:rPr>
          <w:rFonts w:ascii="Helvetica Neue" w:cs="Helvetica Neue" w:eastAsia="Helvetica Neue" w:hAnsi="Helvetica Neue"/>
          <w:b w:val="1"/>
          <w:bCs w:val="1"/>
          <w:sz w:val="19.850799560546875"/>
          <w:szCs w:val="19.850799560546875"/>
          <w:rtl w:val="0"/>
        </w:rPr>
        <w:t xml:space="preserve">EXPLAIN WHAT’S GOING TO HAPPEN IN THE LAB.</w:t>
      </w:r>
    </w:p>
    <w:p w:rsidR="00000000" w:rsidDel="00000000" w:rsidP="00000000" w:rsidRDefault="00000000" w:rsidRPr="00000000" w14:paraId="00000007">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08">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First, we have to download the dataset, and we’ll do this by using the wget command in python. This gets our pasted iris link off of the web and downloads it. And we will of course unzip it.</w:t>
      </w:r>
    </w:p>
    <w:p w:rsidR="00000000" w:rsidDel="00000000" w:rsidP="00000000" w:rsidRDefault="00000000" w:rsidRPr="00000000" w14:paraId="00000009">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Download and unzip the dataset</w:t>
      </w:r>
    </w:p>
    <w:p w:rsidR="00000000" w:rsidDel="00000000" w:rsidP="00000000" w:rsidRDefault="00000000" w:rsidRPr="00000000" w14:paraId="0000000A">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NOTE: the ! means that we're sending the command directly to the console,</w:t>
      </w:r>
    </w:p>
    <w:p w:rsidR="00000000" w:rsidDel="00000000" w:rsidP="00000000" w:rsidRDefault="00000000" w:rsidRPr="00000000" w14:paraId="0000000B">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as opposed to running the command as a piece of Python code.</w:t>
      </w:r>
    </w:p>
    <w:p w:rsidR="00000000" w:rsidDel="00000000" w:rsidP="00000000" w:rsidRDefault="00000000" w:rsidRPr="00000000" w14:paraId="0000000C">
      <w:pPr>
        <w:shd w:fill="1e1e1e" w:val="clear"/>
        <w:spacing w:line="325.71428571428567" w:lineRule="auto"/>
        <w:rPr>
          <w:rFonts w:ascii="Courier New" w:cs="Courier New" w:eastAsia="Courier New" w:hAnsi="Courier New"/>
          <w:color w:val="6aa94f"/>
          <w:sz w:val="21"/>
          <w:szCs w:val="21"/>
        </w:rPr>
      </w:pPr>
      <w:r w:rsidDel="00000000" w:rsidR="00000000" w:rsidRPr="00000000">
        <w:rPr>
          <w:rtl w:val="0"/>
        </w:rPr>
      </w:r>
    </w:p>
    <w:p w:rsidR="00000000" w:rsidDel="00000000" w:rsidP="00000000" w:rsidRDefault="00000000" w:rsidRPr="00000000" w14:paraId="0000000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wget https://archive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ics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uci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edu/static/public/</w:t>
      </w:r>
      <w:r w:rsidDel="00000000" w:rsidR="00000000" w:rsidRPr="00000000">
        <w:rPr>
          <w:rFonts w:ascii="Courier New" w:cs="Courier New" w:eastAsia="Courier New" w:hAnsi="Courier New"/>
          <w:color w:val="b5cea8"/>
          <w:sz w:val="21"/>
          <w:szCs w:val="21"/>
          <w:rtl w:val="0"/>
        </w:rPr>
        <w:t xml:space="preserve">53</w:t>
      </w:r>
      <w:r w:rsidDel="00000000" w:rsidR="00000000" w:rsidRPr="00000000">
        <w:rPr>
          <w:rFonts w:ascii="Courier New" w:cs="Courier New" w:eastAsia="Courier New" w:hAnsi="Courier New"/>
          <w:color w:val="d4d4d4"/>
          <w:sz w:val="21"/>
          <w:szCs w:val="21"/>
          <w:rtl w:val="0"/>
        </w:rPr>
        <w:t xml:space="preserve">/iris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zip</w:t>
      </w:r>
    </w:p>
    <w:p w:rsidR="00000000" w:rsidDel="00000000" w:rsidP="00000000" w:rsidRDefault="00000000" w:rsidRPr="00000000" w14:paraId="0000000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unzip iris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zip</w:t>
      </w:r>
    </w:p>
    <w:p w:rsidR="00000000" w:rsidDel="00000000" w:rsidP="00000000" w:rsidRDefault="00000000" w:rsidRPr="00000000" w14:paraId="0000000F">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10">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Now, we’ll need to import the different libraries we’re using. Because we’re looking for the standard deviation of different features, we’re going to import pstdev from the python statistics library. Of course we’ll need pandas as well, and we’re also going to import one other tool called matplotlib in order to visualise our data afterward.</w:t>
      </w:r>
    </w:p>
    <w:p w:rsidR="00000000" w:rsidDel="00000000" w:rsidP="00000000" w:rsidRDefault="00000000" w:rsidRPr="00000000" w14:paraId="00000011">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Imports</w:t>
      </w:r>
    </w:p>
    <w:p w:rsidR="00000000" w:rsidDel="00000000" w:rsidP="00000000" w:rsidRDefault="00000000" w:rsidRPr="00000000" w14:paraId="0000001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1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statistics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pstdev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mean</w:t>
      </w:r>
    </w:p>
    <w:p w:rsidR="00000000" w:rsidDel="00000000" w:rsidP="00000000" w:rsidRDefault="00000000" w:rsidRPr="00000000" w14:paraId="0000001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586c0"/>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015">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16">
      <w:pPr>
        <w:ind w:left="0" w:firstLine="0"/>
        <w:rPr>
          <w:rFonts w:ascii="Courier New" w:cs="Courier New" w:eastAsia="Courier New" w:hAnsi="Courier New"/>
          <w:sz w:val="21"/>
          <w:szCs w:val="21"/>
        </w:rPr>
      </w:pPr>
      <w:r w:rsidDel="00000000" w:rsidR="00000000" w:rsidRPr="00000000">
        <w:rPr>
          <w:rFonts w:ascii="Lato" w:cs="Lato" w:eastAsia="Lato" w:hAnsi="Lato"/>
          <w:sz w:val="21"/>
          <w:szCs w:val="21"/>
          <w:rtl w:val="0"/>
        </w:rPr>
        <w:t xml:space="preserve">Now we need to upload and read our Iris data.</w:t>
      </w:r>
      <w:r w:rsidDel="00000000" w:rsidR="00000000" w:rsidRPr="00000000">
        <w:rPr>
          <w:rtl w:val="0"/>
        </w:rPr>
      </w:r>
    </w:p>
    <w:p w:rsidR="00000000" w:rsidDel="00000000" w:rsidP="00000000" w:rsidRDefault="00000000" w:rsidRPr="00000000" w14:paraId="00000017">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Read the dataset using open, readlines, and close</w:t>
      </w:r>
    </w:p>
    <w:p w:rsidR="00000000" w:rsidDel="00000000" w:rsidP="00000000" w:rsidRDefault="00000000" w:rsidRPr="00000000" w14:paraId="00000018">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opened_dataset =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"/content/iris.data"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9">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iris_lines = opened_dataset.readlines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A">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opened_dataset.close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1B">
      <w:pPr>
        <w:shd w:fill="1e1e1e" w:val="clear"/>
        <w:spacing w:line="325.71428571428567" w:lineRule="auto"/>
        <w:rPr>
          <w:rFonts w:ascii="Lato" w:cs="Lato" w:eastAsia="Lato" w:hAnsi="Lato"/>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iris_lines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1C">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1D">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And, of course, we want to get rid of the random newline at the end. Let’s do that real quick. </w:t>
      </w:r>
    </w:p>
    <w:p w:rsidR="00000000" w:rsidDel="00000000" w:rsidP="00000000" w:rsidRDefault="00000000" w:rsidRPr="00000000" w14:paraId="0000001E">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Remove the last empty line if it exists</w:t>
      </w:r>
    </w:p>
    <w:p w:rsidR="00000000" w:rsidDel="00000000" w:rsidP="00000000" w:rsidRDefault="00000000" w:rsidRPr="00000000" w14:paraId="0000001F">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iris_lines.pop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0">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21">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Once we’ve successfully cleaned our dataset, we’re going to go ahead and read it into a new type of object called a pandas DataFrame. This is more or less like the 2D lists we were using for datasets before, only with a couple more included functions that we’re going to get to as we manipulate the dataset.</w:t>
      </w:r>
    </w:p>
    <w:p w:rsidR="00000000" w:rsidDel="00000000" w:rsidP="00000000" w:rsidRDefault="00000000" w:rsidRPr="00000000" w14:paraId="00000022">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23">
      <w:pPr>
        <w:ind w:left="0" w:firstLine="0"/>
        <w:rPr>
          <w:rFonts w:ascii="Lato" w:cs="Lato" w:eastAsia="Lato" w:hAnsi="Lato"/>
          <w:b w:val="1"/>
          <w:bCs w:val="1"/>
          <w:sz w:val="21"/>
          <w:szCs w:val="21"/>
        </w:rPr>
      </w:pPr>
      <w:r w:rsidDel="00000000" w:rsidR="00000000" w:rsidRPr="00000000">
        <w:rPr>
          <w:rFonts w:ascii="Lato" w:cs="Lato" w:eastAsia="Lato" w:hAnsi="Lato"/>
          <w:b w:val="1"/>
          <w:bCs w:val="1"/>
          <w:sz w:val="21"/>
          <w:szCs w:val="21"/>
          <w:rtl w:val="0"/>
        </w:rPr>
        <w:t xml:space="preserve">NOTE: this is where we’ll add in the documentation reading for the dataset (i.e. iris.names).</w:t>
      </w:r>
      <w:r w:rsidDel="00000000" w:rsidR="00000000" w:rsidRPr="00000000">
        <w:rPr>
          <w:rtl w:val="0"/>
        </w:rPr>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Split lines into columns</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split_lines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line.split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line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iris_lines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Create a DataFrame from the split lines</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iris_df = pd.DataFrame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split_lines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columns=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“sepal length”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“sepal width”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“petal length”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“petal width”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'class'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iris_df = iris_df.apply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pd.to_numeric</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A">
      <w:pPr>
        <w:ind w:left="0" w:firstLine="0"/>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B">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Hmm, what happened? Well, let’s go ahead and take a look at the documentation. (read through the documentation)</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iris_df = iris_df.apply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pd.to_numeric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errors = </w:t>
      </w:r>
      <w:r w:rsidDel="00000000" w:rsidR="00000000" w:rsidRPr="00000000">
        <w:rPr>
          <w:rFonts w:ascii="Courier New" w:cs="Courier New" w:eastAsia="Courier New" w:hAnsi="Courier New"/>
          <w:color w:val="ce9178"/>
          <w:sz w:val="21"/>
          <w:szCs w:val="21"/>
          <w:rtl w:val="0"/>
        </w:rPr>
        <w:t xml:space="preserve">"ignore"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2D">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2E">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Really quickly, did anyone happen to take a look at the pandas documentation when we first talked about running it? </w:t>
      </w:r>
    </w:p>
    <w:p w:rsidR="00000000" w:rsidDel="00000000" w:rsidP="00000000" w:rsidRDefault="00000000" w:rsidRPr="00000000" w14:paraId="0000002F">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30">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If anyone did, then you’ll know that there’s also a function that we can use to directly read in CSVs. The reason we didn’t use this function is because it’s sometimes glitchy and doesn’t always read the values in correctly, but we can go ahead and try it here anyway just for posterity’s sake:</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Read the dataset into a pandas DataFrame</w:t>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iris_df = pd.read_csv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'/content/iris.data'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header=</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iris_df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4">
      <w:pPr>
        <w:rPr>
          <w:rFonts w:ascii="Lato" w:cs="Lato" w:eastAsia="Lato" w:hAnsi="Lato"/>
          <w:sz w:val="21"/>
          <w:szCs w:val="21"/>
        </w:rPr>
      </w:pP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dcdcdc"/>
          <w:sz w:val="21"/>
          <w:szCs w:val="21"/>
        </w:rPr>
      </w:pPr>
      <w:r w:rsidDel="00000000" w:rsidR="00000000" w:rsidRPr="00000000">
        <w:rPr>
          <w:rFonts w:ascii="Lato" w:cs="Lato" w:eastAsia="Lato" w:hAnsi="Lato"/>
          <w:sz w:val="21"/>
          <w:szCs w:val="21"/>
          <w:rtl w:val="0"/>
        </w:rPr>
        <w:t xml:space="preserve">Now instead of doing pop on the last item in the list, however, we use the dropna function from pandas to get rid of the empty final row:</w:t>
      </w:r>
      <w:r w:rsidDel="00000000" w:rsidR="00000000" w:rsidRPr="00000000">
        <w:rPr>
          <w:rtl w:val="0"/>
        </w:rPr>
      </w:r>
    </w:p>
    <w:p w:rsidR="00000000" w:rsidDel="00000000" w:rsidP="00000000" w:rsidRDefault="00000000" w:rsidRPr="00000000" w14:paraId="00000036">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Drop the last empty row</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iris_df.dropna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inplace=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8">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39">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Great! Our dataset is officially in a pandas DataFrame. Let’s take a look at it:</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6aa94f"/>
          <w:sz w:val="21"/>
          <w:szCs w:val="21"/>
          <w:rtl w:val="0"/>
        </w:rPr>
        <w:t xml:space="preserve"># Print our new dataframe</w:t>
      </w:r>
      <w:r w:rsidDel="00000000" w:rsidR="00000000" w:rsidRPr="00000000">
        <w:rPr>
          <w:rtl w:val="0"/>
        </w:rPr>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iris_df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3C">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3D">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It seems like the first four columns are statistical (numerical?) features that we want to examine, while the fourth one is a label describing what the flower type is. Since we can’t find the standard deviation of that, let’s just extract the first four columns and work with those. Note that this is also another special pandas function that makes extracting specific columns quite easy. The syntax here is similar to list indexing, where the first : represents all the rows we want and the second :4 represents that we want the rows from 0 to 4, excluding 4.</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Extract features</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features = iris_df.iloc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0">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41">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We can now go ahead and calculate the standard deviation of each column with the following line of code:</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Calculate standard deviation for each feature</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standard_dev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pstdev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col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features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standard_dev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5">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46">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And just like we talked about in the previous lab activity, we can go ahead and scale the values in order to make them more useful. To do this, we’ll divide all the values by the maximum value.</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Calculate maximum values for each feature</w:t>
      </w:r>
    </w:p>
    <w:p w:rsidR="00000000" w:rsidDel="00000000" w:rsidP="00000000" w:rsidRDefault="00000000" w:rsidRPr="00000000" w14:paraId="00000048">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max_values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col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features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9">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max_values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A">
      <w:pPr>
        <w:shd w:fill="1e1e1e" w:val="clear"/>
        <w:spacing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04B">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Scale the feature values</w:t>
      </w:r>
    </w:p>
    <w:p w:rsidR="00000000" w:rsidDel="00000000" w:rsidP="00000000" w:rsidRDefault="00000000" w:rsidRPr="00000000" w14:paraId="0000004C">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scaled_values = features.div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max_values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D">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scaled_values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4E">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4F">
      <w:pPr>
        <w:ind w:left="0" w:firstLine="0"/>
        <w:rPr>
          <w:rFonts w:ascii="Lato" w:cs="Lato" w:eastAsia="Lato" w:hAnsi="Lato"/>
          <w:b w:val="1"/>
          <w:bCs w:val="1"/>
          <w:sz w:val="21"/>
          <w:szCs w:val="21"/>
        </w:rPr>
      </w:pPr>
      <w:r w:rsidDel="00000000" w:rsidR="00000000" w:rsidRPr="00000000">
        <w:rPr>
          <w:rFonts w:ascii="Lato" w:cs="Lato" w:eastAsia="Lato" w:hAnsi="Lato"/>
          <w:b w:val="1"/>
          <w:bCs w:val="1"/>
          <w:sz w:val="21"/>
          <w:szCs w:val="21"/>
          <w:rtl w:val="0"/>
        </w:rPr>
        <w:t xml:space="preserve">NOTE THAT THIS IS THE BONUS ACTIVITY.</w:t>
      </w:r>
    </w:p>
    <w:p w:rsidR="00000000" w:rsidDel="00000000" w:rsidP="00000000" w:rsidRDefault="00000000" w:rsidRPr="00000000" w14:paraId="00000050">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The last thing we want to do is practice a little bit of plotting. For us specifically, we’re going to plot the sepal length against the sepal width and then colour code these based on the standard deviation of the sepal length. What we’re going to say is if the value of the sepal length is more than one standard deviation away from the mean, it’ll be red. Otherwise, we’ll make it blue. We’ll then scatter plot the data and see what it looks like.</w:t>
      </w:r>
    </w:p>
    <w:p w:rsidR="00000000" w:rsidDel="00000000" w:rsidP="00000000" w:rsidRDefault="00000000" w:rsidRPr="00000000" w14:paraId="00000051">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52">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One thing we do need to consider when writing this code is the column names. We can see that all of our operations have messed with the column names to the point where the indices are simply 0, 1, 2, and 3. Though we could use the .rename() function, this is also a good opportunity to emphasise the importance of looking at documentation. Specifically, we can find in the </w:t>
      </w:r>
      <w:r w:rsidDel="00000000" w:rsidR="00000000" w:rsidRPr="00000000">
        <w:rPr>
          <w:rFonts w:ascii="Lato" w:cs="Lato" w:eastAsia="Lato" w:hAnsi="Lato"/>
          <w:b w:val="1"/>
          <w:bCs w:val="1"/>
          <w:sz w:val="21"/>
          <w:szCs w:val="21"/>
          <w:rtl w:val="0"/>
        </w:rPr>
        <w:t xml:space="preserve">iris.names</w:t>
      </w:r>
      <w:r w:rsidDel="00000000" w:rsidR="00000000" w:rsidRPr="00000000">
        <w:rPr>
          <w:rFonts w:ascii="Lato" w:cs="Lato" w:eastAsia="Lato" w:hAnsi="Lato"/>
          <w:sz w:val="21"/>
          <w:szCs w:val="21"/>
          <w:rtl w:val="0"/>
        </w:rPr>
        <w:t xml:space="preserve"> file that we downloaded a description of the different columns and indices, as well as other helpful information about the dataset. We note that sepal length is column 0, and sepal width is column 1, so we’ll use those indices.</w:t>
      </w:r>
    </w:p>
    <w:p w:rsidR="00000000" w:rsidDel="00000000" w:rsidP="00000000" w:rsidRDefault="00000000" w:rsidRPr="00000000" w14:paraId="00000053">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Plot sepal_length vs sepal_width with color coding based on sepal_length standard deviation</w:t>
      </w:r>
    </w:p>
    <w:p w:rsidR="00000000" w:rsidDel="00000000" w:rsidP="00000000" w:rsidRDefault="00000000" w:rsidRPr="00000000" w14:paraId="00000054">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mean_sepal_length = 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5">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std_sepal_length = pstdev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7">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colors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 - mean_sepal_length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std_sepal_length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'blue'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x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5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9">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plt.scatter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c=colors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A">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'Sepal Length'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B">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'Sepal Width'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C">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'Sepal Length vs Sepal Width'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5D">
      <w:pPr>
        <w:shd w:fill="1e1e1e" w:val="clear"/>
        <w:spacing w:line="325.71428571428567" w:lineRule="auto"/>
        <w:rPr>
          <w:rFonts w:ascii="Lato" w:cs="Lato" w:eastAsia="Lato" w:hAnsi="Lato"/>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5E">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5F">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Now, let’s write our results into a file.</w:t>
      </w:r>
    </w:p>
    <w:p w:rsidR="00000000" w:rsidDel="00000000" w:rsidP="00000000" w:rsidRDefault="00000000" w:rsidRPr="00000000" w14:paraId="00000060">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61">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The first thing we’re going to do is add a line of code that saves the plot. When we plot with matplotlib, triggering the plt.show() line means that the plot that you’ve been working on will be outputted, and the computer will no longer remember what the plot looks like. Think of it like an assembly line, where the computer can no longer access the plot it was working on because the conveyor belt has moved forward. Because of this, we need to add the plt.savefig line before plt.show() in order to make sure we can save our plot work:</w:t>
      </w:r>
    </w:p>
    <w:p w:rsidR="00000000" w:rsidDel="00000000" w:rsidP="00000000" w:rsidRDefault="00000000" w:rsidRPr="00000000" w14:paraId="00000062">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Plot sepal_length vs sepal_width with color coding based on sepal_length standard deviation</w:t>
      </w:r>
    </w:p>
    <w:p w:rsidR="00000000" w:rsidDel="00000000" w:rsidP="00000000" w:rsidRDefault="00000000" w:rsidRPr="00000000" w14:paraId="00000063">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mean_sepal_length = 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4">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std_sepal_length = pstdev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6">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colors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 - mean_sepal_length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std_sepal_length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'blue'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x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8">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plt.scatter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features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c=colors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9">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'Sepal Length'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A">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'Sepal Width'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B">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'Sepal Length vs Sepal Width'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C">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D">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Write the plot to a file</w:t>
      </w:r>
    </w:p>
    <w:p w:rsidR="00000000" w:rsidDel="00000000" w:rsidP="00000000" w:rsidRDefault="00000000" w:rsidRPr="00000000" w14:paraId="0000006E">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plt.savefig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'/content/plot.png'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6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0">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1">
      <w:pPr>
        <w:ind w:left="0" w:firstLine="0"/>
        <w:rPr>
          <w:rFonts w:ascii="Lato" w:cs="Lato" w:eastAsia="Lato" w:hAnsi="Lato"/>
          <w:sz w:val="21"/>
          <w:szCs w:val="21"/>
        </w:rPr>
      </w:pPr>
      <w:r w:rsidDel="00000000" w:rsidR="00000000" w:rsidRPr="00000000">
        <w:rPr>
          <w:rFonts w:ascii="Lato" w:cs="Lato" w:eastAsia="Lato" w:hAnsi="Lato"/>
          <w:sz w:val="21"/>
          <w:szCs w:val="21"/>
          <w:rtl w:val="0"/>
        </w:rPr>
        <w:br w:type="textWrapping"/>
        <w:t xml:space="preserve">We also want to write the data that we generated as well, namely the  scaled features and stdevs.</w:t>
      </w:r>
    </w:p>
    <w:p w:rsidR="00000000" w:rsidDel="00000000" w:rsidP="00000000" w:rsidRDefault="00000000" w:rsidRPr="00000000" w14:paraId="00000072">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73">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Let’s start with the stdevs.</w:t>
      </w:r>
    </w:p>
    <w:p w:rsidR="00000000" w:rsidDel="00000000" w:rsidP="00000000" w:rsidRDefault="00000000" w:rsidRPr="00000000" w14:paraId="00000074">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Save the stdev to a text file</w:t>
      </w:r>
    </w:p>
    <w:p w:rsidR="00000000" w:rsidDel="00000000" w:rsidP="00000000" w:rsidRDefault="00000000" w:rsidRPr="00000000" w14:paraId="00000075">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stdev_strings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stdev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stdev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standard_dev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6">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big_stdev_string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stdev_strings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7">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stdev_text =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"/content/stdevs.txt"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8">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stdev_text.write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big_stdev_string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9">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stdev_text.close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A">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7B">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And if we reload to see the file, download it, and open it, we can see the file. Great! Now let’s move onto the features.</w:t>
      </w:r>
    </w:p>
    <w:p w:rsidR="00000000" w:rsidDel="00000000" w:rsidP="00000000" w:rsidRDefault="00000000" w:rsidRPr="00000000" w14:paraId="0000007C">
      <w:pPr>
        <w:shd w:fill="1e1e1e" w:val="clear"/>
        <w:spacing w:line="325.71428571428567" w:lineRule="auto"/>
        <w:rPr>
          <w:rFonts w:ascii="Courier New" w:cs="Courier New" w:eastAsia="Courier New" w:hAnsi="Courier New"/>
          <w:color w:val="6aa94f"/>
          <w:sz w:val="21"/>
          <w:szCs w:val="21"/>
        </w:rPr>
      </w:pPr>
      <w:r w:rsidDel="00000000" w:rsidR="00000000" w:rsidRPr="00000000">
        <w:rPr>
          <w:rFonts w:ascii="Courier New" w:cs="Courier New" w:eastAsia="Courier New" w:hAnsi="Courier New"/>
          <w:color w:val="6aa94f"/>
          <w:sz w:val="21"/>
          <w:szCs w:val="21"/>
          <w:rtl w:val="0"/>
        </w:rPr>
        <w:t xml:space="preserve"># Save the stdev to a text file</w:t>
      </w:r>
    </w:p>
    <w:p w:rsidR="00000000" w:rsidDel="00000000" w:rsidP="00000000" w:rsidRDefault="00000000" w:rsidRPr="00000000" w14:paraId="0000007D">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stdev_strings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stdev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standard_dev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E">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big_stdev_string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stdev_strings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7F">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stdev_text = </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"/content/stdevs.txt"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0">
      <w:pPr>
        <w:shd w:fill="1e1e1e" w:val="clear"/>
        <w:spacing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stdev_text.write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big_stdev_string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81">
      <w:pPr>
        <w:shd w:fill="1e1e1e" w:val="clear"/>
        <w:spacing w:line="325.71428571428567" w:lineRule="auto"/>
        <w:rPr>
          <w:rFonts w:ascii="Lato" w:cs="Lato" w:eastAsia="Lato" w:hAnsi="Lato"/>
          <w:sz w:val="21"/>
          <w:szCs w:val="21"/>
        </w:rPr>
      </w:pPr>
      <w:r w:rsidDel="00000000" w:rsidR="00000000" w:rsidRPr="00000000">
        <w:rPr>
          <w:rFonts w:ascii="Courier New" w:cs="Courier New" w:eastAsia="Courier New" w:hAnsi="Courier New"/>
          <w:color w:val="d4d4d4"/>
          <w:sz w:val="21"/>
          <w:szCs w:val="21"/>
          <w:rtl w:val="0"/>
        </w:rPr>
        <w:t xml:space="preserve">stdev_text.close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082">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83">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And if we repeat the same process to see the file, we can see it. Great!</w:t>
      </w:r>
    </w:p>
    <w:p w:rsidR="00000000" w:rsidDel="00000000" w:rsidP="00000000" w:rsidRDefault="00000000" w:rsidRPr="00000000" w14:paraId="00000084">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85">
      <w:pPr>
        <w:ind w:left="0" w:firstLine="0"/>
        <w:rPr>
          <w:rFonts w:ascii="Lato" w:cs="Lato" w:eastAsia="Lato" w:hAnsi="Lato"/>
          <w:sz w:val="21"/>
          <w:szCs w:val="21"/>
        </w:rPr>
      </w:pPr>
      <w:r w:rsidDel="00000000" w:rsidR="00000000" w:rsidRPr="00000000">
        <w:rPr>
          <w:rFonts w:ascii="Lato" w:cs="Lato" w:eastAsia="Lato" w:hAnsi="Lato"/>
          <w:sz w:val="21"/>
          <w:szCs w:val="21"/>
          <w:rtl w:val="0"/>
        </w:rPr>
        <w:t xml:space="preserve">Next, you can try this with something of your own. Here is the </w:t>
      </w:r>
      <w:hyperlink r:id="rId6">
        <w:r w:rsidDel="00000000" w:rsidR="00000000" w:rsidRPr="00000000">
          <w:rPr>
            <w:rFonts w:ascii="Lato" w:cs="Lato" w:eastAsia="Lato" w:hAnsi="Lato"/>
            <w:color w:val="1155cc"/>
            <w:sz w:val="21"/>
            <w:szCs w:val="21"/>
            <w:u w:val="single"/>
            <w:rtl w:val="0"/>
          </w:rPr>
          <w:t xml:space="preserve">wine dataset</w:t>
        </w:r>
      </w:hyperlink>
      <w:r w:rsidDel="00000000" w:rsidR="00000000" w:rsidRPr="00000000">
        <w:rPr>
          <w:rFonts w:ascii="Lato" w:cs="Lato" w:eastAsia="Lato" w:hAnsi="Lato"/>
          <w:sz w:val="21"/>
          <w:szCs w:val="21"/>
          <w:rtl w:val="0"/>
        </w:rPr>
        <w:t xml:space="preserve">. We only use the redwine dataset. </w:t>
      </w:r>
    </w:p>
    <w:p w:rsidR="00000000" w:rsidDel="00000000" w:rsidP="00000000" w:rsidRDefault="00000000" w:rsidRPr="00000000" w14:paraId="00000086">
      <w:pPr>
        <w:ind w:left="0" w:firstLine="0"/>
        <w:rPr>
          <w:rFonts w:ascii="Lato" w:cs="Lato" w:eastAsia="Lato" w:hAnsi="Lato"/>
          <w:sz w:val="21"/>
          <w:szCs w:val="21"/>
        </w:rPr>
      </w:pPr>
      <w:r w:rsidDel="00000000" w:rsidR="00000000" w:rsidRPr="00000000">
        <w:rPr>
          <w:rtl w:val="0"/>
        </w:rPr>
      </w:r>
    </w:p>
    <w:p w:rsidR="00000000" w:rsidDel="00000000" w:rsidP="00000000" w:rsidRDefault="00000000" w:rsidRPr="00000000" w14:paraId="00000087">
      <w:pPr>
        <w:rPr>
          <w:rFonts w:ascii="Lato" w:cs="Lato" w:eastAsia="Lato" w:hAnsi="Lato"/>
        </w:rPr>
      </w:pPr>
      <w:r w:rsidDel="00000000" w:rsidR="00000000" w:rsidRPr="00000000">
        <w:rPr>
          <w:rFonts w:ascii="Lato" w:cs="Lato" w:eastAsia="Lato" w:hAnsi="Lato"/>
          <w:rtl w:val="0"/>
        </w:rPr>
        <w:t xml:space="preserve">Find the variance of each feature (excluding quality) and write it into a file. Scale each feature by dividing each by its maximum value, then write the new features into a file.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chive.ics.uci.edu/dataset/186/wine+quali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