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B4F1C4" w14:paraId="716C91CF" wp14:textId="51F2B3A9">
      <w:pPr>
        <w:spacing w:after="160" w:line="259" w:lineRule="auto"/>
        <w:jc w:val="center"/>
      </w:pPr>
      <w:r w:rsidRPr="73B4F1C4" w:rsidR="73B4F1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1a reunião (12/maio)</w:t>
      </w:r>
      <w:r>
        <w:br/>
      </w:r>
    </w:p>
    <w:p xmlns:wp14="http://schemas.microsoft.com/office/word/2010/wordml" w:rsidP="7E928524" w14:paraId="1879ABFD" wp14:textId="5C5DC1B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Criar repositório do projeto no Github. Enviem o link de acesso para esse repositório aqui no canal privado do grupo.</w:t>
      </w:r>
    </w:p>
    <w:p xmlns:wp14="http://schemas.microsoft.com/office/word/2010/wordml" w:rsidP="7E928524" w14:paraId="4C8DD626" wp14:textId="458CC8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Criar cronograma do projeto. Sigam as orientações da mensagem postada no canal Geral.</w:t>
      </w:r>
    </w:p>
    <w:p xmlns:wp14="http://schemas.microsoft.com/office/word/2010/wordml" w:rsidP="7E928524" w14:paraId="57E70E8B" wp14:textId="7A0CF2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Criar o wireframe de cada tela da ferramenta. Ver especificação do projeto 1 (disponível no canal “specs” que contém um exemplo de wireframe de uma das telas da ferramenta WVTool.</w:t>
      </w:r>
    </w:p>
    <w:p xmlns:wp14="http://schemas.microsoft.com/office/word/2010/wordml" w:rsidP="73B4F1C4" w14:paraId="1D76F003" wp14:textId="4AC568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3B4F1C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Criar o mapa de navegação </w:t>
      </w:r>
      <w:r w:rsidRPr="73B4F1C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das telas</w:t>
      </w:r>
      <w:r w:rsidRPr="73B4F1C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da ferramenta. Uma dica de ferramenta que pode ser usada é o draw.io (veja o vídeo </w:t>
      </w:r>
      <w:hyperlink r:id="R415a78f1516f491d">
        <w:r w:rsidRPr="73B4F1C4" w:rsidR="7E92852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How to draw a website navigation diagram - Part 2.</w:t>
        </w:r>
      </w:hyperlink>
      <w:r w:rsidRPr="73B4F1C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</w:t>
      </w:r>
    </w:p>
    <w:p xmlns:wp14="http://schemas.microsoft.com/office/word/2010/wordml" w:rsidP="7E928524" w14:paraId="43EA4A60" wp14:textId="225AC0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Criar o diagrama de tabelas (o draw.io também pode ser usado aqui: </w:t>
      </w:r>
      <w:hyperlink r:id="R2f998b0a2fd249a0">
        <w:r w:rsidRPr="7E928524" w:rsidR="7E92852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https://drawio-app.com/entity-relationship-diagram-erd/</w:t>
        </w:r>
      </w:hyperlink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).</w:t>
      </w:r>
    </w:p>
    <w:p xmlns:wp14="http://schemas.microsoft.com/office/word/2010/wordml" w:rsidP="7E928524" w14:paraId="48985FF5" wp14:textId="6EEE80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Definir quais tecnologias serão usadas para a construção da aplicação WEB (JavaScript, Jango, etc). </w:t>
      </w:r>
    </w:p>
    <w:p xmlns:wp14="http://schemas.microsoft.com/office/word/2010/wordml" w:rsidP="279AC001" w14:paraId="10DC993A" wp14:textId="4CA2F34C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79AC001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Estudar o script pancorpus2db_train fornecido. Em seguida criar um script em Python para importar os dados de notas de empenho (fornecidos em um único arquivo com extensão .rpt</w:t>
      </w:r>
      <w:r w:rsidRPr="279AC001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 para</w:t>
      </w:r>
      <w:r w:rsidRPr="279AC001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um banco relacional (</w:t>
      </w:r>
      <w:proofErr w:type="spellStart"/>
      <w:r w:rsidRPr="279AC001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sqlight</w:t>
      </w:r>
      <w:proofErr w:type="spellEnd"/>
      <w:r w:rsidRPr="279AC001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). Documentar o uso desse script no arquivo README.md do repositório que criarem para o projeto.</w:t>
      </w:r>
    </w:p>
    <w:p xmlns:wp14="http://schemas.microsoft.com/office/word/2010/wordml" w14:paraId="1B709D59" wp14:textId="460B6B6A">
      <w:r>
        <w:br/>
      </w:r>
    </w:p>
    <w:p xmlns:wp14="http://schemas.microsoft.com/office/word/2010/wordml" w:rsidP="7E928524" w14:paraId="4C0943D7" wp14:textId="245BF3B3">
      <w:pPr>
        <w:jc w:val="both"/>
      </w:pPr>
      <w:r w:rsidRPr="7E928524" w:rsidR="7E92852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 prazo para entrega das tarefas 1 e 2 é 18/maio. O prazo para as demais tarefas é o dia da 2a reunião de acompanhamento. Para as tarefas 2-5, crie uma pasta denominada “docs” na raiz do repositório para depositar os artefatos produzidos. </w:t>
      </w:r>
    </w:p>
    <w:p xmlns:wp14="http://schemas.microsoft.com/office/word/2010/wordml" w:rsidP="7E928524" w14:paraId="1E207724" wp14:textId="04F755E5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1AA87"/>
    <w:rsid w:val="1E61AA87"/>
    <w:rsid w:val="279AC001"/>
    <w:rsid w:val="6B30D527"/>
    <w:rsid w:val="73B4F1C4"/>
    <w:rsid w:val="7E928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AA87"/>
  <w15:chartTrackingRefBased/>
  <w15:docId w15:val="{B5B50F51-C612-4ADD-AA9F-EBF6E7944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5cb2d3b670f24573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awio-app.com/entity-relationship-diagram-erd/" TargetMode="External" Id="R2f998b0a2fd249a0" /><Relationship Type="http://schemas.openxmlformats.org/officeDocument/2006/relationships/hyperlink" Target="https://youtu.be/iDlPKn9GzW8" TargetMode="External" Id="R415a78f1516f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41D4CDDC1E14418FD9F214A95AC7BA" ma:contentTypeVersion="2" ma:contentTypeDescription="Crie um novo documento." ma:contentTypeScope="" ma:versionID="0781c278b0ca2eba86aecd1e08056811">
  <xsd:schema xmlns:xsd="http://www.w3.org/2001/XMLSchema" xmlns:xs="http://www.w3.org/2001/XMLSchema" xmlns:p="http://schemas.microsoft.com/office/2006/metadata/properties" xmlns:ns2="fc68d294-fa99-42b9-bfef-6512d87d5081" targetNamespace="http://schemas.microsoft.com/office/2006/metadata/properties" ma:root="true" ma:fieldsID="b85ccee1c859872179ac8270f7895743" ns2:_="">
    <xsd:import namespace="fc68d294-fa99-42b9-bfef-6512d87d5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d294-fa99-42b9-bfef-6512d87d5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C87F5E-D8A7-4375-B8E2-9D593C7B2749}"/>
</file>

<file path=customXml/itemProps2.xml><?xml version="1.0" encoding="utf-8"?>
<ds:datastoreItem xmlns:ds="http://schemas.openxmlformats.org/officeDocument/2006/customXml" ds:itemID="{93E68D04-173E-43D1-AC2A-A20B636EDFC3}"/>
</file>

<file path=customXml/itemProps3.xml><?xml version="1.0" encoding="utf-8"?>
<ds:datastoreItem xmlns:ds="http://schemas.openxmlformats.org/officeDocument/2006/customXml" ds:itemID="{8E71C522-75DD-43C6-B1F8-6D322BF9CF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BEZERRA DA SILVA</dc:creator>
  <cp:keywords/>
  <dc:description/>
  <cp:lastModifiedBy>EDUARDO BEZERRA DA SILVA</cp:lastModifiedBy>
  <dcterms:created xsi:type="dcterms:W3CDTF">2022-05-13T11:45:08Z</dcterms:created>
  <dcterms:modified xsi:type="dcterms:W3CDTF">2022-05-13T11:53:05Z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0x0101006841D4CDDC1E14418FD9F214A95AC7BA</vt:lpwstr>
  </property>
</Properties>
</file>