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DCF" w:rsidRDefault="00BA44EF" w:rsidP="001A2DCF">
      <w:pPr>
        <w:pStyle w:val="a3"/>
        <w:ind w:firstLine="643"/>
      </w:pPr>
      <w:r>
        <w:rPr>
          <w:rFonts w:hint="eastAsia"/>
        </w:rPr>
        <w:t>A</w:t>
      </w:r>
      <w:r>
        <w:t>dvantech AER</w:t>
      </w:r>
      <w:r>
        <w:rPr>
          <w:rFonts w:hint="eastAsia"/>
        </w:rPr>
        <w:t>环境搭建与使用说明书</w:t>
      </w:r>
    </w:p>
    <w:p w:rsidR="008D161C" w:rsidRPr="008D161C" w:rsidRDefault="008D161C" w:rsidP="008D161C">
      <w:pPr>
        <w:ind w:firstLine="420"/>
        <w:rPr>
          <w:rFonts w:hint="eastAsia"/>
        </w:rPr>
      </w:pPr>
      <w:r>
        <w:rPr>
          <w:rFonts w:hint="eastAsia"/>
        </w:rPr>
        <w:t>本说明书提供关于如何</w:t>
      </w:r>
      <w:r w:rsidR="00733275">
        <w:rPr>
          <w:rFonts w:hint="eastAsia"/>
        </w:rPr>
        <w:t>在</w:t>
      </w:r>
      <w:r w:rsidR="00733275">
        <w:rPr>
          <w:rFonts w:hint="eastAsia"/>
        </w:rPr>
        <w:t>Android</w:t>
      </w:r>
      <w:r w:rsidR="00733275">
        <w:rPr>
          <w:rFonts w:hint="eastAsia"/>
        </w:rPr>
        <w:t>设备上</w:t>
      </w:r>
      <w:r>
        <w:rPr>
          <w:rFonts w:hint="eastAsia"/>
        </w:rPr>
        <w:t>搭建</w:t>
      </w:r>
      <w:r>
        <w:rPr>
          <w:rFonts w:hint="eastAsia"/>
        </w:rPr>
        <w:t>AER</w:t>
      </w:r>
      <w:r>
        <w:rPr>
          <w:rFonts w:hint="eastAsia"/>
        </w:rPr>
        <w:t>测试环境的指导，并将简单说明如何进行测试。</w:t>
      </w:r>
    </w:p>
    <w:p w:rsidR="001A2DCF" w:rsidRPr="001A2DCF" w:rsidRDefault="001A2DCF" w:rsidP="001A2DCF">
      <w:pPr>
        <w:pStyle w:val="1"/>
      </w:pPr>
      <w:r w:rsidRPr="001A2DCF">
        <w:rPr>
          <w:rFonts w:hint="eastAsia"/>
        </w:rPr>
        <w:t>一、</w:t>
      </w:r>
      <w:r w:rsidR="008D161C">
        <w:rPr>
          <w:rFonts w:hint="eastAsia"/>
        </w:rPr>
        <w:t>环境搭建</w:t>
      </w:r>
    </w:p>
    <w:p w:rsidR="001A2DCF" w:rsidRPr="00AE6719" w:rsidRDefault="001A2DCF" w:rsidP="00AE6719">
      <w:pPr>
        <w:pStyle w:val="2"/>
      </w:pPr>
      <w:r w:rsidRPr="00AE6719">
        <w:rPr>
          <w:rFonts w:hint="eastAsia"/>
        </w:rPr>
        <w:t>1</w:t>
      </w:r>
      <w:r w:rsidRPr="00AE6719">
        <w:t>.1、</w:t>
      </w:r>
      <w:r w:rsidR="008D161C" w:rsidRPr="00AE6719">
        <w:rPr>
          <w:rFonts w:hint="eastAsia"/>
        </w:rPr>
        <w:t>资源准备</w:t>
      </w:r>
    </w:p>
    <w:p w:rsidR="008D161C" w:rsidRDefault="008B732D" w:rsidP="008D161C">
      <w:pPr>
        <w:ind w:firstLine="420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apk</w:t>
      </w:r>
      <w:r>
        <w:rPr>
          <w:rFonts w:hint="eastAsia"/>
        </w:rPr>
        <w:t>文件</w:t>
      </w:r>
      <w:r>
        <w:rPr>
          <w:rFonts w:hint="eastAsia"/>
        </w:rPr>
        <w:t>3</w:t>
      </w:r>
      <w:r>
        <w:rPr>
          <w:rFonts w:hint="eastAsia"/>
        </w:rPr>
        <w:t>个：</w:t>
      </w:r>
      <w:r>
        <w:rPr>
          <w:rFonts w:hint="eastAsia"/>
        </w:rPr>
        <w:t>S</w:t>
      </w:r>
      <w:r>
        <w:t>ecurePolicySetting.apk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gent.apk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evcieStaging.apk</w:t>
      </w:r>
      <w:r>
        <w:rPr>
          <w:rFonts w:hint="eastAsia"/>
        </w:rPr>
        <w:t>。</w:t>
      </w:r>
    </w:p>
    <w:p w:rsidR="00B67B6A" w:rsidRDefault="00B67B6A" w:rsidP="008D161C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设备两台：一台研华设备（</w:t>
      </w:r>
      <w:r>
        <w:rPr>
          <w:rFonts w:hint="eastAsia"/>
        </w:rPr>
        <w:t>Android</w:t>
      </w:r>
      <w:r>
        <w:t xml:space="preserve"> 8</w:t>
      </w:r>
      <w:r>
        <w:rPr>
          <w:rFonts w:hint="eastAsia"/>
        </w:rPr>
        <w:t>及以上），另一台可使用私人手机（</w:t>
      </w:r>
      <w:r>
        <w:rPr>
          <w:rFonts w:hint="eastAsia"/>
        </w:rPr>
        <w:t>Android</w:t>
      </w:r>
      <w:r>
        <w:t xml:space="preserve"> </w:t>
      </w:r>
      <w:r w:rsidR="00814FF2">
        <w:t>4.4</w:t>
      </w:r>
      <w:r>
        <w:rPr>
          <w:rFonts w:hint="eastAsia"/>
        </w:rPr>
        <w:t>及以上）。</w:t>
      </w:r>
    </w:p>
    <w:p w:rsidR="008B732D" w:rsidRPr="000F188E" w:rsidRDefault="001E5E02" w:rsidP="008D161C">
      <w:pPr>
        <w:ind w:firstLine="422"/>
        <w:rPr>
          <w:b/>
        </w:rPr>
      </w:pPr>
      <w:r w:rsidRPr="000F188E">
        <w:rPr>
          <w:rFonts w:hint="eastAsia"/>
          <w:b/>
        </w:rPr>
        <w:t>说明：</w:t>
      </w:r>
    </w:p>
    <w:p w:rsidR="001E5E02" w:rsidRDefault="001E5E02" w:rsidP="008D161C">
      <w:pPr>
        <w:ind w:firstLine="420"/>
      </w:pPr>
      <w:r>
        <w:rPr>
          <w:rFonts w:hint="eastAsia"/>
        </w:rPr>
        <w:t>S</w:t>
      </w:r>
      <w:r>
        <w:t>ecurePolicySetting</w:t>
      </w:r>
      <w:r>
        <w:rPr>
          <w:rFonts w:hint="eastAsia"/>
        </w:rPr>
        <w:t>：最低支持版本</w:t>
      </w:r>
      <w:r>
        <w:rPr>
          <w:rFonts w:hint="eastAsia"/>
        </w:rPr>
        <w:t>Android</w:t>
      </w:r>
      <w:r>
        <w:t xml:space="preserve"> 8</w:t>
      </w:r>
      <w:r>
        <w:rPr>
          <w:rFonts w:hint="eastAsia"/>
        </w:rPr>
        <w:t>，需要系统签名</w:t>
      </w:r>
      <w:r w:rsidR="00CA0431">
        <w:rPr>
          <w:rFonts w:hint="eastAsia"/>
        </w:rPr>
        <w:t>，安装在设备端</w:t>
      </w:r>
      <w:r>
        <w:rPr>
          <w:rFonts w:hint="eastAsia"/>
        </w:rPr>
        <w:t>。</w:t>
      </w:r>
    </w:p>
    <w:p w:rsidR="001E5E02" w:rsidRDefault="001E5E02" w:rsidP="008D161C">
      <w:pPr>
        <w:ind w:firstLine="420"/>
      </w:pPr>
      <w:r>
        <w:rPr>
          <w:rFonts w:hint="eastAsia"/>
        </w:rPr>
        <w:t>A</w:t>
      </w:r>
      <w:r>
        <w:t>gent</w:t>
      </w:r>
      <w:r>
        <w:rPr>
          <w:rFonts w:hint="eastAsia"/>
        </w:rPr>
        <w:t>：需要系统签名</w:t>
      </w:r>
      <w:r w:rsidR="00CA0431">
        <w:rPr>
          <w:rFonts w:hint="eastAsia"/>
        </w:rPr>
        <w:t>，安装在设备端</w:t>
      </w:r>
      <w:r>
        <w:rPr>
          <w:rFonts w:hint="eastAsia"/>
        </w:rPr>
        <w:t>。</w:t>
      </w:r>
    </w:p>
    <w:p w:rsidR="001E5E02" w:rsidRDefault="001E5E02" w:rsidP="008D161C">
      <w:pPr>
        <w:ind w:firstLine="420"/>
      </w:pPr>
      <w:r>
        <w:rPr>
          <w:rFonts w:hint="eastAsia"/>
        </w:rPr>
        <w:t>D</w:t>
      </w:r>
      <w:r>
        <w:t>evcieStaging</w:t>
      </w:r>
      <w:r>
        <w:rPr>
          <w:rFonts w:hint="eastAsia"/>
        </w:rPr>
        <w:t>：无需系统签名</w:t>
      </w:r>
      <w:r w:rsidR="00CA0431">
        <w:rPr>
          <w:rFonts w:hint="eastAsia"/>
        </w:rPr>
        <w:t>，安装在</w:t>
      </w:r>
      <w:r w:rsidR="00CA0431">
        <w:rPr>
          <w:rFonts w:hint="eastAsia"/>
        </w:rPr>
        <w:t>手机端或</w:t>
      </w:r>
      <w:r w:rsidR="00CA0431">
        <w:rPr>
          <w:rFonts w:hint="eastAsia"/>
        </w:rPr>
        <w:t>设备端</w:t>
      </w:r>
      <w:r w:rsidR="00CA0431">
        <w:rPr>
          <w:rFonts w:hint="eastAsia"/>
        </w:rPr>
        <w:t>。</w:t>
      </w:r>
    </w:p>
    <w:p w:rsidR="000F188E" w:rsidRPr="000F188E" w:rsidRDefault="000F188E" w:rsidP="000F188E">
      <w:pPr>
        <w:ind w:firstLine="422"/>
        <w:rPr>
          <w:b/>
        </w:rPr>
      </w:pPr>
      <w:r w:rsidRPr="000F188E">
        <w:rPr>
          <w:rFonts w:hint="eastAsia"/>
          <w:b/>
        </w:rPr>
        <w:t>注意：</w:t>
      </w:r>
    </w:p>
    <w:p w:rsidR="000F188E" w:rsidRDefault="000F188E" w:rsidP="000F188E">
      <w:pPr>
        <w:ind w:firstLine="420"/>
      </w:pPr>
      <w:r>
        <w:rPr>
          <w:rFonts w:hint="eastAsia"/>
        </w:rPr>
        <w:t>设备端</w:t>
      </w:r>
      <w:r>
        <w:rPr>
          <w:rFonts w:hint="eastAsia"/>
        </w:rPr>
        <w:t>S</w:t>
      </w:r>
      <w:r>
        <w:t>ecurePolicySetting</w:t>
      </w:r>
      <w:r>
        <w:rPr>
          <w:rFonts w:hint="eastAsia"/>
        </w:rPr>
        <w:t>建议安装</w:t>
      </w:r>
      <w:r>
        <w:rPr>
          <w:rFonts w:hint="eastAsia"/>
        </w:rPr>
        <w:t>v</w:t>
      </w:r>
      <w:r>
        <w:t>0.6</w:t>
      </w:r>
      <w:r>
        <w:rPr>
          <w:rFonts w:hint="eastAsia"/>
        </w:rPr>
        <w:t>及以上版本，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建议安装</w:t>
      </w:r>
      <w:r>
        <w:rPr>
          <w:rFonts w:hint="eastAsia"/>
        </w:rPr>
        <w:t>v</w:t>
      </w:r>
      <w:r>
        <w:t>21227</w:t>
      </w:r>
      <w:r>
        <w:rPr>
          <w:rFonts w:hint="eastAsia"/>
        </w:rPr>
        <w:t>及以上版本；手机端</w:t>
      </w:r>
      <w:r>
        <w:rPr>
          <w:rFonts w:hint="eastAsia"/>
        </w:rPr>
        <w:t>D</w:t>
      </w:r>
      <w:r>
        <w:t>evcieStaging</w:t>
      </w:r>
      <w:r>
        <w:rPr>
          <w:rFonts w:hint="eastAsia"/>
        </w:rPr>
        <w:t>建议安装</w:t>
      </w:r>
      <w:r>
        <w:rPr>
          <w:rFonts w:hint="eastAsia"/>
        </w:rPr>
        <w:t>v</w:t>
      </w:r>
      <w:r>
        <w:t>0.9</w:t>
      </w:r>
      <w:r>
        <w:rPr>
          <w:rFonts w:hint="eastAsia"/>
        </w:rPr>
        <w:t>及以上版本。</w:t>
      </w:r>
    </w:p>
    <w:p w:rsidR="00AE6719" w:rsidRDefault="00AE6719" w:rsidP="00AE6719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、安装&amp;配置</w:t>
      </w:r>
    </w:p>
    <w:p w:rsidR="006762D1" w:rsidRDefault="006762D1" w:rsidP="006762D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、将研华设备恢复出厂设置</w:t>
      </w:r>
      <w:r w:rsidR="00127CC5">
        <w:rPr>
          <w:rFonts w:hint="eastAsia"/>
        </w:rPr>
        <w:t>（推荐操作，否则可能导致</w:t>
      </w:r>
      <w:r w:rsidR="00127CC5">
        <w:rPr>
          <w:rFonts w:hint="eastAsia"/>
        </w:rPr>
        <w:t>ADB</w:t>
      </w:r>
      <w:r w:rsidR="00127CC5">
        <w:rPr>
          <w:rFonts w:hint="eastAsia"/>
        </w:rPr>
        <w:t>命令执行失败</w:t>
      </w:r>
      <w:r w:rsidR="000B654B">
        <w:rPr>
          <w:rFonts w:hint="eastAsia"/>
        </w:rPr>
        <w:t>，请看第三章注意事项</w:t>
      </w:r>
      <w:r w:rsidR="00127CC5">
        <w:rPr>
          <w:rFonts w:hint="eastAsia"/>
        </w:rPr>
        <w:t>）</w:t>
      </w:r>
      <w:r>
        <w:rPr>
          <w:rFonts w:hint="eastAsia"/>
        </w:rPr>
        <w:t>；</w:t>
      </w:r>
    </w:p>
    <w:p w:rsidR="006762D1" w:rsidRDefault="006762D1" w:rsidP="006762D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、对</w:t>
      </w:r>
      <w:r>
        <w:rPr>
          <w:rFonts w:hint="eastAsia"/>
        </w:rPr>
        <w:t>S</w:t>
      </w:r>
      <w:r>
        <w:t>ecurePolicySetting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进行系统签名后安装在研华设备端；</w:t>
      </w:r>
    </w:p>
    <w:p w:rsidR="006762D1" w:rsidRDefault="006762D1" w:rsidP="006762D1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、打开设备端</w:t>
      </w:r>
      <w:r>
        <w:rPr>
          <w:rFonts w:hint="eastAsia"/>
        </w:rPr>
        <w:t>ADB</w:t>
      </w:r>
      <w:r>
        <w:rPr>
          <w:rFonts w:hint="eastAsia"/>
        </w:rPr>
        <w:t>，使用</w:t>
      </w:r>
      <w:r>
        <w:rPr>
          <w:rFonts w:hint="eastAsia"/>
        </w:rPr>
        <w:t>ADB</w:t>
      </w:r>
      <w:r>
        <w:rPr>
          <w:rFonts w:hint="eastAsia"/>
        </w:rPr>
        <w:t>连接设备并执行以下命令</w:t>
      </w:r>
      <w:r w:rsidR="00127CC5">
        <w:rPr>
          <w:rFonts w:hint="eastAsia"/>
        </w:rPr>
        <w:t>，成功后即可</w:t>
      </w:r>
      <w:r>
        <w:rPr>
          <w:rFonts w:hint="eastAsia"/>
        </w:rPr>
        <w:t>：</w:t>
      </w:r>
    </w:p>
    <w:p w:rsidR="006762D1" w:rsidRDefault="006762D1" w:rsidP="006D5C9D">
      <w:pPr>
        <w:ind w:firstLineChars="0" w:firstLine="0"/>
        <w:rPr>
          <w:sz w:val="15"/>
          <w:szCs w:val="15"/>
        </w:rPr>
      </w:pPr>
      <w:r w:rsidRPr="006D5C9D">
        <w:rPr>
          <w:sz w:val="15"/>
          <w:szCs w:val="15"/>
        </w:rPr>
        <w:t>adb shell dpm set-device-owner com.advantech.securepolicysetting/com.advantech.securepolicysetting.admin.AdminReceiver</w:t>
      </w:r>
    </w:p>
    <w:p w:rsidR="00814FF2" w:rsidRDefault="00814FF2" w:rsidP="00814FF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27CC5">
        <w:rPr>
          <w:rFonts w:hint="eastAsia"/>
        </w:rPr>
        <w:t>在手机端安装</w:t>
      </w:r>
      <w:r w:rsidR="00127CC5">
        <w:rPr>
          <w:rFonts w:hint="eastAsia"/>
        </w:rPr>
        <w:t>D</w:t>
      </w:r>
      <w:r w:rsidR="00127CC5">
        <w:t>evcieStaging</w:t>
      </w:r>
      <w:r w:rsidR="00127CC5">
        <w:rPr>
          <w:rFonts w:hint="eastAsia"/>
        </w:rPr>
        <w:t>（若已安装其它旧版本，建议卸载后再安装）。</w:t>
      </w:r>
    </w:p>
    <w:p w:rsidR="000C2C01" w:rsidRDefault="000C2C01" w:rsidP="00814FF2">
      <w:pPr>
        <w:ind w:firstLine="420"/>
        <w:rPr>
          <w:rFonts w:hint="eastAsia"/>
        </w:rPr>
      </w:pPr>
      <w:r>
        <w:rPr>
          <w:rFonts w:hint="eastAsia"/>
        </w:rPr>
        <w:t>以上步骤完成后即可开始体验</w:t>
      </w:r>
      <w:r>
        <w:rPr>
          <w:rFonts w:hint="eastAsia"/>
        </w:rPr>
        <w:t>AER</w:t>
      </w:r>
      <w:r>
        <w:rPr>
          <w:rFonts w:hint="eastAsia"/>
        </w:rPr>
        <w:t>相关功能。</w:t>
      </w:r>
    </w:p>
    <w:p w:rsidR="0079717D" w:rsidRPr="000F188E" w:rsidRDefault="0079717D" w:rsidP="0079717D">
      <w:pPr>
        <w:ind w:firstLine="422"/>
        <w:rPr>
          <w:b/>
        </w:rPr>
      </w:pPr>
      <w:r w:rsidRPr="000F188E">
        <w:rPr>
          <w:rFonts w:hint="eastAsia"/>
          <w:b/>
        </w:rPr>
        <w:t>注意：</w:t>
      </w:r>
    </w:p>
    <w:p w:rsidR="000F188E" w:rsidRDefault="000F188E" w:rsidP="000F188E">
      <w:pPr>
        <w:ind w:firstLineChars="0" w:firstLine="420"/>
      </w:pPr>
      <w:r>
        <w:rPr>
          <w:rFonts w:hint="eastAsia"/>
        </w:rPr>
        <w:t>若设备端安装有</w:t>
      </w:r>
      <w:r>
        <w:rPr>
          <w:rFonts w:hint="eastAsia"/>
        </w:rPr>
        <w:t>EdgeOn</w:t>
      </w:r>
      <w:r>
        <w:t>Code</w:t>
      </w:r>
      <w:r>
        <w:rPr>
          <w:rFonts w:hint="eastAsia"/>
        </w:rPr>
        <w:t>，建议</w:t>
      </w:r>
      <w:r>
        <w:rPr>
          <w:rFonts w:hint="eastAsia"/>
        </w:rPr>
        <w:t>kill</w:t>
      </w:r>
      <w:r>
        <w:rPr>
          <w:rFonts w:hint="eastAsia"/>
        </w:rPr>
        <w:t>掉</w:t>
      </w:r>
      <w:r w:rsidR="0079717D">
        <w:rPr>
          <w:rFonts w:hint="eastAsia"/>
        </w:rPr>
        <w:t>进程</w:t>
      </w:r>
      <w:r>
        <w:rPr>
          <w:rFonts w:hint="eastAsia"/>
        </w:rPr>
        <w:t>或</w:t>
      </w:r>
      <w:r w:rsidR="0079717D">
        <w:rPr>
          <w:rFonts w:hint="eastAsia"/>
        </w:rPr>
        <w:t>直接</w:t>
      </w:r>
      <w:r>
        <w:rPr>
          <w:rFonts w:hint="eastAsia"/>
        </w:rPr>
        <w:t>卸载，</w:t>
      </w:r>
      <w:r>
        <w:rPr>
          <w:rFonts w:hint="eastAsia"/>
        </w:rPr>
        <w:t>EdgeOn</w:t>
      </w:r>
      <w:r>
        <w:t>Code</w:t>
      </w:r>
      <w:r>
        <w:rPr>
          <w:rFonts w:hint="eastAsia"/>
        </w:rPr>
        <w:t>与新版</w:t>
      </w:r>
      <w:r>
        <w:rPr>
          <w:rFonts w:hint="eastAsia"/>
        </w:rPr>
        <w:t>Agent</w:t>
      </w:r>
      <w:r>
        <w:rPr>
          <w:rFonts w:hint="eastAsia"/>
        </w:rPr>
        <w:t>存在端口冲突。</w:t>
      </w:r>
    </w:p>
    <w:p w:rsidR="000B6BE9" w:rsidRDefault="000B6BE9" w:rsidP="000B6BE9">
      <w:pPr>
        <w:pStyle w:val="1"/>
      </w:pPr>
      <w:r>
        <w:rPr>
          <w:rFonts w:hint="eastAsia"/>
        </w:rPr>
        <w:lastRenderedPageBreak/>
        <w:t>二、</w:t>
      </w:r>
      <w:r>
        <w:rPr>
          <w:rFonts w:hint="eastAsia"/>
        </w:rPr>
        <w:t>AER</w:t>
      </w:r>
      <w:r>
        <w:rPr>
          <w:rFonts w:hint="eastAsia"/>
        </w:rPr>
        <w:t>测试</w:t>
      </w:r>
    </w:p>
    <w:p w:rsidR="00B61157" w:rsidRDefault="00B61157" w:rsidP="00B61157">
      <w:pPr>
        <w:ind w:firstLine="420"/>
      </w:pPr>
      <w:r>
        <w:rPr>
          <w:rFonts w:hint="eastAsia"/>
        </w:rPr>
        <w:t>AER</w:t>
      </w:r>
      <w:r>
        <w:rPr>
          <w:rFonts w:hint="eastAsia"/>
        </w:rPr>
        <w:t>提供两条测试通道，一是通过</w:t>
      </w:r>
      <w:r>
        <w:rPr>
          <w:rFonts w:hint="eastAsia"/>
        </w:rPr>
        <w:t>D</w:t>
      </w:r>
      <w:r>
        <w:t>evcieStaging</w:t>
      </w:r>
      <w:r>
        <w:rPr>
          <w:rFonts w:hint="eastAsia"/>
        </w:rPr>
        <w:t>配置设备，二是通过</w:t>
      </w:r>
      <w:r>
        <w:rPr>
          <w:rFonts w:hint="eastAsia"/>
        </w:rPr>
        <w:t>AppHub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配置设备。</w:t>
      </w:r>
    </w:p>
    <w:p w:rsidR="00B61157" w:rsidRDefault="00B61157" w:rsidP="00B61157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evcieStaging</w:t>
      </w:r>
      <w:r>
        <w:rPr>
          <w:rFonts w:hint="eastAsia"/>
        </w:rPr>
        <w:t>配置设备</w:t>
      </w:r>
    </w:p>
    <w:p w:rsidR="00052E03" w:rsidRPr="00052E03" w:rsidRDefault="00052E03" w:rsidP="00052E03">
      <w:pPr>
        <w:ind w:firstLine="420"/>
        <w:rPr>
          <w:rFonts w:hint="eastAsia"/>
        </w:rPr>
      </w:pPr>
      <w:r>
        <w:rPr>
          <w:rFonts w:hint="eastAsia"/>
        </w:rPr>
        <w:t>支持单台设备配置，一次配置可配置多个配置项。</w:t>
      </w:r>
    </w:p>
    <w:p w:rsidR="00B61157" w:rsidRDefault="00C6281B" w:rsidP="00B6115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、首先将设备端和手机端连接到同一子网内，</w:t>
      </w:r>
      <w:r>
        <w:rPr>
          <w:rFonts w:hint="eastAsia"/>
        </w:rPr>
        <w:t>D</w:t>
      </w:r>
      <w:r>
        <w:t>evcieStaging</w:t>
      </w:r>
      <w:r>
        <w:rPr>
          <w:rFonts w:hint="eastAsia"/>
        </w:rPr>
        <w:t>将采用</w:t>
      </w:r>
      <w:r>
        <w:rPr>
          <w:rFonts w:hint="eastAsia"/>
        </w:rPr>
        <w:t>UDP</w:t>
      </w:r>
      <w:r>
        <w:rPr>
          <w:rFonts w:hint="eastAsia"/>
        </w:rPr>
        <w:t>进行设备配置</w:t>
      </w:r>
      <w:r w:rsidR="00E554F5">
        <w:rPr>
          <w:rFonts w:hint="eastAsia"/>
        </w:rPr>
        <w:t>；</w:t>
      </w:r>
    </w:p>
    <w:p w:rsidR="00C6281B" w:rsidRDefault="00C6281B" w:rsidP="00B61157">
      <w:pPr>
        <w:ind w:firstLine="420"/>
      </w:pPr>
      <w:r>
        <w:t>2</w:t>
      </w:r>
      <w:r>
        <w:rPr>
          <w:rFonts w:hint="eastAsia"/>
        </w:rPr>
        <w:t>、在手机端打开</w:t>
      </w:r>
      <w:r>
        <w:rPr>
          <w:rFonts w:hint="eastAsia"/>
        </w:rPr>
        <w:t>D</w:t>
      </w:r>
      <w:r>
        <w:t>evcieStaging</w:t>
      </w:r>
      <w:r>
        <w:rPr>
          <w:rFonts w:hint="eastAsia"/>
        </w:rPr>
        <w:t>，在首页</w:t>
      </w:r>
      <w:r>
        <w:t>”Setting”</w:t>
      </w:r>
      <w:r>
        <w:rPr>
          <w:rFonts w:hint="eastAsia"/>
        </w:rPr>
        <w:t>标签下，点击右上角加号按钮，选择</w:t>
      </w:r>
      <w:r>
        <w:t>”Add profile setrting”</w:t>
      </w:r>
      <w:r>
        <w:rPr>
          <w:rFonts w:hint="eastAsia"/>
        </w:rPr>
        <w:t>，选择设备平台（推荐</w:t>
      </w:r>
      <w:r>
        <w:rPr>
          <w:rFonts w:hint="eastAsia"/>
        </w:rPr>
        <w:t>Android</w:t>
      </w:r>
      <w:r>
        <w:rPr>
          <w:rFonts w:hint="eastAsia"/>
        </w:rPr>
        <w:t>）即可添加一组</w:t>
      </w:r>
      <w:r>
        <w:rPr>
          <w:rFonts w:hint="eastAsia"/>
        </w:rPr>
        <w:t>profile</w:t>
      </w:r>
      <w:r>
        <w:t xml:space="preserve"> setting</w:t>
      </w:r>
      <w:r>
        <w:rPr>
          <w:rFonts w:hint="eastAsia"/>
        </w:rPr>
        <w:t>，</w:t>
      </w:r>
      <w:r w:rsidR="00E554F5">
        <w:rPr>
          <w:rFonts w:hint="eastAsia"/>
        </w:rPr>
        <w:t>添加完成后点击</w:t>
      </w:r>
      <w:r w:rsidR="00E554F5">
        <w:t>”SAVE”</w:t>
      </w:r>
      <w:r w:rsidR="00E554F5">
        <w:rPr>
          <w:rFonts w:hint="eastAsia"/>
        </w:rPr>
        <w:t>即可保存为一个</w:t>
      </w:r>
      <w:r w:rsidR="00E554F5">
        <w:rPr>
          <w:rFonts w:hint="eastAsia"/>
        </w:rPr>
        <w:t>profile</w:t>
      </w:r>
      <w:r w:rsidR="00E554F5">
        <w:rPr>
          <w:rFonts w:hint="eastAsia"/>
        </w:rPr>
        <w:t>文件；</w:t>
      </w:r>
    </w:p>
    <w:p w:rsidR="00FE25AC" w:rsidRDefault="00FE25AC" w:rsidP="00FE25AC">
      <w:pPr>
        <w:ind w:firstLineChars="0" w:firstLine="0"/>
        <w:rPr>
          <w:rFonts w:hint="eastAsia"/>
        </w:rPr>
      </w:pPr>
      <w:r w:rsidRPr="00FE25AC">
        <w:rPr>
          <w:noProof/>
        </w:rPr>
        <w:drawing>
          <wp:inline distT="0" distB="0" distL="0" distR="0">
            <wp:extent cx="1607353" cy="3482035"/>
            <wp:effectExtent l="0" t="0" r="0" b="4445"/>
            <wp:docPr id="1" name="图片 1" descr="C:\Users\yubo.liu\AppData\Local\Temp\WeChat Files\5aac7fa2ddc9f2ac5959fc9057821d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bo.liu\AppData\Local\Temp\WeChat Files\5aac7fa2ddc9f2ac5959fc9057821d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41" cy="351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FE25AC">
        <w:rPr>
          <w:noProof/>
        </w:rPr>
        <w:drawing>
          <wp:inline distT="0" distB="0" distL="0" distR="0">
            <wp:extent cx="1610718" cy="3489325"/>
            <wp:effectExtent l="0" t="0" r="8890" b="0"/>
            <wp:docPr id="2" name="图片 2" descr="C:\Users\yubo.liu\AppData\Local\Temp\WeChat Files\33d70cf81a73ebea54a9fb1eb215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bo.liu\AppData\Local\Temp\WeChat Files\33d70cf81a73ebea54a9fb1eb21513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73" cy="357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E25AC">
        <w:rPr>
          <w:noProof/>
        </w:rPr>
        <w:drawing>
          <wp:inline distT="0" distB="0" distL="0" distR="0">
            <wp:extent cx="1609344" cy="3486348"/>
            <wp:effectExtent l="0" t="0" r="0" b="0"/>
            <wp:docPr id="3" name="图片 3" descr="C:\Users\yubo.liu\AppData\Local\Temp\WeChat Files\59a756c77a49ffd5246bfba1e74d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bo.liu\AppData\Local\Temp\WeChat Files\59a756c77a49ffd5246bfba1e74d45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471" cy="35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F5" w:rsidRDefault="00E554F5" w:rsidP="00B6115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、在设备端打开</w:t>
      </w:r>
      <w:r>
        <w:rPr>
          <w:rFonts w:hint="eastAsia"/>
        </w:rPr>
        <w:t>Agent</w:t>
      </w:r>
      <w:r>
        <w:rPr>
          <w:rFonts w:hint="eastAsia"/>
        </w:rPr>
        <w:t>，在底部</w:t>
      </w:r>
      <w:r>
        <w:t>”Local Management”</w:t>
      </w:r>
      <w:r>
        <w:rPr>
          <w:rFonts w:hint="eastAsia"/>
        </w:rPr>
        <w:t>栏点击</w:t>
      </w:r>
      <w:r>
        <w:t>”Configured Bridge”</w:t>
      </w:r>
      <w:r w:rsidR="00D92638">
        <w:rPr>
          <w:rFonts w:hint="eastAsia"/>
        </w:rPr>
        <w:t>图标，若网络正常则可显示</w:t>
      </w:r>
      <w:r w:rsidR="00D92638">
        <w:rPr>
          <w:rFonts w:hint="eastAsia"/>
        </w:rPr>
        <w:t>QR</w:t>
      </w:r>
      <w:r w:rsidR="00D92638">
        <w:t xml:space="preserve"> </w:t>
      </w:r>
      <w:r w:rsidR="00D92638">
        <w:rPr>
          <w:rFonts w:hint="eastAsia"/>
        </w:rPr>
        <w:t>code</w:t>
      </w:r>
      <w:r w:rsidR="00D92638">
        <w:rPr>
          <w:rFonts w:hint="eastAsia"/>
        </w:rPr>
        <w:t>；</w:t>
      </w:r>
    </w:p>
    <w:p w:rsidR="002942C6" w:rsidRDefault="002942C6" w:rsidP="002942C6">
      <w:pPr>
        <w:ind w:firstLineChars="0" w:firstLine="0"/>
        <w:jc w:val="center"/>
        <w:rPr>
          <w:rFonts w:hint="eastAsia"/>
        </w:rPr>
      </w:pPr>
      <w:r w:rsidRPr="002942C6">
        <w:lastRenderedPageBreak/>
        <w:drawing>
          <wp:inline distT="0" distB="0" distL="0" distR="0" wp14:anchorId="2925EFE1" wp14:editId="0FADCD97">
            <wp:extent cx="4272076" cy="266991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203" cy="268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15" w:rsidRDefault="00D92638" w:rsidP="00B61157">
      <w:pPr>
        <w:ind w:firstLine="420"/>
      </w:pPr>
      <w:r>
        <w:t>4</w:t>
      </w:r>
      <w:r w:rsidR="00E554F5">
        <w:rPr>
          <w:rFonts w:hint="eastAsia"/>
        </w:rPr>
        <w:t>、在</w:t>
      </w:r>
      <w:r>
        <w:rPr>
          <w:rFonts w:hint="eastAsia"/>
        </w:rPr>
        <w:t>手机端</w:t>
      </w:r>
      <w:r w:rsidR="00E554F5">
        <w:rPr>
          <w:rFonts w:hint="eastAsia"/>
        </w:rPr>
        <w:t>首页切换到</w:t>
      </w:r>
      <w:r w:rsidR="00E554F5">
        <w:t>”Device”</w:t>
      </w:r>
      <w:r w:rsidR="00E554F5">
        <w:rPr>
          <w:rFonts w:hint="eastAsia"/>
        </w:rPr>
        <w:t>标签，顶部选择框可选择刚才添加的</w:t>
      </w:r>
      <w:r w:rsidR="00E554F5">
        <w:rPr>
          <w:rFonts w:hint="eastAsia"/>
        </w:rPr>
        <w:t>profile</w:t>
      </w:r>
      <w:r w:rsidR="00E554F5">
        <w:rPr>
          <w:rFonts w:hint="eastAsia"/>
        </w:rPr>
        <w:t>文件，然后点击底部</w:t>
      </w:r>
      <w:r w:rsidR="00E554F5">
        <w:t>”SCAN DEVICE”</w:t>
      </w:r>
      <w:r>
        <w:rPr>
          <w:rFonts w:hint="eastAsia"/>
        </w:rPr>
        <w:t>，对准</w:t>
      </w:r>
      <w:r>
        <w:rPr>
          <w:rFonts w:hint="eastAsia"/>
        </w:rPr>
        <w:t>3</w:t>
      </w:r>
      <w:r>
        <w:rPr>
          <w:rFonts w:hint="eastAsia"/>
        </w:rPr>
        <w:t>所示</w:t>
      </w:r>
      <w:r>
        <w:rPr>
          <w:rFonts w:hint="eastAsia"/>
        </w:rPr>
        <w:t>QR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进行扫描，即可开始配置过程，配置完成后</w:t>
      </w:r>
      <w:r>
        <w:rPr>
          <w:rFonts w:hint="eastAsia"/>
        </w:rPr>
        <w:t>D</w:t>
      </w:r>
      <w:r>
        <w:t>evcieStaging</w:t>
      </w:r>
      <w:r>
        <w:rPr>
          <w:rFonts w:hint="eastAsia"/>
        </w:rPr>
        <w:t>将会显示配置结果，点击配置结果可查看详情</w:t>
      </w:r>
      <w:r w:rsidR="00513E15">
        <w:rPr>
          <w:rFonts w:hint="eastAsia"/>
        </w:rPr>
        <w:t>；</w:t>
      </w:r>
    </w:p>
    <w:p w:rsidR="002942C6" w:rsidRDefault="002942C6" w:rsidP="002942C6">
      <w:pPr>
        <w:ind w:firstLineChars="0" w:firstLine="0"/>
        <w:rPr>
          <w:rFonts w:hint="eastAsia"/>
        </w:rPr>
      </w:pPr>
      <w:r w:rsidRPr="002942C6">
        <w:rPr>
          <w:noProof/>
        </w:rPr>
        <w:drawing>
          <wp:inline distT="0" distB="0" distL="0" distR="0">
            <wp:extent cx="1705280" cy="3694176"/>
            <wp:effectExtent l="0" t="0" r="9525" b="1905"/>
            <wp:docPr id="5" name="图片 5" descr="C:\Users\yubo.liu\AppData\Local\Temp\WeChat Files\6253ee41fecea601b9e54deadc785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bo.liu\AppData\Local\Temp\WeChat Files\6253ee41fecea601b9e54deadc7857f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727" cy="372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2942C6">
        <w:rPr>
          <w:noProof/>
        </w:rPr>
        <w:drawing>
          <wp:inline distT="0" distB="0" distL="0" distR="0">
            <wp:extent cx="1701903" cy="3686861"/>
            <wp:effectExtent l="0" t="0" r="0" b="8890"/>
            <wp:docPr id="6" name="图片 6" descr="C:\Users\yubo.liu\AppData\Local\Temp\WeChat Files\a54729715057b1730092c4d0c73bc5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bo.liu\AppData\Local\Temp\WeChat Files\a54729715057b1730092c4d0c73bc5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400" cy="372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2942C6">
        <w:rPr>
          <w:noProof/>
        </w:rPr>
        <w:drawing>
          <wp:inline distT="0" distB="0" distL="0" distR="0">
            <wp:extent cx="1697127" cy="3676512"/>
            <wp:effectExtent l="0" t="0" r="0" b="635"/>
            <wp:docPr id="7" name="图片 7" descr="C:\Users\yubo.liu\AppData\Local\Temp\WeChat Files\ea87c7152e3616e3d8039c7ee07b0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ubo.liu\AppData\Local\Temp\WeChat Files\ea87c7152e3616e3d8039c7ee07b03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868" cy="37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4F5" w:rsidRDefault="00513E15" w:rsidP="00B61157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D92638">
        <w:rPr>
          <w:rFonts w:hint="eastAsia"/>
        </w:rPr>
        <w:t>3</w:t>
      </w:r>
      <w:r w:rsidR="00D92638">
        <w:rPr>
          <w:rFonts w:hint="eastAsia"/>
        </w:rPr>
        <w:t>所示</w:t>
      </w:r>
      <w:r w:rsidR="00D92638">
        <w:rPr>
          <w:rFonts w:hint="eastAsia"/>
        </w:rPr>
        <w:t>QR</w:t>
      </w:r>
      <w:r w:rsidR="00D92638">
        <w:t xml:space="preserve"> </w:t>
      </w:r>
      <w:r w:rsidR="00D92638">
        <w:rPr>
          <w:rFonts w:hint="eastAsia"/>
        </w:rPr>
        <w:t>code</w:t>
      </w:r>
      <w:r w:rsidR="00D92638">
        <w:rPr>
          <w:rFonts w:hint="eastAsia"/>
        </w:rPr>
        <w:t>顶部也将显示配置结果</w:t>
      </w:r>
      <w:r>
        <w:rPr>
          <w:rFonts w:hint="eastAsia"/>
        </w:rPr>
        <w:t>；打开</w:t>
      </w:r>
      <w:r>
        <w:rPr>
          <w:rFonts w:hint="eastAsia"/>
        </w:rPr>
        <w:t>S</w:t>
      </w:r>
      <w:r>
        <w:t>ecurePolicySetting</w:t>
      </w:r>
      <w:r>
        <w:rPr>
          <w:rFonts w:hint="eastAsia"/>
        </w:rPr>
        <w:t>，在首页也可查看配置结果</w:t>
      </w:r>
      <w:r w:rsidR="00D92638">
        <w:rPr>
          <w:rFonts w:hint="eastAsia"/>
        </w:rPr>
        <w:t>。</w:t>
      </w:r>
    </w:p>
    <w:p w:rsidR="001C5910" w:rsidRDefault="001C5910" w:rsidP="001C5910">
      <w:pPr>
        <w:ind w:firstLineChars="0" w:firstLine="0"/>
        <w:jc w:val="center"/>
      </w:pPr>
      <w:r w:rsidRPr="001C5910">
        <w:lastRenderedPageBreak/>
        <w:drawing>
          <wp:inline distT="0" distB="0" distL="0" distR="0" wp14:anchorId="7F7ADC0A" wp14:editId="29655E90">
            <wp:extent cx="4264762" cy="2665348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505" cy="268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D7" w:rsidRPr="00926CD7" w:rsidRDefault="00926CD7" w:rsidP="001C5910">
      <w:pPr>
        <w:ind w:firstLineChars="0" w:firstLine="0"/>
        <w:jc w:val="center"/>
        <w:rPr>
          <w:rFonts w:hint="eastAsia"/>
          <w:sz w:val="18"/>
          <w:szCs w:val="18"/>
        </w:rPr>
      </w:pPr>
      <w:r w:rsidRPr="00926CD7">
        <w:rPr>
          <w:rFonts w:hint="eastAsia"/>
          <w:sz w:val="18"/>
          <w:szCs w:val="18"/>
        </w:rPr>
        <w:t>SecurePolicySetting</w:t>
      </w:r>
      <w:r w:rsidRPr="00926CD7">
        <w:rPr>
          <w:rFonts w:hint="eastAsia"/>
          <w:sz w:val="18"/>
          <w:szCs w:val="18"/>
        </w:rPr>
        <w:t>显示配置结果</w:t>
      </w:r>
    </w:p>
    <w:p w:rsidR="001C5910" w:rsidRDefault="001C5910" w:rsidP="001C5910">
      <w:pPr>
        <w:ind w:firstLineChars="0" w:firstLine="0"/>
        <w:jc w:val="center"/>
      </w:pPr>
      <w:r w:rsidRPr="001C5910">
        <w:drawing>
          <wp:inline distT="0" distB="0" distL="0" distR="0" wp14:anchorId="6457FBF4" wp14:editId="0DE86F73">
            <wp:extent cx="4286707" cy="2679063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4222" cy="26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D7" w:rsidRPr="00926CD7" w:rsidRDefault="00926CD7" w:rsidP="00926CD7">
      <w:pPr>
        <w:ind w:firstLineChars="0" w:firstLine="0"/>
        <w:jc w:val="center"/>
        <w:rPr>
          <w:rFonts w:hint="eastAsia"/>
          <w:sz w:val="18"/>
          <w:szCs w:val="18"/>
        </w:rPr>
      </w:pPr>
      <w:r w:rsidRPr="00926CD7">
        <w:rPr>
          <w:rFonts w:hint="eastAsia"/>
          <w:sz w:val="18"/>
          <w:szCs w:val="18"/>
        </w:rPr>
        <w:t>SecurePolicySetting</w:t>
      </w:r>
      <w:r w:rsidRPr="00926CD7">
        <w:rPr>
          <w:rFonts w:hint="eastAsia"/>
          <w:sz w:val="18"/>
          <w:szCs w:val="18"/>
        </w:rPr>
        <w:t>显示配置</w:t>
      </w:r>
      <w:r w:rsidRPr="00926CD7">
        <w:rPr>
          <w:rFonts w:hint="eastAsia"/>
          <w:sz w:val="18"/>
          <w:szCs w:val="18"/>
        </w:rPr>
        <w:t>详情</w:t>
      </w:r>
    </w:p>
    <w:p w:rsidR="005573D7" w:rsidRDefault="005573D7" w:rsidP="00B61157">
      <w:pPr>
        <w:ind w:firstLine="422"/>
        <w:rPr>
          <w:b/>
        </w:rPr>
      </w:pPr>
      <w:r w:rsidRPr="005573D7">
        <w:rPr>
          <w:rFonts w:hint="eastAsia"/>
          <w:b/>
        </w:rPr>
        <w:t>注意：</w:t>
      </w:r>
    </w:p>
    <w:p w:rsidR="005573D7" w:rsidRDefault="005573D7" w:rsidP="00B61157">
      <w:pPr>
        <w:ind w:firstLine="420"/>
      </w:pPr>
      <w:r>
        <w:rPr>
          <w:rFonts w:hint="eastAsia"/>
        </w:rPr>
        <w:t>请确保手机端和设备端在同一子网下（建议连接至同个</w:t>
      </w:r>
      <w:r>
        <w:rPr>
          <w:rFonts w:hint="eastAsia"/>
        </w:rPr>
        <w:t>WiFi</w:t>
      </w:r>
      <w:r>
        <w:rPr>
          <w:rFonts w:hint="eastAsia"/>
        </w:rPr>
        <w:t>），若配置过程中发生通讯失败的情况，请尝试更换网络。</w:t>
      </w:r>
    </w:p>
    <w:p w:rsidR="00B61157" w:rsidRDefault="00B61157" w:rsidP="00B61157">
      <w:pPr>
        <w:pStyle w:val="2"/>
      </w:pPr>
      <w:r>
        <w:rPr>
          <w:rFonts w:hint="eastAsia"/>
        </w:rPr>
        <w:t>2</w:t>
      </w:r>
      <w:r>
        <w:t>.</w:t>
      </w:r>
      <w:r>
        <w:t>2</w:t>
      </w:r>
      <w:r>
        <w:rPr>
          <w:rFonts w:hint="eastAsia"/>
        </w:rPr>
        <w:t>、AppHub</w:t>
      </w:r>
      <w:r>
        <w:t xml:space="preserve"> </w:t>
      </w:r>
      <w:r>
        <w:rPr>
          <w:rFonts w:hint="eastAsia"/>
        </w:rPr>
        <w:t>Web配置设备</w:t>
      </w:r>
    </w:p>
    <w:p w:rsidR="00052E03" w:rsidRPr="00052E03" w:rsidRDefault="00052E03" w:rsidP="00052E03">
      <w:pPr>
        <w:ind w:firstLine="420"/>
        <w:rPr>
          <w:rFonts w:hint="eastAsia"/>
        </w:rPr>
      </w:pPr>
      <w:r>
        <w:rPr>
          <w:rFonts w:hint="eastAsia"/>
        </w:rPr>
        <w:t>支持单台或多台设备配置，分别见下述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条。</w:t>
      </w:r>
      <w:bookmarkStart w:id="0" w:name="_GoBack"/>
      <w:bookmarkEnd w:id="0"/>
    </w:p>
    <w:p w:rsidR="00B61157" w:rsidRDefault="000F59D7" w:rsidP="00B6115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、设备端连网，打开</w:t>
      </w:r>
      <w:r>
        <w:rPr>
          <w:rFonts w:hint="eastAsia"/>
        </w:rPr>
        <w:t>Agent</w:t>
      </w:r>
      <w:r>
        <w:rPr>
          <w:rFonts w:hint="eastAsia"/>
        </w:rPr>
        <w:t>，使其上线到</w:t>
      </w:r>
      <w:r>
        <w:rPr>
          <w:rFonts w:hint="eastAsia"/>
        </w:rPr>
        <w:t>A</w:t>
      </w:r>
      <w:r>
        <w:t>ppHub</w:t>
      </w:r>
      <w:r>
        <w:rPr>
          <w:rFonts w:hint="eastAsia"/>
        </w:rPr>
        <w:t>；</w:t>
      </w:r>
    </w:p>
    <w:p w:rsidR="000F59D7" w:rsidRDefault="000F59D7" w:rsidP="00B6115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、使用浏览器访问</w:t>
      </w:r>
      <w:r>
        <w:rPr>
          <w:rFonts w:hint="eastAsia"/>
        </w:rPr>
        <w:t>A</w:t>
      </w:r>
      <w:r>
        <w:t>ppHub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，在左侧菜单栏</w:t>
      </w:r>
      <w:r>
        <w:t>”</w:t>
      </w:r>
      <w:r>
        <w:rPr>
          <w:rFonts w:hint="eastAsia"/>
        </w:rPr>
        <w:t>设备控制</w:t>
      </w:r>
      <w:r>
        <w:t>”</w:t>
      </w:r>
      <w:r w:rsidRPr="000F59D7"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>选择</w:t>
      </w:r>
      <w:r>
        <w:t>”</w:t>
      </w:r>
      <w:r>
        <w:t>系统设置</w:t>
      </w:r>
      <w:r>
        <w:t>”</w:t>
      </w:r>
      <w:r w:rsidR="00AE21FE">
        <w:rPr>
          <w:rFonts w:hint="eastAsia"/>
        </w:rPr>
        <w:t>，即可看到可针对</w:t>
      </w:r>
      <w:r w:rsidR="00AE21FE">
        <w:rPr>
          <w:rFonts w:hint="eastAsia"/>
        </w:rPr>
        <w:t>Android</w:t>
      </w:r>
      <w:r w:rsidR="00AE21FE">
        <w:rPr>
          <w:rFonts w:hint="eastAsia"/>
        </w:rPr>
        <w:t>平台配置的全部</w:t>
      </w:r>
      <w:r w:rsidR="00AE21FE">
        <w:rPr>
          <w:rFonts w:hint="eastAsia"/>
        </w:rPr>
        <w:t>p</w:t>
      </w:r>
      <w:r w:rsidR="00AE21FE">
        <w:t>rofile setting</w:t>
      </w:r>
      <w:r w:rsidR="00AE21FE">
        <w:rPr>
          <w:rFonts w:hint="eastAsia"/>
        </w:rPr>
        <w:t>，顶部选择待配置的设备，然后</w:t>
      </w:r>
      <w:r w:rsidR="00932B84">
        <w:rPr>
          <w:rFonts w:hint="eastAsia"/>
        </w:rPr>
        <w:t>操作某</w:t>
      </w:r>
      <w:r w:rsidR="00932B84">
        <w:rPr>
          <w:rFonts w:hint="eastAsia"/>
        </w:rPr>
        <w:lastRenderedPageBreak/>
        <w:t>一配置项</w:t>
      </w:r>
      <w:r w:rsidR="00AE21FE">
        <w:rPr>
          <w:rFonts w:hint="eastAsia"/>
        </w:rPr>
        <w:t>即可向该设备下发配置项，此页面仅支持</w:t>
      </w:r>
      <w:r w:rsidR="00602BF2">
        <w:rPr>
          <w:rFonts w:hint="eastAsia"/>
        </w:rPr>
        <w:t>一对一配置，即</w:t>
      </w:r>
      <w:r w:rsidR="00AE21FE">
        <w:rPr>
          <w:rFonts w:hint="eastAsia"/>
        </w:rPr>
        <w:t>单个配置项配置</w:t>
      </w:r>
      <w:r w:rsidR="00602BF2">
        <w:rPr>
          <w:rFonts w:hint="eastAsia"/>
        </w:rPr>
        <w:t>到单个设备</w:t>
      </w:r>
      <w:r w:rsidR="00AE21FE">
        <w:rPr>
          <w:rFonts w:hint="eastAsia"/>
        </w:rPr>
        <w:t>；</w:t>
      </w:r>
    </w:p>
    <w:p w:rsidR="001D1229" w:rsidRDefault="001D1229" w:rsidP="001D122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3267E9" wp14:editId="76CB84E8">
            <wp:extent cx="5274310" cy="27724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FE" w:rsidRDefault="008421CD" w:rsidP="008421C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在左侧菜单栏</w:t>
      </w:r>
      <w:r>
        <w:t>”</w:t>
      </w:r>
      <w:r>
        <w:rPr>
          <w:rFonts w:hint="eastAsia"/>
        </w:rPr>
        <w:t>配置管理</w:t>
      </w:r>
      <w:r>
        <w:t>”</w:t>
      </w:r>
      <w:r>
        <w:rPr>
          <w:rFonts w:hint="eastAsia"/>
        </w:rPr>
        <w:t>中点击</w:t>
      </w:r>
      <w:r>
        <w:t>”</w:t>
      </w:r>
      <w:r>
        <w:rPr>
          <w:rFonts w:hint="eastAsia"/>
        </w:rPr>
        <w:t>添加配置</w:t>
      </w:r>
      <w:r>
        <w:t>”</w:t>
      </w:r>
      <w:r>
        <w:rPr>
          <w:rFonts w:hint="eastAsia"/>
        </w:rPr>
        <w:t>，输入名称和描述信息，平台选择</w:t>
      </w:r>
      <w:r>
        <w:t>”Android”</w:t>
      </w:r>
      <w:r>
        <w:rPr>
          <w:rFonts w:hint="eastAsia"/>
        </w:rPr>
        <w:t>，点击确定，然后在顶部菜单栏选择</w:t>
      </w:r>
      <w:r>
        <w:t>”</w:t>
      </w:r>
      <w:r>
        <w:rPr>
          <w:rFonts w:hint="eastAsia"/>
        </w:rPr>
        <w:t>设置系统设定</w:t>
      </w:r>
      <w:r>
        <w:t>”</w:t>
      </w:r>
      <w:r>
        <w:rPr>
          <w:rFonts w:hint="eastAsia"/>
        </w:rPr>
        <w:t>，在出现的页面中选择一组配置项，然后点击底部保存按钮即可将一组配置项保存为一个工单，保存成功后点击汇总按钮，最后在页面顶部选择一个</w:t>
      </w:r>
      <w:r>
        <w:rPr>
          <w:rFonts w:hint="eastAsia"/>
        </w:rPr>
        <w:t>Android</w:t>
      </w:r>
      <w:r>
        <w:rPr>
          <w:rFonts w:hint="eastAsia"/>
        </w:rPr>
        <w:t>设备或一组设备，点击部署按钮即可将该工单部署至目标设备端，此页面可实现多对多配置。</w:t>
      </w:r>
    </w:p>
    <w:p w:rsidR="001D1229" w:rsidRDefault="001D1229" w:rsidP="001D1229">
      <w:pPr>
        <w:ind w:firstLineChars="0" w:firstLine="0"/>
      </w:pPr>
      <w:r>
        <w:rPr>
          <w:noProof/>
        </w:rPr>
        <w:drawing>
          <wp:inline distT="0" distB="0" distL="0" distR="0" wp14:anchorId="27EB70FE" wp14:editId="347604F3">
            <wp:extent cx="5274310" cy="27724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29" w:rsidRDefault="00755124" w:rsidP="001D1229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1007112" wp14:editId="4FEE2CBF">
            <wp:extent cx="5274310" cy="27724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24" w:rsidRDefault="00755124" w:rsidP="001D122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382EED" wp14:editId="056E90C4">
            <wp:extent cx="5274310" cy="27724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1CD" w:rsidRDefault="0094350A" w:rsidP="008421C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、操作完成后可在</w:t>
      </w:r>
      <w:r>
        <w:rPr>
          <w:rFonts w:hint="eastAsia"/>
        </w:rPr>
        <w:t>2</w:t>
      </w:r>
      <w:r>
        <w:rPr>
          <w:rFonts w:hint="eastAsia"/>
        </w:rPr>
        <w:t>所示</w:t>
      </w:r>
      <w:r>
        <w:t>”</w:t>
      </w:r>
      <w:r>
        <w:t>系统设置</w:t>
      </w:r>
      <w:r>
        <w:t>”</w:t>
      </w:r>
      <w:r>
        <w:rPr>
          <w:rFonts w:hint="eastAsia"/>
        </w:rPr>
        <w:t>页选择设备（刷新），将会自动查询设备当前配置情况，也可打开设备端软件</w:t>
      </w:r>
      <w:r>
        <w:rPr>
          <w:rFonts w:hint="eastAsia"/>
        </w:rPr>
        <w:t>S</w:t>
      </w:r>
      <w:r>
        <w:t>ecurePolicySetting</w:t>
      </w:r>
      <w:r>
        <w:rPr>
          <w:rFonts w:hint="eastAsia"/>
        </w:rPr>
        <w:t>查看配置情况。</w:t>
      </w:r>
    </w:p>
    <w:p w:rsidR="00262577" w:rsidRDefault="00262577" w:rsidP="00262577">
      <w:pPr>
        <w:pStyle w:val="1"/>
      </w:pPr>
      <w:r>
        <w:rPr>
          <w:rFonts w:hint="eastAsia"/>
        </w:rPr>
        <w:t>三、注意事项</w:t>
      </w:r>
    </w:p>
    <w:p w:rsidR="00262577" w:rsidRDefault="00262577" w:rsidP="008421CD">
      <w:pPr>
        <w:ind w:firstLine="420"/>
      </w:pPr>
      <w:r>
        <w:rPr>
          <w:rFonts w:hint="eastAsia"/>
        </w:rPr>
        <w:t>Android</w:t>
      </w:r>
      <w:r>
        <w:rPr>
          <w:rFonts w:hint="eastAsia"/>
        </w:rPr>
        <w:t>端支持</w:t>
      </w:r>
      <w:r>
        <w:rPr>
          <w:rFonts w:hint="eastAsia"/>
        </w:rPr>
        <w:t>3</w:t>
      </w:r>
      <w:r>
        <w:t>0+</w:t>
      </w:r>
      <w:r>
        <w:rPr>
          <w:rFonts w:hint="eastAsia"/>
        </w:rPr>
        <w:t>项配置内容，包含</w:t>
      </w:r>
      <w:r>
        <w:rPr>
          <w:rFonts w:hint="eastAsia"/>
        </w:rPr>
        <w:t>AER</w:t>
      </w:r>
      <w:r>
        <w:rPr>
          <w:rFonts w:hint="eastAsia"/>
        </w:rPr>
        <w:t>相关及系统设定相关，其中</w:t>
      </w:r>
      <w:r>
        <w:rPr>
          <w:rFonts w:hint="eastAsia"/>
        </w:rPr>
        <w:t>AER</w:t>
      </w:r>
      <w:r>
        <w:rPr>
          <w:rFonts w:hint="eastAsia"/>
        </w:rPr>
        <w:t>相关的配置项具有</w:t>
      </w:r>
      <w:r>
        <w:rPr>
          <w:rFonts w:hint="eastAsia"/>
        </w:rPr>
        <w:t>高</w:t>
      </w:r>
      <w:r>
        <w:rPr>
          <w:rFonts w:hint="eastAsia"/>
        </w:rPr>
        <w:t>安全级别，一经配置则无法通过其它手段修改，只能再次通过二章所示两条配置通路进行复位，请知悉。</w:t>
      </w:r>
    </w:p>
    <w:p w:rsidR="00365968" w:rsidRDefault="00365968" w:rsidP="008421CD">
      <w:pPr>
        <w:ind w:firstLine="420"/>
      </w:pPr>
      <w:r>
        <w:rPr>
          <w:rFonts w:hint="eastAsia"/>
        </w:rPr>
        <w:t>对于无法自动连接</w:t>
      </w:r>
      <w:r>
        <w:rPr>
          <w:rFonts w:hint="eastAsia"/>
        </w:rPr>
        <w:t>WiFi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设备，请勿在</w:t>
      </w:r>
      <w:r>
        <w:rPr>
          <w:rFonts w:hint="eastAsia"/>
        </w:rPr>
        <w:t>enable</w:t>
      </w:r>
      <w:r>
        <w:t xml:space="preserve"> “Disallow config</w:t>
      </w:r>
      <w:r w:rsidRPr="00365968">
        <w:t xml:space="preserve"> </w:t>
      </w:r>
      <w:r>
        <w:t>WIFI</w:t>
      </w:r>
      <w:r>
        <w:t>”</w:t>
      </w:r>
      <w:r>
        <w:rPr>
          <w:rFonts w:hint="eastAsia"/>
        </w:rPr>
        <w:t>配置项的情况下关闭设备</w:t>
      </w:r>
      <w:r>
        <w:rPr>
          <w:rFonts w:hint="eastAsia"/>
        </w:rPr>
        <w:t>WiFi</w:t>
      </w:r>
      <w:r>
        <w:rPr>
          <w:rFonts w:hint="eastAsia"/>
        </w:rPr>
        <w:t>，否则</w:t>
      </w:r>
      <w:r>
        <w:rPr>
          <w:rFonts w:hint="eastAsia"/>
        </w:rPr>
        <w:t>WiFi</w:t>
      </w:r>
      <w:r>
        <w:rPr>
          <w:rFonts w:hint="eastAsia"/>
        </w:rPr>
        <w:t>打开后无法自动连接将导致设备失去网络通讯能力，</w:t>
      </w:r>
      <w:r>
        <w:rPr>
          <w:rFonts w:hint="eastAsia"/>
        </w:rPr>
        <w:t>二章所示两条配置通路</w:t>
      </w:r>
      <w:r>
        <w:rPr>
          <w:rFonts w:hint="eastAsia"/>
        </w:rPr>
        <w:t>也将无法复位</w:t>
      </w:r>
      <w:r>
        <w:t>“Disallow config</w:t>
      </w:r>
      <w:r w:rsidRPr="00365968">
        <w:t xml:space="preserve"> </w:t>
      </w:r>
      <w:r>
        <w:t>WIFI”</w:t>
      </w:r>
      <w:r>
        <w:rPr>
          <w:rFonts w:hint="eastAsia"/>
        </w:rPr>
        <w:t>配置项</w:t>
      </w:r>
      <w:r w:rsidR="0099488D">
        <w:rPr>
          <w:rFonts w:hint="eastAsia"/>
        </w:rPr>
        <w:t>，如下图所示项</w:t>
      </w:r>
      <w:r>
        <w:rPr>
          <w:rFonts w:hint="eastAsia"/>
        </w:rPr>
        <w:t>。</w:t>
      </w:r>
    </w:p>
    <w:p w:rsidR="00DB2507" w:rsidRDefault="00DB2507" w:rsidP="00DB2507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B4A12D6" wp14:editId="2189FC21">
            <wp:extent cx="1960473" cy="4289183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5925" cy="432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815" w:rsidRDefault="00923815" w:rsidP="00DB2507">
      <w:pPr>
        <w:ind w:firstLineChars="0" w:firstLine="0"/>
        <w:jc w:val="center"/>
        <w:rPr>
          <w:sz w:val="18"/>
          <w:szCs w:val="18"/>
        </w:rPr>
      </w:pPr>
      <w:r w:rsidRPr="00923815">
        <w:rPr>
          <w:rFonts w:hint="eastAsia"/>
          <w:sz w:val="18"/>
          <w:szCs w:val="18"/>
        </w:rPr>
        <w:t>危险配置项</w:t>
      </w:r>
    </w:p>
    <w:p w:rsidR="003F0624" w:rsidRDefault="006F3362" w:rsidP="003F0624">
      <w:pPr>
        <w:ind w:firstLine="420"/>
      </w:pPr>
      <w:r>
        <w:rPr>
          <w:rFonts w:hint="eastAsia"/>
        </w:rPr>
        <w:t>在第一章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小节中，我们推荐对研华设备进行恢复出厂设置，这主要是为了确保</w:t>
      </w:r>
      <w:r>
        <w:rPr>
          <w:rFonts w:hint="eastAsia"/>
        </w:rPr>
        <w:t>ADB</w:t>
      </w:r>
      <w:r>
        <w:rPr>
          <w:rFonts w:hint="eastAsia"/>
        </w:rPr>
        <w:t>命令执行成功。若不便于进行恢复出厂设置操作，也可进行以下方面检查后再执行</w:t>
      </w:r>
      <w:r>
        <w:rPr>
          <w:rFonts w:hint="eastAsia"/>
        </w:rPr>
        <w:t>ADB</w:t>
      </w:r>
      <w:r>
        <w:rPr>
          <w:rFonts w:hint="eastAsia"/>
        </w:rPr>
        <w:t>命令：</w:t>
      </w:r>
    </w:p>
    <w:p w:rsidR="006F3362" w:rsidRDefault="006F3362" w:rsidP="006F3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确保设备端无其它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Owner</w:t>
      </w:r>
      <w:r>
        <w:rPr>
          <w:rFonts w:hint="eastAsia"/>
        </w:rPr>
        <w:t>应用及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Owner</w:t>
      </w:r>
      <w:r>
        <w:rPr>
          <w:rFonts w:hint="eastAsia"/>
        </w:rPr>
        <w:t>应用，若有请移除；</w:t>
      </w:r>
    </w:p>
    <w:p w:rsidR="006F3362" w:rsidRDefault="006F3362" w:rsidP="006F3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确保设备端仅有一个用户，若有其它请移除；</w:t>
      </w:r>
    </w:p>
    <w:p w:rsidR="006F3362" w:rsidRPr="00923815" w:rsidRDefault="006F3362" w:rsidP="006F33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确保设备端无任何账户，若有请移除。</w:t>
      </w:r>
    </w:p>
    <w:sectPr w:rsidR="006F3362" w:rsidRPr="00923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2FD5"/>
    <w:multiLevelType w:val="hybridMultilevel"/>
    <w:tmpl w:val="6EDE9880"/>
    <w:lvl w:ilvl="0" w:tplc="0248D7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B8F2802"/>
    <w:multiLevelType w:val="hybridMultilevel"/>
    <w:tmpl w:val="21AC35E0"/>
    <w:lvl w:ilvl="0" w:tplc="6FB87A5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2C"/>
    <w:rsid w:val="00025308"/>
    <w:rsid w:val="00052E03"/>
    <w:rsid w:val="00073D0A"/>
    <w:rsid w:val="000B654B"/>
    <w:rsid w:val="000B6BE9"/>
    <w:rsid w:val="000C2C01"/>
    <w:rsid w:val="000F188E"/>
    <w:rsid w:val="000F59D7"/>
    <w:rsid w:val="00127CC5"/>
    <w:rsid w:val="0019163C"/>
    <w:rsid w:val="001A2DCF"/>
    <w:rsid w:val="001C5910"/>
    <w:rsid w:val="001D1229"/>
    <w:rsid w:val="001E5E02"/>
    <w:rsid w:val="00262577"/>
    <w:rsid w:val="002942C6"/>
    <w:rsid w:val="00353346"/>
    <w:rsid w:val="00360BFD"/>
    <w:rsid w:val="00365968"/>
    <w:rsid w:val="003F0624"/>
    <w:rsid w:val="00405251"/>
    <w:rsid w:val="00424465"/>
    <w:rsid w:val="00513E15"/>
    <w:rsid w:val="0055252F"/>
    <w:rsid w:val="005573D7"/>
    <w:rsid w:val="00564DF5"/>
    <w:rsid w:val="00581D9B"/>
    <w:rsid w:val="00602BF2"/>
    <w:rsid w:val="006762D1"/>
    <w:rsid w:val="006D5C9D"/>
    <w:rsid w:val="006F3362"/>
    <w:rsid w:val="00733275"/>
    <w:rsid w:val="00755124"/>
    <w:rsid w:val="0079717D"/>
    <w:rsid w:val="00814FF2"/>
    <w:rsid w:val="008421CD"/>
    <w:rsid w:val="00873373"/>
    <w:rsid w:val="008B732D"/>
    <w:rsid w:val="008D161C"/>
    <w:rsid w:val="00923815"/>
    <w:rsid w:val="00926CD7"/>
    <w:rsid w:val="00932B84"/>
    <w:rsid w:val="0094350A"/>
    <w:rsid w:val="0099488D"/>
    <w:rsid w:val="009A7860"/>
    <w:rsid w:val="009B7F0C"/>
    <w:rsid w:val="00AA5420"/>
    <w:rsid w:val="00AE21FE"/>
    <w:rsid w:val="00AE6719"/>
    <w:rsid w:val="00AE752C"/>
    <w:rsid w:val="00B61157"/>
    <w:rsid w:val="00B67B6A"/>
    <w:rsid w:val="00BA44EF"/>
    <w:rsid w:val="00C2466A"/>
    <w:rsid w:val="00C44FF1"/>
    <w:rsid w:val="00C6281B"/>
    <w:rsid w:val="00C82F2F"/>
    <w:rsid w:val="00CA0431"/>
    <w:rsid w:val="00D47179"/>
    <w:rsid w:val="00D55BE2"/>
    <w:rsid w:val="00D92638"/>
    <w:rsid w:val="00DB2507"/>
    <w:rsid w:val="00DF084F"/>
    <w:rsid w:val="00E554F5"/>
    <w:rsid w:val="00E84CF3"/>
    <w:rsid w:val="00F10548"/>
    <w:rsid w:val="00F71058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0DC7"/>
  <w15:chartTrackingRefBased/>
  <w15:docId w15:val="{9CD5C455-72D5-4F85-A812-B6040DCBA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DCF"/>
    <w:pPr>
      <w:widowControl w:val="0"/>
      <w:spacing w:line="360" w:lineRule="auto"/>
      <w:ind w:firstLineChars="200" w:firstLine="200"/>
      <w:jc w:val="both"/>
    </w:pPr>
    <w:rPr>
      <w:rFonts w:eastAsia="宋体"/>
    </w:rPr>
  </w:style>
  <w:style w:type="paragraph" w:styleId="1">
    <w:name w:val="heading 1"/>
    <w:basedOn w:val="2"/>
    <w:next w:val="a"/>
    <w:link w:val="10"/>
    <w:uiPriority w:val="9"/>
    <w:qFormat/>
    <w:rsid w:val="0019163C"/>
    <w:pPr>
      <w:outlineLvl w:val="0"/>
    </w:pPr>
    <w:rPr>
      <w:rFonts w:eastAsia="黑体"/>
      <w:b w:val="0"/>
      <w:bCs/>
      <w:kern w:val="44"/>
      <w:sz w:val="30"/>
      <w:szCs w:val="44"/>
    </w:rPr>
  </w:style>
  <w:style w:type="paragraph" w:styleId="2">
    <w:name w:val="heading 2"/>
    <w:basedOn w:val="3"/>
    <w:next w:val="a"/>
    <w:link w:val="20"/>
    <w:uiPriority w:val="9"/>
    <w:unhideWhenUsed/>
    <w:qFormat/>
    <w:rsid w:val="001A2DCF"/>
    <w:pPr>
      <w:spacing w:before="120" w:after="120" w:line="240" w:lineRule="auto"/>
      <w:ind w:firstLineChars="0" w:firstLine="0"/>
      <w:outlineLvl w:val="1"/>
    </w:pPr>
    <w:rPr>
      <w:rFonts w:asciiTheme="majorHAnsi" w:eastAsiaTheme="majorEastAsia" w:hAnsiTheme="majorHAnsi" w:cstheme="majorBidi"/>
      <w:bCs w:val="0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2DC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84F"/>
    <w:pPr>
      <w:spacing w:before="240" w:after="24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F084F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9163C"/>
    <w:rPr>
      <w:rFonts w:asciiTheme="majorHAnsi" w:eastAsia="黑体" w:hAnsiTheme="majorHAnsi" w:cstheme="majorBidi"/>
      <w:bCs/>
      <w:kern w:val="44"/>
      <w:sz w:val="30"/>
      <w:szCs w:val="44"/>
    </w:rPr>
  </w:style>
  <w:style w:type="paragraph" w:styleId="a5">
    <w:name w:val="List Paragraph"/>
    <w:basedOn w:val="a"/>
    <w:uiPriority w:val="34"/>
    <w:qFormat/>
    <w:rsid w:val="000F188E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1A2DCF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A2DCF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yubo.liu(刘玉帛)</dc:creator>
  <cp:keywords/>
  <dc:description/>
  <cp:lastModifiedBy>yubo.liu(刘玉帛)</cp:lastModifiedBy>
  <cp:revision>69</cp:revision>
  <dcterms:created xsi:type="dcterms:W3CDTF">2022-06-07T01:44:00Z</dcterms:created>
  <dcterms:modified xsi:type="dcterms:W3CDTF">2022-06-07T03:31:00Z</dcterms:modified>
</cp:coreProperties>
</file>