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F3F4F6" w:val="clear"/>
            <w:tcMar>
              <w:top w:type="dxa" w:w="180"/>
              <w:left w:type="dxa" w:w="240"/>
              <w:bottom w:type="dxa" w:w="180"/>
              <w:right w:type="dxa" w:w="240"/>
            </w:tcMar>
            <w:vAlign w:val="top"/>
          </w:tcPr>
          <w:p>
            <w:pPr>
              <w:spacing w:after="200"/>
              <w:jc w:val="center"/>
            </w:pPr>
            <w:r>
              <w:drawing>
                <wp:inline distT="0" distB="0" distL="0" distR="0">
                  <wp:extent cx="14287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095375"/>
                          </a:xfrm>
                          <a:prstGeom prst="rect">
                            <a:avLst/>
                          </a:prstGeom>
                        </pic:spPr>
                      </pic:pic>
                    </a:graphicData>
                  </a:graphic>
                </wp:inline>
              </w:drawing>
            </w:r>
          </w:p>
          <w:p>
            <w:pPr>
              <w:spacing w:after="60" w:before="160"/>
            </w:pPr>
            <w:r>
              <w:rPr>
                <w:rFonts w:ascii="Arial" w:cs="Arial" w:eastAsia="Arial" w:hAnsi="Arial"/>
                <w:b/>
                <w:bCs/>
                <w:caps/>
                <w:color w:val="1F2937"/>
                <w:sz w:val="21"/>
                <w:szCs w:val="21"/>
              </w:rPr>
              <w:t xml:space="preserve">Contact</w:t>
            </w:r>
          </w:p>
          <w:p>
            <w:pPr>
              <w:spacing w:after="40"/>
            </w:pPr>
            <w:r>
              <w:rPr>
                <w:rFonts w:ascii="Arial" w:cs="Arial" w:eastAsia="Arial" w:hAnsi="Arial"/>
                <w:b w:val="false"/>
                <w:bCs w:val="false"/>
                <w:color w:val="374151"/>
                <w:sz w:val="17"/>
                <w:szCs w:val="17"/>
              </w:rPr>
              <w:t xml:space="preserve">+250 791 749 219</w:t>
            </w:r>
          </w:p>
          <w:p>
            <w:pPr>
              <w:spacing w:after="40"/>
            </w:pPr>
            <w:r>
              <w:rPr>
                <w:rFonts w:ascii="Arial" w:cs="Arial" w:eastAsia="Arial" w:hAnsi="Arial"/>
                <w:b w:val="false"/>
                <w:bCs w:val="false"/>
                <w:color w:val="374151"/>
                <w:sz w:val="17"/>
                <w:szCs w:val="17"/>
              </w:rPr>
              <w:t xml:space="preserve">aimeloic132@gmail.com</w:t>
            </w:r>
          </w:p>
          <w:p>
            <w:pPr>
              <w:spacing w:after="40"/>
            </w:pPr>
            <w:r>
              <w:rPr>
                <w:rFonts w:ascii="Arial" w:cs="Arial" w:eastAsia="Arial" w:hAnsi="Arial"/>
                <w:b w:val="false"/>
                <w:bCs w:val="false"/>
                <w:color w:val="374151"/>
                <w:sz w:val="17"/>
                <w:szCs w:val="17"/>
              </w:rPr>
              <w:t xml:space="preserve">Kigali, Rwanda</w:t>
            </w:r>
          </w:p>
          <w:p>
            <w:pPr>
              <w:spacing w:after="40"/>
            </w:pPr>
            <w:r>
              <w:rPr>
                <w:rFonts w:ascii="Arial" w:cs="Arial" w:eastAsia="Arial" w:hAnsi="Arial"/>
                <w:b w:val="false"/>
                <w:bCs w:val="false"/>
                <w:color w:val="374151"/>
                <w:sz w:val="17"/>
                <w:szCs w:val="17"/>
              </w:rPr>
              <w:t xml:space="preserve">github.com/AIME-LOIC</w:t>
            </w:r>
          </w:p>
          <w:p>
            <w:pPr>
              <w:spacing w:after="40"/>
            </w:pPr>
            <w:r>
              <w:rPr>
                <w:rFonts w:ascii="Arial" w:cs="Arial" w:eastAsia="Arial" w:hAnsi="Arial"/>
                <w:b w:val="false"/>
                <w:bCs w:val="false"/>
                <w:color w:val="374151"/>
                <w:sz w:val="17"/>
                <w:szCs w:val="17"/>
              </w:rPr>
              <w:t xml:space="preserve">linkedin.com/in/aimeloic</w:t>
            </w:r>
          </w:p>
          <w:p>
            <w:pPr>
              <w:spacing w:after="40"/>
            </w:pPr>
            <w:r>
              <w:rPr>
                <w:rFonts w:ascii="Arial" w:cs="Arial" w:eastAsia="Arial" w:hAnsi="Arial"/>
                <w:b w:val="false"/>
                <w:bCs w:val="false"/>
                <w:color w:val="374151"/>
                <w:sz w:val="17"/>
                <w:szCs w:val="17"/>
              </w:rPr>
              <w:t xml:space="preserve">npmjs.com/package/aimeloic</w:t>
            </w:r>
          </w:p>
          <w:p>
            <w:pPr>
              <w:spacing w:after="60" w:before="160"/>
            </w:pPr>
            <w:r>
              <w:rPr>
                <w:rFonts w:ascii="Arial" w:cs="Arial" w:eastAsia="Arial" w:hAnsi="Arial"/>
                <w:b/>
                <w:bCs/>
                <w:caps/>
                <w:color w:val="1F2937"/>
                <w:sz w:val="21"/>
                <w:szCs w:val="21"/>
              </w:rPr>
              <w:t xml:space="preserve">Languages (Programming)</w:t>
            </w:r>
          </w:p>
          <w:p>
            <w:pPr>
              <w:spacing w:after="40"/>
            </w:pPr>
            <w:r>
              <w:rPr>
                <w:rFonts w:ascii="Arial" w:cs="Arial" w:eastAsia="Arial" w:hAnsi="Arial"/>
                <w:b w:val="false"/>
                <w:bCs w:val="false"/>
                <w:color w:val="374151"/>
                <w:sz w:val="17"/>
                <w:szCs w:val="17"/>
              </w:rPr>
              <w:t xml:space="preserve">Python, JavaScript/TypeScript, Go, Java, C, C++, C#</w:t>
            </w:r>
          </w:p>
          <w:p>
            <w:pPr>
              <w:spacing w:after="60" w:before="160"/>
            </w:pPr>
            <w:r>
              <w:rPr>
                <w:rFonts w:ascii="Arial" w:cs="Arial" w:eastAsia="Arial" w:hAnsi="Arial"/>
                <w:b/>
                <w:bCs/>
                <w:caps/>
                <w:color w:val="1F2937"/>
                <w:sz w:val="21"/>
                <w:szCs w:val="21"/>
              </w:rPr>
              <w:t xml:space="preserve">Frameworks</w:t>
            </w:r>
          </w:p>
          <w:p>
            <w:pPr>
              <w:spacing w:after="40"/>
            </w:pPr>
            <w:r>
              <w:rPr>
                <w:rFonts w:ascii="Arial" w:cs="Arial" w:eastAsia="Arial" w:hAnsi="Arial"/>
                <w:b w:val="false"/>
                <w:bCs w:val="false"/>
                <w:color w:val="374151"/>
                <w:sz w:val="17"/>
                <w:szCs w:val="17"/>
              </w:rPr>
              <w:t xml:space="preserve">Flask, Django, Express, React, Flutter</w:t>
            </w:r>
          </w:p>
          <w:p>
            <w:pPr>
              <w:spacing w:after="60" w:before="160"/>
            </w:pPr>
            <w:r>
              <w:rPr>
                <w:rFonts w:ascii="Arial" w:cs="Arial" w:eastAsia="Arial" w:hAnsi="Arial"/>
                <w:b/>
                <w:bCs/>
                <w:caps/>
                <w:color w:val="1F2937"/>
                <w:sz w:val="21"/>
                <w:szCs w:val="21"/>
              </w:rPr>
              <w:t xml:space="preserve">Tools &amp; Platforms</w:t>
            </w:r>
          </w:p>
          <w:p>
            <w:pPr>
              <w:spacing w:after="40"/>
            </w:pPr>
            <w:r>
              <w:rPr>
                <w:rFonts w:ascii="Arial" w:cs="Arial" w:eastAsia="Arial" w:hAnsi="Arial"/>
                <w:b w:val="false"/>
                <w:bCs w:val="false"/>
                <w:color w:val="374151"/>
                <w:sz w:val="17"/>
                <w:szCs w:val="17"/>
              </w:rPr>
              <w:t xml:space="preserve">Docker, Git, PostgreSQL, SQLite, Linux, Bash, Figma, Canvas</w:t>
            </w:r>
          </w:p>
          <w:p>
            <w:pPr>
              <w:spacing w:after="60" w:before="160"/>
            </w:pPr>
            <w:r>
              <w:rPr>
                <w:rFonts w:ascii="Arial" w:cs="Arial" w:eastAsia="Arial" w:hAnsi="Arial"/>
                <w:b/>
                <w:bCs/>
                <w:caps/>
                <w:color w:val="1F2937"/>
                <w:sz w:val="21"/>
                <w:szCs w:val="21"/>
              </w:rPr>
              <w:t xml:space="preserve">Security</w:t>
            </w:r>
          </w:p>
          <w:p>
            <w:pPr>
              <w:spacing w:after="40"/>
            </w:pPr>
            <w:r>
              <w:rPr>
                <w:rFonts w:ascii="Arial" w:cs="Arial" w:eastAsia="Arial" w:hAnsi="Arial"/>
                <w:b w:val="false"/>
                <w:bCs w:val="false"/>
                <w:color w:val="374151"/>
                <w:sz w:val="17"/>
                <w:szCs w:val="17"/>
              </w:rPr>
              <w:t xml:space="preserve">Kali Linux, Nmap, Wireshark, network scanning, basic penetration testing, secure-by-design API practices</w:t>
            </w:r>
          </w:p>
          <w:p>
            <w:pPr>
              <w:spacing w:after="60" w:before="160"/>
            </w:pPr>
            <w:r>
              <w:rPr>
                <w:rFonts w:ascii="Arial" w:cs="Arial" w:eastAsia="Arial" w:hAnsi="Arial"/>
                <w:b/>
                <w:bCs/>
                <w:caps/>
                <w:color w:val="1F2937"/>
                <w:sz w:val="21"/>
                <w:szCs w:val="21"/>
              </w:rPr>
              <w:t xml:space="preserve">Other Interests</w:t>
            </w:r>
          </w:p>
          <w:p>
            <w:pPr>
              <w:spacing w:after="40"/>
            </w:pPr>
            <w:r>
              <w:rPr>
                <w:rFonts w:ascii="Arial" w:cs="Arial" w:eastAsia="Arial" w:hAnsi="Arial"/>
                <w:b w:val="false"/>
                <w:bCs w:val="false"/>
                <w:color w:val="374151"/>
                <w:sz w:val="17"/>
                <w:szCs w:val="17"/>
              </w:rPr>
              <w:t xml:space="preserve">Data Structures &amp; Algorithms, Robotics &amp; embedded systems</w:t>
            </w:r>
          </w:p>
          <w:p>
            <w:pPr>
              <w:spacing w:after="60" w:before="160"/>
            </w:pPr>
            <w:r>
              <w:rPr>
                <w:rFonts w:ascii="Arial" w:cs="Arial" w:eastAsia="Arial" w:hAnsi="Arial"/>
                <w:b/>
                <w:bCs/>
                <w:caps/>
                <w:color w:val="1F2937"/>
                <w:sz w:val="21"/>
                <w:szCs w:val="21"/>
              </w:rPr>
              <w:t xml:space="preserve">Certifications</w:t>
            </w:r>
          </w:p>
          <w:p>
            <w:pPr>
              <w:spacing w:after="10"/>
            </w:pPr>
            <w:r>
              <w:rPr>
                <w:rFonts w:ascii="Arial" w:cs="Arial" w:eastAsia="Arial" w:hAnsi="Arial"/>
                <w:b/>
                <w:bCs/>
                <w:color w:val="374151"/>
                <w:sz w:val="17"/>
                <w:szCs w:val="17"/>
              </w:rPr>
              <w:t xml:space="preserve">WithinTech Learn</w:t>
            </w:r>
          </w:p>
          <w:p>
            <w:pPr>
              <w:spacing w:after="30"/>
            </w:pPr>
            <w:r>
              <w:rPr>
                <w:rFonts w:ascii="Arial" w:cs="Arial" w:eastAsia="Arial" w:hAnsi="Arial"/>
                <w:b w:val="false"/>
                <w:bCs w:val="false"/>
                <w:color w:val="374151"/>
                <w:sz w:val="17"/>
                <w:szCs w:val="17"/>
              </w:rPr>
              <w:t xml:space="preserve">HTML Foundations for Web Development — Jun 2026</w:t>
            </w:r>
          </w:p>
          <w:p>
            <w:pPr>
              <w:spacing w:after="30"/>
            </w:pPr>
            <w:r>
              <w:rPr>
                <w:rFonts w:ascii="Arial" w:cs="Arial" w:eastAsia="Arial" w:hAnsi="Arial"/>
                <w:b w:val="false"/>
                <w:bCs w:val="false"/>
                <w:color w:val="374151"/>
                <w:sz w:val="17"/>
                <w:szCs w:val="17"/>
              </w:rPr>
              <w:t xml:space="preserve">Cyber Security — Apr 2026</w:t>
            </w:r>
          </w:p>
          <w:p>
            <w:pPr>
              <w:spacing w:after="30"/>
            </w:pPr>
            <w:r>
              <w:rPr>
                <w:rFonts w:ascii="Arial" w:cs="Arial" w:eastAsia="Arial" w:hAnsi="Arial"/>
                <w:b w:val="false"/>
                <w:bCs w:val="false"/>
                <w:color w:val="374151"/>
                <w:sz w:val="17"/>
                <w:szCs w:val="17"/>
              </w:rPr>
              <w:t xml:space="preserve">C++ Programming Fundamentals — Apr 2026</w:t>
            </w:r>
          </w:p>
          <w:p>
            <w:pPr>
              <w:spacing w:after="30"/>
            </w:pPr>
            <w:r>
              <w:rPr>
                <w:rFonts w:ascii="Arial" w:cs="Arial" w:eastAsia="Arial" w:hAnsi="Arial"/>
                <w:b w:val="false"/>
                <w:bCs w:val="false"/>
                <w:color w:val="374151"/>
                <w:sz w:val="17"/>
                <w:szCs w:val="17"/>
              </w:rPr>
              <w:t xml:space="preserve">AI-Assisted Development — Mar 2026</w:t>
            </w:r>
          </w:p>
          <w:p>
            <w:pPr>
              <w:spacing w:after="100"/>
            </w:pPr>
            <w:r>
              <w:rPr>
                <w:rFonts w:ascii="Arial" w:cs="Arial" w:eastAsia="Arial" w:hAnsi="Arial"/>
                <w:b w:val="false"/>
                <w:bCs w:val="false"/>
                <w:color w:val="374151"/>
                <w:sz w:val="17"/>
                <w:szCs w:val="17"/>
              </w:rPr>
              <w:t xml:space="preserve">Version Control — Mar 2026</w:t>
            </w:r>
          </w:p>
          <w:p>
            <w:pPr>
              <w:spacing w:after="60" w:before="160"/>
            </w:pPr>
            <w:r>
              <w:rPr>
                <w:rFonts w:ascii="Arial" w:cs="Arial" w:eastAsia="Arial" w:hAnsi="Arial"/>
                <w:b/>
                <w:bCs/>
                <w:caps/>
                <w:color w:val="1F2937"/>
                <w:sz w:val="21"/>
                <w:szCs w:val="21"/>
              </w:rPr>
              <w:t xml:space="preserve">Awards</w:t>
            </w:r>
          </w:p>
          <w:p>
            <w:pPr>
              <w:spacing w:after="10"/>
            </w:pPr>
            <w:r>
              <w:rPr>
                <w:rFonts w:ascii="Arial" w:cs="Arial" w:eastAsia="Arial" w:hAnsi="Arial"/>
                <w:b/>
                <w:bCs/>
                <w:color w:val="374151"/>
                <w:sz w:val="17"/>
                <w:szCs w:val="17"/>
              </w:rPr>
              <w:t xml:space="preserve">2025 — Hack With Me Hackathon</w:t>
            </w:r>
          </w:p>
          <w:p>
            <w:pPr>
              <w:spacing w:after="100"/>
            </w:pPr>
            <w:r>
              <w:rPr>
                <w:rFonts w:ascii="Arial" w:cs="Arial" w:eastAsia="Arial" w:hAnsi="Arial"/>
                <w:b w:val="false"/>
                <w:bCs w:val="false"/>
                <w:color w:val="374151"/>
                <w:sz w:val="17"/>
                <w:szCs w:val="17"/>
              </w:rPr>
              <w:t xml:space="preserve">Winner</w:t>
            </w:r>
          </w:p>
          <w:p>
            <w:pPr>
              <w:spacing w:after="10"/>
            </w:pPr>
            <w:r>
              <w:rPr>
                <w:rFonts w:ascii="Arial" w:cs="Arial" w:eastAsia="Arial" w:hAnsi="Arial"/>
                <w:b/>
                <w:bCs/>
                <w:color w:val="374151"/>
                <w:sz w:val="17"/>
                <w:szCs w:val="17"/>
              </w:rPr>
              <w:t xml:space="preserve">2025 — M&amp;S Innovation Labs</w:t>
            </w:r>
          </w:p>
          <w:p>
            <w:pPr>
              <w:spacing w:after="100"/>
            </w:pPr>
            <w:r>
              <w:rPr>
                <w:rFonts w:ascii="Arial" w:cs="Arial" w:eastAsia="Arial" w:hAnsi="Arial"/>
                <w:b w:val="false"/>
                <w:bCs w:val="false"/>
                <w:color w:val="374151"/>
                <w:sz w:val="17"/>
                <w:szCs w:val="17"/>
              </w:rPr>
              <w:t xml:space="preserve">Internship Certificate</w:t>
            </w:r>
          </w:p>
          <w:p>
            <w:pPr>
              <w:spacing w:after="10"/>
            </w:pPr>
            <w:r>
              <w:rPr>
                <w:rFonts w:ascii="Arial" w:cs="Arial" w:eastAsia="Arial" w:hAnsi="Arial"/>
                <w:b/>
                <w:bCs/>
                <w:color w:val="374151"/>
                <w:sz w:val="17"/>
                <w:szCs w:val="17"/>
              </w:rPr>
              <w:t xml:space="preserve">2024 — WithinTech Rwanda</w:t>
            </w:r>
          </w:p>
          <w:p>
            <w:pPr>
              <w:spacing w:after="100"/>
            </w:pPr>
            <w:r>
              <w:rPr>
                <w:rFonts w:ascii="Arial" w:cs="Arial" w:eastAsia="Arial" w:hAnsi="Arial"/>
                <w:b w:val="false"/>
                <w:bCs w:val="false"/>
                <w:color w:val="374151"/>
                <w:sz w:val="17"/>
                <w:szCs w:val="17"/>
              </w:rPr>
              <w:t xml:space="preserve">Web Design Certificate</w:t>
            </w:r>
          </w:p>
          <w:p>
            <w:pPr>
              <w:spacing w:after="60" w:before="160"/>
            </w:pPr>
            <w:r>
              <w:rPr>
                <w:rFonts w:ascii="Arial" w:cs="Arial" w:eastAsia="Arial" w:hAnsi="Arial"/>
                <w:b/>
                <w:bCs/>
                <w:caps/>
                <w:color w:val="1F2937"/>
                <w:sz w:val="21"/>
                <w:szCs w:val="21"/>
              </w:rPr>
              <w:t xml:space="preserve">Languages (Spoken)</w:t>
            </w:r>
          </w:p>
          <w:p>
            <w:pPr>
              <w:spacing w:after="40"/>
            </w:pPr>
            <w:r>
              <w:rPr>
                <w:rFonts w:ascii="Arial" w:cs="Arial" w:eastAsia="Arial" w:hAnsi="Arial"/>
                <w:b w:val="false"/>
                <w:bCs w:val="false"/>
                <w:color w:val="374151"/>
                <w:sz w:val="17"/>
                <w:szCs w:val="17"/>
              </w:rPr>
              <w:t xml:space="preserve">English</w:t>
            </w:r>
          </w:p>
          <w:p>
            <w:pPr>
              <w:spacing w:after="40"/>
            </w:pPr>
            <w:r>
              <w:rPr>
                <w:rFonts w:ascii="Arial" w:cs="Arial" w:eastAsia="Arial" w:hAnsi="Arial"/>
                <w:b w:val="false"/>
                <w:bCs w:val="false"/>
                <w:color w:val="374151"/>
                <w:sz w:val="17"/>
                <w:szCs w:val="17"/>
              </w:rPr>
              <w:t xml:space="preserve">French</w:t>
            </w:r>
          </w:p>
        </w:tc>
        <w:tc>
          <w:tcPr>
            <w:tcW w:type="dxa" w:w="5960"/>
            <w:tcMar>
              <w:top w:type="dxa" w:w="280"/>
              <w:left w:type="dxa" w:w="320"/>
              <w:bottom w:type="dxa" w:w="280"/>
              <w:right w:type="dxa" w:w="200"/>
            </w:tcMar>
            <w:vAlign w:val="top"/>
          </w:tcPr>
          <w:p>
            <w:pPr>
              <w:spacing w:after="0"/>
            </w:pPr>
            <w:r>
              <w:rPr>
                <w:rFonts w:ascii="Arial" w:cs="Arial" w:eastAsia="Arial" w:hAnsi="Arial"/>
                <w:b/>
                <w:bCs/>
                <w:color w:val="1F2937"/>
                <w:sz w:val="44"/>
                <w:szCs w:val="44"/>
              </w:rPr>
              <w:t xml:space="preserve">AIME LOIC</w:t>
            </w:r>
          </w:p>
          <w:p>
            <w:pPr>
              <w:spacing w:after="260"/>
            </w:pPr>
            <w:r>
              <w:rPr>
                <w:rFonts w:ascii="Arial" w:cs="Arial" w:eastAsia="Arial" w:hAnsi="Arial"/>
                <w:b/>
                <w:bCs/>
                <w:color w:val="0D9488"/>
                <w:sz w:val="22"/>
                <w:szCs w:val="22"/>
              </w:rPr>
              <w:t xml:space="preserve">Full-Stack Software Engineer  |  Security-Minded Builder</w:t>
            </w:r>
          </w:p>
          <w:p>
            <w:pPr>
              <w:pBdr>
                <w:bottom w:val="single" w:color="0D9488" w:sz="6" w:space="2"/>
              </w:pBdr>
              <w:spacing w:after="60" w:before="140"/>
            </w:pPr>
            <w:r>
              <w:rPr>
                <w:rFonts w:ascii="Arial" w:cs="Arial" w:eastAsia="Arial" w:hAnsi="Arial"/>
                <w:b/>
                <w:bCs/>
                <w:color w:val="1F2937"/>
                <w:sz w:val="24"/>
                <w:szCs w:val="24"/>
              </w:rPr>
              <w:t xml:space="preserve">Profile</w:t>
            </w:r>
          </w:p>
          <w:p>
            <w:pPr>
              <w:spacing w:after="90"/>
            </w:pPr>
            <w:r>
              <w:rPr>
                <w:rFonts w:ascii="Arial" w:cs="Arial" w:eastAsia="Arial" w:hAnsi="Arial"/>
                <w:color w:val="374151"/>
                <w:sz w:val="20"/>
                <w:szCs w:val="20"/>
              </w:rPr>
              <w:t xml:space="preserve">Full-stack software engineer based in Kigali, Rwanda, with hands-on experience across backend, frontend, and mobile development. Comfortable working in Python (Flask, Django), Node.js (Express, React), Go, Java, C/C++/C#, and Flutter, with a security-first approach shaped by practical work in Kali Linux, Nmap, and Wireshark. Builds clean, well-structured, production-ready applications and tools — including a self-published npm package for automated API testing — and enjoys solving real-world problems through code, design, and continuous learning. Winner of the Hack With Me Hackathon (2025); holds certifications in Cyber Security, C++ Programming, Version Control, AI-Assisted Development, and HTML Foundations from WithinTech Learn.</w:t>
            </w:r>
          </w:p>
          <w:p>
            <w:pPr>
              <w:pBdr>
                <w:bottom w:val="single" w:color="0D9488" w:sz="6" w:space="2"/>
              </w:pBdr>
              <w:spacing w:after="60" w:before="140"/>
            </w:pPr>
            <w:r>
              <w:rPr>
                <w:rFonts w:ascii="Arial" w:cs="Arial" w:eastAsia="Arial" w:hAnsi="Arial"/>
                <w:b/>
                <w:bCs/>
                <w:color w:val="1F2937"/>
                <w:sz w:val="24"/>
                <w:szCs w:val="24"/>
              </w:rPr>
              <w:t xml:space="preserve">Experience</w:t>
            </w:r>
          </w:p>
          <w:p>
            <w:pPr>
              <w:spacing w:after="30" w:before="110"/>
            </w:pPr>
            <w:r>
              <w:rPr>
                <w:rFonts w:ascii="Arial" w:cs="Arial" w:eastAsia="Arial" w:hAnsi="Arial"/>
                <w:b/>
                <w:bCs/>
                <w:color w:val="1F2937"/>
                <w:sz w:val="21"/>
                <w:szCs w:val="21"/>
              </w:rPr>
              <w:t xml:space="preserve">Software Development Intern — Santech Rwanda</w:t>
            </w:r>
            <w:r>
              <w:rPr>
                <w:rFonts w:ascii="Arial" w:cs="Arial" w:eastAsia="Arial" w:hAnsi="Arial"/>
                <w:i/>
                <w:iCs/>
                <w:color w:val="0D9488"/>
                <w:sz w:val="18"/>
                <w:szCs w:val="18"/>
              </w:rPr>
              <w:t xml:space="preserve">   Completed April 2026</w:t>
            </w:r>
          </w:p>
          <w:p>
            <w:pPr>
              <w:spacing w:after="90"/>
            </w:pPr>
            <w:r>
              <w:rPr>
                <w:rFonts w:ascii="Arial" w:cs="Arial" w:eastAsia="Arial" w:hAnsi="Arial"/>
                <w:color w:val="374151"/>
                <w:sz w:val="20"/>
                <w:szCs w:val="20"/>
              </w:rPr>
              <w:t xml:space="preserve">Completed a backend development internship, working on server-side logic, APIs, and data handling within a real production environment — strengthening practical skills in building and maintaining reliable backend systems.</w:t>
            </w:r>
          </w:p>
          <w:p>
            <w:pPr>
              <w:spacing w:after="30" w:before="110"/>
            </w:pPr>
            <w:r>
              <w:rPr>
                <w:rFonts w:ascii="Arial" w:cs="Arial" w:eastAsia="Arial" w:hAnsi="Arial"/>
                <w:b/>
                <w:bCs/>
                <w:color w:val="1F2937"/>
                <w:sz w:val="21"/>
                <w:szCs w:val="21"/>
              </w:rPr>
              <w:t xml:space="preserve">Backend Development</w:t>
            </w:r>
            <w:r>
              <w:rPr>
                <w:rFonts w:ascii="Arial" w:cs="Arial" w:eastAsia="Arial" w:hAnsi="Arial"/>
                <w:i/>
                <w:iCs/>
                <w:color w:val="0D9488"/>
                <w:sz w:val="18"/>
                <w:szCs w:val="18"/>
              </w:rPr>
              <w:t xml:space="preserve">   </w:t>
            </w:r>
          </w:p>
          <w:p>
            <w:pPr>
              <w:spacing w:after="90"/>
            </w:pPr>
            <w:r>
              <w:rPr>
                <w:rFonts w:ascii="Arial" w:cs="Arial" w:eastAsia="Arial" w:hAnsi="Arial"/>
                <w:color w:val="374151"/>
                <w:sz w:val="20"/>
                <w:szCs w:val="20"/>
              </w:rPr>
              <w:t xml:space="preserve">Skilled in backend development using Python, Flask, Django, and SQLite/PostgreSQL. Experienced in building RESTful APIs, managing JSON data, integrating user authentication, and deploying applications to platforms like Render. Comfortable with file handling, session management, containerization with Docker, and applying basic cybersecurity practices throughout the development lifecycle.</w:t>
            </w:r>
          </w:p>
          <w:p>
            <w:pPr>
              <w:spacing w:after="30" w:before="110"/>
            </w:pPr>
            <w:r>
              <w:rPr>
                <w:rFonts w:ascii="Arial" w:cs="Arial" w:eastAsia="Arial" w:hAnsi="Arial"/>
                <w:b/>
                <w:bCs/>
                <w:color w:val="1F2937"/>
                <w:sz w:val="21"/>
                <w:szCs w:val="21"/>
              </w:rPr>
              <w:t xml:space="preserve">Frontend Development</w:t>
            </w:r>
            <w:r>
              <w:rPr>
                <w:rFonts w:ascii="Arial" w:cs="Arial" w:eastAsia="Arial" w:hAnsi="Arial"/>
                <w:i/>
                <w:iCs/>
                <w:color w:val="0D9488"/>
                <w:sz w:val="18"/>
                <w:szCs w:val="18"/>
              </w:rPr>
              <w:t xml:space="preserve">   </w:t>
            </w:r>
          </w:p>
          <w:p>
            <w:pPr>
              <w:spacing w:after="90"/>
            </w:pPr>
            <w:r>
              <w:rPr>
                <w:rFonts w:ascii="Arial" w:cs="Arial" w:eastAsia="Arial" w:hAnsi="Arial"/>
                <w:color w:val="374151"/>
                <w:sz w:val="20"/>
                <w:szCs w:val="20"/>
              </w:rPr>
              <w:t xml:space="preserve">Proficient in building responsive, multi-page interfaces using HTML, CSS, and JavaScript, with React for component-driven applications. Experienced designing interactive UI elements, custom themes, and dashboards — supported by design work in Figma and Canvas.</w:t>
            </w:r>
          </w:p>
          <w:p>
            <w:pPr>
              <w:spacing w:after="30" w:before="110"/>
            </w:pPr>
            <w:r>
              <w:rPr>
                <w:rFonts w:ascii="Arial" w:cs="Arial" w:eastAsia="Arial" w:hAnsi="Arial"/>
                <w:b/>
                <w:bCs/>
                <w:color w:val="1F2937"/>
                <w:sz w:val="21"/>
                <w:szCs w:val="21"/>
              </w:rPr>
              <w:t xml:space="preserve">Tooling &amp; Open Source</w:t>
            </w:r>
            <w:r>
              <w:rPr>
                <w:rFonts w:ascii="Arial" w:cs="Arial" w:eastAsia="Arial" w:hAnsi="Arial"/>
                <w:i/>
                <w:iCs/>
                <w:color w:val="0D9488"/>
                <w:sz w:val="18"/>
                <w:szCs w:val="18"/>
              </w:rPr>
              <w:t xml:space="preserve">   </w:t>
            </w:r>
          </w:p>
          <w:p>
            <w:pPr>
              <w:spacing w:after="90"/>
            </w:pPr>
            <w:r>
              <w:rPr>
                <w:rFonts w:ascii="Arial" w:cs="Arial" w:eastAsia="Arial" w:hAnsi="Arial"/>
                <w:color w:val="374151"/>
                <w:sz w:val="20"/>
                <w:szCs w:val="20"/>
              </w:rPr>
              <w:t xml:space="preserve">Author of monkey-tester, a published npm package (install via “npm i aimeloic@monkey-tester”) that automates API endpoint testing, helping catch broken responses before they reach production.</w:t>
            </w:r>
          </w:p>
          <w:p>
            <w:pPr>
              <w:spacing w:after="30" w:before="110"/>
            </w:pPr>
            <w:r>
              <w:rPr>
                <w:rFonts w:ascii="Arial" w:cs="Arial" w:eastAsia="Arial" w:hAnsi="Arial"/>
                <w:b/>
                <w:bCs/>
                <w:color w:val="1F2937"/>
                <w:sz w:val="21"/>
                <w:szCs w:val="21"/>
              </w:rPr>
              <w:t xml:space="preserve">Security Practice</w:t>
            </w:r>
            <w:r>
              <w:rPr>
                <w:rFonts w:ascii="Arial" w:cs="Arial" w:eastAsia="Arial" w:hAnsi="Arial"/>
                <w:i/>
                <w:iCs/>
                <w:color w:val="0D9488"/>
                <w:sz w:val="18"/>
                <w:szCs w:val="18"/>
              </w:rPr>
              <w:t xml:space="preserve">   </w:t>
            </w:r>
          </w:p>
          <w:p>
            <w:pPr>
              <w:spacing w:after="90"/>
            </w:pPr>
            <w:r>
              <w:rPr>
                <w:rFonts w:ascii="Arial" w:cs="Arial" w:eastAsia="Arial" w:hAnsi="Arial"/>
                <w:color w:val="374151"/>
                <w:sz w:val="20"/>
                <w:szCs w:val="20"/>
              </w:rPr>
              <w:t xml:space="preserve">Hands-on knowledge of cybersecurity fundamentals using Kali Linux: ethical hacking basics, network scanning with Nmap, traffic analysis with Wireshark, and basic penetration testing — applied to keep the applications above secure by design.</w:t>
            </w:r>
          </w:p>
          <w:p>
            <w:pPr>
              <w:pBdr>
                <w:bottom w:val="single" w:color="0D9488" w:sz="6" w:space="2"/>
              </w:pBdr>
              <w:spacing w:after="60" w:before="140"/>
            </w:pPr>
            <w:r>
              <w:rPr>
                <w:rFonts w:ascii="Arial" w:cs="Arial" w:eastAsia="Arial" w:hAnsi="Arial"/>
                <w:b/>
                <w:bCs/>
                <w:color w:val="1F2937"/>
                <w:sz w:val="24"/>
                <w:szCs w:val="24"/>
              </w:rPr>
              <w:t xml:space="preserve">Education</w:t>
            </w:r>
          </w:p>
          <w:p>
            <w:pPr>
              <w:spacing w:after="20"/>
            </w:pPr>
            <w:r>
              <w:rPr>
                <w:rFonts w:ascii="Arial" w:cs="Arial" w:eastAsia="Arial" w:hAnsi="Arial"/>
                <w:b/>
                <w:bCs/>
                <w:color w:val="1F2937"/>
                <w:sz w:val="20"/>
                <w:szCs w:val="20"/>
              </w:rPr>
              <w:t xml:space="preserve">WithinTech Rwanda</w:t>
            </w:r>
          </w:p>
          <w:p>
            <w:pPr>
              <w:spacing w:after="120"/>
            </w:pPr>
            <w:r>
              <w:rPr>
                <w:rFonts w:ascii="Arial" w:cs="Arial" w:eastAsia="Arial" w:hAnsi="Arial"/>
                <w:color w:val="6B7280"/>
                <w:sz w:val="19"/>
                <w:szCs w:val="19"/>
              </w:rPr>
              <w:t xml:space="preserve">SOS Technical High School</w:t>
            </w:r>
          </w:p>
        </w:tc>
      </w:tr>
    </w:tbl>
    <w:sectPr>
      <w:pgSz w:w="12240" w:h="15840" w:orient="portrait"/>
      <w:pgMar w:top="360" w:right="360" w:bottom="36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069ce45410640fc4e4fbd57c05aaf0bc71ad26.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2026-06-27T14:49:48.739Z</dcterms:created>
  <dcterms:modified xsi:type="dcterms:W3CDTF">2026-06-27T14:49:48.739Z</dcterms:modified>
</cp:coreProperties>
</file>

<file path=docProps/custom.xml><?xml version="1.0" encoding="utf-8"?>
<Properties xmlns="http://schemas.openxmlformats.org/officeDocument/2006/custom-properties" xmlns:vt="http://schemas.openxmlformats.org/officeDocument/2006/docPropsVTypes"/>
</file>