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108BB" w14:textId="77777777" w:rsidR="001E26B9" w:rsidRDefault="00000000">
      <w:r>
        <w:rPr>
          <w:rFonts w:hint="eastAsia"/>
        </w:rPr>
        <w:t>文学中无力的瞬间</w:t>
      </w:r>
    </w:p>
    <w:p w14:paraId="5A48D196" w14:textId="77777777" w:rsidR="001E26B9" w:rsidRDefault="0000000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内容分享</w:t>
      </w:r>
    </w:p>
    <w:p w14:paraId="369D57A9" w14:textId="77777777" w:rsidR="001E26B9" w:rsidRDefault="00000000">
      <w:pPr>
        <w:pStyle w:val="a3"/>
        <w:ind w:left="420" w:firstLineChars="0" w:firstLine="0"/>
      </w:pPr>
      <w:r>
        <w:rPr>
          <w:rFonts w:hint="eastAsia"/>
        </w:rPr>
        <w:t>故事分享：</w:t>
      </w:r>
    </w:p>
    <w:p w14:paraId="4D38C503" w14:textId="77777777" w:rsidR="001E26B9" w:rsidRDefault="00000000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近现代及以前，有思想的女性为追求女性人格上的平等而付出巨大代价甚至牺牲，但仍看不到希望、看不到光明的未来，意识到自己无法改变局面，最终走向沉沦或失败的无力</w:t>
      </w:r>
    </w:p>
    <w:p w14:paraId="15EADD08" w14:textId="77777777" w:rsidR="001E26B9" w:rsidRDefault="00000000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性少数群体不被社会所接纳的无力</w:t>
      </w:r>
    </w:p>
    <w:p w14:paraId="6E2E46AF" w14:textId="77777777" w:rsidR="001E26B9" w:rsidRDefault="00000000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为所有人信任的身份识别系统出现异常，个别人的身份识别码失效导致他们一切社会关系均不被承认，无法证明自己的身份，同时也无法正常地生活。即</w:t>
      </w:r>
      <w:proofErr w:type="gramStart"/>
      <w:r>
        <w:rPr>
          <w:rFonts w:hint="eastAsia"/>
        </w:rPr>
        <w:t>过于被</w:t>
      </w:r>
      <w:proofErr w:type="gramEnd"/>
      <w:r>
        <w:rPr>
          <w:rFonts w:hint="eastAsia"/>
        </w:rPr>
        <w:t>人们信赖的事物也有可能出现异常，而此时社会不会相信、问题得不到解决，可能会产生一定隐患的无力。</w:t>
      </w:r>
    </w:p>
    <w:p w14:paraId="005A8C0F" w14:textId="77777777" w:rsidR="001E26B9" w:rsidRDefault="00000000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自己的身份确立只能依靠他者，而无法依靠自我的无力</w:t>
      </w:r>
    </w:p>
    <w:p w14:paraId="2CBBBEE4" w14:textId="77777777" w:rsidR="001E26B9" w:rsidRDefault="00000000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《</w:t>
      </w:r>
      <w:r>
        <w:t>1984</w:t>
      </w:r>
      <w:r>
        <w:rPr>
          <w:rFonts w:hint="eastAsia"/>
        </w:rPr>
        <w:t>》中主角认为可以靠自己反抗社会、改变命运，但最终发现自己生活的一切仍然在别人的监视、设计、掌控之中，自己理想破灭的无力感</w:t>
      </w:r>
    </w:p>
    <w:p w14:paraId="39970773" w14:textId="77777777" w:rsidR="001E26B9" w:rsidRDefault="00000000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意外车祸的无力</w:t>
      </w:r>
    </w:p>
    <w:p w14:paraId="720587BD" w14:textId="77777777" w:rsidR="001E26B9" w:rsidRDefault="00000000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《亮剑》：因为不了解海战、出现作战失误而导致所有战士均牺牲；“大跃进”时期，赵刚指出风气问题却被打成“右派”，自己也没有力量去纠正这种风气，便与妻子上吊自杀；文革时期，李云龙看到百姓的愚昧、盲目和痛苦，忍不住出手干预镇压派仗，也被打成“反革命分子”，被拉去游街、批斗。他感到自己拼命打仗想要争得和平，迎来的却是这样的混乱局面，陷入深深的无力感，自杀。</w:t>
      </w:r>
    </w:p>
    <w:p w14:paraId="59354A01" w14:textId="77777777" w:rsidR="001E26B9" w:rsidRDefault="00000000">
      <w:pPr>
        <w:ind w:firstLineChars="200" w:firstLine="420"/>
      </w:pPr>
      <w:r>
        <w:rPr>
          <w:rFonts w:hint="eastAsia"/>
        </w:rPr>
        <w:t>总结：</w:t>
      </w:r>
    </w:p>
    <w:p w14:paraId="6C64FB60" w14:textId="77777777" w:rsidR="001E26B9" w:rsidRDefault="00000000">
      <w:pPr>
        <w:ind w:firstLineChars="200" w:firstLine="420"/>
      </w:pPr>
      <w:r>
        <w:rPr>
          <w:rFonts w:hint="eastAsia"/>
        </w:rPr>
        <w:t>作为个体对抗大制度，理想得不到实现的无力感</w:t>
      </w:r>
    </w:p>
    <w:p w14:paraId="790C8B1B" w14:textId="77777777" w:rsidR="001E26B9" w:rsidRDefault="00000000">
      <w:pPr>
        <w:ind w:firstLineChars="200" w:firstLine="420"/>
      </w:pPr>
      <w:r>
        <w:rPr>
          <w:rFonts w:hint="eastAsia"/>
        </w:rPr>
        <w:t>戏剧性、偶然性悲剧的发生，命运无常的无力感</w:t>
      </w:r>
    </w:p>
    <w:p w14:paraId="7141871D" w14:textId="77777777" w:rsidR="001E26B9" w:rsidRDefault="0000000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深入讨论</w:t>
      </w:r>
    </w:p>
    <w:p w14:paraId="79E94A8F" w14:textId="2F483466" w:rsidR="001E26B9" w:rsidRDefault="00000000" w:rsidP="002C0DC1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问：作者为什么要写一个悲伤的故事？</w:t>
      </w:r>
    </w:p>
    <w:p w14:paraId="05DE46DD" w14:textId="77777777" w:rsidR="001E26B9" w:rsidRDefault="00000000">
      <w:pPr>
        <w:pStyle w:val="a3"/>
        <w:ind w:left="840" w:firstLineChars="0" w:firstLine="0"/>
      </w:pPr>
      <w:r>
        <w:rPr>
          <w:rFonts w:hint="eastAsia"/>
        </w:rPr>
        <w:t>作者经历过痛苦而要救赎自己</w:t>
      </w:r>
    </w:p>
    <w:p w14:paraId="3B5149F4" w14:textId="77777777" w:rsidR="001E26B9" w:rsidRDefault="00000000">
      <w:pPr>
        <w:pStyle w:val="a3"/>
        <w:ind w:left="840" w:firstLineChars="0" w:firstLine="0"/>
      </w:pPr>
      <w:r>
        <w:rPr>
          <w:rFonts w:hint="eastAsia"/>
        </w:rPr>
        <w:t>表达作者对一些社会问题的揭露、批判、反思，体现作者的社会责任感，无论这样的作品是否要给人看，如卡夫卡的写作</w:t>
      </w:r>
    </w:p>
    <w:p w14:paraId="388EDBED" w14:textId="77777777" w:rsidR="001E26B9" w:rsidRDefault="00000000">
      <w:r>
        <w:t xml:space="preserve">        </w:t>
      </w:r>
      <w:r>
        <w:rPr>
          <w:rFonts w:hint="eastAsia"/>
        </w:rPr>
        <w:t>作者具有艺术自觉，要追求艺术高度</w:t>
      </w:r>
    </w:p>
    <w:p w14:paraId="5B97D51C" w14:textId="404157A0" w:rsidR="001E26B9" w:rsidRDefault="00000000">
      <w:r>
        <w:t xml:space="preserve">  </w:t>
      </w:r>
      <w:r w:rsidR="002C0DC1">
        <w:t xml:space="preserve"> </w:t>
      </w:r>
      <w:r>
        <w:t xml:space="preserve"> </w:t>
      </w:r>
      <w:r w:rsidR="002C0DC1">
        <w:t xml:space="preserve">2.  </w:t>
      </w:r>
      <w:r>
        <w:rPr>
          <w:rFonts w:hint="eastAsia"/>
        </w:rPr>
        <w:t>作家在无力时写作和写出无力的作品有什么区别？</w:t>
      </w:r>
    </w:p>
    <w:p w14:paraId="6AD76DFC" w14:textId="77777777" w:rsidR="001E26B9" w:rsidRDefault="00000000">
      <w:r>
        <w:t xml:space="preserve">       </w:t>
      </w:r>
      <w:r>
        <w:rPr>
          <w:rFonts w:hint="eastAsia"/>
        </w:rPr>
        <w:t>可能是为了对抗遗忘，让自己可以身临其境地感受到当时的无力感</w:t>
      </w:r>
    </w:p>
    <w:p w14:paraId="7BA825FB" w14:textId="53A8FB4B" w:rsidR="002C7F78" w:rsidRDefault="00000000">
      <w:r>
        <w:t xml:space="preserve">       </w:t>
      </w:r>
      <w:r w:rsidR="002C7F78">
        <w:rPr>
          <w:rFonts w:hint="eastAsia"/>
        </w:rPr>
        <w:t>文学源自生活而高于生活，</w:t>
      </w:r>
      <w:r>
        <w:rPr>
          <w:rFonts w:hint="eastAsia"/>
        </w:rPr>
        <w:t>作家要有无力的体验，或至少见过无力的场景并有足够的共情能力，才能写出无力的作品</w:t>
      </w:r>
    </w:p>
    <w:p w14:paraId="22C9E477" w14:textId="730DC27A" w:rsidR="002C7F78" w:rsidRDefault="002C7F78">
      <w:r>
        <w:tab/>
      </w:r>
      <w:r>
        <w:tab/>
      </w:r>
      <w:r w:rsidR="002C0DC1">
        <w:rPr>
          <w:rFonts w:hint="eastAsia"/>
        </w:rPr>
        <w:t>无力时写作，一定程度上是作者有主观上传递自己无力感的欲望，而写出无力的作品，可能只是所陈述出来的故事会让读者感到无力。</w:t>
      </w:r>
    </w:p>
    <w:p w14:paraId="71EABA0E" w14:textId="5985EEAF" w:rsidR="002C0DC1" w:rsidRDefault="002C0DC1" w:rsidP="002C0DC1">
      <w:pPr>
        <w:ind w:firstLine="420"/>
      </w:pPr>
      <w:r>
        <w:rPr>
          <w:rFonts w:hint="eastAsia"/>
        </w:rPr>
        <w:t xml:space="preserve">3.  </w:t>
      </w:r>
      <w:r>
        <w:rPr>
          <w:rFonts w:hint="eastAsia"/>
        </w:rPr>
        <w:t>作者传递无力感是更想让读者共情还是反省？</w:t>
      </w:r>
    </w:p>
    <w:p w14:paraId="58B9B132" w14:textId="4D0CF0F2" w:rsidR="002C0DC1" w:rsidRDefault="002C0DC1" w:rsidP="002C0DC1">
      <w:pPr>
        <w:ind w:firstLine="420"/>
      </w:pPr>
      <w:r>
        <w:t xml:space="preserve">    </w:t>
      </w:r>
      <w:r w:rsidR="00F168AF">
        <w:rPr>
          <w:rFonts w:hint="eastAsia"/>
        </w:rPr>
        <w:t>感受</w:t>
      </w:r>
      <w:r>
        <w:rPr>
          <w:rFonts w:hint="eastAsia"/>
        </w:rPr>
        <w:t>到无力感</w:t>
      </w:r>
      <w:r w:rsidR="00F168AF">
        <w:rPr>
          <w:rFonts w:hint="eastAsia"/>
        </w:rPr>
        <w:t>之后，再去寻求这种无力感背后的原因，并以此反省</w:t>
      </w:r>
    </w:p>
    <w:p w14:paraId="5501C079" w14:textId="0896669E" w:rsidR="00F168AF" w:rsidRDefault="00F168AF" w:rsidP="00F168AF">
      <w:pPr>
        <w:ind w:firstLine="420"/>
      </w:pPr>
      <w:r>
        <w:tab/>
      </w:r>
      <w:r>
        <w:rPr>
          <w:rFonts w:hint="eastAsia"/>
        </w:rPr>
        <w:t>无力感是一种比较个性的东西，每个人对某件事情的共情的能力是不同的，所以作者更多在于想要读者在读完故事整体，在整体的氛围感上获取某种感受，以此来反省。</w:t>
      </w:r>
    </w:p>
    <w:p w14:paraId="0CEB6A62" w14:textId="4EA07D76" w:rsidR="00F168AF" w:rsidRDefault="00F168AF" w:rsidP="00F168AF">
      <w:pPr>
        <w:ind w:firstLine="420"/>
      </w:pPr>
      <w:r>
        <w:tab/>
      </w:r>
    </w:p>
    <w:p w14:paraId="7DFA015D" w14:textId="7B134365" w:rsidR="00F75A63" w:rsidRDefault="00F75A63" w:rsidP="00F168AF">
      <w:pPr>
        <w:ind w:firstLine="420"/>
      </w:pPr>
    </w:p>
    <w:p w14:paraId="2D0D6836" w14:textId="64F55E53" w:rsidR="00F75A63" w:rsidRDefault="00F75A63" w:rsidP="00F75A63">
      <w:r>
        <w:rPr>
          <w:rFonts w:hint="eastAsia"/>
        </w:rPr>
        <w:t>三、自由讨论</w:t>
      </w:r>
    </w:p>
    <w:p w14:paraId="642EF892" w14:textId="77777777" w:rsidR="00F75A63" w:rsidRDefault="00F75A63" w:rsidP="00F75A63">
      <w:r>
        <w:tab/>
        <w:t>1.</w:t>
      </w:r>
      <w:r>
        <w:rPr>
          <w:rFonts w:hint="eastAsia"/>
        </w:rPr>
        <w:t>对无力感的分类，类似于悲剧的分类方法：</w:t>
      </w:r>
    </w:p>
    <w:p w14:paraId="34308772" w14:textId="6828115D" w:rsidR="00F75A63" w:rsidRDefault="00F75A63" w:rsidP="00F75A63">
      <w:pPr>
        <w:ind w:left="840" w:firstLine="420"/>
      </w:pPr>
      <w:r>
        <w:rPr>
          <w:rFonts w:hint="eastAsia"/>
        </w:rPr>
        <w:t>崇高性悲剧：有着矢志不渝的目标，但在各种阻碍之下最终牺牲。</w:t>
      </w:r>
    </w:p>
    <w:p w14:paraId="203EC6DD" w14:textId="386E5309" w:rsidR="00F75A63" w:rsidRDefault="00F75A63" w:rsidP="00F75A63">
      <w:pPr>
        <w:rPr>
          <w:rFonts w:hint="eastAsia"/>
        </w:rPr>
      </w:pPr>
      <w:r>
        <w:lastRenderedPageBreak/>
        <w:tab/>
      </w:r>
      <w:r>
        <w:tab/>
      </w:r>
      <w:r>
        <w:tab/>
      </w:r>
      <w:r>
        <w:rPr>
          <w:rFonts w:hint="eastAsia"/>
        </w:rPr>
        <w:t>非崇高性悲剧：在各种环境的压迫之下迷失了自我。</w:t>
      </w:r>
    </w:p>
    <w:p w14:paraId="61B3984C" w14:textId="420944E1" w:rsidR="00F75A63" w:rsidRDefault="00F75A63" w:rsidP="00F75A63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</w:p>
    <w:p w14:paraId="7702DA71" w14:textId="2D5A8751" w:rsidR="00F75A63" w:rsidRDefault="00F75A63" w:rsidP="00F168AF">
      <w:pPr>
        <w:ind w:firstLine="420"/>
      </w:pPr>
      <w:r>
        <w:t>2.</w:t>
      </w:r>
      <w:r>
        <w:tab/>
      </w:r>
      <w:r>
        <w:rPr>
          <w:rFonts w:hint="eastAsia"/>
        </w:rPr>
        <w:t>写作自觉性：</w:t>
      </w:r>
    </w:p>
    <w:p w14:paraId="20499F85" w14:textId="0A08E5AF" w:rsidR="00F75A63" w:rsidRDefault="009C17EE" w:rsidP="00F75A63">
      <w:pPr>
        <w:ind w:left="840" w:firstLine="420"/>
      </w:pPr>
      <w:r>
        <w:rPr>
          <w:rFonts w:hint="eastAsia"/>
        </w:rPr>
        <w:t>Q</w:t>
      </w:r>
      <w:r>
        <w:rPr>
          <w:rFonts w:hint="eastAsia"/>
        </w:rPr>
        <w:t>：</w:t>
      </w:r>
      <w:r w:rsidR="00F75A63">
        <w:rPr>
          <w:rFonts w:hint="eastAsia"/>
        </w:rPr>
        <w:t>李</w:t>
      </w:r>
      <w:proofErr w:type="gramStart"/>
      <w:r w:rsidR="00F75A63">
        <w:rPr>
          <w:rFonts w:hint="eastAsia"/>
        </w:rPr>
        <w:t>诞</w:t>
      </w:r>
      <w:proofErr w:type="gramEnd"/>
      <w:r w:rsidR="00F75A63">
        <w:rPr>
          <w:rFonts w:hint="eastAsia"/>
        </w:rPr>
        <w:t>，在书中描述自己创业期间的各类事情，总结出来了关于人际交往的一些经验。</w:t>
      </w:r>
    </w:p>
    <w:p w14:paraId="7A9270B1" w14:textId="5B9BCD84" w:rsidR="009C17EE" w:rsidRDefault="009C17EE" w:rsidP="00F75A63">
      <w:pPr>
        <w:ind w:left="840" w:firstLine="420"/>
      </w:pPr>
      <w:r>
        <w:rPr>
          <w:rFonts w:hint="eastAsia"/>
        </w:rPr>
        <w:t>另外一本不知名作家的书，描述了作为司机的一些见闻。</w:t>
      </w:r>
    </w:p>
    <w:p w14:paraId="0328163A" w14:textId="54996C29" w:rsidR="009C17EE" w:rsidRDefault="009C17EE" w:rsidP="00F75A63">
      <w:pPr>
        <w:ind w:left="840" w:firstLine="420"/>
        <w:rPr>
          <w:rFonts w:hint="eastAsia"/>
        </w:rPr>
      </w:pPr>
      <w:r>
        <w:rPr>
          <w:rFonts w:hint="eastAsia"/>
        </w:rPr>
        <w:t>那么这类作家写作的自觉性在哪里呢？</w:t>
      </w:r>
    </w:p>
    <w:p w14:paraId="4110E965" w14:textId="18B6197B" w:rsidR="00F75A63" w:rsidRDefault="009C17EE" w:rsidP="009C17EE">
      <w:pPr>
        <w:ind w:left="840" w:firstLine="420"/>
      </w:pPr>
      <w:r>
        <w:t>A</w:t>
      </w:r>
      <w:r>
        <w:rPr>
          <w:rFonts w:hint="eastAsia"/>
        </w:rPr>
        <w:t>：</w:t>
      </w:r>
      <w:r>
        <w:t>1.</w:t>
      </w:r>
      <w:r>
        <w:rPr>
          <w:rFonts w:hint="eastAsia"/>
        </w:rPr>
        <w:t>首先我不认为这些人是作家，我想他们写书的目的更多可能在圈钱，对于这种作品的质量我一直表示堪忧。</w:t>
      </w:r>
    </w:p>
    <w:p w14:paraId="65282358" w14:textId="2700836D" w:rsidR="009C17EE" w:rsidRDefault="009C17EE" w:rsidP="009C17EE">
      <w:r>
        <w:tab/>
        <w:t xml:space="preserve">3.  </w:t>
      </w:r>
      <w:r>
        <w:rPr>
          <w:rFonts w:hint="eastAsia"/>
        </w:rPr>
        <w:t>文学是什么</w:t>
      </w:r>
      <w:r w:rsidR="002329EB">
        <w:rPr>
          <w:rFonts w:hint="eastAsia"/>
        </w:rPr>
        <w:t>（与科幻小说的探讨）</w:t>
      </w:r>
    </w:p>
    <w:p w14:paraId="5E7BC668" w14:textId="320BD6F1" w:rsidR="009C17EE" w:rsidRDefault="009C17EE" w:rsidP="009C17EE">
      <w:r>
        <w:tab/>
      </w:r>
      <w:r>
        <w:tab/>
      </w:r>
      <w:r>
        <w:tab/>
        <w:t xml:space="preserve">1. </w:t>
      </w:r>
      <w:r>
        <w:rPr>
          <w:rFonts w:hint="eastAsia"/>
        </w:rPr>
        <w:t>对文学的定义是看个人的。</w:t>
      </w:r>
    </w:p>
    <w:p w14:paraId="1E34EBDE" w14:textId="199CF03C" w:rsidR="009C17EE" w:rsidRDefault="009C17EE" w:rsidP="009C17EE">
      <w:pPr>
        <w:ind w:left="840"/>
      </w:pPr>
      <w:r>
        <w:tab/>
        <w:t xml:space="preserve">2. </w:t>
      </w:r>
      <w:r>
        <w:rPr>
          <w:rFonts w:hint="eastAsia"/>
        </w:rPr>
        <w:t>我不认为网络文学是文学。首先从媒介上就与传统文学不同。传统文学更多的是单向媒介，而网络文学是双向媒介，作者的创作是</w:t>
      </w:r>
      <w:proofErr w:type="gramStart"/>
      <w:r>
        <w:rPr>
          <w:rFonts w:hint="eastAsia"/>
        </w:rPr>
        <w:t>实时受</w:t>
      </w:r>
      <w:proofErr w:type="gramEnd"/>
      <w:r>
        <w:rPr>
          <w:rFonts w:hint="eastAsia"/>
        </w:rPr>
        <w:t>读者影响的。</w:t>
      </w:r>
      <w:r w:rsidR="00E63DF5">
        <w:rPr>
          <w:rFonts w:hint="eastAsia"/>
        </w:rPr>
        <w:t>文艺的欣赏者也会是创作者。</w:t>
      </w:r>
    </w:p>
    <w:p w14:paraId="649AA7A0" w14:textId="34B8EB9D" w:rsidR="009C17EE" w:rsidRDefault="009C17EE" w:rsidP="009C17EE">
      <w:pPr>
        <w:ind w:left="840"/>
      </w:pPr>
      <w:r>
        <w:tab/>
        <w:t xml:space="preserve">3. </w:t>
      </w:r>
      <w:r>
        <w:rPr>
          <w:rFonts w:hint="eastAsia"/>
        </w:rPr>
        <w:t>文学的定义不应该被媒介所约束，文学是更大的一个概念。</w:t>
      </w:r>
    </w:p>
    <w:p w14:paraId="3533BA41" w14:textId="0FEB2A6C" w:rsidR="00E63DF5" w:rsidRDefault="00E63DF5" w:rsidP="009C17EE">
      <w:pPr>
        <w:ind w:left="840"/>
      </w:pPr>
      <w:r>
        <w:tab/>
        <w:t xml:space="preserve">4. </w:t>
      </w:r>
      <w:r>
        <w:rPr>
          <w:rFonts w:hint="eastAsia"/>
        </w:rPr>
        <w:t>由于电影的创作成本很高，而文学创作的门槛较低，所以其实我们会发现个性化的电影很少，但是个性化的文学创作会比较多。</w:t>
      </w:r>
    </w:p>
    <w:p w14:paraId="4BC717D2" w14:textId="033B00C3" w:rsidR="00E63DF5" w:rsidRDefault="00E63DF5" w:rsidP="009C17EE">
      <w:pPr>
        <w:ind w:left="840"/>
      </w:pPr>
      <w:r>
        <w:tab/>
        <w:t xml:space="preserve">5. </w:t>
      </w:r>
      <w:r>
        <w:rPr>
          <w:rFonts w:hint="eastAsia"/>
        </w:rPr>
        <w:t>对社会影响更深刻的还是被更多人读到的作品。文学性和大众性并不相关，很多文学性很强的作品反而没什么人知道。</w:t>
      </w:r>
    </w:p>
    <w:p w14:paraId="4DD070C3" w14:textId="5082D470" w:rsidR="002329EB" w:rsidRDefault="00E63DF5" w:rsidP="002329EB">
      <w:pPr>
        <w:ind w:left="840"/>
        <w:rPr>
          <w:rFonts w:hint="eastAsia"/>
        </w:rPr>
      </w:pPr>
      <w:r>
        <w:tab/>
        <w:t xml:space="preserve">6. </w:t>
      </w:r>
      <w:r>
        <w:rPr>
          <w:rFonts w:hint="eastAsia"/>
        </w:rPr>
        <w:t>读者的个人需求还是有区别。</w:t>
      </w:r>
    </w:p>
    <w:p w14:paraId="43BD71C1" w14:textId="613AE1F7" w:rsidR="00E63DF5" w:rsidRDefault="00E63DF5" w:rsidP="009C17EE">
      <w:pPr>
        <w:ind w:left="840"/>
      </w:pPr>
      <w:r>
        <w:tab/>
        <w:t xml:space="preserve">7. </w:t>
      </w:r>
      <w:r>
        <w:rPr>
          <w:rFonts w:hint="eastAsia"/>
        </w:rPr>
        <w:t>科幻小说和文学母体相距较远。</w:t>
      </w:r>
    </w:p>
    <w:p w14:paraId="2AFBBCD0" w14:textId="26E3FD06" w:rsidR="002329EB" w:rsidRDefault="002329EB" w:rsidP="009C17EE">
      <w:pPr>
        <w:ind w:left="840"/>
      </w:pPr>
      <w:r>
        <w:tab/>
        <w:t xml:space="preserve">8. </w:t>
      </w:r>
      <w:r>
        <w:rPr>
          <w:rFonts w:hint="eastAsia"/>
        </w:rPr>
        <w:t>科幻小说还是缺乏一个整体而统一的系统。</w:t>
      </w:r>
    </w:p>
    <w:p w14:paraId="136EA7AC" w14:textId="44EB32D5" w:rsidR="002329EB" w:rsidRDefault="002329EB" w:rsidP="009C17EE">
      <w:pPr>
        <w:ind w:left="840"/>
      </w:pPr>
      <w:r>
        <w:tab/>
        <w:t xml:space="preserve">9. </w:t>
      </w:r>
      <w:r>
        <w:rPr>
          <w:rFonts w:hint="eastAsia"/>
        </w:rPr>
        <w:t>科幻小说更多落在人文，科幻小说更多还是在某个新设定上来传递文学的那一套。</w:t>
      </w:r>
    </w:p>
    <w:p w14:paraId="0E09EA33" w14:textId="7301E145" w:rsidR="002329EB" w:rsidRDefault="002329EB" w:rsidP="009C17EE">
      <w:pPr>
        <w:ind w:left="840"/>
      </w:pPr>
      <w:r>
        <w:tab/>
        <w:t>10.</w:t>
      </w:r>
      <w:r>
        <w:rPr>
          <w:rFonts w:hint="eastAsia"/>
        </w:rPr>
        <w:t>科幻小说分为硬科幻和软科幻。</w:t>
      </w:r>
    </w:p>
    <w:p w14:paraId="2A2C1133" w14:textId="33198781" w:rsidR="002329EB" w:rsidRDefault="002329EB" w:rsidP="009C17EE">
      <w:pPr>
        <w:ind w:left="840"/>
      </w:pPr>
      <w:r>
        <w:tab/>
      </w:r>
      <w:r>
        <w:tab/>
      </w:r>
      <w:r>
        <w:tab/>
      </w:r>
      <w:r>
        <w:rPr>
          <w:rFonts w:hint="eastAsia"/>
        </w:rPr>
        <w:t>软科幻：以科幻的概念搭台，传递文学的内涵。</w:t>
      </w:r>
    </w:p>
    <w:p w14:paraId="75702458" w14:textId="143AB7A0" w:rsidR="002329EB" w:rsidRDefault="002329EB" w:rsidP="009C17EE">
      <w:pPr>
        <w:ind w:left="840"/>
      </w:pPr>
      <w:r>
        <w:tab/>
      </w:r>
      <w:r>
        <w:tab/>
      </w:r>
      <w:r>
        <w:tab/>
      </w:r>
      <w:r>
        <w:rPr>
          <w:rFonts w:hint="eastAsia"/>
        </w:rPr>
        <w:t>硬科幻：重点在于科学的可能性。</w:t>
      </w:r>
    </w:p>
    <w:p w14:paraId="2BA32D3F" w14:textId="4D8F50FB" w:rsidR="002329EB" w:rsidRPr="002329EB" w:rsidRDefault="002329EB" w:rsidP="009C17EE">
      <w:pPr>
        <w:ind w:left="840"/>
        <w:rPr>
          <w:rFonts w:hint="eastAsia"/>
        </w:rPr>
      </w:pPr>
      <w:r>
        <w:tab/>
      </w:r>
      <w:r>
        <w:tab/>
      </w:r>
      <w:r>
        <w:rPr>
          <w:rFonts w:hint="eastAsia"/>
        </w:rPr>
        <w:t>但是其实更多的被认为好的科幻作品其实还是有深刻的文学内核的。</w:t>
      </w:r>
    </w:p>
    <w:p w14:paraId="7F657DC9" w14:textId="5EA3A9A4" w:rsidR="00F168AF" w:rsidRPr="002C0DC1" w:rsidRDefault="00F168AF" w:rsidP="00F168AF">
      <w:pPr>
        <w:ind w:firstLine="420"/>
        <w:rPr>
          <w:rFonts w:hint="eastAsia"/>
        </w:rPr>
      </w:pPr>
      <w:r>
        <w:tab/>
      </w:r>
    </w:p>
    <w:p w14:paraId="7EB908DF" w14:textId="77777777" w:rsidR="002C0DC1" w:rsidRDefault="002C0DC1" w:rsidP="002C0DC1">
      <w:pPr>
        <w:rPr>
          <w:rFonts w:hint="eastAsia"/>
        </w:rPr>
      </w:pPr>
    </w:p>
    <w:p w14:paraId="4244BBE2" w14:textId="77777777" w:rsidR="001E26B9" w:rsidRDefault="00000000">
      <w:r>
        <w:t xml:space="preserve">       </w:t>
      </w:r>
    </w:p>
    <w:p w14:paraId="61E8A72A" w14:textId="77777777" w:rsidR="001E26B9" w:rsidRDefault="00000000">
      <w:r>
        <w:t xml:space="preserve">        </w:t>
      </w:r>
    </w:p>
    <w:sectPr w:rsidR="001E26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hybridMultilevel"/>
    <w:tmpl w:val="5CFAEEB8"/>
    <w:lvl w:ilvl="0" w:tplc="0409000F">
      <w:start w:val="1"/>
      <w:numFmt w:val="decimal"/>
      <w:lvlText w:val="%1、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0000001"/>
    <w:multiLevelType w:val="hybridMultilevel"/>
    <w:tmpl w:val="725C593A"/>
    <w:lvl w:ilvl="0" w:tplc="0409000F">
      <w:start w:val="1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0000002"/>
    <w:multiLevelType w:val="hybridMultilevel"/>
    <w:tmpl w:val="3CC87C1F"/>
    <w:lvl w:ilvl="0" w:tplc="0409000F">
      <w:start w:val="1"/>
      <w:numFmt w:val="decimal"/>
      <w:lvlText w:val="%1、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58975AB3"/>
    <w:multiLevelType w:val="hybridMultilevel"/>
    <w:tmpl w:val="275449C0"/>
    <w:lvl w:ilvl="0" w:tplc="043015A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707410003">
    <w:abstractNumId w:val="0"/>
  </w:num>
  <w:num w:numId="2" w16cid:durableId="782379673">
    <w:abstractNumId w:val="1"/>
  </w:num>
  <w:num w:numId="3" w16cid:durableId="1184978354">
    <w:abstractNumId w:val="1"/>
  </w:num>
  <w:num w:numId="4" w16cid:durableId="1343894080">
    <w:abstractNumId w:val="2"/>
  </w:num>
  <w:num w:numId="5" w16cid:durableId="1658848684">
    <w:abstractNumId w:val="2"/>
  </w:num>
  <w:num w:numId="6" w16cid:durableId="1333754532">
    <w:abstractNumId w:val="0"/>
  </w:num>
  <w:num w:numId="7" w16cid:durableId="111537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6B9"/>
    <w:rsid w:val="001E26B9"/>
    <w:rsid w:val="002329EB"/>
    <w:rsid w:val="002C0DC1"/>
    <w:rsid w:val="002C7F78"/>
    <w:rsid w:val="009C17EE"/>
    <w:rsid w:val="00E63DF5"/>
    <w:rsid w:val="00F168AF"/>
    <w:rsid w:val="00F75A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1CAC6"/>
  <w15:docId w15:val="{91653E1B-24EF-44CE-9C1F-1BA3E6BAF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WGR-W09</dc:creator>
  <cp:lastModifiedBy>付 彤</cp:lastModifiedBy>
  <cp:revision>2</cp:revision>
  <dcterms:created xsi:type="dcterms:W3CDTF">2022-11-05T11:57:00Z</dcterms:created>
  <dcterms:modified xsi:type="dcterms:W3CDTF">2022-11-07T14:52:00Z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6279967e0ac044bab964442c1e3082ec</vt:lpwstr>
  </property>
</Properties>
</file>