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宋体" w:hAnsi="宋体" w:eastAsia="宋体" w:cs="宋体"/>
          <w:sz w:val="24"/>
          <w:szCs w:val="24"/>
        </w:rPr>
        <w:t>在一眼望不到头的生活中，只是留着回忆的机会，似乎比忘记一切更划算。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今夜，我们将与生活琐事中的趣事再会，记载我们专属的回忆，有我们专属的语境。洗在月光里，也是洗在海里；灵魂缠绕着，畅泳在属于人间的流绪之中。日后谈及，我们便会心一笑地表意。它们做史太轻，做诗太薄，更好的还是留存在记忆里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今夜，请伸出双手感受我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像在每天第一次见太阳的时候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像我的双手游弋在沟渠和山丘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也吸入我呼出的气息，别让屋檐抖落细雪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它们自会融化，让霞光温和地感受着清冽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今夜，我们的壁炉还烧得很旺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湿润的火跳动又困住了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我调整了你喜欢的姿势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这时我们的屋子如果被画下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就能被挂在哪条艺术的长廊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你伸出双手感受着我，要作一整段历史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我们像青草一样枯荣，像冰川一样浮沉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今夜，我的下巴搭在你的左肩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透过落地窗望向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尽管有几根发丝挡着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升起在海面的太阳，还有驶远的帆船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而此刻如果你不爱我，我也不会在意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这是我一生中最美丽的时刻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今夜，我将那些闪动诙谐有趣的琐事赐予你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直到我们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时间里的相会过，大地不会在意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时间之外重逢了，星空永远记得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到那时候还请你伸出双手感受我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RiN2EzOTIwNTFkMWRjYjlhM2M2MjEwMTAzOTAyMTAifQ=="/>
  </w:docVars>
  <w:rsids>
    <w:rsidRoot w:val="00000000"/>
    <w:rsid w:val="12592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2023-04-21T13:50:26Z</dcterms:created>
  <dc:creator>wyx123</dc:creator>
  <cp:lastModifiedBy>wyx123</cp:lastModifiedBy>
  <dcterms:modified xsi:type="dcterms:W3CDTF">2023-04-21T13:50:37Z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2052-11.1.0.14305</vt:lpwstr>
  </property>
  <property fmtid="{D5CDD505-2E9C-101B-9397-08002B2CF9AE}" pid="3" name="ICV">
    <vt:lpwstr>1AADBFCAFB104821A70BC7BC5C476ACD_12</vt:lpwstr>
  </property>
</Properties>
</file>