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400FC3B">
      <w:pPr>
        <w:pStyle w:val="2"/>
        <w:widowControl/>
        <w:spacing w:beforeAutospacing="0" w:after="0" w:afterAutospacing="0" w:line="27" w:lineRule="atLeast"/>
        <w:ind w:left="0" w:right="0" w:firstLine="0"/>
        <w:jc w:val="both"/>
        <w:rPr>
          <w:rFonts w:hint="eastAsia" w:ascii="仿宋" w:hAnsi="仿宋" w:eastAsia="仿宋" w:cs="仿宋"/>
          <w:b/>
          <w:bCs/>
          <w:i w:val="0"/>
          <w:caps w:val="0"/>
          <w:color w:val="000000"/>
          <w:spacing w:val="0"/>
          <w:sz w:val="24"/>
          <w:szCs w:val="24"/>
          <w:u w:val="none"/>
          <w:lang w:eastAsia="zh-CN"/>
        </w:rPr>
      </w:pPr>
      <w:r>
        <w:rPr>
          <w:rFonts w:hint="eastAsia" w:ascii="仿宋" w:hAnsi="仿宋" w:eastAsia="仿宋" w:cs="仿宋"/>
          <w:b/>
          <w:bCs/>
          <w:i w:val="0"/>
          <w:caps w:val="0"/>
          <w:color w:val="000000"/>
          <w:spacing w:val="0"/>
          <w:sz w:val="24"/>
          <w:szCs w:val="24"/>
          <w:u w:val="none"/>
          <w:lang w:eastAsia="zh-CN"/>
        </w:rPr>
        <w:t>实地调研报告</w:t>
      </w:r>
    </w:p>
    <w:p w14:paraId="41C79F91">
      <w:pPr>
        <w:pStyle w:val="2"/>
        <w:widowControl/>
        <w:spacing w:beforeAutospacing="0" w:after="0" w:afterAutospacing="0" w:line="27" w:lineRule="atLeast"/>
        <w:ind w:left="0" w:right="0" w:firstLine="0"/>
        <w:jc w:val="both"/>
        <w:rPr>
          <w:rFonts w:hint="eastAsia" w:ascii="仿宋" w:hAnsi="仿宋" w:eastAsia="仿宋" w:cs="仿宋"/>
          <w:b w:val="0"/>
          <w:bCs w:val="0"/>
          <w:i w:val="0"/>
          <w:caps w:val="0"/>
          <w:color w:val="000000"/>
          <w:spacing w:val="0"/>
          <w:sz w:val="21"/>
          <w:szCs w:val="21"/>
          <w:u w:val="none"/>
          <w:lang w:eastAsia="zh-CN"/>
        </w:rPr>
      </w:pPr>
      <w:r>
        <w:rPr>
          <w:rFonts w:hint="eastAsia" w:ascii="仿宋" w:hAnsi="仿宋" w:eastAsia="仿宋" w:cs="仿宋"/>
          <w:b w:val="0"/>
          <w:bCs w:val="0"/>
          <w:i w:val="0"/>
          <w:caps w:val="0"/>
          <w:color w:val="000000"/>
          <w:spacing w:val="0"/>
          <w:sz w:val="21"/>
          <w:szCs w:val="21"/>
          <w:u w:val="none"/>
          <w:lang w:eastAsia="zh-CN"/>
        </w:rPr>
        <w:t>调研地点：内蒙古人民医院保健中心</w:t>
      </w:r>
    </w:p>
    <w:p w14:paraId="11328C14">
      <w:pPr>
        <w:pStyle w:val="2"/>
        <w:widowControl/>
        <w:spacing w:beforeAutospacing="0" w:after="0" w:afterAutospacing="0" w:line="27" w:lineRule="atLeast"/>
        <w:ind w:left="0" w:right="0" w:firstLine="0"/>
        <w:jc w:val="both"/>
        <w:rPr>
          <w:rFonts w:hint="eastAsia" w:ascii="仿宋" w:hAnsi="仿宋" w:eastAsia="仿宋" w:cs="仿宋"/>
          <w:b w:val="0"/>
          <w:bCs w:val="0"/>
          <w:i w:val="0"/>
          <w:caps w:val="0"/>
          <w:color w:val="000000"/>
          <w:spacing w:val="0"/>
          <w:sz w:val="21"/>
          <w:szCs w:val="21"/>
          <w:u w:val="none"/>
          <w:lang w:eastAsia="zh-CN"/>
        </w:rPr>
      </w:pPr>
      <w:r>
        <w:rPr>
          <w:rFonts w:hint="eastAsia" w:ascii="仿宋" w:hAnsi="仿宋" w:eastAsia="仿宋" w:cs="仿宋"/>
          <w:b w:val="0"/>
          <w:bCs w:val="0"/>
          <w:i w:val="0"/>
          <w:caps w:val="0"/>
          <w:color w:val="000000"/>
          <w:spacing w:val="0"/>
          <w:sz w:val="21"/>
          <w:szCs w:val="21"/>
          <w:u w:val="none"/>
          <w:lang w:eastAsia="zh-CN"/>
        </w:rPr>
        <w:t>采访形式：当面采访</w:t>
      </w:r>
    </w:p>
    <w:p w14:paraId="24DD67DC">
      <w:pPr>
        <w:pStyle w:val="2"/>
        <w:widowControl/>
        <w:spacing w:beforeAutospacing="0" w:after="0" w:afterAutospacing="0" w:line="27" w:lineRule="atLeast"/>
        <w:ind w:left="0" w:right="0" w:firstLine="0"/>
        <w:jc w:val="both"/>
        <w:rPr>
          <w:rFonts w:hint="eastAsia" w:ascii="仿宋" w:hAnsi="仿宋" w:eastAsia="仿宋" w:cs="仿宋"/>
          <w:b w:val="0"/>
          <w:bCs w:val="0"/>
          <w:i w:val="0"/>
          <w:caps w:val="0"/>
          <w:color w:val="000000"/>
          <w:spacing w:val="0"/>
          <w:sz w:val="21"/>
          <w:szCs w:val="21"/>
          <w:u w:val="none"/>
          <w:lang w:eastAsia="zh-CN"/>
        </w:rPr>
      </w:pPr>
    </w:p>
    <w:p w14:paraId="4314D6EF">
      <w:pPr>
        <w:pStyle w:val="2"/>
        <w:widowControl/>
        <w:spacing w:beforeAutospacing="0" w:after="0" w:afterAutospacing="0" w:line="27" w:lineRule="atLeast"/>
        <w:ind w:left="0" w:right="0" w:firstLine="0"/>
        <w:jc w:val="both"/>
        <w:rPr>
          <w:rFonts w:hint="eastAsia" w:ascii="仿宋" w:hAnsi="仿宋" w:eastAsia="仿宋" w:cs="仿宋"/>
          <w:b w:val="0"/>
          <w:bCs w:val="0"/>
          <w:i w:val="0"/>
          <w:caps w:val="0"/>
          <w:color w:val="000000"/>
          <w:spacing w:val="0"/>
          <w:sz w:val="21"/>
          <w:szCs w:val="21"/>
          <w:u w:val="none"/>
          <w:lang w:eastAsia="zh-CN"/>
        </w:rPr>
      </w:pPr>
      <w:r>
        <w:rPr>
          <w:rFonts w:hint="eastAsia" w:ascii="仿宋" w:hAnsi="仿宋" w:eastAsia="仿宋" w:cs="仿宋"/>
          <w:b w:val="0"/>
          <w:bCs w:val="0"/>
          <w:i w:val="0"/>
          <w:caps w:val="0"/>
          <w:color w:val="000000"/>
          <w:spacing w:val="0"/>
          <w:sz w:val="21"/>
          <w:szCs w:val="21"/>
          <w:u w:val="none"/>
          <w:lang w:eastAsia="zh-CN"/>
        </w:rPr>
        <w:t>全部采访录音已经征得采访对象同意</w:t>
      </w:r>
    </w:p>
    <w:p w14:paraId="79F1C9AB">
      <w:pPr>
        <w:pStyle w:val="2"/>
        <w:widowControl/>
        <w:spacing w:beforeAutospacing="0" w:after="0" w:afterAutospacing="0" w:line="27" w:lineRule="atLeast"/>
        <w:ind w:left="0" w:right="0" w:firstLine="0"/>
        <w:jc w:val="both"/>
        <w:rPr>
          <w:rFonts w:hint="eastAsia" w:ascii="仿宋" w:hAnsi="仿宋" w:eastAsia="仿宋" w:cs="仿宋"/>
          <w:b w:val="0"/>
          <w:bCs w:val="0"/>
          <w:i w:val="0"/>
          <w:caps w:val="0"/>
          <w:color w:val="000000"/>
          <w:spacing w:val="0"/>
          <w:sz w:val="21"/>
          <w:szCs w:val="21"/>
          <w:u w:val="none"/>
          <w:lang w:eastAsia="zh-CN"/>
        </w:rPr>
      </w:pPr>
      <w:bookmarkStart w:id="0" w:name="_GoBack"/>
      <w:bookmarkEnd w:id="0"/>
    </w:p>
    <w:p w14:paraId="108987CD">
      <w:pPr>
        <w:pStyle w:val="2"/>
        <w:widowControl/>
        <w:spacing w:beforeAutospacing="0" w:after="0" w:afterAutospacing="0" w:line="27" w:lineRule="atLeast"/>
        <w:ind w:left="0" w:right="0" w:firstLine="0"/>
        <w:jc w:val="both"/>
        <w:rPr>
          <w:rFonts w:ascii="-webkit-standard" w:hAnsi="-webkit-standard" w:eastAsia="-webkit-standard" w:cs="-webkit-standard"/>
          <w:i w:val="0"/>
          <w:caps w:val="0"/>
          <w:color w:val="000000"/>
          <w:spacing w:val="0"/>
          <w:sz w:val="21"/>
          <w:szCs w:val="21"/>
          <w:u w:val="none"/>
        </w:rPr>
      </w:pPr>
      <w:r>
        <w:rPr>
          <w:rFonts w:ascii="仿宋" w:hAnsi="仿宋" w:eastAsia="仿宋" w:cs="仿宋"/>
          <w:b/>
          <w:bCs/>
          <w:i w:val="0"/>
          <w:caps w:val="0"/>
          <w:color w:val="000000"/>
          <w:spacing w:val="0"/>
          <w:sz w:val="21"/>
          <w:szCs w:val="21"/>
          <w:u w:val="none"/>
        </w:rPr>
        <w:t>A.</w:t>
      </w:r>
      <w:r>
        <w:rPr>
          <w:rFonts w:hint="default" w:ascii="仿宋" w:hAnsi="仿宋" w:eastAsia="仿宋" w:cs="仿宋"/>
          <w:b/>
          <w:bCs/>
          <w:i w:val="0"/>
          <w:caps w:val="0"/>
          <w:color w:val="000000"/>
          <w:spacing w:val="0"/>
          <w:sz w:val="21"/>
          <w:szCs w:val="21"/>
          <w:u w:val="none"/>
        </w:rPr>
        <w:t> </w:t>
      </w:r>
      <w:r>
        <w:rPr>
          <w:rFonts w:hint="default" w:ascii="仿宋" w:hAnsi="仿宋" w:eastAsia="仿宋" w:cs="仿宋"/>
          <w:b/>
          <w:bCs/>
          <w:i w:val="0"/>
          <w:caps w:val="0"/>
          <w:color w:val="000000"/>
          <w:spacing w:val="0"/>
          <w:sz w:val="21"/>
          <w:szCs w:val="21"/>
          <w:u w:val="none"/>
        </w:rPr>
        <w:t>针对老年人（重点：体验、困难、需求）</w:t>
      </w:r>
    </w:p>
    <w:p w14:paraId="2B50897C">
      <w:pPr>
        <w:pStyle w:val="2"/>
        <w:widowControl/>
        <w:spacing w:beforeAutospacing="0" w:after="0" w:afterAutospacing="0" w:line="27" w:lineRule="atLeast"/>
        <w:ind w:left="0" w:right="0" w:firstLine="0"/>
        <w:jc w:val="both"/>
        <w:rPr>
          <w:rFonts w:hint="default" w:ascii="仿宋" w:hAnsi="仿宋" w:eastAsia="仿宋" w:cs="仿宋"/>
          <w:i w:val="0"/>
          <w:caps w:val="0"/>
          <w:color w:val="000000"/>
          <w:spacing w:val="0"/>
          <w:sz w:val="21"/>
          <w:szCs w:val="21"/>
          <w:u w:val="none"/>
        </w:rPr>
      </w:pPr>
      <w:r>
        <w:rPr>
          <w:rFonts w:hint="eastAsia" w:ascii="仿宋" w:hAnsi="仿宋" w:eastAsia="仿宋" w:cs="仿宋"/>
          <w:i w:val="0"/>
          <w:caps w:val="0"/>
          <w:color w:val="000000"/>
          <w:spacing w:val="0"/>
          <w:sz w:val="21"/>
          <w:szCs w:val="21"/>
          <w:u w:val="none"/>
          <w:lang w:eastAsia="zh-CN"/>
        </w:rPr>
        <w:t>Q</w:t>
      </w:r>
      <w:r>
        <w:rPr>
          <w:rFonts w:hint="default" w:ascii="仿宋" w:hAnsi="仿宋" w:eastAsia="仿宋" w:cs="仿宋"/>
          <w:i w:val="0"/>
          <w:caps w:val="0"/>
          <w:color w:val="000000"/>
          <w:spacing w:val="0"/>
          <w:sz w:val="21"/>
          <w:szCs w:val="21"/>
          <w:u w:val="none"/>
        </w:rPr>
        <w:t>1、生活与健康： 您平时最关注哪方面的健康问题？吃药、量血压这些事，您是自己记着，还是有家人或工作人员帮忙？</w:t>
      </w:r>
    </w:p>
    <w:p w14:paraId="4FE663E7">
      <w:pPr>
        <w:pStyle w:val="2"/>
        <w:widowControl/>
        <w:spacing w:beforeAutospacing="0" w:after="0" w:afterAutospacing="0" w:line="27" w:lineRule="atLeast"/>
        <w:ind w:left="0" w:right="0" w:firstLine="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A1:这个一般是我自己记得。</w:t>
      </w:r>
    </w:p>
    <w:p w14:paraId="70AABAED">
      <w:pPr>
        <w:pStyle w:val="2"/>
        <w:widowControl/>
        <w:spacing w:beforeAutospacing="0" w:after="0" w:afterAutospacing="0" w:line="27" w:lineRule="atLeast"/>
        <w:ind w:left="0" w:right="0" w:firstLine="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A2:早年年轻的时候主要是关注自己的心脏问题，老了之后主要是关注自己的肺部和防止感染相关的问题。然后就是防止摔倒和骨折。量血压这些事情一般也是自己来惦记。</w:t>
      </w:r>
    </w:p>
    <w:p w14:paraId="40901B50">
      <w:pPr>
        <w:pStyle w:val="2"/>
        <w:widowControl/>
        <w:spacing w:beforeAutospacing="0" w:after="0" w:afterAutospacing="0" w:line="27" w:lineRule="atLeast"/>
        <w:ind w:left="0" w:right="0" w:firstLine="0"/>
        <w:jc w:val="both"/>
        <w:rPr>
          <w:rFonts w:hint="eastAsia" w:ascii="仿宋" w:hAnsi="仿宋" w:eastAsia="仿宋" w:cs="仿宋"/>
          <w:i w:val="0"/>
          <w:caps w:val="0"/>
          <w:color w:val="000000"/>
          <w:spacing w:val="0"/>
          <w:sz w:val="21"/>
          <w:szCs w:val="21"/>
          <w:u w:val="none"/>
          <w:lang w:eastAsia="zh-CN"/>
        </w:rPr>
      </w:pPr>
    </w:p>
    <w:p w14:paraId="0394803B">
      <w:pPr>
        <w:pStyle w:val="2"/>
        <w:widowControl/>
        <w:numPr>
          <w:ilvl w:val="0"/>
          <w:numId w:val="1"/>
        </w:numPr>
        <w:spacing w:beforeAutospacing="0" w:after="0" w:afterAutospacing="0" w:line="27" w:lineRule="atLeast"/>
        <w:ind w:left="0" w:right="0" w:firstLine="0"/>
        <w:jc w:val="both"/>
        <w:rPr>
          <w:rFonts w:hint="default" w:ascii="仿宋" w:hAnsi="仿宋" w:eastAsia="仿宋" w:cs="仿宋"/>
          <w:i w:val="0"/>
          <w:caps w:val="0"/>
          <w:color w:val="000000"/>
          <w:spacing w:val="0"/>
          <w:sz w:val="21"/>
          <w:szCs w:val="21"/>
          <w:u w:val="none"/>
        </w:rPr>
      </w:pPr>
      <w:r>
        <w:rPr>
          <w:rFonts w:hint="default" w:ascii="仿宋" w:hAnsi="仿宋" w:eastAsia="仿宋" w:cs="仿宋"/>
          <w:i w:val="0"/>
          <w:caps w:val="0"/>
          <w:color w:val="000000"/>
          <w:spacing w:val="0"/>
          <w:sz w:val="21"/>
          <w:szCs w:val="21"/>
          <w:u w:val="none"/>
        </w:rPr>
        <w:t>科技接触： 您用智能手机吗？最常用它来做什么？（如：打电话、看视频、和子女视频）觉得方便还是麻烦？</w:t>
      </w:r>
    </w:p>
    <w:p w14:paraId="6456D113">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A1:很少，很少用智能手机。我一般都是用这个老式的老年机。我一般用这个就是拿来打电话。用别的功能的时候会比较费力气。</w:t>
      </w:r>
    </w:p>
    <w:p w14:paraId="5E969FC0">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A2:我使用的就是智能手机。平时就会跟孩子联系，其他的方面可以在小平板电脑上完成。</w:t>
      </w:r>
    </w:p>
    <w:p w14:paraId="5F79551E">
      <w:pPr>
        <w:pStyle w:val="2"/>
        <w:widowControl/>
        <w:spacing w:beforeAutospacing="0" w:after="0" w:afterAutospacing="0" w:line="27" w:lineRule="atLeast"/>
        <w:ind w:left="0" w:right="0" w:firstLine="0"/>
        <w:jc w:val="both"/>
        <w:rPr>
          <w:rFonts w:hint="default" w:ascii="-webkit-standard" w:hAnsi="-webkit-standard" w:eastAsia="-webkit-standard" w:cs="-webkit-standard"/>
          <w:i w:val="0"/>
          <w:caps w:val="0"/>
          <w:color w:val="000000"/>
          <w:spacing w:val="0"/>
          <w:sz w:val="21"/>
          <w:szCs w:val="21"/>
          <w:u w:val="none"/>
        </w:rPr>
      </w:pPr>
    </w:p>
    <w:p w14:paraId="259657ED">
      <w:pPr>
        <w:pStyle w:val="2"/>
        <w:widowControl/>
        <w:numPr>
          <w:ilvl w:val="0"/>
          <w:numId w:val="1"/>
        </w:numPr>
        <w:spacing w:beforeAutospacing="0" w:after="0" w:afterAutospacing="0" w:line="27" w:lineRule="atLeast"/>
        <w:ind w:left="0" w:leftChars="0" w:right="0" w:firstLine="0" w:firstLineChars="0"/>
        <w:jc w:val="both"/>
        <w:rPr>
          <w:rFonts w:hint="default" w:ascii="仿宋" w:hAnsi="仿宋" w:eastAsia="仿宋" w:cs="仿宋"/>
          <w:i w:val="0"/>
          <w:caps w:val="0"/>
          <w:color w:val="000000"/>
          <w:spacing w:val="0"/>
          <w:sz w:val="21"/>
          <w:szCs w:val="21"/>
          <w:u w:val="none"/>
        </w:rPr>
      </w:pPr>
      <w:r>
        <w:rPr>
          <w:rFonts w:hint="default" w:ascii="仿宋" w:hAnsi="仿宋" w:eastAsia="仿宋" w:cs="仿宋"/>
          <w:i w:val="0"/>
          <w:caps w:val="0"/>
          <w:color w:val="000000"/>
          <w:spacing w:val="0"/>
          <w:sz w:val="21"/>
          <w:szCs w:val="21"/>
          <w:u w:val="none"/>
        </w:rPr>
        <w:t>咱们这里有的那个（如：一键呼叫器、健康监测手环、智能药盒），您用过吗？是怎么学会用的？</w:t>
      </w:r>
    </w:p>
    <w:p w14:paraId="2E02E1EC">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A1:很少用到这些。</w:t>
      </w:r>
    </w:p>
    <w:p w14:paraId="5243048C">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A2:没有用到这些。</w:t>
      </w:r>
    </w:p>
    <w:p w14:paraId="6A5FA011">
      <w:pPr>
        <w:pStyle w:val="2"/>
        <w:widowControl/>
        <w:spacing w:beforeAutospacing="0" w:after="0" w:afterAutospacing="0" w:line="27" w:lineRule="atLeast"/>
        <w:ind w:left="0" w:right="0" w:firstLine="0"/>
        <w:jc w:val="both"/>
        <w:rPr>
          <w:rFonts w:hint="default" w:ascii="-webkit-standard" w:hAnsi="-webkit-standard" w:eastAsia="-webkit-standard" w:cs="-webkit-standard"/>
          <w:i w:val="0"/>
          <w:caps w:val="0"/>
          <w:color w:val="000000"/>
          <w:spacing w:val="0"/>
          <w:sz w:val="21"/>
          <w:szCs w:val="21"/>
          <w:u w:val="none"/>
        </w:rPr>
      </w:pPr>
    </w:p>
    <w:p w14:paraId="6E97934F">
      <w:pPr>
        <w:pStyle w:val="2"/>
        <w:widowControl/>
        <w:spacing w:beforeAutospacing="0" w:after="0" w:afterAutospacing="0" w:line="27" w:lineRule="atLeast"/>
        <w:ind w:left="0" w:right="0" w:firstLine="0"/>
        <w:jc w:val="both"/>
        <w:rPr>
          <w:rFonts w:hint="default" w:ascii="-webkit-standard" w:hAnsi="-webkit-standard" w:eastAsia="-webkit-standard" w:cs="-webkit-standard"/>
          <w:i w:val="0"/>
          <w:caps w:val="0"/>
          <w:color w:val="000000"/>
          <w:spacing w:val="0"/>
          <w:sz w:val="21"/>
          <w:szCs w:val="21"/>
          <w:u w:val="none"/>
        </w:rPr>
      </w:pPr>
      <w:r>
        <w:rPr>
          <w:rFonts w:hint="default" w:ascii="仿宋" w:hAnsi="仿宋" w:eastAsia="仿宋" w:cs="仿宋"/>
          <w:i w:val="0"/>
          <w:caps w:val="0"/>
          <w:color w:val="000000"/>
          <w:spacing w:val="0"/>
          <w:sz w:val="21"/>
          <w:szCs w:val="21"/>
          <w:u w:val="none"/>
        </w:rPr>
        <w:t>困难与期望：</w:t>
      </w:r>
    </w:p>
    <w:p w14:paraId="70F2BB33">
      <w:pPr>
        <w:pStyle w:val="2"/>
        <w:widowControl/>
        <w:numPr>
          <w:ilvl w:val="0"/>
          <w:numId w:val="2"/>
        </w:numPr>
        <w:spacing w:beforeAutospacing="0" w:after="0" w:afterAutospacing="0" w:line="27" w:lineRule="atLeast"/>
        <w:ind w:left="0" w:right="0" w:firstLine="0"/>
        <w:jc w:val="both"/>
        <w:rPr>
          <w:rFonts w:hint="default" w:ascii="仿宋" w:hAnsi="仿宋" w:eastAsia="仿宋" w:cs="仿宋"/>
          <w:i w:val="0"/>
          <w:caps w:val="0"/>
          <w:color w:val="000000"/>
          <w:spacing w:val="0"/>
          <w:sz w:val="21"/>
          <w:szCs w:val="21"/>
          <w:u w:val="none"/>
        </w:rPr>
      </w:pPr>
      <w:r>
        <w:rPr>
          <w:rFonts w:hint="default" w:ascii="仿宋" w:hAnsi="仿宋" w:eastAsia="仿宋" w:cs="仿宋"/>
          <w:i w:val="0"/>
          <w:caps w:val="0"/>
          <w:color w:val="000000"/>
          <w:spacing w:val="0"/>
          <w:sz w:val="21"/>
          <w:szCs w:val="21"/>
          <w:u w:val="none"/>
        </w:rPr>
        <w:t>在看病、拿药、了解健康知识这些事情上，您觉得现在最大的不方便是什么？</w:t>
      </w:r>
    </w:p>
    <w:p w14:paraId="6971A17F">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A1:一般这些事情都是让我的孩子帮忙，这样就少了好多的麻烦。没有很大的不方便的地方。</w:t>
      </w:r>
    </w:p>
    <w:p w14:paraId="75DFF9FD">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A2:不方便的地方就是异地就医，比如说去北京或者上海看病的时候要排一个月左右的队。</w:t>
      </w:r>
    </w:p>
    <w:p w14:paraId="195F4AF1">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p>
    <w:p w14:paraId="1974B7F7">
      <w:pPr>
        <w:pStyle w:val="2"/>
        <w:widowControl/>
        <w:numPr>
          <w:ilvl w:val="0"/>
          <w:numId w:val="2"/>
        </w:numPr>
        <w:spacing w:beforeAutospacing="0" w:after="0" w:afterAutospacing="0" w:line="27" w:lineRule="atLeast"/>
        <w:ind w:left="0" w:leftChars="0" w:right="0" w:firstLine="0" w:firstLineChars="0"/>
        <w:jc w:val="both"/>
        <w:rPr>
          <w:rFonts w:hint="default" w:ascii="仿宋" w:hAnsi="仿宋" w:eastAsia="仿宋" w:cs="仿宋"/>
          <w:i w:val="0"/>
          <w:caps w:val="0"/>
          <w:color w:val="000000"/>
          <w:spacing w:val="0"/>
          <w:sz w:val="21"/>
          <w:szCs w:val="21"/>
          <w:u w:val="none"/>
        </w:rPr>
      </w:pPr>
      <w:r>
        <w:rPr>
          <w:rFonts w:hint="default" w:ascii="仿宋" w:hAnsi="仿宋" w:eastAsia="仿宋" w:cs="仿宋"/>
          <w:i w:val="0"/>
          <w:caps w:val="0"/>
          <w:color w:val="000000"/>
          <w:spacing w:val="0"/>
          <w:sz w:val="21"/>
          <w:szCs w:val="21"/>
          <w:u w:val="none"/>
        </w:rPr>
        <w:t>如果有一个专门为老年人设计的健康小助手（比如一个简单的平板或语音盒子），您最希望它能帮您解决什么问题？（是按时提醒吃药，还是能快速问医生小问题，还是能听健康讲座？）</w:t>
      </w:r>
    </w:p>
    <w:p w14:paraId="7368BC0A">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A1:能帮助的方面有很多。好多事情我们自己办不到的又要让孩子帮我们解决，我们讲话的时候太啰嗦，也觉得麻烦孩子，很多事情就想让机器人帮忙解决。</w:t>
      </w:r>
    </w:p>
    <w:p w14:paraId="073AD96A">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A2:我希望这个机器人能解决我的生活料理方面的事务，比如说打扫卫生或者做饭，也能陪我聊聊天什么的。</w:t>
      </w:r>
    </w:p>
    <w:p w14:paraId="44B6F9CE">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p>
    <w:p w14:paraId="7F0F15F0">
      <w:pPr>
        <w:pStyle w:val="2"/>
        <w:widowControl/>
        <w:numPr>
          <w:ilvl w:val="0"/>
          <w:numId w:val="2"/>
        </w:numPr>
        <w:spacing w:beforeAutospacing="0" w:after="0" w:afterAutospacing="0" w:line="27" w:lineRule="atLeast"/>
        <w:ind w:left="0" w:leftChars="0" w:right="0" w:firstLine="0" w:firstLineChars="0"/>
        <w:jc w:val="both"/>
        <w:rPr>
          <w:rFonts w:hint="default" w:ascii="仿宋" w:hAnsi="仿宋" w:eastAsia="仿宋" w:cs="仿宋"/>
          <w:i w:val="0"/>
          <w:caps w:val="0"/>
          <w:color w:val="000000"/>
          <w:spacing w:val="0"/>
          <w:sz w:val="21"/>
          <w:szCs w:val="21"/>
          <w:u w:val="none"/>
        </w:rPr>
      </w:pPr>
      <w:r>
        <w:rPr>
          <w:rFonts w:hint="default" w:ascii="仿宋" w:hAnsi="仿宋" w:eastAsia="仿宋" w:cs="仿宋"/>
          <w:i w:val="0"/>
          <w:caps w:val="0"/>
          <w:color w:val="000000"/>
          <w:spacing w:val="0"/>
          <w:sz w:val="21"/>
          <w:szCs w:val="21"/>
          <w:u w:val="none"/>
        </w:rPr>
        <w:t>您觉得什么样的东西，才是我们老年人“用得上、愿意用”的？</w:t>
      </w:r>
    </w:p>
    <w:p w14:paraId="3E5B7AE0">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A1:我觉得应该标识的明确一点，想让它干什么就干什么。</w:t>
      </w:r>
    </w:p>
    <w:p w14:paraId="4EB928A3">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A2:我觉得设计上要比较灵活，功能比较多。</w:t>
      </w:r>
    </w:p>
    <w:p w14:paraId="58E84961">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p>
    <w:p w14:paraId="269E67B3">
      <w:pPr>
        <w:pStyle w:val="2"/>
        <w:widowControl/>
        <w:spacing w:beforeAutospacing="0" w:after="0" w:afterAutospacing="0" w:line="27" w:lineRule="atLeast"/>
        <w:ind w:left="0" w:right="0" w:firstLine="0"/>
        <w:jc w:val="both"/>
        <w:rPr>
          <w:rFonts w:hint="default" w:ascii="-webkit-standard" w:hAnsi="-webkit-standard" w:eastAsia="-webkit-standard" w:cs="-webkit-standard"/>
          <w:i w:val="0"/>
          <w:caps w:val="0"/>
          <w:color w:val="000000"/>
          <w:spacing w:val="0"/>
          <w:sz w:val="21"/>
          <w:szCs w:val="21"/>
          <w:u w:val="none"/>
        </w:rPr>
      </w:pPr>
      <w:r>
        <w:rPr>
          <w:rFonts w:hint="default" w:ascii="仿宋" w:hAnsi="仿宋" w:eastAsia="仿宋" w:cs="仿宋"/>
          <w:b/>
          <w:bCs/>
          <w:i w:val="0"/>
          <w:caps w:val="0"/>
          <w:color w:val="000000"/>
          <w:spacing w:val="0"/>
          <w:sz w:val="21"/>
          <w:szCs w:val="21"/>
          <w:u w:val="none"/>
        </w:rPr>
        <w:t>B.</w:t>
      </w:r>
      <w:r>
        <w:rPr>
          <w:rFonts w:hint="default" w:ascii="仿宋" w:hAnsi="仿宋" w:eastAsia="仿宋" w:cs="仿宋"/>
          <w:b/>
          <w:bCs/>
          <w:i w:val="0"/>
          <w:caps w:val="0"/>
          <w:color w:val="000000"/>
          <w:spacing w:val="0"/>
          <w:sz w:val="21"/>
          <w:szCs w:val="21"/>
          <w:u w:val="none"/>
        </w:rPr>
        <w:t> </w:t>
      </w:r>
      <w:r>
        <w:rPr>
          <w:rFonts w:hint="default" w:ascii="仿宋" w:hAnsi="仿宋" w:eastAsia="仿宋" w:cs="仿宋"/>
          <w:b/>
          <w:bCs/>
          <w:i w:val="0"/>
          <w:caps w:val="0"/>
          <w:color w:val="000000"/>
          <w:spacing w:val="0"/>
          <w:sz w:val="21"/>
          <w:szCs w:val="21"/>
          <w:u w:val="none"/>
        </w:rPr>
        <w:t>针对老年人家属</w:t>
      </w:r>
    </w:p>
    <w:p w14:paraId="20DC460C">
      <w:pPr>
        <w:pStyle w:val="2"/>
        <w:widowControl/>
        <w:spacing w:beforeAutospacing="0" w:after="0" w:afterAutospacing="0" w:line="27" w:lineRule="atLeast"/>
        <w:ind w:left="0" w:right="0" w:firstLine="0"/>
        <w:jc w:val="both"/>
        <w:rPr>
          <w:rFonts w:hint="default" w:ascii="仿宋" w:hAnsi="仿宋" w:eastAsia="仿宋" w:cs="仿宋"/>
          <w:i w:val="0"/>
          <w:caps w:val="0"/>
          <w:color w:val="000000"/>
          <w:spacing w:val="0"/>
          <w:sz w:val="21"/>
          <w:szCs w:val="21"/>
          <w:u w:val="none"/>
        </w:rPr>
      </w:pPr>
      <w:r>
        <w:rPr>
          <w:rFonts w:hint="eastAsia" w:ascii="仿宋" w:hAnsi="仿宋" w:eastAsia="仿宋" w:cs="仿宋"/>
          <w:i w:val="0"/>
          <w:caps w:val="0"/>
          <w:color w:val="000000"/>
          <w:spacing w:val="0"/>
          <w:sz w:val="21"/>
          <w:szCs w:val="21"/>
          <w:u w:val="none"/>
          <w:lang w:eastAsia="zh-CN"/>
        </w:rPr>
        <w:t>Q</w:t>
      </w:r>
      <w:r>
        <w:rPr>
          <w:rFonts w:hint="default" w:ascii="仿宋" w:hAnsi="仿宋" w:eastAsia="仿宋" w:cs="仿宋"/>
          <w:i w:val="0"/>
          <w:caps w:val="0"/>
          <w:color w:val="000000"/>
          <w:spacing w:val="0"/>
          <w:sz w:val="21"/>
          <w:szCs w:val="21"/>
          <w:u w:val="none"/>
        </w:rPr>
        <w:t>1、照护参与： 您平时通过什么方式关心父母的健康和生活？多久联系/看望一次？</w:t>
      </w:r>
    </w:p>
    <w:p w14:paraId="1B7FA2B2">
      <w:pPr>
        <w:pStyle w:val="2"/>
        <w:widowControl/>
        <w:spacing w:beforeAutospacing="0" w:after="0" w:afterAutospacing="0" w:line="27" w:lineRule="atLeast"/>
        <w:ind w:left="0" w:right="0" w:firstLine="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A1:我一般和护工轮流来保健中心照看父母，每周周末都会来。</w:t>
      </w:r>
    </w:p>
    <w:p w14:paraId="18E9FC0C">
      <w:pPr>
        <w:pStyle w:val="2"/>
        <w:widowControl/>
        <w:spacing w:beforeAutospacing="0" w:after="0" w:afterAutospacing="0" w:line="27" w:lineRule="atLeast"/>
        <w:ind w:left="0" w:right="0" w:firstLine="0"/>
        <w:jc w:val="both"/>
        <w:rPr>
          <w:rFonts w:hint="eastAsia" w:ascii="仿宋" w:hAnsi="仿宋" w:eastAsia="仿宋" w:cs="仿宋"/>
          <w:i w:val="0"/>
          <w:caps w:val="0"/>
          <w:color w:val="000000"/>
          <w:spacing w:val="0"/>
          <w:sz w:val="21"/>
          <w:szCs w:val="21"/>
          <w:u w:val="none"/>
          <w:lang w:eastAsia="zh-CN"/>
        </w:rPr>
      </w:pPr>
    </w:p>
    <w:p w14:paraId="49DD8477">
      <w:pPr>
        <w:pStyle w:val="2"/>
        <w:widowControl/>
        <w:numPr>
          <w:numId w:val="0"/>
        </w:numPr>
        <w:spacing w:beforeAutospacing="0" w:after="0" w:afterAutospacing="0" w:line="27" w:lineRule="atLeast"/>
        <w:ind w:leftChars="0" w:right="0" w:rightChars="0"/>
        <w:jc w:val="both"/>
        <w:rPr>
          <w:rFonts w:hint="default" w:ascii="仿宋" w:hAnsi="仿宋" w:eastAsia="仿宋" w:cs="仿宋"/>
          <w:i w:val="0"/>
          <w:caps w:val="0"/>
          <w:color w:val="000000"/>
          <w:spacing w:val="0"/>
          <w:sz w:val="21"/>
          <w:szCs w:val="21"/>
          <w:u w:val="none"/>
        </w:rPr>
      </w:pPr>
      <w:r>
        <w:rPr>
          <w:rFonts w:hint="eastAsia" w:ascii="仿宋" w:hAnsi="仿宋" w:eastAsia="仿宋" w:cs="仿宋"/>
          <w:i w:val="0"/>
          <w:caps w:val="0"/>
          <w:color w:val="000000"/>
          <w:spacing w:val="0"/>
          <w:sz w:val="21"/>
          <w:szCs w:val="21"/>
          <w:u w:val="none"/>
          <w:lang w:eastAsia="zh-CN"/>
        </w:rPr>
        <w:t>Q2、</w:t>
      </w:r>
      <w:r>
        <w:rPr>
          <w:rFonts w:hint="default" w:ascii="仿宋" w:hAnsi="仿宋" w:eastAsia="仿宋" w:cs="仿宋"/>
          <w:i w:val="0"/>
          <w:caps w:val="0"/>
          <w:color w:val="000000"/>
          <w:spacing w:val="0"/>
          <w:sz w:val="21"/>
          <w:szCs w:val="21"/>
          <w:u w:val="none"/>
        </w:rPr>
        <w:t>科技辅助： 您有没有给父母购买或推荐过一些智能健康产品（如智能血压计、摄像头）？效果怎么样？他们接受起来困难吗？</w:t>
      </w:r>
    </w:p>
    <w:p w14:paraId="4A1A1592">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A1:目前还没有。</w:t>
      </w:r>
    </w:p>
    <w:p w14:paraId="68592AF6">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p>
    <w:p w14:paraId="3ACEC299">
      <w:pPr>
        <w:pStyle w:val="2"/>
        <w:widowControl/>
        <w:numPr>
          <w:numId w:val="0"/>
        </w:numPr>
        <w:spacing w:beforeAutospacing="0" w:after="0" w:afterAutospacing="0" w:line="27" w:lineRule="atLeast"/>
        <w:ind w:leftChars="0" w:right="0" w:rightChars="0"/>
        <w:jc w:val="both"/>
        <w:rPr>
          <w:rFonts w:hint="default" w:ascii="仿宋" w:hAnsi="仿宋" w:eastAsia="仿宋" w:cs="仿宋"/>
          <w:i w:val="0"/>
          <w:caps w:val="0"/>
          <w:color w:val="000000"/>
          <w:spacing w:val="0"/>
          <w:sz w:val="21"/>
          <w:szCs w:val="21"/>
          <w:u w:val="none"/>
        </w:rPr>
      </w:pPr>
      <w:r>
        <w:rPr>
          <w:rFonts w:hint="eastAsia" w:ascii="仿宋" w:hAnsi="仿宋" w:eastAsia="仿宋" w:cs="仿宋"/>
          <w:i w:val="0"/>
          <w:caps w:val="0"/>
          <w:color w:val="000000"/>
          <w:spacing w:val="0"/>
          <w:sz w:val="21"/>
          <w:szCs w:val="21"/>
          <w:u w:val="none"/>
          <w:lang w:eastAsia="zh-CN"/>
        </w:rPr>
        <w:t>Q3、</w:t>
      </w:r>
      <w:r>
        <w:rPr>
          <w:rFonts w:hint="default" w:ascii="仿宋" w:hAnsi="仿宋" w:eastAsia="仿宋" w:cs="仿宋"/>
          <w:i w:val="0"/>
          <w:caps w:val="0"/>
          <w:color w:val="000000"/>
          <w:spacing w:val="0"/>
          <w:sz w:val="21"/>
          <w:szCs w:val="21"/>
          <w:u w:val="none"/>
        </w:rPr>
        <w:t>痛点与期望： 在远程关心父母健康这件事上，您最大的担忧或无力感是什么？您希望有什么样的服务或产品，能让自己更放心，也让父母更省心？</w:t>
      </w:r>
    </w:p>
    <w:p w14:paraId="4E3FF252">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A1:我希望有一个能够在我自己手机上能看到父母健康状况的软件，以便在我不在的时候了解父母的情况。</w:t>
      </w:r>
    </w:p>
    <w:p w14:paraId="5C16BFA6">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p>
    <w:p w14:paraId="17778266">
      <w:pPr>
        <w:pStyle w:val="2"/>
        <w:widowControl/>
        <w:spacing w:beforeAutospacing="0" w:after="0" w:afterAutospacing="0" w:line="27" w:lineRule="atLeast"/>
        <w:ind w:left="0" w:right="0" w:firstLine="0"/>
        <w:jc w:val="both"/>
        <w:rPr>
          <w:rFonts w:hint="default" w:ascii="-webkit-standard" w:hAnsi="-webkit-standard" w:eastAsia="-webkit-standard" w:cs="-webkit-standard"/>
          <w:i w:val="0"/>
          <w:caps w:val="0"/>
          <w:color w:val="000000"/>
          <w:spacing w:val="0"/>
          <w:sz w:val="21"/>
          <w:szCs w:val="21"/>
          <w:u w:val="none"/>
        </w:rPr>
      </w:pPr>
      <w:r>
        <w:rPr>
          <w:rFonts w:hint="eastAsia" w:ascii="仿宋" w:hAnsi="仿宋" w:eastAsia="仿宋" w:cs="仿宋"/>
          <w:b/>
          <w:bCs/>
          <w:i w:val="0"/>
          <w:caps w:val="0"/>
          <w:color w:val="000000"/>
          <w:spacing w:val="0"/>
          <w:sz w:val="21"/>
          <w:szCs w:val="21"/>
          <w:u w:val="none"/>
          <w:lang w:eastAsia="zh-CN"/>
        </w:rPr>
        <w:t>C</w:t>
      </w:r>
      <w:r>
        <w:rPr>
          <w:rFonts w:hint="default" w:ascii="仿宋" w:hAnsi="仿宋" w:eastAsia="仿宋" w:cs="仿宋"/>
          <w:b/>
          <w:bCs/>
          <w:i w:val="0"/>
          <w:caps w:val="0"/>
          <w:color w:val="000000"/>
          <w:spacing w:val="0"/>
          <w:sz w:val="21"/>
          <w:szCs w:val="21"/>
          <w:u w:val="none"/>
          <w:lang w:val="en-US" w:eastAsia="zh-CN"/>
        </w:rPr>
        <w:t>.</w:t>
      </w:r>
      <w:r>
        <w:rPr>
          <w:rFonts w:hint="default" w:ascii="仿宋" w:hAnsi="仿宋" w:eastAsia="仿宋" w:cs="仿宋"/>
          <w:b/>
          <w:bCs/>
          <w:i w:val="0"/>
          <w:caps w:val="0"/>
          <w:color w:val="000000"/>
          <w:spacing w:val="0"/>
          <w:sz w:val="21"/>
          <w:szCs w:val="21"/>
          <w:u w:val="none"/>
        </w:rPr>
        <w:t>针对医院老年科/社区卫生服务中心医护人员</w:t>
      </w:r>
    </w:p>
    <w:p w14:paraId="5E8EF1D2">
      <w:pPr>
        <w:pStyle w:val="2"/>
        <w:widowControl/>
        <w:spacing w:beforeAutospacing="0" w:after="0" w:afterAutospacing="0" w:line="27" w:lineRule="atLeast"/>
        <w:ind w:left="0" w:right="0" w:firstLine="0"/>
        <w:jc w:val="both"/>
        <w:rPr>
          <w:rFonts w:hint="default" w:ascii="仿宋" w:hAnsi="仿宋" w:eastAsia="仿宋" w:cs="仿宋"/>
          <w:i w:val="0"/>
          <w:caps w:val="0"/>
          <w:color w:val="000000"/>
          <w:spacing w:val="0"/>
          <w:sz w:val="21"/>
          <w:szCs w:val="21"/>
          <w:u w:val="none"/>
        </w:rPr>
      </w:pPr>
      <w:r>
        <w:rPr>
          <w:rFonts w:hint="eastAsia" w:ascii="仿宋" w:hAnsi="仿宋" w:eastAsia="仿宋" w:cs="仿宋"/>
          <w:i w:val="0"/>
          <w:caps w:val="0"/>
          <w:color w:val="000000"/>
          <w:spacing w:val="0"/>
          <w:sz w:val="21"/>
          <w:szCs w:val="21"/>
          <w:u w:val="none"/>
          <w:lang w:eastAsia="zh-CN"/>
        </w:rPr>
        <w:t>Q</w:t>
      </w:r>
      <w:r>
        <w:rPr>
          <w:rFonts w:hint="default" w:ascii="仿宋" w:hAnsi="仿宋" w:eastAsia="仿宋" w:cs="仿宋"/>
          <w:i w:val="0"/>
          <w:caps w:val="0"/>
          <w:color w:val="000000"/>
          <w:spacing w:val="0"/>
          <w:sz w:val="21"/>
          <w:szCs w:val="21"/>
          <w:u w:val="none"/>
        </w:rPr>
        <w:t>1、老年患者特点： 您接诊的老年患者，在健康管理（尤其是慢性病管理）方面，最常见的问题或误区是什么？</w:t>
      </w:r>
    </w:p>
    <w:p w14:paraId="54B1A9A1">
      <w:pPr>
        <w:pStyle w:val="2"/>
        <w:widowControl/>
        <w:spacing w:beforeAutospacing="0" w:after="0" w:afterAutospacing="0" w:line="27" w:lineRule="atLeast"/>
        <w:ind w:left="0" w:right="0" w:firstLine="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A1:这其实还是很多的。很多的老年人对于健康管理的方面知识欠缺很多，尤其是在日常的健康和卫生习惯和饮食习惯方面需要注意。</w:t>
      </w:r>
    </w:p>
    <w:p w14:paraId="083BE013">
      <w:pPr>
        <w:pStyle w:val="2"/>
        <w:widowControl/>
        <w:numPr>
          <w:numId w:val="0"/>
        </w:numPr>
        <w:spacing w:beforeAutospacing="0" w:after="0" w:afterAutospacing="0" w:line="27" w:lineRule="atLeast"/>
        <w:ind w:leftChars="0" w:right="0" w:rightChars="0"/>
        <w:jc w:val="both"/>
        <w:rPr>
          <w:rFonts w:hint="default" w:ascii="仿宋" w:hAnsi="仿宋" w:eastAsia="仿宋" w:cs="仿宋"/>
          <w:i w:val="0"/>
          <w:caps w:val="0"/>
          <w:color w:val="000000"/>
          <w:spacing w:val="0"/>
          <w:sz w:val="21"/>
          <w:szCs w:val="21"/>
          <w:u w:val="none"/>
        </w:rPr>
      </w:pPr>
    </w:p>
    <w:p w14:paraId="062D9009">
      <w:pPr>
        <w:pStyle w:val="2"/>
        <w:widowControl/>
        <w:numPr>
          <w:numId w:val="0"/>
        </w:numPr>
        <w:spacing w:beforeAutospacing="0" w:after="0" w:afterAutospacing="0" w:line="27" w:lineRule="atLeast"/>
        <w:ind w:leftChars="0" w:right="0" w:rightChars="0"/>
        <w:jc w:val="both"/>
        <w:rPr>
          <w:rFonts w:hint="default" w:ascii="仿宋" w:hAnsi="仿宋" w:eastAsia="仿宋" w:cs="仿宋"/>
          <w:i w:val="0"/>
          <w:caps w:val="0"/>
          <w:color w:val="000000"/>
          <w:spacing w:val="0"/>
          <w:sz w:val="21"/>
          <w:szCs w:val="21"/>
          <w:u w:val="none"/>
        </w:rPr>
      </w:pPr>
      <w:r>
        <w:rPr>
          <w:rFonts w:hint="eastAsia" w:ascii="仿宋" w:hAnsi="仿宋" w:eastAsia="仿宋" w:cs="仿宋"/>
          <w:i w:val="0"/>
          <w:caps w:val="0"/>
          <w:color w:val="000000"/>
          <w:spacing w:val="0"/>
          <w:sz w:val="21"/>
          <w:szCs w:val="21"/>
          <w:u w:val="none"/>
          <w:lang w:eastAsia="zh-CN"/>
        </w:rPr>
        <w:t>Q2、</w:t>
      </w:r>
      <w:r>
        <w:rPr>
          <w:rFonts w:hint="default" w:ascii="仿宋" w:hAnsi="仿宋" w:eastAsia="仿宋" w:cs="仿宋"/>
          <w:i w:val="0"/>
          <w:caps w:val="0"/>
          <w:color w:val="000000"/>
          <w:spacing w:val="0"/>
          <w:sz w:val="21"/>
          <w:szCs w:val="21"/>
          <w:u w:val="none"/>
        </w:rPr>
        <w:t>科技应用： 是否有通过远程医疗、可穿戴设备等方式对老年患者进行健康监测或随访？效果如何？患者的配合度怎样？</w:t>
      </w:r>
    </w:p>
    <w:p w14:paraId="431408FF">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A1:目前院内对于症状较为严重的或者年龄较大的患者和保健需求的老人有健康监护装置，但是均没有较高的智能化程度。此外，在院前或者康复后的院外，目前是缺乏有效的健康监测手段的。</w:t>
      </w:r>
    </w:p>
    <w:p w14:paraId="03ADFF0C">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p>
    <w:p w14:paraId="69344CBA">
      <w:pPr>
        <w:pStyle w:val="2"/>
        <w:widowControl/>
        <w:numPr>
          <w:numId w:val="0"/>
        </w:numPr>
        <w:spacing w:beforeAutospacing="0" w:after="0" w:afterAutospacing="0" w:line="27" w:lineRule="atLeast"/>
        <w:ind w:leftChars="0" w:right="0" w:rightChars="0"/>
        <w:jc w:val="both"/>
        <w:rPr>
          <w:rFonts w:hint="default" w:ascii="仿宋" w:hAnsi="仿宋" w:eastAsia="仿宋" w:cs="仿宋"/>
          <w:i w:val="0"/>
          <w:caps w:val="0"/>
          <w:color w:val="000000"/>
          <w:spacing w:val="0"/>
          <w:sz w:val="21"/>
          <w:szCs w:val="21"/>
          <w:u w:val="none"/>
        </w:rPr>
      </w:pPr>
      <w:r>
        <w:rPr>
          <w:rFonts w:hint="eastAsia" w:ascii="仿宋" w:hAnsi="仿宋" w:eastAsia="仿宋" w:cs="仿宋"/>
          <w:i w:val="0"/>
          <w:caps w:val="0"/>
          <w:color w:val="000000"/>
          <w:spacing w:val="0"/>
          <w:sz w:val="21"/>
          <w:szCs w:val="21"/>
          <w:u w:val="none"/>
          <w:lang w:eastAsia="zh-CN"/>
        </w:rPr>
        <w:t>Q3、</w:t>
      </w:r>
      <w:r>
        <w:rPr>
          <w:rFonts w:hint="default" w:ascii="仿宋" w:hAnsi="仿宋" w:eastAsia="仿宋" w:cs="仿宋"/>
          <w:i w:val="0"/>
          <w:caps w:val="0"/>
          <w:color w:val="000000"/>
          <w:spacing w:val="0"/>
          <w:sz w:val="21"/>
          <w:szCs w:val="21"/>
          <w:u w:val="none"/>
        </w:rPr>
        <w:t>“适老化”思考： 从医学专业角度看，您认为什么样的智慧健康工具或服务，才能真正贴合高龄、多病、可能认知减退的老人的实际需求？当前的产品或服务有哪些“脱节”的地方？</w:t>
      </w:r>
    </w:p>
    <w:p w14:paraId="42368E31">
      <w:pPr>
        <w:pStyle w:val="2"/>
        <w:widowControl/>
        <w:numPr>
          <w:numId w:val="0"/>
        </w:numPr>
        <w:spacing w:beforeAutospacing="0" w:after="0" w:afterAutospacing="0" w:line="27" w:lineRule="atLeast"/>
        <w:ind w:leftChars="0" w:right="0" w:rightChars="0"/>
        <w:jc w:val="both"/>
        <w:rPr>
          <w:rFonts w:hint="eastAsia" w:ascii="仿宋" w:hAnsi="仿宋" w:eastAsia="仿宋" w:cs="仿宋"/>
          <w:i w:val="0"/>
          <w:caps w:val="0"/>
          <w:color w:val="000000"/>
          <w:spacing w:val="0"/>
          <w:sz w:val="21"/>
          <w:szCs w:val="21"/>
          <w:u w:val="none"/>
          <w:lang w:eastAsia="zh-CN"/>
        </w:rPr>
      </w:pPr>
      <w:r>
        <w:rPr>
          <w:rFonts w:hint="eastAsia" w:ascii="仿宋" w:hAnsi="仿宋" w:eastAsia="仿宋" w:cs="仿宋"/>
          <w:i w:val="0"/>
          <w:caps w:val="0"/>
          <w:color w:val="000000"/>
          <w:spacing w:val="0"/>
          <w:sz w:val="21"/>
          <w:szCs w:val="21"/>
          <w:u w:val="none"/>
          <w:lang w:eastAsia="zh-CN"/>
        </w:rPr>
        <w:t>A1:由于老年人视力下降和眼部疾病等问题，许多老年人对于健康宣传资料或者一些智慧健康工具的视觉方面比较难以接收，比如一个宣传卫生习惯的视频上的图片和字幕可能很多老年人不会太多的关注。而如果能把这些工具的绝大多数内容以音频形式来呈现会让老年群体更容易接受。</w:t>
      </w:r>
    </w:p>
    <w:p w14:paraId="54DC4D4E">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webkit-standard">
    <w:panose1 w:val="00000000000000000000"/>
    <w:charset w:val="00"/>
    <w:family w:val="auto"/>
    <w:pitch w:val="default"/>
    <w:sig w:usb0="00000000" w:usb1="00000000" w:usb2="00000000" w:usb3="00000000" w:csb0="00000000" w:csb1="00000000"/>
  </w:font>
  <w:font w:name="仿宋">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85C612"/>
    <w:multiLevelType w:val="singleLevel"/>
    <w:tmpl w:val="6985C612"/>
    <w:lvl w:ilvl="0" w:tentative="0">
      <w:start w:val="2"/>
      <w:numFmt w:val="decimal"/>
      <w:lvlText w:val="%1、"/>
      <w:lvlJc w:val="left"/>
    </w:lvl>
  </w:abstractNum>
  <w:abstractNum w:abstractNumId="1">
    <w:nsid w:val="6985C6DF"/>
    <w:multiLevelType w:val="singleLevel"/>
    <w:tmpl w:val="6985C6DF"/>
    <w:lvl w:ilvl="0" w:tentative="0">
      <w:start w:val="1"/>
      <w:numFmt w:val="decimal"/>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2026-02-05T18:33:04Z</dcterms:created>
  <dc:creator>iPad</dc:creator>
  <cp:lastModifiedBy>iPad</cp:lastModifiedBy>
  <dcterms:modified xsi:type="dcterms:W3CDTF">2026-02-06T19:48:07Z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2052-12.40.0</vt:lpwstr>
  </property>
  <property fmtid="{D5CDD505-2E9C-101B-9397-08002B2CF9AE}" pid="3" name="ICV">
    <vt:lpwstr>71D590D0F1A3AD4BE0718469B07B72CA_31</vt:lpwstr>
  </property>
</Properties>
</file>