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2EFD" w14:textId="060F3A67" w:rsidR="005630CF" w:rsidRPr="00B15386" w:rsidRDefault="004B1D2A">
      <w:pPr>
        <w:rPr>
          <w:b/>
          <w:bCs/>
          <w:lang w:val="en-US"/>
        </w:rPr>
      </w:pPr>
      <w:r w:rsidRPr="00B15386">
        <w:rPr>
          <w:b/>
          <w:bCs/>
          <w:lang w:val="en-US"/>
        </w:rPr>
        <w:t>Observation</w:t>
      </w:r>
    </w:p>
    <w:p w14:paraId="5886732B" w14:textId="77777777" w:rsidR="00DA56C3" w:rsidRDefault="00DA56C3" w:rsidP="00DA56C3">
      <w:pPr>
        <w:rPr>
          <w:rFonts w:asciiTheme="minorBidi" w:hAnsiTheme="minorBidi"/>
        </w:rPr>
      </w:pPr>
      <w:r w:rsidRPr="00E97849">
        <w:rPr>
          <w:rFonts w:asciiTheme="minorBidi" w:hAnsiTheme="minorBidi"/>
        </w:rPr>
        <w:t>Inspection was undertaken at the subject property</w:t>
      </w:r>
      <w:r>
        <w:rPr>
          <w:rFonts w:asciiTheme="minorBidi" w:hAnsiTheme="minorBidi"/>
        </w:rPr>
        <w:t xml:space="preserve"> in the presence of the Insured</w:t>
      </w:r>
      <w:r w:rsidRPr="00E97849">
        <w:rPr>
          <w:rFonts w:asciiTheme="minorBidi" w:hAnsiTheme="minorBidi"/>
        </w:rPr>
        <w:t xml:space="preserve"> to which the following was noted:</w:t>
      </w:r>
    </w:p>
    <w:p w14:paraId="38FD0D97" w14:textId="77777777" w:rsidR="00DA56C3" w:rsidRDefault="00DA56C3" w:rsidP="00DA56C3">
      <w:pPr>
        <w:rPr>
          <w:rFonts w:asciiTheme="minorBidi" w:hAnsiTheme="minorBidi"/>
        </w:rPr>
      </w:pPr>
    </w:p>
    <w:p w14:paraId="5EFF32F2" w14:textId="77777777" w:rsidR="00DA56C3" w:rsidRDefault="00DA56C3" w:rsidP="00DA56C3">
      <w:pPr>
        <w:pStyle w:val="Heading2"/>
        <w:rPr>
          <w:rFonts w:eastAsiaTheme="minorHAnsi"/>
          <w:lang w:eastAsia="en-US"/>
        </w:rPr>
      </w:pPr>
      <w:r>
        <w:rPr>
          <w:rFonts w:eastAsiaTheme="minorHAnsi"/>
          <w:lang w:eastAsia="en-US"/>
        </w:rPr>
        <w:t>Provided Advice</w:t>
      </w:r>
    </w:p>
    <w:p w14:paraId="7F5246A0" w14:textId="77777777" w:rsidR="00DA56C3" w:rsidRDefault="00DA56C3" w:rsidP="00DA56C3">
      <w:pPr>
        <w:numPr>
          <w:ilvl w:val="0"/>
          <w:numId w:val="1"/>
        </w:numPr>
        <w:spacing w:after="0"/>
        <w:rPr>
          <w:rFonts w:asciiTheme="minorBidi" w:hAnsiTheme="minorBidi"/>
        </w:rPr>
      </w:pPr>
      <w:r>
        <w:rPr>
          <w:rFonts w:asciiTheme="minorBidi" w:hAnsiTheme="minorBidi"/>
        </w:rPr>
        <w:t>From our onsite discussions with the Insured, the following was advised:</w:t>
      </w:r>
    </w:p>
    <w:p w14:paraId="126C6ABA" w14:textId="77777777" w:rsidR="00DA56C3" w:rsidRDefault="00DA56C3" w:rsidP="00DA56C3">
      <w:pPr>
        <w:rPr>
          <w:rFonts w:asciiTheme="minorBidi" w:hAnsiTheme="minorBidi"/>
        </w:rPr>
      </w:pPr>
    </w:p>
    <w:p w14:paraId="64472C1F" w14:textId="77777777" w:rsidR="00DA56C3" w:rsidRDefault="00DA56C3" w:rsidP="00DA56C3">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The Insured first noticed a gradual increase to their water bill over a period of approximately nine (9) months.</w:t>
      </w:r>
    </w:p>
    <w:p w14:paraId="19749734"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28D9559F" w14:textId="77777777" w:rsidR="00DA56C3" w:rsidRPr="00C6156E" w:rsidRDefault="00DA56C3" w:rsidP="00DA56C3">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Finally, the Insured advised there was a significant increase to their water bill after the gradual increase, to which the Insured </w:t>
      </w:r>
      <w:r w:rsidRPr="00C6156E">
        <w:rPr>
          <w:rFonts w:asciiTheme="minorBidi" w:eastAsiaTheme="minorHAnsi" w:hAnsiTheme="minorBidi" w:cstheme="minorBidi"/>
          <w:lang w:eastAsia="en-US"/>
        </w:rPr>
        <w:t xml:space="preserve">engaged a plumber to investigate the cause of the increased water bill. </w:t>
      </w:r>
    </w:p>
    <w:p w14:paraId="34B6834A"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58D76F25" w14:textId="77777777" w:rsidR="00DA56C3" w:rsidRDefault="00DA56C3" w:rsidP="00DA56C3">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The plumber undertook invasive investigation works within the bathroom to which it was found that hot water pipework embedded within the bathroom slab was leaking. </w:t>
      </w:r>
    </w:p>
    <w:p w14:paraId="5BCFC04C"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4C1105FD" w14:textId="77777777" w:rsidR="00DA56C3" w:rsidRDefault="00DA56C3" w:rsidP="00DA56C3">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Subsequently the plumber installed new pipework between the hot water unit and internal water services, making existing leaking pipework redundant.</w:t>
      </w:r>
    </w:p>
    <w:p w14:paraId="441FA7B5"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0D719AB5" w14:textId="77777777" w:rsidR="00DA56C3" w:rsidRPr="00005066" w:rsidRDefault="00DA56C3" w:rsidP="00DA56C3">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The plumber also undertook inspection within the subfloor and noted that the subfloor was wet. </w:t>
      </w:r>
    </w:p>
    <w:p w14:paraId="5A48BDF6" w14:textId="77777777" w:rsidR="00DA56C3" w:rsidRDefault="00DA56C3" w:rsidP="00DA56C3"/>
    <w:p w14:paraId="33AC66A7" w14:textId="77777777" w:rsidR="00DA56C3" w:rsidRDefault="00DA56C3" w:rsidP="00DA56C3">
      <w:pPr>
        <w:numPr>
          <w:ilvl w:val="0"/>
          <w:numId w:val="1"/>
        </w:numPr>
        <w:spacing w:after="0"/>
        <w:rPr>
          <w:rFonts w:asciiTheme="minorBidi" w:hAnsiTheme="minorBidi"/>
        </w:rPr>
      </w:pPr>
      <w:r>
        <w:rPr>
          <w:rFonts w:asciiTheme="minorBidi" w:hAnsiTheme="minorBidi"/>
        </w:rPr>
        <w:t xml:space="preserve">We acknowledge receipt of the following invoices from </w:t>
      </w:r>
      <w:proofErr w:type="spellStart"/>
      <w:r>
        <w:rPr>
          <w:rFonts w:asciiTheme="minorBidi" w:hAnsiTheme="minorBidi"/>
        </w:rPr>
        <w:t>Alltrades</w:t>
      </w:r>
      <w:proofErr w:type="spellEnd"/>
      <w:r>
        <w:rPr>
          <w:rFonts w:asciiTheme="minorBidi" w:hAnsiTheme="minorBidi"/>
        </w:rPr>
        <w:t xml:space="preserve"> Contracting Services PTY LTD:</w:t>
      </w:r>
    </w:p>
    <w:p w14:paraId="77EAD7CD" w14:textId="77777777" w:rsidR="00DA56C3" w:rsidRDefault="00DA56C3" w:rsidP="00DA56C3">
      <w:pPr>
        <w:ind w:left="360"/>
        <w:rPr>
          <w:rFonts w:asciiTheme="minorBidi" w:hAnsiTheme="minorBidi"/>
        </w:rPr>
      </w:pPr>
    </w:p>
    <w:p w14:paraId="0765CA17" w14:textId="77777777" w:rsidR="00DA56C3" w:rsidRDefault="00DA56C3" w:rsidP="00DA56C3">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Invoice No. 00410166 dated 11-10-2021, for leak detection works. </w:t>
      </w:r>
    </w:p>
    <w:p w14:paraId="67067625" w14:textId="77777777" w:rsidR="00DA56C3" w:rsidRDefault="00DA56C3" w:rsidP="00DA56C3">
      <w:pPr>
        <w:pStyle w:val="ListParagraph"/>
        <w:spacing w:line="259" w:lineRule="auto"/>
        <w:ind w:left="1080"/>
        <w:contextualSpacing w:val="0"/>
        <w:rPr>
          <w:rFonts w:asciiTheme="minorBidi" w:eastAsiaTheme="minorHAnsi" w:hAnsiTheme="minorBidi" w:cstheme="minorBidi"/>
          <w:lang w:eastAsia="en-US"/>
        </w:rPr>
      </w:pPr>
    </w:p>
    <w:p w14:paraId="7DEF6691" w14:textId="77777777" w:rsidR="00DA56C3" w:rsidRPr="00C24416" w:rsidRDefault="00DA56C3" w:rsidP="00DA56C3">
      <w:pPr>
        <w:pStyle w:val="ListParagraph"/>
        <w:numPr>
          <w:ilvl w:val="0"/>
          <w:numId w:val="3"/>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Invoice No. 00410478 dated 14-10-2021, for the installation of new pipework.</w:t>
      </w:r>
    </w:p>
    <w:p w14:paraId="643ED5EA" w14:textId="77777777" w:rsidR="00DA56C3" w:rsidRDefault="00DA56C3" w:rsidP="00DA56C3">
      <w:pPr>
        <w:ind w:left="360"/>
        <w:rPr>
          <w:rFonts w:asciiTheme="minorBidi" w:hAnsiTheme="minorBidi"/>
        </w:rPr>
      </w:pPr>
    </w:p>
    <w:p w14:paraId="59A15AFB" w14:textId="77777777" w:rsidR="00DA56C3" w:rsidRDefault="00DA56C3" w:rsidP="00DA56C3">
      <w:pPr>
        <w:numPr>
          <w:ilvl w:val="0"/>
          <w:numId w:val="1"/>
        </w:numPr>
        <w:spacing w:after="0"/>
        <w:rPr>
          <w:rFonts w:asciiTheme="minorBidi" w:hAnsiTheme="minorBidi"/>
        </w:rPr>
      </w:pPr>
      <w:r>
        <w:rPr>
          <w:rFonts w:asciiTheme="minorBidi" w:hAnsiTheme="minorBidi"/>
        </w:rPr>
        <w:t xml:space="preserve">During our inspection, the Insured alluded to damage throughout the property which has been claimed to be a result of the subject leaking pipe, which has been outlined below. </w:t>
      </w:r>
    </w:p>
    <w:p w14:paraId="1E2C3B62" w14:textId="77777777" w:rsidR="00DA56C3" w:rsidRDefault="00DA56C3" w:rsidP="00DA56C3">
      <w:pPr>
        <w:spacing w:line="240" w:lineRule="auto"/>
        <w:rPr>
          <w:rFonts w:asciiTheme="minorBidi" w:hAnsiTheme="minorBidi"/>
        </w:rPr>
      </w:pPr>
      <w:r>
        <w:rPr>
          <w:rFonts w:asciiTheme="minorBidi" w:hAnsiTheme="minorBidi"/>
        </w:rPr>
        <w:br w:type="page"/>
      </w:r>
    </w:p>
    <w:p w14:paraId="21EEDD2B" w14:textId="77777777" w:rsidR="00DA56C3" w:rsidRDefault="00DA56C3" w:rsidP="00DA56C3">
      <w:pPr>
        <w:pStyle w:val="Heading2"/>
        <w:rPr>
          <w:rFonts w:eastAsiaTheme="minorHAnsi"/>
          <w:lang w:eastAsia="en-US"/>
        </w:rPr>
      </w:pPr>
      <w:r>
        <w:rPr>
          <w:rFonts w:eastAsiaTheme="minorHAnsi"/>
          <w:lang w:eastAsia="en-US"/>
        </w:rPr>
        <w:lastRenderedPageBreak/>
        <w:t>Observations</w:t>
      </w:r>
    </w:p>
    <w:p w14:paraId="63A787CC" w14:textId="77777777" w:rsidR="00DA56C3" w:rsidRPr="00932D02" w:rsidRDefault="00DA56C3" w:rsidP="00DA56C3">
      <w:pPr>
        <w:rPr>
          <w:sz w:val="16"/>
          <w:szCs w:val="16"/>
        </w:rPr>
      </w:pPr>
    </w:p>
    <w:p w14:paraId="2D117A66" w14:textId="77777777" w:rsidR="00DA56C3" w:rsidRPr="00035962" w:rsidRDefault="00DA56C3" w:rsidP="00DA56C3">
      <w:pPr>
        <w:numPr>
          <w:ilvl w:val="0"/>
          <w:numId w:val="1"/>
        </w:numPr>
        <w:spacing w:after="0"/>
        <w:rPr>
          <w:rFonts w:asciiTheme="minorBidi" w:hAnsiTheme="minorBidi"/>
        </w:rPr>
      </w:pPr>
      <w:r>
        <w:rPr>
          <w:rFonts w:asciiTheme="minorBidi" w:hAnsiTheme="minorBidi"/>
        </w:rPr>
        <w:t xml:space="preserve">The following is to be read in conjunction with the provided Schematic Floorplan of the subject property provided under </w:t>
      </w:r>
      <w:r w:rsidRPr="00C24416">
        <w:rPr>
          <w:rFonts w:asciiTheme="minorBidi" w:hAnsiTheme="minorBidi"/>
          <w:b/>
          <w:bCs/>
          <w:i/>
          <w:iCs/>
        </w:rPr>
        <w:t>Appendix A</w:t>
      </w:r>
      <w:r>
        <w:rPr>
          <w:rFonts w:asciiTheme="minorBidi" w:hAnsiTheme="minorBidi"/>
        </w:rPr>
        <w:t>.</w:t>
      </w:r>
    </w:p>
    <w:p w14:paraId="12915401" w14:textId="77777777" w:rsidR="00DA56C3" w:rsidRPr="00C24416" w:rsidRDefault="00DA56C3" w:rsidP="00DA56C3"/>
    <w:p w14:paraId="6C505FA3" w14:textId="77777777" w:rsidR="00DA56C3" w:rsidRDefault="00DA56C3" w:rsidP="00DA56C3">
      <w:pPr>
        <w:pStyle w:val="Heading3"/>
        <w:rPr>
          <w:lang w:eastAsia="en-US"/>
        </w:rPr>
      </w:pPr>
      <w:r>
        <w:rPr>
          <w:lang w:eastAsia="en-US"/>
        </w:rPr>
        <w:t>Bathroom</w:t>
      </w:r>
    </w:p>
    <w:p w14:paraId="6271CFAC" w14:textId="77777777" w:rsidR="00DA56C3" w:rsidRPr="00FC1563" w:rsidRDefault="00DA56C3" w:rsidP="00DA56C3"/>
    <w:p w14:paraId="4338E335" w14:textId="77777777" w:rsidR="00DA56C3" w:rsidRDefault="00DA56C3" w:rsidP="00DA56C3">
      <w:pPr>
        <w:numPr>
          <w:ilvl w:val="0"/>
          <w:numId w:val="1"/>
        </w:numPr>
        <w:spacing w:after="0"/>
        <w:rPr>
          <w:rFonts w:asciiTheme="minorBidi" w:hAnsiTheme="minorBidi"/>
        </w:rPr>
      </w:pPr>
      <w:r>
        <w:rPr>
          <w:rFonts w:asciiTheme="minorBidi" w:hAnsiTheme="minorBidi"/>
        </w:rPr>
        <w:t>From inspection within the Bathroom, we noted the following (</w:t>
      </w:r>
      <w:r w:rsidRPr="00F12372">
        <w:rPr>
          <w:rFonts w:asciiTheme="minorBidi" w:hAnsiTheme="minorBidi"/>
          <w:b/>
          <w:bCs/>
          <w:u w:val="single"/>
        </w:rPr>
        <w:t xml:space="preserve">Images 2 – </w:t>
      </w:r>
      <w:r>
        <w:rPr>
          <w:rFonts w:asciiTheme="minorBidi" w:hAnsiTheme="minorBidi"/>
          <w:b/>
          <w:bCs/>
          <w:u w:val="single"/>
        </w:rPr>
        <w:t>7</w:t>
      </w:r>
      <w:r>
        <w:rPr>
          <w:rFonts w:asciiTheme="minorBidi" w:hAnsiTheme="minorBidi"/>
        </w:rPr>
        <w:t>):</w:t>
      </w:r>
    </w:p>
    <w:p w14:paraId="78714D67" w14:textId="77777777" w:rsidR="00DA56C3" w:rsidRPr="0066230D" w:rsidRDefault="00DA56C3" w:rsidP="00DA56C3">
      <w:pPr>
        <w:rPr>
          <w:rFonts w:asciiTheme="minorBidi" w:hAnsiTheme="minorBidi"/>
          <w:sz w:val="16"/>
          <w:szCs w:val="16"/>
        </w:rPr>
      </w:pPr>
    </w:p>
    <w:p w14:paraId="2DB370DD" w14:textId="77777777" w:rsidR="00DA56C3" w:rsidRDefault="00DA56C3" w:rsidP="00DA56C3">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Partial demolition of the bathroom tiles in facilitating the pipework reinstatement. </w:t>
      </w:r>
    </w:p>
    <w:p w14:paraId="57FD9F48"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37D4748F" w14:textId="77777777" w:rsidR="00DA56C3" w:rsidRDefault="00DA56C3" w:rsidP="00DA56C3">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Partial demolition of the bathroom wall </w:t>
      </w:r>
      <w:proofErr w:type="gramStart"/>
      <w:r>
        <w:rPr>
          <w:rFonts w:asciiTheme="minorBidi" w:eastAsiaTheme="minorHAnsi" w:hAnsiTheme="minorBidi" w:cstheme="minorBidi"/>
          <w:lang w:eastAsia="en-US"/>
        </w:rPr>
        <w:t>render</w:t>
      </w:r>
      <w:proofErr w:type="gramEnd"/>
      <w:r>
        <w:rPr>
          <w:rFonts w:asciiTheme="minorBidi" w:eastAsiaTheme="minorHAnsi" w:hAnsiTheme="minorBidi" w:cstheme="minorBidi"/>
          <w:lang w:eastAsia="en-US"/>
        </w:rPr>
        <w:t xml:space="preserve"> in facilitating the pipework reinstatement.</w:t>
      </w:r>
    </w:p>
    <w:p w14:paraId="6C885EE6"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46AD8C4C" w14:textId="77777777" w:rsidR="00DA56C3" w:rsidRDefault="00DA56C3" w:rsidP="00DA56C3">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Removal of the bathroom vanity in facilitating the pipework reinstatement.</w:t>
      </w:r>
    </w:p>
    <w:p w14:paraId="0AEC2B6F"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214B036A" w14:textId="77777777" w:rsidR="00DA56C3" w:rsidRDefault="00DA56C3" w:rsidP="00DA56C3">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Moisture damage to the wall render and paintwork to the bathroom partition walls (dining room side of the bathroom). </w:t>
      </w:r>
    </w:p>
    <w:p w14:paraId="55CEB4ED"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75FFC382" w14:textId="77777777" w:rsidR="00DA56C3" w:rsidRDefault="00DA56C3" w:rsidP="00DA56C3">
      <w:pPr>
        <w:pStyle w:val="ListParagraph"/>
        <w:numPr>
          <w:ilvl w:val="0"/>
          <w:numId w:val="4"/>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High moisture content &amp; wet rot damage to the bathroom door architraves.</w:t>
      </w:r>
    </w:p>
    <w:p w14:paraId="6FFC4324" w14:textId="77777777" w:rsidR="00DA56C3" w:rsidRDefault="00DA56C3" w:rsidP="00DA56C3">
      <w:pPr>
        <w:rPr>
          <w:rFonts w:asciiTheme="minorBidi" w:hAnsiTheme="minorBidi"/>
        </w:rPr>
      </w:pPr>
    </w:p>
    <w:p w14:paraId="3BA8B217" w14:textId="77777777" w:rsidR="00DA56C3" w:rsidRDefault="00DA56C3" w:rsidP="00DA56C3">
      <w:pPr>
        <w:pStyle w:val="Heading3"/>
        <w:rPr>
          <w:lang w:eastAsia="en-US"/>
        </w:rPr>
      </w:pPr>
      <w:r>
        <w:rPr>
          <w:lang w:eastAsia="en-US"/>
        </w:rPr>
        <w:t>Dining Room, Bedroom 3 &amp; Bedroom 4</w:t>
      </w:r>
    </w:p>
    <w:p w14:paraId="51C4F97E" w14:textId="77777777" w:rsidR="00DA56C3" w:rsidRDefault="00DA56C3" w:rsidP="00DA56C3">
      <w:pPr>
        <w:rPr>
          <w:rFonts w:asciiTheme="minorBidi" w:hAnsiTheme="minorBidi"/>
          <w:b/>
          <w:bCs/>
          <w:i/>
          <w:iCs/>
        </w:rPr>
      </w:pPr>
    </w:p>
    <w:p w14:paraId="0CA42826" w14:textId="77777777" w:rsidR="00DA56C3" w:rsidRDefault="00DA56C3" w:rsidP="00DA56C3">
      <w:pPr>
        <w:numPr>
          <w:ilvl w:val="0"/>
          <w:numId w:val="1"/>
        </w:numPr>
        <w:spacing w:after="0"/>
        <w:rPr>
          <w:rFonts w:asciiTheme="minorBidi" w:hAnsiTheme="minorBidi"/>
        </w:rPr>
      </w:pPr>
      <w:r>
        <w:rPr>
          <w:rFonts w:asciiTheme="minorBidi" w:hAnsiTheme="minorBidi"/>
        </w:rPr>
        <w:t>From inspection within the Dining Room, Bedroom 3 &amp; Bedroom 4, we noted the following:</w:t>
      </w:r>
    </w:p>
    <w:p w14:paraId="10A4F753" w14:textId="77777777" w:rsidR="00DA56C3" w:rsidRPr="0066230D" w:rsidRDefault="00DA56C3" w:rsidP="00DA56C3">
      <w:pPr>
        <w:rPr>
          <w:rFonts w:asciiTheme="minorBidi" w:hAnsiTheme="minorBidi"/>
          <w:sz w:val="16"/>
          <w:szCs w:val="16"/>
        </w:rPr>
      </w:pPr>
    </w:p>
    <w:p w14:paraId="23B0E380" w14:textId="77777777" w:rsidR="00DA56C3" w:rsidRPr="004572BF" w:rsidRDefault="00DA56C3" w:rsidP="00DA56C3">
      <w:pPr>
        <w:rPr>
          <w:rFonts w:asciiTheme="minorBidi" w:hAnsiTheme="minorBidi"/>
          <w:i/>
          <w:iCs/>
        </w:rPr>
      </w:pPr>
      <w:r>
        <w:rPr>
          <w:rFonts w:asciiTheme="minorBidi" w:hAnsiTheme="minorBidi"/>
          <w:i/>
          <w:iCs/>
        </w:rPr>
        <w:t>Dining Room</w:t>
      </w:r>
    </w:p>
    <w:p w14:paraId="54146FC1" w14:textId="77777777" w:rsidR="00DA56C3" w:rsidRPr="00932D02" w:rsidRDefault="00DA56C3" w:rsidP="00DA56C3">
      <w:pPr>
        <w:rPr>
          <w:rFonts w:asciiTheme="minorBidi" w:hAnsiTheme="minorBidi"/>
          <w:sz w:val="16"/>
          <w:szCs w:val="16"/>
        </w:rPr>
      </w:pPr>
    </w:p>
    <w:p w14:paraId="2F10192E" w14:textId="77777777" w:rsidR="00DA56C3" w:rsidRPr="004572BF"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Moisture damage to the wall paint and render, mainly about the partition wall between the Dining room and Bedroom 3 &amp; Bedroom 4. </w:t>
      </w:r>
      <w:r w:rsidRPr="004572BF">
        <w:rPr>
          <w:rFonts w:asciiTheme="minorBidi" w:eastAsiaTheme="minorHAnsi" w:hAnsiTheme="minorBidi" w:cstheme="minorBidi"/>
          <w:b/>
          <w:bCs/>
          <w:u w:val="single"/>
          <w:lang w:eastAsia="en-US"/>
        </w:rPr>
        <w:t>Images 9 – 10</w:t>
      </w:r>
    </w:p>
    <w:p w14:paraId="17A2B9ED" w14:textId="77777777" w:rsidR="00DA56C3" w:rsidRPr="004572BF" w:rsidRDefault="00DA56C3" w:rsidP="00DA56C3">
      <w:pPr>
        <w:pStyle w:val="ListParagraph"/>
        <w:spacing w:line="259" w:lineRule="auto"/>
        <w:contextualSpacing w:val="0"/>
        <w:rPr>
          <w:rFonts w:asciiTheme="minorBidi" w:eastAsiaTheme="minorHAnsi" w:hAnsiTheme="minorBidi" w:cstheme="minorBidi"/>
          <w:lang w:eastAsia="en-US"/>
        </w:rPr>
      </w:pPr>
    </w:p>
    <w:p w14:paraId="58C3861F" w14:textId="77777777" w:rsidR="00DA56C3" w:rsidRPr="00287B90"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sidRPr="004572BF">
        <w:rPr>
          <w:rFonts w:asciiTheme="minorBidi" w:eastAsiaTheme="minorHAnsi" w:hAnsiTheme="minorBidi" w:cstheme="minorBidi"/>
          <w:lang w:eastAsia="en-US"/>
        </w:rPr>
        <w:t xml:space="preserve">High moisture content and wet rot damage to the architraves and skirtings within the Dining room. </w:t>
      </w:r>
      <w:r>
        <w:rPr>
          <w:rFonts w:asciiTheme="minorBidi" w:eastAsiaTheme="minorHAnsi" w:hAnsiTheme="minorBidi" w:cstheme="minorBidi"/>
          <w:b/>
          <w:bCs/>
          <w:u w:val="single"/>
          <w:lang w:eastAsia="en-US"/>
        </w:rPr>
        <w:t>Image 11</w:t>
      </w:r>
    </w:p>
    <w:p w14:paraId="5FFD48F9" w14:textId="77777777" w:rsidR="00DA56C3" w:rsidRPr="0066230D" w:rsidRDefault="00DA56C3" w:rsidP="00DA56C3">
      <w:pPr>
        <w:rPr>
          <w:rFonts w:asciiTheme="minorBidi" w:hAnsiTheme="minorBidi"/>
          <w:b/>
          <w:bCs/>
          <w:i/>
          <w:iCs/>
          <w:sz w:val="16"/>
          <w:szCs w:val="16"/>
        </w:rPr>
      </w:pPr>
    </w:p>
    <w:p w14:paraId="12E56003" w14:textId="77777777" w:rsidR="00DA56C3" w:rsidRPr="004572BF" w:rsidRDefault="00DA56C3" w:rsidP="00DA56C3">
      <w:pPr>
        <w:rPr>
          <w:rFonts w:asciiTheme="minorBidi" w:hAnsiTheme="minorBidi"/>
          <w:i/>
          <w:iCs/>
        </w:rPr>
      </w:pPr>
      <w:r>
        <w:rPr>
          <w:rFonts w:asciiTheme="minorBidi" w:hAnsiTheme="minorBidi"/>
          <w:i/>
          <w:iCs/>
        </w:rPr>
        <w:t>Bedroom 3</w:t>
      </w:r>
    </w:p>
    <w:p w14:paraId="04A1079E" w14:textId="77777777" w:rsidR="00DA56C3" w:rsidRPr="00932D02" w:rsidRDefault="00DA56C3" w:rsidP="00DA56C3">
      <w:pPr>
        <w:rPr>
          <w:rFonts w:asciiTheme="minorBidi" w:hAnsiTheme="minorBidi"/>
          <w:b/>
          <w:bCs/>
          <w:i/>
          <w:iCs/>
          <w:sz w:val="16"/>
          <w:szCs w:val="16"/>
        </w:rPr>
      </w:pPr>
    </w:p>
    <w:p w14:paraId="30ADF88A" w14:textId="77777777" w:rsidR="00DA56C3" w:rsidRPr="00966600"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Moisture damage to the wall paint and render including mould growth to the wall render, mainly about the partition wall between Bedroom 3 &amp; Dining room and Bedroom 3 &amp; Bedroom 4. </w:t>
      </w:r>
      <w:r w:rsidRPr="004572BF">
        <w:rPr>
          <w:rFonts w:asciiTheme="minorBidi" w:eastAsiaTheme="minorHAnsi" w:hAnsiTheme="minorBidi" w:cstheme="minorBidi"/>
          <w:b/>
          <w:bCs/>
          <w:u w:val="single"/>
          <w:lang w:eastAsia="en-US"/>
        </w:rPr>
        <w:t xml:space="preserve">Images </w:t>
      </w:r>
      <w:r>
        <w:rPr>
          <w:rFonts w:asciiTheme="minorBidi" w:eastAsiaTheme="minorHAnsi" w:hAnsiTheme="minorBidi" w:cstheme="minorBidi"/>
          <w:b/>
          <w:bCs/>
          <w:u w:val="single"/>
          <w:lang w:eastAsia="en-US"/>
        </w:rPr>
        <w:t>12</w:t>
      </w:r>
      <w:r w:rsidRPr="004572BF">
        <w:rPr>
          <w:rFonts w:asciiTheme="minorBidi" w:eastAsiaTheme="minorHAnsi" w:hAnsiTheme="minorBidi" w:cstheme="minorBidi"/>
          <w:b/>
          <w:bCs/>
          <w:u w:val="single"/>
          <w:lang w:eastAsia="en-US"/>
        </w:rPr>
        <w:t xml:space="preserve"> – 1</w:t>
      </w:r>
      <w:r>
        <w:rPr>
          <w:rFonts w:asciiTheme="minorBidi" w:eastAsiaTheme="minorHAnsi" w:hAnsiTheme="minorBidi" w:cstheme="minorBidi"/>
          <w:b/>
          <w:bCs/>
          <w:u w:val="single"/>
          <w:lang w:eastAsia="en-US"/>
        </w:rPr>
        <w:t>4</w:t>
      </w:r>
    </w:p>
    <w:p w14:paraId="1D248C31" w14:textId="77777777" w:rsidR="00DA56C3" w:rsidRPr="00966600" w:rsidRDefault="00DA56C3" w:rsidP="00DA56C3">
      <w:pPr>
        <w:pStyle w:val="ListParagraph"/>
        <w:spacing w:line="259" w:lineRule="auto"/>
        <w:contextualSpacing w:val="0"/>
        <w:rPr>
          <w:rFonts w:asciiTheme="minorBidi" w:eastAsiaTheme="minorHAnsi" w:hAnsiTheme="minorBidi" w:cstheme="minorBidi"/>
          <w:lang w:eastAsia="en-US"/>
        </w:rPr>
      </w:pPr>
    </w:p>
    <w:p w14:paraId="1E230746" w14:textId="77777777" w:rsidR="00DA56C3" w:rsidRPr="00A628D7"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sidRPr="004572BF">
        <w:rPr>
          <w:rFonts w:asciiTheme="minorBidi" w:eastAsiaTheme="minorHAnsi" w:hAnsiTheme="minorBidi" w:cstheme="minorBidi"/>
          <w:lang w:eastAsia="en-US"/>
        </w:rPr>
        <w:t>High moisture content</w:t>
      </w:r>
      <w:r>
        <w:rPr>
          <w:rFonts w:asciiTheme="minorBidi" w:eastAsiaTheme="minorHAnsi" w:hAnsiTheme="minorBidi" w:cstheme="minorBidi"/>
          <w:lang w:eastAsia="en-US"/>
        </w:rPr>
        <w:t xml:space="preserve"> readings</w:t>
      </w:r>
      <w:r w:rsidRPr="004572BF">
        <w:rPr>
          <w:rFonts w:asciiTheme="minorBidi" w:eastAsiaTheme="minorHAnsi" w:hAnsiTheme="minorBidi" w:cstheme="minorBidi"/>
          <w:lang w:eastAsia="en-US"/>
        </w:rPr>
        <w:t xml:space="preserve"> </w:t>
      </w:r>
      <w:r>
        <w:rPr>
          <w:rFonts w:asciiTheme="minorBidi" w:eastAsiaTheme="minorHAnsi" w:hAnsiTheme="minorBidi" w:cstheme="minorBidi"/>
          <w:lang w:eastAsia="en-US"/>
        </w:rPr>
        <w:t>to the render within Bedroom 3</w:t>
      </w:r>
      <w:r w:rsidRPr="004572BF">
        <w:rPr>
          <w:rFonts w:asciiTheme="minorBidi" w:eastAsiaTheme="minorHAnsi" w:hAnsiTheme="minorBidi" w:cstheme="minorBidi"/>
          <w:lang w:eastAsia="en-US"/>
        </w:rPr>
        <w:t xml:space="preserve">. </w:t>
      </w:r>
      <w:r>
        <w:rPr>
          <w:rFonts w:asciiTheme="minorBidi" w:eastAsiaTheme="minorHAnsi" w:hAnsiTheme="minorBidi" w:cstheme="minorBidi"/>
          <w:b/>
          <w:bCs/>
          <w:u w:val="single"/>
          <w:lang w:eastAsia="en-US"/>
        </w:rPr>
        <w:t>Images 15 – 16</w:t>
      </w:r>
    </w:p>
    <w:p w14:paraId="40DAC93E" w14:textId="77777777" w:rsidR="00DA56C3" w:rsidRPr="00287B90" w:rsidRDefault="00DA56C3" w:rsidP="00DA56C3">
      <w:pPr>
        <w:pStyle w:val="ListParagraph"/>
        <w:spacing w:line="259" w:lineRule="auto"/>
        <w:contextualSpacing w:val="0"/>
        <w:rPr>
          <w:rFonts w:asciiTheme="minorBidi" w:eastAsiaTheme="minorHAnsi" w:hAnsiTheme="minorBidi" w:cstheme="minorBidi"/>
          <w:lang w:eastAsia="en-US"/>
        </w:rPr>
      </w:pPr>
    </w:p>
    <w:p w14:paraId="24672DEF" w14:textId="77777777" w:rsidR="00DA56C3"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Mould spots to the cornices and wall, mainly about the external wall of Bedroom 3. </w:t>
      </w:r>
    </w:p>
    <w:p w14:paraId="2559FE92" w14:textId="77777777" w:rsidR="00DA56C3" w:rsidRDefault="00DA56C3" w:rsidP="00DA56C3">
      <w:pPr>
        <w:pStyle w:val="ListParagraph"/>
        <w:spacing w:line="259" w:lineRule="auto"/>
        <w:contextualSpacing w:val="0"/>
        <w:rPr>
          <w:rFonts w:asciiTheme="minorBidi" w:eastAsiaTheme="minorHAnsi" w:hAnsiTheme="minorBidi" w:cstheme="minorBidi"/>
          <w:b/>
          <w:bCs/>
          <w:u w:val="single"/>
          <w:lang w:eastAsia="en-US"/>
        </w:rPr>
      </w:pPr>
      <w:r w:rsidRPr="00932D02">
        <w:rPr>
          <w:rFonts w:asciiTheme="minorBidi" w:eastAsiaTheme="minorHAnsi" w:hAnsiTheme="minorBidi" w:cstheme="minorBidi"/>
          <w:b/>
          <w:bCs/>
          <w:u w:val="single"/>
          <w:lang w:eastAsia="en-US"/>
        </w:rPr>
        <w:t>Images 17 – 18</w:t>
      </w:r>
    </w:p>
    <w:p w14:paraId="0887EB3A" w14:textId="77777777" w:rsidR="00DA56C3" w:rsidRPr="004572BF" w:rsidRDefault="00DA56C3" w:rsidP="00DA56C3">
      <w:pPr>
        <w:rPr>
          <w:rFonts w:asciiTheme="minorBidi" w:hAnsiTheme="minorBidi"/>
          <w:i/>
          <w:iCs/>
        </w:rPr>
      </w:pPr>
      <w:r>
        <w:rPr>
          <w:rFonts w:asciiTheme="minorBidi" w:hAnsiTheme="minorBidi"/>
          <w:i/>
          <w:iCs/>
        </w:rPr>
        <w:t>Bedroom 4</w:t>
      </w:r>
    </w:p>
    <w:p w14:paraId="6157CEC9" w14:textId="77777777" w:rsidR="00DA56C3" w:rsidRPr="00932D02" w:rsidRDefault="00DA56C3" w:rsidP="00DA56C3">
      <w:pPr>
        <w:pStyle w:val="ListParagraph"/>
        <w:spacing w:line="259" w:lineRule="auto"/>
        <w:contextualSpacing w:val="0"/>
        <w:rPr>
          <w:rFonts w:asciiTheme="minorBidi" w:eastAsiaTheme="minorHAnsi" w:hAnsiTheme="minorBidi" w:cstheme="minorBidi"/>
          <w:b/>
          <w:bCs/>
          <w:u w:val="single"/>
          <w:lang w:eastAsia="en-US"/>
        </w:rPr>
      </w:pPr>
    </w:p>
    <w:p w14:paraId="00A4D023" w14:textId="77777777" w:rsidR="00DA56C3" w:rsidRPr="00966600"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lastRenderedPageBreak/>
        <w:t xml:space="preserve">Moisture damage to the wall paint and render including mould growth to the wall render, mainly about the partition wall between the Bedroom 4 &amp; Dining room. </w:t>
      </w:r>
      <w:r w:rsidRPr="004572BF">
        <w:rPr>
          <w:rFonts w:asciiTheme="minorBidi" w:eastAsiaTheme="minorHAnsi" w:hAnsiTheme="minorBidi" w:cstheme="minorBidi"/>
          <w:b/>
          <w:bCs/>
          <w:u w:val="single"/>
          <w:lang w:eastAsia="en-US"/>
        </w:rPr>
        <w:t xml:space="preserve">Images </w:t>
      </w:r>
      <w:r>
        <w:rPr>
          <w:rFonts w:asciiTheme="minorBidi" w:eastAsiaTheme="minorHAnsi" w:hAnsiTheme="minorBidi" w:cstheme="minorBidi"/>
          <w:b/>
          <w:bCs/>
          <w:u w:val="single"/>
          <w:lang w:eastAsia="en-US"/>
        </w:rPr>
        <w:t>19</w:t>
      </w:r>
      <w:r w:rsidRPr="004572BF">
        <w:rPr>
          <w:rFonts w:asciiTheme="minorBidi" w:eastAsiaTheme="minorHAnsi" w:hAnsiTheme="minorBidi" w:cstheme="minorBidi"/>
          <w:b/>
          <w:bCs/>
          <w:u w:val="single"/>
          <w:lang w:eastAsia="en-US"/>
        </w:rPr>
        <w:t xml:space="preserve"> – </w:t>
      </w:r>
      <w:r>
        <w:rPr>
          <w:rFonts w:asciiTheme="minorBidi" w:eastAsiaTheme="minorHAnsi" w:hAnsiTheme="minorBidi" w:cstheme="minorBidi"/>
          <w:b/>
          <w:bCs/>
          <w:u w:val="single"/>
          <w:lang w:eastAsia="en-US"/>
        </w:rPr>
        <w:t>20</w:t>
      </w:r>
    </w:p>
    <w:p w14:paraId="4DD17D65" w14:textId="77777777" w:rsidR="00DA56C3" w:rsidRPr="00966600" w:rsidRDefault="00DA56C3" w:rsidP="00DA56C3">
      <w:pPr>
        <w:pStyle w:val="ListParagraph"/>
        <w:spacing w:line="259" w:lineRule="auto"/>
        <w:contextualSpacing w:val="0"/>
        <w:rPr>
          <w:rFonts w:asciiTheme="minorBidi" w:eastAsiaTheme="minorHAnsi" w:hAnsiTheme="minorBidi" w:cstheme="minorBidi"/>
          <w:lang w:eastAsia="en-US"/>
        </w:rPr>
      </w:pPr>
    </w:p>
    <w:p w14:paraId="78C46BBF" w14:textId="77777777" w:rsidR="00DA56C3" w:rsidRPr="00A628D7"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Wet rot and h</w:t>
      </w:r>
      <w:r w:rsidRPr="004572BF">
        <w:rPr>
          <w:rFonts w:asciiTheme="minorBidi" w:eastAsiaTheme="minorHAnsi" w:hAnsiTheme="minorBidi" w:cstheme="minorBidi"/>
          <w:lang w:eastAsia="en-US"/>
        </w:rPr>
        <w:t>igh moisture content</w:t>
      </w:r>
      <w:r>
        <w:rPr>
          <w:rFonts w:asciiTheme="minorBidi" w:eastAsiaTheme="minorHAnsi" w:hAnsiTheme="minorBidi" w:cstheme="minorBidi"/>
          <w:lang w:eastAsia="en-US"/>
        </w:rPr>
        <w:t xml:space="preserve"> readings</w:t>
      </w:r>
      <w:r w:rsidRPr="004572BF">
        <w:rPr>
          <w:rFonts w:asciiTheme="minorBidi" w:eastAsiaTheme="minorHAnsi" w:hAnsiTheme="minorBidi" w:cstheme="minorBidi"/>
          <w:lang w:eastAsia="en-US"/>
        </w:rPr>
        <w:t xml:space="preserve"> </w:t>
      </w:r>
      <w:r>
        <w:rPr>
          <w:rFonts w:asciiTheme="minorBidi" w:eastAsiaTheme="minorHAnsi" w:hAnsiTheme="minorBidi" w:cstheme="minorBidi"/>
          <w:lang w:eastAsia="en-US"/>
        </w:rPr>
        <w:t>to the skirting within Bedroom 4</w:t>
      </w:r>
      <w:r w:rsidRPr="004572BF">
        <w:rPr>
          <w:rFonts w:asciiTheme="minorBidi" w:eastAsiaTheme="minorHAnsi" w:hAnsiTheme="minorBidi" w:cstheme="minorBidi"/>
          <w:lang w:eastAsia="en-US"/>
        </w:rPr>
        <w:t xml:space="preserve">. </w:t>
      </w:r>
      <w:r>
        <w:rPr>
          <w:rFonts w:asciiTheme="minorBidi" w:eastAsiaTheme="minorHAnsi" w:hAnsiTheme="minorBidi" w:cstheme="minorBidi"/>
          <w:b/>
          <w:bCs/>
          <w:u w:val="single"/>
          <w:lang w:eastAsia="en-US"/>
        </w:rPr>
        <w:t>Images 21 – 22</w:t>
      </w:r>
    </w:p>
    <w:p w14:paraId="226684CF" w14:textId="77777777" w:rsidR="00DA56C3" w:rsidRDefault="00DA56C3" w:rsidP="00DA56C3">
      <w:pPr>
        <w:rPr>
          <w:rFonts w:asciiTheme="minorBidi" w:hAnsiTheme="minorBidi"/>
          <w:b/>
          <w:bCs/>
          <w:i/>
          <w:iCs/>
        </w:rPr>
      </w:pPr>
    </w:p>
    <w:p w14:paraId="5201CDF1" w14:textId="77777777" w:rsidR="00DA56C3" w:rsidRPr="004572BF" w:rsidRDefault="00DA56C3" w:rsidP="00DA56C3">
      <w:pPr>
        <w:rPr>
          <w:rFonts w:asciiTheme="minorBidi" w:hAnsiTheme="minorBidi"/>
          <w:i/>
          <w:iCs/>
        </w:rPr>
      </w:pPr>
      <w:r>
        <w:rPr>
          <w:rFonts w:asciiTheme="minorBidi" w:hAnsiTheme="minorBidi"/>
          <w:i/>
          <w:iCs/>
        </w:rPr>
        <w:t>Bedroom 1</w:t>
      </w:r>
    </w:p>
    <w:p w14:paraId="2A46811A" w14:textId="77777777" w:rsidR="00DA56C3" w:rsidRDefault="00DA56C3" w:rsidP="00DA56C3">
      <w:pPr>
        <w:rPr>
          <w:rFonts w:asciiTheme="minorBidi" w:hAnsiTheme="minorBidi"/>
          <w:b/>
          <w:bCs/>
          <w:i/>
          <w:iCs/>
        </w:rPr>
      </w:pPr>
    </w:p>
    <w:p w14:paraId="6DD38128" w14:textId="77777777" w:rsidR="00DA56C3" w:rsidRPr="003A50C3" w:rsidRDefault="00DA56C3" w:rsidP="00DA56C3">
      <w:pPr>
        <w:pStyle w:val="ListParagraph"/>
        <w:numPr>
          <w:ilvl w:val="0"/>
          <w:numId w:val="5"/>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The sliding door servicing the built-in wardrobe within Bedroom 1 has reduced functionality</w:t>
      </w:r>
      <w:r w:rsidRPr="004572BF">
        <w:rPr>
          <w:rFonts w:asciiTheme="minorBidi" w:eastAsiaTheme="minorHAnsi" w:hAnsiTheme="minorBidi" w:cstheme="minorBidi"/>
          <w:lang w:eastAsia="en-US"/>
        </w:rPr>
        <w:t xml:space="preserve">. </w:t>
      </w:r>
      <w:r>
        <w:rPr>
          <w:rFonts w:asciiTheme="minorBidi" w:eastAsiaTheme="minorHAnsi" w:hAnsiTheme="minorBidi" w:cstheme="minorBidi"/>
          <w:b/>
          <w:bCs/>
          <w:u w:val="single"/>
          <w:lang w:eastAsia="en-US"/>
        </w:rPr>
        <w:t>Images 23</w:t>
      </w:r>
    </w:p>
    <w:p w14:paraId="660EDD01" w14:textId="77777777" w:rsidR="00DA56C3" w:rsidRPr="003A50C3" w:rsidRDefault="00DA56C3" w:rsidP="00DA56C3">
      <w:pPr>
        <w:rPr>
          <w:rFonts w:asciiTheme="minorBidi" w:hAnsiTheme="minorBidi"/>
        </w:rPr>
      </w:pPr>
    </w:p>
    <w:p w14:paraId="63416AC5" w14:textId="77777777" w:rsidR="00DA56C3" w:rsidRDefault="00DA56C3" w:rsidP="00DA56C3">
      <w:pPr>
        <w:pStyle w:val="Heading3"/>
        <w:rPr>
          <w:lang w:eastAsia="en-US"/>
        </w:rPr>
      </w:pPr>
      <w:r>
        <w:rPr>
          <w:lang w:eastAsia="en-US"/>
        </w:rPr>
        <w:t>External</w:t>
      </w:r>
    </w:p>
    <w:p w14:paraId="5FA9E79F" w14:textId="77777777" w:rsidR="00DA56C3" w:rsidRDefault="00DA56C3" w:rsidP="00DA56C3">
      <w:pPr>
        <w:rPr>
          <w:rFonts w:asciiTheme="minorBidi" w:hAnsiTheme="minorBidi"/>
          <w:b/>
          <w:bCs/>
          <w:i/>
          <w:iCs/>
        </w:rPr>
      </w:pPr>
    </w:p>
    <w:p w14:paraId="1427B9B9" w14:textId="77777777" w:rsidR="00DA56C3" w:rsidRDefault="00DA56C3" w:rsidP="00DA56C3">
      <w:pPr>
        <w:numPr>
          <w:ilvl w:val="0"/>
          <w:numId w:val="1"/>
        </w:numPr>
        <w:spacing w:after="0"/>
        <w:rPr>
          <w:rFonts w:asciiTheme="minorBidi" w:hAnsiTheme="minorBidi"/>
        </w:rPr>
      </w:pPr>
      <w:r>
        <w:rPr>
          <w:rFonts w:asciiTheme="minorBidi" w:hAnsiTheme="minorBidi"/>
        </w:rPr>
        <w:t>From external inspection of the subject property, we noted the following:</w:t>
      </w:r>
    </w:p>
    <w:p w14:paraId="530CA474" w14:textId="77777777" w:rsidR="00DA56C3" w:rsidRDefault="00DA56C3" w:rsidP="00DA56C3">
      <w:pPr>
        <w:rPr>
          <w:rFonts w:asciiTheme="minorBidi" w:hAnsiTheme="minorBidi"/>
          <w:b/>
          <w:bCs/>
          <w:i/>
          <w:iCs/>
        </w:rPr>
      </w:pPr>
    </w:p>
    <w:p w14:paraId="270DE376" w14:textId="77777777" w:rsidR="00DA56C3" w:rsidRPr="00B90CB7" w:rsidRDefault="00DA56C3" w:rsidP="00DA56C3">
      <w:pPr>
        <w:rPr>
          <w:rFonts w:asciiTheme="minorBidi" w:hAnsiTheme="minorBidi"/>
          <w:i/>
          <w:iCs/>
        </w:rPr>
      </w:pPr>
      <w:r w:rsidRPr="00B90CB7">
        <w:rPr>
          <w:rFonts w:asciiTheme="minorBidi" w:hAnsiTheme="minorBidi"/>
          <w:i/>
          <w:iCs/>
        </w:rPr>
        <w:t>Eastern Elevation</w:t>
      </w:r>
      <w:r>
        <w:rPr>
          <w:rFonts w:asciiTheme="minorBidi" w:hAnsiTheme="minorBidi"/>
          <w:i/>
          <w:iCs/>
        </w:rPr>
        <w:t xml:space="preserve"> (</w:t>
      </w:r>
      <w:r w:rsidRPr="00B90CB7">
        <w:rPr>
          <w:rFonts w:asciiTheme="minorBidi" w:hAnsiTheme="minorBidi"/>
          <w:b/>
          <w:bCs/>
          <w:i/>
          <w:iCs/>
          <w:u w:val="single"/>
        </w:rPr>
        <w:t>Image 24</w:t>
      </w:r>
      <w:r>
        <w:rPr>
          <w:rFonts w:asciiTheme="minorBidi" w:hAnsiTheme="minorBidi"/>
          <w:i/>
          <w:iCs/>
        </w:rPr>
        <w:t>)</w:t>
      </w:r>
    </w:p>
    <w:p w14:paraId="5ADC003B" w14:textId="77777777" w:rsidR="00DA56C3" w:rsidRDefault="00DA56C3" w:rsidP="00DA56C3">
      <w:pPr>
        <w:rPr>
          <w:rFonts w:asciiTheme="minorBidi" w:hAnsiTheme="minorBidi"/>
          <w:b/>
          <w:bCs/>
          <w:i/>
          <w:iCs/>
        </w:rPr>
      </w:pPr>
    </w:p>
    <w:p w14:paraId="4501B385" w14:textId="77777777" w:rsidR="00DA56C3" w:rsidRPr="00387D28" w:rsidRDefault="00DA56C3" w:rsidP="00DA56C3">
      <w:pPr>
        <w:pStyle w:val="ListParagraph"/>
        <w:numPr>
          <w:ilvl w:val="0"/>
          <w:numId w:val="6"/>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Damage to render in facilitating the pipework reinstatement. </w:t>
      </w:r>
      <w:r w:rsidRPr="00B90CB7">
        <w:rPr>
          <w:rFonts w:asciiTheme="minorBidi" w:eastAsiaTheme="minorHAnsi" w:hAnsiTheme="minorBidi" w:cstheme="minorBidi"/>
          <w:b/>
          <w:bCs/>
          <w:u w:val="single"/>
          <w:lang w:eastAsia="en-US"/>
        </w:rPr>
        <w:t>Image 25</w:t>
      </w:r>
    </w:p>
    <w:p w14:paraId="6D50D838" w14:textId="77777777" w:rsidR="00DA56C3" w:rsidRPr="00387D28" w:rsidRDefault="00DA56C3" w:rsidP="00DA56C3">
      <w:pPr>
        <w:pStyle w:val="ListParagraph"/>
        <w:spacing w:line="259" w:lineRule="auto"/>
        <w:contextualSpacing w:val="0"/>
        <w:rPr>
          <w:rFonts w:asciiTheme="minorBidi" w:eastAsiaTheme="minorHAnsi" w:hAnsiTheme="minorBidi" w:cstheme="minorBidi"/>
          <w:lang w:eastAsia="en-US"/>
        </w:rPr>
      </w:pPr>
    </w:p>
    <w:p w14:paraId="5183D38E" w14:textId="77777777" w:rsidR="00DA56C3" w:rsidRDefault="00DA56C3" w:rsidP="00DA56C3">
      <w:pPr>
        <w:pStyle w:val="ListParagraph"/>
        <w:numPr>
          <w:ilvl w:val="0"/>
          <w:numId w:val="6"/>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Cracking within the render on the Eastern elevation, inclusive of cracking propagating from the Kitchen window. </w:t>
      </w:r>
      <w:r w:rsidRPr="00F34E5F">
        <w:rPr>
          <w:rFonts w:asciiTheme="minorBidi" w:eastAsiaTheme="minorHAnsi" w:hAnsiTheme="minorBidi" w:cstheme="minorBidi"/>
          <w:b/>
          <w:bCs/>
          <w:u w:val="single"/>
          <w:lang w:eastAsia="en-US"/>
        </w:rPr>
        <w:t>Images 26 – 2</w:t>
      </w:r>
      <w:r>
        <w:rPr>
          <w:rFonts w:asciiTheme="minorBidi" w:eastAsiaTheme="minorHAnsi" w:hAnsiTheme="minorBidi" w:cstheme="minorBidi"/>
          <w:b/>
          <w:bCs/>
          <w:u w:val="single"/>
          <w:lang w:eastAsia="en-US"/>
        </w:rPr>
        <w:t>8</w:t>
      </w:r>
    </w:p>
    <w:p w14:paraId="4957C820" w14:textId="77777777" w:rsidR="00DA56C3" w:rsidRDefault="00DA56C3" w:rsidP="00DA56C3">
      <w:pPr>
        <w:rPr>
          <w:rFonts w:asciiTheme="minorBidi" w:hAnsiTheme="minorBidi"/>
          <w:b/>
          <w:bCs/>
          <w:i/>
          <w:iCs/>
        </w:rPr>
      </w:pPr>
    </w:p>
    <w:p w14:paraId="47A54FC9" w14:textId="77777777" w:rsidR="00DA56C3" w:rsidRDefault="00DA56C3" w:rsidP="00DA56C3">
      <w:pPr>
        <w:rPr>
          <w:rFonts w:asciiTheme="minorBidi" w:hAnsiTheme="minorBidi"/>
          <w:i/>
          <w:iCs/>
        </w:rPr>
      </w:pPr>
      <w:r>
        <w:rPr>
          <w:rFonts w:asciiTheme="minorBidi" w:hAnsiTheme="minorBidi"/>
          <w:i/>
          <w:iCs/>
        </w:rPr>
        <w:t>Front Patio</w:t>
      </w:r>
    </w:p>
    <w:p w14:paraId="2BF2BBE5" w14:textId="77777777" w:rsidR="00DA56C3" w:rsidRDefault="00DA56C3" w:rsidP="00DA56C3">
      <w:pPr>
        <w:rPr>
          <w:rFonts w:asciiTheme="minorBidi" w:hAnsiTheme="minorBidi"/>
          <w:i/>
          <w:iCs/>
        </w:rPr>
      </w:pPr>
    </w:p>
    <w:p w14:paraId="1A1F0CEC" w14:textId="77777777" w:rsidR="00DA56C3" w:rsidRDefault="00DA56C3" w:rsidP="00DA56C3">
      <w:pPr>
        <w:pStyle w:val="ListParagraph"/>
        <w:numPr>
          <w:ilvl w:val="0"/>
          <w:numId w:val="6"/>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Cracking to the </w:t>
      </w:r>
      <w:proofErr w:type="spellStart"/>
      <w:r>
        <w:rPr>
          <w:rFonts w:asciiTheme="minorBidi" w:eastAsiaTheme="minorHAnsi" w:hAnsiTheme="minorBidi" w:cstheme="minorBidi"/>
          <w:lang w:eastAsia="en-US"/>
        </w:rPr>
        <w:t>pebblecrete</w:t>
      </w:r>
      <w:proofErr w:type="spellEnd"/>
      <w:r>
        <w:rPr>
          <w:rFonts w:asciiTheme="minorBidi" w:eastAsiaTheme="minorHAnsi" w:hAnsiTheme="minorBidi" w:cstheme="minorBidi"/>
          <w:lang w:eastAsia="en-US"/>
        </w:rPr>
        <w:t xml:space="preserve"> finish about the front patio floor and stairs. </w:t>
      </w:r>
    </w:p>
    <w:p w14:paraId="343F6D36" w14:textId="77777777" w:rsidR="00DA56C3" w:rsidRDefault="00DA56C3" w:rsidP="00DA56C3">
      <w:pPr>
        <w:pStyle w:val="ListParagraph"/>
        <w:spacing w:line="259" w:lineRule="auto"/>
        <w:contextualSpacing w:val="0"/>
        <w:rPr>
          <w:rFonts w:asciiTheme="minorBidi" w:eastAsiaTheme="minorHAnsi" w:hAnsiTheme="minorBidi" w:cstheme="minorBidi"/>
          <w:b/>
          <w:bCs/>
          <w:u w:val="single"/>
          <w:lang w:eastAsia="en-US"/>
        </w:rPr>
      </w:pPr>
      <w:r w:rsidRPr="00F34E5F">
        <w:rPr>
          <w:rFonts w:asciiTheme="minorBidi" w:eastAsiaTheme="minorHAnsi" w:hAnsiTheme="minorBidi" w:cstheme="minorBidi"/>
          <w:b/>
          <w:bCs/>
          <w:u w:val="single"/>
          <w:lang w:eastAsia="en-US"/>
        </w:rPr>
        <w:t>Images 2</w:t>
      </w:r>
      <w:r>
        <w:rPr>
          <w:rFonts w:asciiTheme="minorBidi" w:eastAsiaTheme="minorHAnsi" w:hAnsiTheme="minorBidi" w:cstheme="minorBidi"/>
          <w:b/>
          <w:bCs/>
          <w:u w:val="single"/>
          <w:lang w:eastAsia="en-US"/>
        </w:rPr>
        <w:t>9</w:t>
      </w:r>
      <w:r w:rsidRPr="00F34E5F">
        <w:rPr>
          <w:rFonts w:asciiTheme="minorBidi" w:eastAsiaTheme="minorHAnsi" w:hAnsiTheme="minorBidi" w:cstheme="minorBidi"/>
          <w:b/>
          <w:bCs/>
          <w:u w:val="single"/>
          <w:lang w:eastAsia="en-US"/>
        </w:rPr>
        <w:t xml:space="preserve"> – </w:t>
      </w:r>
      <w:r>
        <w:rPr>
          <w:rFonts w:asciiTheme="minorBidi" w:eastAsiaTheme="minorHAnsi" w:hAnsiTheme="minorBidi" w:cstheme="minorBidi"/>
          <w:b/>
          <w:bCs/>
          <w:u w:val="single"/>
          <w:lang w:eastAsia="en-US"/>
        </w:rPr>
        <w:t>30</w:t>
      </w:r>
    </w:p>
    <w:p w14:paraId="004D824B" w14:textId="77777777" w:rsidR="00DA56C3" w:rsidRDefault="00DA56C3" w:rsidP="00DA56C3">
      <w:pPr>
        <w:pStyle w:val="ListParagraph"/>
        <w:spacing w:line="259" w:lineRule="auto"/>
        <w:contextualSpacing w:val="0"/>
        <w:rPr>
          <w:rFonts w:asciiTheme="minorBidi" w:eastAsiaTheme="minorHAnsi" w:hAnsiTheme="minorBidi" w:cstheme="minorBidi"/>
          <w:b/>
          <w:bCs/>
          <w:u w:val="single"/>
          <w:lang w:eastAsia="en-US"/>
        </w:rPr>
      </w:pPr>
    </w:p>
    <w:p w14:paraId="388C2A46" w14:textId="77777777" w:rsidR="00DA56C3" w:rsidRDefault="00DA56C3" w:rsidP="00DA56C3">
      <w:pPr>
        <w:pStyle w:val="ListParagraph"/>
        <w:numPr>
          <w:ilvl w:val="0"/>
          <w:numId w:val="6"/>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Cracking to the </w:t>
      </w:r>
      <w:proofErr w:type="spellStart"/>
      <w:r>
        <w:rPr>
          <w:rFonts w:asciiTheme="minorBidi" w:eastAsiaTheme="minorHAnsi" w:hAnsiTheme="minorBidi" w:cstheme="minorBidi"/>
          <w:lang w:eastAsia="en-US"/>
        </w:rPr>
        <w:t>pebblecrete</w:t>
      </w:r>
      <w:proofErr w:type="spellEnd"/>
      <w:r>
        <w:rPr>
          <w:rFonts w:asciiTheme="minorBidi" w:eastAsiaTheme="minorHAnsi" w:hAnsiTheme="minorBidi" w:cstheme="minorBidi"/>
          <w:lang w:eastAsia="en-US"/>
        </w:rPr>
        <w:t xml:space="preserve"> finish about the front entry door. </w:t>
      </w:r>
      <w:r w:rsidRPr="007A28B9">
        <w:rPr>
          <w:rFonts w:asciiTheme="minorBidi" w:eastAsiaTheme="minorHAnsi" w:hAnsiTheme="minorBidi" w:cstheme="minorBidi"/>
          <w:b/>
          <w:bCs/>
          <w:u w:val="single"/>
          <w:lang w:eastAsia="en-US"/>
        </w:rPr>
        <w:t>Image 31</w:t>
      </w:r>
      <w:r>
        <w:rPr>
          <w:rFonts w:asciiTheme="minorBidi" w:eastAsiaTheme="minorHAnsi" w:hAnsiTheme="minorBidi" w:cstheme="minorBidi"/>
          <w:lang w:eastAsia="en-US"/>
        </w:rPr>
        <w:t xml:space="preserve"> </w:t>
      </w:r>
    </w:p>
    <w:p w14:paraId="743E8DA7"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1ECD402C" w14:textId="77777777" w:rsidR="00DA56C3" w:rsidRPr="007A28B9" w:rsidRDefault="00DA56C3" w:rsidP="00DA56C3">
      <w:pPr>
        <w:pStyle w:val="ListParagraph"/>
        <w:numPr>
          <w:ilvl w:val="0"/>
          <w:numId w:val="6"/>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Separation and cracking between front patio and dwelling, resulting in delamination of render. </w:t>
      </w:r>
      <w:r w:rsidRPr="007A28B9">
        <w:rPr>
          <w:rFonts w:asciiTheme="minorBidi" w:eastAsiaTheme="minorHAnsi" w:hAnsiTheme="minorBidi" w:cstheme="minorBidi"/>
          <w:b/>
          <w:bCs/>
          <w:u w:val="single"/>
          <w:lang w:eastAsia="en-US"/>
        </w:rPr>
        <w:t>Image 32</w:t>
      </w:r>
    </w:p>
    <w:p w14:paraId="43239F3E"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48A0DD66" w14:textId="77777777" w:rsidR="00DA56C3" w:rsidRDefault="00DA56C3" w:rsidP="00DA56C3">
      <w:pPr>
        <w:pStyle w:val="ListParagraph"/>
        <w:numPr>
          <w:ilvl w:val="0"/>
          <w:numId w:val="6"/>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Separation and cracking between the Front Patio balustrade and main dwelling. </w:t>
      </w:r>
      <w:r w:rsidRPr="007A28B9">
        <w:rPr>
          <w:rFonts w:asciiTheme="minorBidi" w:eastAsiaTheme="minorHAnsi" w:hAnsiTheme="minorBidi" w:cstheme="minorBidi"/>
          <w:b/>
          <w:bCs/>
          <w:u w:val="single"/>
          <w:lang w:eastAsia="en-US"/>
        </w:rPr>
        <w:t>Image 33</w:t>
      </w:r>
    </w:p>
    <w:p w14:paraId="5E5A5DA8" w14:textId="77777777" w:rsidR="00DA56C3" w:rsidRDefault="00DA56C3" w:rsidP="00DA56C3">
      <w:pPr>
        <w:rPr>
          <w:rFonts w:asciiTheme="minorBidi" w:hAnsiTheme="minorBidi"/>
          <w:i/>
          <w:iCs/>
        </w:rPr>
      </w:pPr>
    </w:p>
    <w:p w14:paraId="4BC7DA6F" w14:textId="77777777" w:rsidR="00DA56C3" w:rsidRDefault="00DA56C3" w:rsidP="00DA56C3">
      <w:pPr>
        <w:rPr>
          <w:rFonts w:asciiTheme="minorBidi" w:hAnsiTheme="minorBidi"/>
          <w:i/>
          <w:iCs/>
        </w:rPr>
      </w:pPr>
    </w:p>
    <w:p w14:paraId="4D13BD73" w14:textId="77777777" w:rsidR="00DA56C3" w:rsidRDefault="00DA56C3" w:rsidP="00DA56C3">
      <w:pPr>
        <w:rPr>
          <w:rFonts w:asciiTheme="minorBidi" w:hAnsiTheme="minorBidi"/>
          <w:i/>
          <w:iCs/>
        </w:rPr>
      </w:pPr>
    </w:p>
    <w:p w14:paraId="0957B88D" w14:textId="77777777" w:rsidR="00DA56C3" w:rsidRDefault="00DA56C3" w:rsidP="00DA56C3">
      <w:pPr>
        <w:rPr>
          <w:rFonts w:asciiTheme="minorBidi" w:hAnsiTheme="minorBidi"/>
          <w:i/>
          <w:iCs/>
        </w:rPr>
      </w:pPr>
    </w:p>
    <w:p w14:paraId="054FAF8D" w14:textId="77777777" w:rsidR="00DA56C3" w:rsidRDefault="00DA56C3" w:rsidP="00DA56C3">
      <w:pPr>
        <w:rPr>
          <w:rFonts w:asciiTheme="minorBidi" w:hAnsiTheme="minorBidi"/>
          <w:i/>
          <w:iCs/>
        </w:rPr>
      </w:pPr>
    </w:p>
    <w:p w14:paraId="5D0E5BC9" w14:textId="77777777" w:rsidR="00DA56C3" w:rsidRDefault="00DA56C3" w:rsidP="00DA56C3">
      <w:pPr>
        <w:rPr>
          <w:rFonts w:asciiTheme="minorBidi" w:hAnsiTheme="minorBidi"/>
          <w:i/>
          <w:iCs/>
        </w:rPr>
      </w:pPr>
    </w:p>
    <w:p w14:paraId="0AE40444" w14:textId="77777777" w:rsidR="00DA56C3" w:rsidRDefault="00DA56C3" w:rsidP="00DA56C3">
      <w:pPr>
        <w:pStyle w:val="Heading3"/>
        <w:rPr>
          <w:lang w:eastAsia="en-US"/>
        </w:rPr>
      </w:pPr>
      <w:r>
        <w:rPr>
          <w:lang w:eastAsia="en-US"/>
        </w:rPr>
        <w:t>Subfloor</w:t>
      </w:r>
    </w:p>
    <w:p w14:paraId="68845ACD" w14:textId="77777777" w:rsidR="00DA56C3" w:rsidRDefault="00DA56C3" w:rsidP="00DA56C3">
      <w:pPr>
        <w:rPr>
          <w:rFonts w:asciiTheme="minorBidi" w:hAnsiTheme="minorBidi"/>
          <w:i/>
          <w:iCs/>
        </w:rPr>
      </w:pPr>
    </w:p>
    <w:p w14:paraId="389C49DB" w14:textId="77777777" w:rsidR="00DA56C3" w:rsidRDefault="00DA56C3" w:rsidP="00DA56C3">
      <w:pPr>
        <w:numPr>
          <w:ilvl w:val="0"/>
          <w:numId w:val="1"/>
        </w:numPr>
        <w:spacing w:after="0"/>
        <w:rPr>
          <w:rFonts w:asciiTheme="minorBidi" w:hAnsiTheme="minorBidi"/>
        </w:rPr>
      </w:pPr>
      <w:r>
        <w:rPr>
          <w:rFonts w:asciiTheme="minorBidi" w:hAnsiTheme="minorBidi"/>
        </w:rPr>
        <w:lastRenderedPageBreak/>
        <w:t>From inspection within the subfloor, we noted the following (</w:t>
      </w:r>
      <w:r w:rsidRPr="002E2C99">
        <w:rPr>
          <w:rFonts w:asciiTheme="minorBidi" w:hAnsiTheme="minorBidi"/>
          <w:b/>
          <w:bCs/>
          <w:u w:val="single"/>
        </w:rPr>
        <w:t>Images 34 – 36</w:t>
      </w:r>
      <w:r>
        <w:rPr>
          <w:rFonts w:asciiTheme="minorBidi" w:hAnsiTheme="minorBidi"/>
        </w:rPr>
        <w:t>):</w:t>
      </w:r>
    </w:p>
    <w:p w14:paraId="5ECA392A" w14:textId="77777777" w:rsidR="00DA56C3" w:rsidRDefault="00DA56C3" w:rsidP="00DA56C3">
      <w:pPr>
        <w:rPr>
          <w:rFonts w:asciiTheme="minorBidi" w:hAnsiTheme="minorBidi"/>
        </w:rPr>
      </w:pPr>
    </w:p>
    <w:p w14:paraId="0EFFDB99" w14:textId="77777777" w:rsidR="00DA56C3" w:rsidRDefault="00DA56C3" w:rsidP="00DA56C3">
      <w:pPr>
        <w:pStyle w:val="ListParagraph"/>
        <w:numPr>
          <w:ilvl w:val="0"/>
          <w:numId w:val="7"/>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Subfloor was in a damp state. </w:t>
      </w:r>
    </w:p>
    <w:p w14:paraId="0898402C"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53E28551" w14:textId="77777777" w:rsidR="00DA56C3" w:rsidRDefault="00DA56C3" w:rsidP="00DA56C3">
      <w:pPr>
        <w:pStyle w:val="ListParagraph"/>
        <w:numPr>
          <w:ilvl w:val="0"/>
          <w:numId w:val="7"/>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No evidence of any damp proof course (DPC) within the brickwork to mitigate rising damp. </w:t>
      </w:r>
    </w:p>
    <w:p w14:paraId="34214A25" w14:textId="77777777" w:rsidR="00DA56C3" w:rsidRDefault="00DA56C3" w:rsidP="00DA56C3">
      <w:pPr>
        <w:pStyle w:val="ListParagraph"/>
        <w:spacing w:line="259" w:lineRule="auto"/>
        <w:contextualSpacing w:val="0"/>
        <w:rPr>
          <w:rFonts w:asciiTheme="minorBidi" w:eastAsiaTheme="minorHAnsi" w:hAnsiTheme="minorBidi" w:cstheme="minorBidi"/>
          <w:lang w:eastAsia="en-US"/>
        </w:rPr>
      </w:pPr>
    </w:p>
    <w:p w14:paraId="7C263F7C" w14:textId="77777777" w:rsidR="00DA56C3" w:rsidRDefault="00DA56C3" w:rsidP="00DA56C3">
      <w:pPr>
        <w:pStyle w:val="ListParagraph"/>
        <w:numPr>
          <w:ilvl w:val="0"/>
          <w:numId w:val="7"/>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Fretting to brickwork.</w:t>
      </w:r>
    </w:p>
    <w:p w14:paraId="625E7447" w14:textId="77777777" w:rsidR="00DA56C3" w:rsidRDefault="00DA56C3" w:rsidP="00DA56C3">
      <w:pPr>
        <w:rPr>
          <w:rFonts w:asciiTheme="minorBidi" w:hAnsiTheme="minorBidi"/>
        </w:rPr>
      </w:pPr>
    </w:p>
    <w:p w14:paraId="5C9FA7ED" w14:textId="77777777" w:rsidR="00DA56C3" w:rsidRDefault="00DA56C3" w:rsidP="00DA56C3">
      <w:pPr>
        <w:numPr>
          <w:ilvl w:val="0"/>
          <w:numId w:val="1"/>
        </w:numPr>
        <w:spacing w:after="0"/>
        <w:rPr>
          <w:rFonts w:asciiTheme="minorBidi" w:hAnsiTheme="minorBidi"/>
        </w:rPr>
      </w:pPr>
      <w:r>
        <w:rPr>
          <w:rFonts w:asciiTheme="minorBidi" w:hAnsiTheme="minorBidi"/>
        </w:rPr>
        <w:t xml:space="preserve">From the Insureds provided imagery, we also noted that the floorboards adjacent to the bathroom were moisture affected. </w:t>
      </w:r>
      <w:r w:rsidRPr="002E2C99">
        <w:rPr>
          <w:rFonts w:asciiTheme="minorBidi" w:hAnsiTheme="minorBidi"/>
          <w:b/>
          <w:bCs/>
          <w:u w:val="single"/>
        </w:rPr>
        <w:t>Image 37</w:t>
      </w:r>
    </w:p>
    <w:p w14:paraId="11403319" w14:textId="66F509F7" w:rsidR="004B1D2A" w:rsidRDefault="004B1D2A">
      <w:pPr>
        <w:rPr>
          <w:lang w:val="en-US"/>
        </w:rPr>
      </w:pPr>
    </w:p>
    <w:p w14:paraId="618C384C" w14:textId="5B58A734" w:rsidR="004B1D2A" w:rsidRDefault="004B1D2A">
      <w:pPr>
        <w:rPr>
          <w:lang w:val="en-US"/>
        </w:rPr>
      </w:pPr>
    </w:p>
    <w:p w14:paraId="73136FCC" w14:textId="4BB4D341" w:rsidR="004B1D2A" w:rsidRDefault="004B1D2A">
      <w:pPr>
        <w:rPr>
          <w:lang w:val="en-US"/>
        </w:rPr>
      </w:pPr>
    </w:p>
    <w:p w14:paraId="73193F0D" w14:textId="732022A5" w:rsidR="004B1D2A" w:rsidRPr="00B15386" w:rsidRDefault="004B1D2A">
      <w:pPr>
        <w:rPr>
          <w:b/>
          <w:bCs/>
          <w:lang w:val="en-US"/>
        </w:rPr>
      </w:pPr>
      <w:r w:rsidRPr="00B15386">
        <w:rPr>
          <w:b/>
          <w:bCs/>
          <w:lang w:val="en-US"/>
        </w:rPr>
        <w:t>Discussion</w:t>
      </w:r>
    </w:p>
    <w:p w14:paraId="76673163" w14:textId="77777777" w:rsidR="00341771" w:rsidRDefault="00341771" w:rsidP="00341771">
      <w:pPr>
        <w:pStyle w:val="Heading2"/>
        <w:rPr>
          <w:rFonts w:eastAsiaTheme="minorHAnsi"/>
          <w:lang w:eastAsia="en-US"/>
        </w:rPr>
      </w:pPr>
      <w:r>
        <w:rPr>
          <w:rFonts w:eastAsiaTheme="minorHAnsi"/>
          <w:lang w:eastAsia="en-US"/>
        </w:rPr>
        <w:t>Proximate Cause of Damage</w:t>
      </w:r>
    </w:p>
    <w:p w14:paraId="6FDE912F" w14:textId="77777777" w:rsidR="00341771" w:rsidRDefault="00341771" w:rsidP="00341771">
      <w:pPr>
        <w:pStyle w:val="Heading3"/>
        <w:rPr>
          <w:lang w:eastAsia="en-US"/>
        </w:rPr>
      </w:pPr>
      <w:r>
        <w:rPr>
          <w:lang w:eastAsia="en-US"/>
        </w:rPr>
        <w:t>Bathroom &amp; External Wall Adjacent to Bathroom</w:t>
      </w:r>
    </w:p>
    <w:p w14:paraId="48749968" w14:textId="77777777" w:rsidR="00341771" w:rsidRDefault="00341771" w:rsidP="00341771"/>
    <w:p w14:paraId="3C2E02D3" w14:textId="77777777" w:rsidR="00341771" w:rsidRDefault="00341771" w:rsidP="00341771">
      <w:pPr>
        <w:pStyle w:val="ListParagraph"/>
        <w:numPr>
          <w:ilvl w:val="0"/>
          <w:numId w:val="1"/>
        </w:numPr>
        <w:rPr>
          <w:lang w:eastAsia="en-US"/>
        </w:rPr>
      </w:pPr>
      <w:r>
        <w:rPr>
          <w:lang w:eastAsia="en-US"/>
        </w:rPr>
        <w:t xml:space="preserve">It is clearly evidence that in facilitating the investigation and reinstatement of leaking plumbing that the bathroom required partial demolition. </w:t>
      </w:r>
    </w:p>
    <w:p w14:paraId="4C2F1C89" w14:textId="77777777" w:rsidR="00341771" w:rsidRDefault="00341771" w:rsidP="00341771">
      <w:pPr>
        <w:pStyle w:val="ListParagraph"/>
        <w:ind w:left="360"/>
        <w:rPr>
          <w:lang w:eastAsia="en-US"/>
        </w:rPr>
      </w:pPr>
    </w:p>
    <w:p w14:paraId="4666A356" w14:textId="77777777" w:rsidR="00341771" w:rsidRDefault="00341771" w:rsidP="00341771">
      <w:pPr>
        <w:pStyle w:val="ListParagraph"/>
        <w:numPr>
          <w:ilvl w:val="0"/>
          <w:numId w:val="1"/>
        </w:numPr>
        <w:rPr>
          <w:lang w:eastAsia="en-US"/>
        </w:rPr>
      </w:pPr>
      <w:r>
        <w:rPr>
          <w:lang w:eastAsia="en-US"/>
        </w:rPr>
        <w:t xml:space="preserve">As such, we consider that the removal of tiles and render within the bathroom was required in facilitating investigation and replacement of the leaking pipework. </w:t>
      </w:r>
    </w:p>
    <w:p w14:paraId="6A9505D6" w14:textId="77777777" w:rsidR="00341771" w:rsidRDefault="00341771" w:rsidP="00341771">
      <w:pPr>
        <w:pStyle w:val="ListParagraph"/>
        <w:ind w:left="360"/>
        <w:rPr>
          <w:lang w:eastAsia="en-US"/>
        </w:rPr>
      </w:pPr>
    </w:p>
    <w:p w14:paraId="720DDCA6" w14:textId="77777777" w:rsidR="00341771" w:rsidRDefault="00341771" w:rsidP="00341771">
      <w:pPr>
        <w:pStyle w:val="ListParagraph"/>
        <w:numPr>
          <w:ilvl w:val="0"/>
          <w:numId w:val="1"/>
        </w:numPr>
        <w:rPr>
          <w:lang w:eastAsia="en-US"/>
        </w:rPr>
      </w:pPr>
      <w:r>
        <w:rPr>
          <w:lang w:eastAsia="en-US"/>
        </w:rPr>
        <w:t xml:space="preserve">Given the above, we confirm that in ensuring warrantable reinstatement of the bathroom, that all tiles will be required to be removed in facilitating the waterproofing replacement. </w:t>
      </w:r>
    </w:p>
    <w:p w14:paraId="18D6BA74" w14:textId="77777777" w:rsidR="00341771" w:rsidRDefault="00341771" w:rsidP="00341771"/>
    <w:p w14:paraId="00BBA838" w14:textId="77777777" w:rsidR="00341771" w:rsidRDefault="00341771" w:rsidP="00341771">
      <w:pPr>
        <w:pStyle w:val="ListParagraph"/>
        <w:numPr>
          <w:ilvl w:val="0"/>
          <w:numId w:val="1"/>
        </w:numPr>
        <w:rPr>
          <w:lang w:eastAsia="en-US"/>
        </w:rPr>
      </w:pPr>
      <w:r>
        <w:rPr>
          <w:lang w:eastAsia="en-US"/>
        </w:rPr>
        <w:t>In addition to the above, we also noted that the render about the Eastern external wall had been damaged in facilitating the reinstatement of new pipework, which will be required to be reinstated and painted.</w:t>
      </w:r>
    </w:p>
    <w:p w14:paraId="3A312909" w14:textId="77777777" w:rsidR="00341771" w:rsidRDefault="00341771" w:rsidP="00341771"/>
    <w:p w14:paraId="0B001D0F" w14:textId="77777777" w:rsidR="00341771" w:rsidRDefault="00341771" w:rsidP="00341771">
      <w:pPr>
        <w:pStyle w:val="Heading3"/>
        <w:rPr>
          <w:lang w:eastAsia="en-US"/>
        </w:rPr>
      </w:pPr>
      <w:r>
        <w:rPr>
          <w:lang w:eastAsia="en-US"/>
        </w:rPr>
        <w:t>Moisture Damaged Render &amp; Wet Rot to Architraves &amp; Skirting</w:t>
      </w:r>
    </w:p>
    <w:p w14:paraId="1E677EC6" w14:textId="77777777" w:rsidR="00341771" w:rsidRDefault="00341771" w:rsidP="00341771">
      <w:pPr>
        <w:pStyle w:val="ListParagraph"/>
        <w:rPr>
          <w:lang w:eastAsia="en-US"/>
        </w:rPr>
      </w:pPr>
    </w:p>
    <w:p w14:paraId="03773FDC" w14:textId="77777777" w:rsidR="00341771" w:rsidRDefault="00341771" w:rsidP="00341771">
      <w:pPr>
        <w:pStyle w:val="ListParagraph"/>
        <w:numPr>
          <w:ilvl w:val="0"/>
          <w:numId w:val="1"/>
        </w:numPr>
        <w:rPr>
          <w:lang w:eastAsia="en-US"/>
        </w:rPr>
      </w:pPr>
      <w:r>
        <w:rPr>
          <w:lang w:eastAsia="en-US"/>
        </w:rPr>
        <w:t xml:space="preserve">From review of the moisture damage to the paintwork and render, and wet rot to the architraves &amp; skirtings about the Dining Room, Bedroom 3 &amp; Bedroom 4, we note that the damage does not appear fresh in nature and has evidently been occurring over an extended </w:t>
      </w:r>
      <w:proofErr w:type="gramStart"/>
      <w:r>
        <w:rPr>
          <w:lang w:eastAsia="en-US"/>
        </w:rPr>
        <w:t>period of time</w:t>
      </w:r>
      <w:proofErr w:type="gramEnd"/>
      <w:r>
        <w:rPr>
          <w:lang w:eastAsia="en-US"/>
        </w:rPr>
        <w:t xml:space="preserve"> in years.</w:t>
      </w:r>
    </w:p>
    <w:p w14:paraId="10D98ACE" w14:textId="77777777" w:rsidR="00341771" w:rsidRDefault="00341771" w:rsidP="00341771">
      <w:pPr>
        <w:pStyle w:val="ListParagraph"/>
        <w:ind w:left="360"/>
        <w:rPr>
          <w:lang w:eastAsia="en-US"/>
        </w:rPr>
      </w:pPr>
    </w:p>
    <w:p w14:paraId="04AEB6F0" w14:textId="77777777" w:rsidR="00341771" w:rsidRDefault="00341771" w:rsidP="00341771">
      <w:pPr>
        <w:pStyle w:val="ListParagraph"/>
        <w:numPr>
          <w:ilvl w:val="0"/>
          <w:numId w:val="1"/>
        </w:numPr>
        <w:rPr>
          <w:lang w:eastAsia="en-US"/>
        </w:rPr>
      </w:pPr>
      <w:r>
        <w:rPr>
          <w:lang w:eastAsia="en-US"/>
        </w:rPr>
        <w:t>The high moisture content readings undertaken clearly indicate that there is a rising damp issue within the brickwork.</w:t>
      </w:r>
    </w:p>
    <w:p w14:paraId="3DACCE35" w14:textId="77777777" w:rsidR="00341771" w:rsidRDefault="00341771" w:rsidP="00341771">
      <w:pPr>
        <w:pStyle w:val="ListParagraph"/>
        <w:numPr>
          <w:ilvl w:val="0"/>
          <w:numId w:val="1"/>
        </w:numPr>
        <w:rPr>
          <w:lang w:eastAsia="en-US"/>
        </w:rPr>
      </w:pPr>
      <w:r>
        <w:rPr>
          <w:lang w:eastAsia="en-US"/>
        </w:rPr>
        <w:t>We also confirm that we did not observe any damp proof course provisions within the subfloor to mitigate rising damp.</w:t>
      </w:r>
    </w:p>
    <w:p w14:paraId="296FA9DC" w14:textId="77777777" w:rsidR="00341771" w:rsidRDefault="00341771" w:rsidP="00341771">
      <w:pPr>
        <w:pStyle w:val="ListParagraph"/>
        <w:ind w:left="360"/>
        <w:rPr>
          <w:lang w:eastAsia="en-US"/>
        </w:rPr>
      </w:pPr>
    </w:p>
    <w:p w14:paraId="3BD43843" w14:textId="77777777" w:rsidR="00341771" w:rsidRDefault="00341771" w:rsidP="00341771">
      <w:pPr>
        <w:pStyle w:val="ListParagraph"/>
        <w:numPr>
          <w:ilvl w:val="0"/>
          <w:numId w:val="1"/>
        </w:numPr>
        <w:rPr>
          <w:lang w:eastAsia="en-US"/>
        </w:rPr>
      </w:pPr>
      <w:r>
        <w:rPr>
          <w:lang w:eastAsia="en-US"/>
        </w:rPr>
        <w:t xml:space="preserve">We further noted fretting to brickwork within the subfloor area consistent with long-term rising damp and moisture exposure indicating on-going rising damp issues.  </w:t>
      </w:r>
    </w:p>
    <w:p w14:paraId="577F25ED" w14:textId="77777777" w:rsidR="00341771" w:rsidRDefault="00341771" w:rsidP="00341771">
      <w:pPr>
        <w:pStyle w:val="ListParagraph"/>
        <w:ind w:left="360"/>
        <w:rPr>
          <w:lang w:eastAsia="en-US"/>
        </w:rPr>
      </w:pPr>
    </w:p>
    <w:p w14:paraId="43DEC8CB" w14:textId="77777777" w:rsidR="00341771" w:rsidRPr="00334EF4" w:rsidRDefault="00341771" w:rsidP="00341771">
      <w:pPr>
        <w:pStyle w:val="ListParagraph"/>
        <w:numPr>
          <w:ilvl w:val="0"/>
          <w:numId w:val="1"/>
        </w:numPr>
        <w:rPr>
          <w:lang w:eastAsia="en-US"/>
        </w:rPr>
      </w:pPr>
      <w:r>
        <w:rPr>
          <w:lang w:eastAsia="en-US"/>
        </w:rPr>
        <w:lastRenderedPageBreak/>
        <w:t>Given the above, in our opinion, the moisture damage to the paintwork, render and wet rot to skirting and architraves as outlined within this report is a result of long-term rising damp due to omission or defective damp proof course and pre-dates the subject leaking pipe event.</w:t>
      </w:r>
    </w:p>
    <w:p w14:paraId="54C9E977" w14:textId="77777777" w:rsidR="00341771" w:rsidRDefault="00341771" w:rsidP="00341771">
      <w:pPr>
        <w:pStyle w:val="ListParagraph"/>
        <w:rPr>
          <w:lang w:eastAsia="en-US"/>
        </w:rPr>
      </w:pPr>
    </w:p>
    <w:p w14:paraId="610E4C46" w14:textId="77777777" w:rsidR="00341771" w:rsidRPr="00334EF4" w:rsidRDefault="00341771" w:rsidP="00341771">
      <w:pPr>
        <w:pStyle w:val="ListParagraph"/>
        <w:numPr>
          <w:ilvl w:val="0"/>
          <w:numId w:val="1"/>
        </w:numPr>
        <w:rPr>
          <w:lang w:eastAsia="en-US"/>
        </w:rPr>
      </w:pPr>
      <w:r>
        <w:rPr>
          <w:lang w:eastAsia="en-US"/>
        </w:rPr>
        <w:t>As such, the rising damp damage is considered unrelated to the subject leaking pipe event but rather a result of inherent construction issues.</w:t>
      </w:r>
    </w:p>
    <w:p w14:paraId="7C9115A8" w14:textId="77777777" w:rsidR="00341771" w:rsidRPr="00334EF4" w:rsidRDefault="00341771" w:rsidP="00341771"/>
    <w:p w14:paraId="64F8D460" w14:textId="77777777" w:rsidR="00341771" w:rsidRDefault="00341771" w:rsidP="00341771">
      <w:pPr>
        <w:pStyle w:val="Heading3"/>
        <w:rPr>
          <w:rFonts w:eastAsiaTheme="minorHAnsi"/>
          <w:lang w:eastAsia="en-US"/>
        </w:rPr>
      </w:pPr>
      <w:r>
        <w:rPr>
          <w:rFonts w:eastAsiaTheme="minorHAnsi"/>
          <w:lang w:eastAsia="en-US"/>
        </w:rPr>
        <w:t>Mould Spots Within Bedroom 3</w:t>
      </w:r>
    </w:p>
    <w:p w14:paraId="38F85AF1" w14:textId="77777777" w:rsidR="00341771" w:rsidRPr="00334EF4" w:rsidRDefault="00341771" w:rsidP="00341771"/>
    <w:p w14:paraId="2AC590E4" w14:textId="77777777" w:rsidR="00341771" w:rsidRDefault="00341771" w:rsidP="00341771">
      <w:pPr>
        <w:pStyle w:val="ListParagraph"/>
        <w:numPr>
          <w:ilvl w:val="0"/>
          <w:numId w:val="1"/>
        </w:numPr>
        <w:rPr>
          <w:rFonts w:eastAsiaTheme="minorHAnsi"/>
          <w:lang w:eastAsia="en-US"/>
        </w:rPr>
      </w:pPr>
      <w:r>
        <w:rPr>
          <w:rFonts w:eastAsiaTheme="minorHAnsi"/>
          <w:lang w:eastAsia="en-US"/>
        </w:rPr>
        <w:t>We note that the mould spots within Bedroom 3 was evident on the mainly about the external wall.</w:t>
      </w:r>
    </w:p>
    <w:p w14:paraId="78543D49" w14:textId="77777777" w:rsidR="00341771" w:rsidRPr="00334EF4" w:rsidRDefault="00341771" w:rsidP="00341771"/>
    <w:p w14:paraId="52C01E24" w14:textId="77777777" w:rsidR="00341771" w:rsidRDefault="00341771" w:rsidP="00341771">
      <w:pPr>
        <w:pStyle w:val="ListParagraph"/>
        <w:numPr>
          <w:ilvl w:val="0"/>
          <w:numId w:val="1"/>
        </w:numPr>
        <w:rPr>
          <w:rFonts w:eastAsiaTheme="minorHAnsi"/>
          <w:lang w:eastAsia="en-US"/>
        </w:rPr>
      </w:pPr>
      <w:r>
        <w:rPr>
          <w:rFonts w:eastAsiaTheme="minorHAnsi"/>
          <w:lang w:eastAsia="en-US"/>
        </w:rPr>
        <w:t>We further consider that the mould spots are outside of the zone of influence of the subject leaking pipe.</w:t>
      </w:r>
    </w:p>
    <w:p w14:paraId="2F513866" w14:textId="77777777" w:rsidR="00341771" w:rsidRPr="00334EF4" w:rsidRDefault="00341771" w:rsidP="00341771"/>
    <w:p w14:paraId="59ED7B6B" w14:textId="77777777" w:rsidR="00341771" w:rsidRPr="00334EF4" w:rsidRDefault="00341771" w:rsidP="00341771">
      <w:pPr>
        <w:pStyle w:val="ListParagraph"/>
        <w:numPr>
          <w:ilvl w:val="0"/>
          <w:numId w:val="1"/>
        </w:numPr>
        <w:rPr>
          <w:rFonts w:eastAsiaTheme="minorHAnsi"/>
          <w:lang w:eastAsia="en-US"/>
        </w:rPr>
      </w:pPr>
      <w:r>
        <w:rPr>
          <w:rFonts w:asciiTheme="minorBidi" w:eastAsiaTheme="minorHAnsi" w:hAnsiTheme="minorBidi" w:cstheme="minorBidi"/>
          <w:bCs/>
          <w:color w:val="000000"/>
          <w:szCs w:val="20"/>
          <w:lang w:eastAsia="en-US"/>
        </w:rPr>
        <w:t xml:space="preserve">Based on our observations, in our opinion, the observed mould spots within Bedroom 3 </w:t>
      </w:r>
      <w:proofErr w:type="gramStart"/>
      <w:r>
        <w:rPr>
          <w:rFonts w:asciiTheme="minorBidi" w:eastAsiaTheme="minorHAnsi" w:hAnsiTheme="minorBidi" w:cstheme="minorBidi"/>
          <w:bCs/>
          <w:color w:val="000000"/>
          <w:szCs w:val="20"/>
          <w:lang w:eastAsia="en-US"/>
        </w:rPr>
        <w:t>is</w:t>
      </w:r>
      <w:proofErr w:type="gramEnd"/>
      <w:r>
        <w:rPr>
          <w:rFonts w:asciiTheme="minorBidi" w:eastAsiaTheme="minorHAnsi" w:hAnsiTheme="minorBidi" w:cstheme="minorBidi"/>
          <w:bCs/>
          <w:color w:val="000000"/>
          <w:szCs w:val="20"/>
          <w:lang w:eastAsia="en-US"/>
        </w:rPr>
        <w:t xml:space="preserve"> consistent with long-term moisture ingress within the eaves adjacent to Bedroom 3 and insufficient ventilation within Bedroom 3 and pre-dates the subject leaking pipe event.</w:t>
      </w:r>
    </w:p>
    <w:p w14:paraId="06A493F6" w14:textId="77777777" w:rsidR="00341771" w:rsidRPr="00334EF4" w:rsidRDefault="00341771" w:rsidP="00341771">
      <w:pPr>
        <w:pStyle w:val="ListParagraph"/>
        <w:rPr>
          <w:rFonts w:eastAsiaTheme="minorHAnsi"/>
          <w:lang w:eastAsia="en-US"/>
        </w:rPr>
      </w:pPr>
    </w:p>
    <w:p w14:paraId="72CD00E8" w14:textId="77777777" w:rsidR="00341771" w:rsidRDefault="00341771" w:rsidP="00341771">
      <w:pPr>
        <w:pStyle w:val="ListParagraph"/>
        <w:numPr>
          <w:ilvl w:val="0"/>
          <w:numId w:val="1"/>
        </w:numPr>
        <w:rPr>
          <w:rFonts w:eastAsiaTheme="minorHAnsi"/>
          <w:lang w:eastAsia="en-US"/>
        </w:rPr>
      </w:pPr>
      <w:r>
        <w:rPr>
          <w:rFonts w:eastAsiaTheme="minorHAnsi"/>
          <w:lang w:eastAsia="en-US"/>
        </w:rPr>
        <w:t>Given the above, we consider that the mould spots within Bedroom 3 is unrelated to the subject leaking pipe event.</w:t>
      </w:r>
    </w:p>
    <w:p w14:paraId="3DA8BB7E" w14:textId="77777777" w:rsidR="00341771" w:rsidRDefault="00341771" w:rsidP="00341771"/>
    <w:p w14:paraId="0D2DAA51" w14:textId="77777777" w:rsidR="00341771" w:rsidRPr="007D17A3" w:rsidRDefault="00341771" w:rsidP="00341771">
      <w:pPr>
        <w:pStyle w:val="Heading3"/>
        <w:rPr>
          <w:rFonts w:eastAsiaTheme="minorHAnsi"/>
          <w:lang w:eastAsia="en-US"/>
        </w:rPr>
      </w:pPr>
      <w:r>
        <w:rPr>
          <w:rFonts w:eastAsiaTheme="minorHAnsi"/>
          <w:lang w:eastAsia="en-US"/>
        </w:rPr>
        <w:t>Bedroom1 Built-in Robe Sliding Door</w:t>
      </w:r>
    </w:p>
    <w:p w14:paraId="2BEB9B3A" w14:textId="77777777" w:rsidR="00341771" w:rsidRPr="00334EF4" w:rsidRDefault="00341771" w:rsidP="00341771">
      <w:pPr>
        <w:pStyle w:val="ListParagraph"/>
        <w:rPr>
          <w:rFonts w:eastAsiaTheme="minorHAnsi"/>
          <w:lang w:eastAsia="en-US"/>
        </w:rPr>
      </w:pPr>
    </w:p>
    <w:p w14:paraId="08AEC396" w14:textId="77777777" w:rsidR="00341771" w:rsidRDefault="00341771" w:rsidP="00341771">
      <w:pPr>
        <w:pStyle w:val="ListParagraph"/>
        <w:numPr>
          <w:ilvl w:val="0"/>
          <w:numId w:val="1"/>
        </w:numPr>
        <w:rPr>
          <w:rFonts w:eastAsiaTheme="minorHAnsi"/>
          <w:lang w:eastAsia="en-US"/>
        </w:rPr>
      </w:pPr>
      <w:r>
        <w:rPr>
          <w:rFonts w:eastAsiaTheme="minorHAnsi"/>
          <w:lang w:eastAsia="en-US"/>
        </w:rPr>
        <w:t>From inspection of the ceiling lining and wall lining adjacent to the built-in robe, we confirm we did not observe any indication that the underlying footings has undergone movement due to moisture within the subfloor area caused by the leaking pipe.</w:t>
      </w:r>
    </w:p>
    <w:p w14:paraId="3391F7DB" w14:textId="77777777" w:rsidR="00341771" w:rsidRPr="00334EF4" w:rsidRDefault="00341771" w:rsidP="00341771"/>
    <w:p w14:paraId="01DE6667" w14:textId="77777777" w:rsidR="00341771" w:rsidRDefault="00341771" w:rsidP="00341771">
      <w:pPr>
        <w:pStyle w:val="ListParagraph"/>
        <w:numPr>
          <w:ilvl w:val="0"/>
          <w:numId w:val="1"/>
        </w:numPr>
        <w:rPr>
          <w:rFonts w:eastAsiaTheme="minorHAnsi"/>
          <w:lang w:eastAsia="en-US"/>
        </w:rPr>
      </w:pPr>
      <w:r>
        <w:rPr>
          <w:rFonts w:eastAsiaTheme="minorHAnsi"/>
          <w:lang w:eastAsia="en-US"/>
        </w:rPr>
        <w:t>In our opinion, the reduced functionality of the built-in robe sliding door is consistent with long-term general wear and tear and is unrelated and pre-dates the subject leaking pipe event.</w:t>
      </w:r>
    </w:p>
    <w:p w14:paraId="4C0B28BA" w14:textId="77777777" w:rsidR="00341771" w:rsidRDefault="00341771" w:rsidP="00341771"/>
    <w:p w14:paraId="632640F6" w14:textId="77777777" w:rsidR="00341771" w:rsidRDefault="00341771" w:rsidP="00341771"/>
    <w:p w14:paraId="4D970298" w14:textId="77777777" w:rsidR="00341771" w:rsidRDefault="00341771" w:rsidP="00341771">
      <w:pPr>
        <w:pStyle w:val="Heading3"/>
        <w:rPr>
          <w:rFonts w:eastAsiaTheme="minorHAnsi"/>
          <w:lang w:eastAsia="en-US"/>
        </w:rPr>
      </w:pPr>
      <w:r>
        <w:rPr>
          <w:rFonts w:eastAsiaTheme="minorHAnsi"/>
          <w:lang w:eastAsia="en-US"/>
        </w:rPr>
        <w:t>Cracking to the Eastern Wall</w:t>
      </w:r>
    </w:p>
    <w:p w14:paraId="354B6A45" w14:textId="77777777" w:rsidR="00341771" w:rsidRPr="007D17A3" w:rsidRDefault="00341771" w:rsidP="00341771"/>
    <w:p w14:paraId="2938A5DF" w14:textId="77777777" w:rsidR="00341771" w:rsidRDefault="00341771" w:rsidP="00341771">
      <w:pPr>
        <w:pStyle w:val="ListParagraph"/>
        <w:numPr>
          <w:ilvl w:val="0"/>
          <w:numId w:val="1"/>
        </w:numPr>
        <w:rPr>
          <w:rFonts w:eastAsiaTheme="minorHAnsi"/>
          <w:lang w:eastAsia="en-US"/>
        </w:rPr>
      </w:pPr>
      <w:r>
        <w:rPr>
          <w:rFonts w:eastAsiaTheme="minorHAnsi"/>
          <w:lang w:eastAsia="en-US"/>
        </w:rPr>
        <w:t>From review of the external brickwork and render, we confirm that we did not observe any control joints to allow for on-going thermal movement within the brickwork and render.</w:t>
      </w:r>
    </w:p>
    <w:p w14:paraId="7D401674" w14:textId="77777777" w:rsidR="00341771" w:rsidRDefault="00341771" w:rsidP="00341771">
      <w:pPr>
        <w:pStyle w:val="ListParagraph"/>
        <w:ind w:left="360"/>
        <w:rPr>
          <w:rFonts w:eastAsiaTheme="minorHAnsi"/>
          <w:lang w:eastAsia="en-US"/>
        </w:rPr>
      </w:pPr>
    </w:p>
    <w:p w14:paraId="1EAA540F"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The observed crack pattern is consistent with long-term thermal movement within the underlying brickwork and render and omission of sufficient control joints to account of on-going thermal movement. </w:t>
      </w:r>
    </w:p>
    <w:p w14:paraId="076776EE" w14:textId="77777777" w:rsidR="00341771" w:rsidRDefault="00341771" w:rsidP="00341771">
      <w:pPr>
        <w:pStyle w:val="ListParagraph"/>
        <w:ind w:left="360"/>
        <w:rPr>
          <w:rFonts w:eastAsiaTheme="minorHAnsi"/>
          <w:lang w:eastAsia="en-US"/>
        </w:rPr>
      </w:pPr>
    </w:p>
    <w:p w14:paraId="274A33C5" w14:textId="77777777" w:rsidR="00341771" w:rsidRDefault="00341771" w:rsidP="00341771">
      <w:pPr>
        <w:pStyle w:val="ListParagraph"/>
        <w:numPr>
          <w:ilvl w:val="0"/>
          <w:numId w:val="1"/>
        </w:numPr>
        <w:rPr>
          <w:rFonts w:eastAsiaTheme="minorHAnsi"/>
          <w:lang w:eastAsia="en-US"/>
        </w:rPr>
      </w:pPr>
      <w:r>
        <w:rPr>
          <w:rFonts w:eastAsiaTheme="minorHAnsi"/>
          <w:lang w:eastAsia="en-US"/>
        </w:rPr>
        <w:t>As such, in our opinion, the external cracking to the eastern wall is unrelated to and pre-dates the subject leaking pipe event.</w:t>
      </w:r>
    </w:p>
    <w:p w14:paraId="64B0E5F4" w14:textId="77777777" w:rsidR="00341771" w:rsidRDefault="00341771" w:rsidP="00341771"/>
    <w:p w14:paraId="7172B63A" w14:textId="77777777" w:rsidR="00341771" w:rsidRDefault="00341771" w:rsidP="00341771">
      <w:pPr>
        <w:pStyle w:val="Heading3"/>
        <w:rPr>
          <w:rFonts w:eastAsiaTheme="minorHAnsi"/>
          <w:lang w:eastAsia="en-US"/>
        </w:rPr>
      </w:pPr>
      <w:r>
        <w:rPr>
          <w:rFonts w:eastAsiaTheme="minorHAnsi"/>
          <w:lang w:eastAsia="en-US"/>
        </w:rPr>
        <w:lastRenderedPageBreak/>
        <w:t>Cracking to the Front Patio Floor</w:t>
      </w:r>
    </w:p>
    <w:p w14:paraId="58C5C12F" w14:textId="77777777" w:rsidR="00341771" w:rsidRDefault="00341771" w:rsidP="00341771"/>
    <w:p w14:paraId="35911A7E"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From our review of the Front Patio floor cracking, the face of the cracking does not appear fresh and has evidently occurred over an extended </w:t>
      </w:r>
      <w:proofErr w:type="gramStart"/>
      <w:r>
        <w:rPr>
          <w:rFonts w:eastAsiaTheme="minorHAnsi"/>
          <w:lang w:eastAsia="en-US"/>
        </w:rPr>
        <w:t>period of time</w:t>
      </w:r>
      <w:proofErr w:type="gramEnd"/>
      <w:r>
        <w:rPr>
          <w:rFonts w:eastAsiaTheme="minorHAnsi"/>
          <w:lang w:eastAsia="en-US"/>
        </w:rPr>
        <w:t xml:space="preserve"> in years. </w:t>
      </w:r>
    </w:p>
    <w:p w14:paraId="1AB21543" w14:textId="77777777" w:rsidR="00341771" w:rsidRDefault="00341771" w:rsidP="00341771">
      <w:pPr>
        <w:pStyle w:val="ListParagraph"/>
        <w:ind w:left="360"/>
        <w:rPr>
          <w:rFonts w:eastAsiaTheme="minorHAnsi"/>
          <w:lang w:eastAsia="en-US"/>
        </w:rPr>
      </w:pPr>
    </w:p>
    <w:p w14:paraId="3CE67BBD" w14:textId="77777777" w:rsidR="00341771" w:rsidRPr="00E33CFC" w:rsidRDefault="00341771" w:rsidP="00341771">
      <w:pPr>
        <w:pStyle w:val="ListParagraph"/>
        <w:numPr>
          <w:ilvl w:val="0"/>
          <w:numId w:val="1"/>
        </w:numPr>
        <w:rPr>
          <w:rFonts w:eastAsiaTheme="minorHAnsi"/>
          <w:lang w:eastAsia="en-US"/>
        </w:rPr>
      </w:pPr>
      <w:r>
        <w:rPr>
          <w:rFonts w:eastAsiaTheme="minorHAnsi"/>
          <w:lang w:eastAsia="en-US"/>
        </w:rPr>
        <w:t xml:space="preserve">The pattern and mechanism of the observed cracking is consistent with </w:t>
      </w:r>
      <w:r w:rsidRPr="00E33CFC">
        <w:rPr>
          <w:rFonts w:eastAsiaTheme="minorHAnsi"/>
          <w:b/>
          <w:bCs/>
          <w:i/>
          <w:iCs/>
          <w:lang w:eastAsia="en-US"/>
        </w:rPr>
        <w:t>plastic shrinkage cracks</w:t>
      </w:r>
      <w:r>
        <w:rPr>
          <w:rFonts w:eastAsiaTheme="minorHAnsi"/>
          <w:lang w:eastAsia="en-US"/>
        </w:rPr>
        <w:t xml:space="preserve">. </w:t>
      </w:r>
    </w:p>
    <w:p w14:paraId="7125D7AD" w14:textId="77777777" w:rsidR="00341771" w:rsidRPr="00E33CFC" w:rsidRDefault="00341771" w:rsidP="00341771">
      <w:pPr>
        <w:pStyle w:val="ListParagraph"/>
        <w:ind w:left="360"/>
        <w:rPr>
          <w:rFonts w:eastAsiaTheme="minorHAnsi"/>
          <w:lang w:eastAsia="en-US"/>
        </w:rPr>
      </w:pPr>
    </w:p>
    <w:p w14:paraId="53CFF5C4" w14:textId="77777777" w:rsidR="00341771" w:rsidRPr="00E33CFC" w:rsidRDefault="00341771" w:rsidP="00341771">
      <w:pPr>
        <w:pStyle w:val="ListParagraph"/>
        <w:numPr>
          <w:ilvl w:val="0"/>
          <w:numId w:val="1"/>
        </w:numPr>
        <w:rPr>
          <w:rFonts w:eastAsiaTheme="minorHAnsi"/>
          <w:lang w:eastAsia="en-US"/>
        </w:rPr>
      </w:pPr>
      <w:r w:rsidRPr="00E33CFC">
        <w:rPr>
          <w:rFonts w:eastAsiaTheme="minorHAnsi"/>
          <w:b/>
          <w:bCs/>
          <w:i/>
          <w:iCs/>
          <w:lang w:eastAsia="en-US"/>
        </w:rPr>
        <w:t>Plastic shrinkage cracking</w:t>
      </w:r>
      <w:r w:rsidRPr="00E33CFC">
        <w:rPr>
          <w:rFonts w:eastAsiaTheme="minorHAnsi"/>
          <w:lang w:eastAsia="en-US"/>
        </w:rPr>
        <w:t xml:space="preserve"> results in the concrete when poured and subsequently not controlled during the curing process. This is evident with the three</w:t>
      </w:r>
      <w:r>
        <w:rPr>
          <w:rFonts w:eastAsiaTheme="minorHAnsi"/>
          <w:lang w:eastAsia="en-US"/>
        </w:rPr>
        <w:t>-</w:t>
      </w:r>
      <w:r w:rsidRPr="00E33CFC">
        <w:rPr>
          <w:rFonts w:eastAsiaTheme="minorHAnsi"/>
          <w:lang w:eastAsia="en-US"/>
        </w:rPr>
        <w:t xml:space="preserve">branch intersecting cracking configuration which was present.  </w:t>
      </w:r>
    </w:p>
    <w:p w14:paraId="6C144C06" w14:textId="77777777" w:rsidR="00341771" w:rsidRPr="00E33CFC" w:rsidRDefault="00341771" w:rsidP="00341771"/>
    <w:p w14:paraId="61B56AA1" w14:textId="77777777" w:rsidR="00341771" w:rsidRDefault="00341771" w:rsidP="00341771">
      <w:pPr>
        <w:pStyle w:val="ListParagraph"/>
        <w:numPr>
          <w:ilvl w:val="0"/>
          <w:numId w:val="1"/>
        </w:numPr>
        <w:rPr>
          <w:rFonts w:eastAsiaTheme="minorHAnsi"/>
          <w:lang w:eastAsia="en-US"/>
        </w:rPr>
      </w:pPr>
      <w:r w:rsidRPr="00E33CFC">
        <w:rPr>
          <w:rFonts w:eastAsiaTheme="minorHAnsi"/>
          <w:lang w:eastAsia="en-US"/>
        </w:rPr>
        <w:t>This type of crack formation indicat</w:t>
      </w:r>
      <w:r>
        <w:rPr>
          <w:rFonts w:eastAsiaTheme="minorHAnsi"/>
          <w:lang w:eastAsia="en-US"/>
        </w:rPr>
        <w:t xml:space="preserve">es </w:t>
      </w:r>
      <w:r w:rsidRPr="00E33CFC">
        <w:rPr>
          <w:rFonts w:eastAsiaTheme="minorHAnsi"/>
          <w:lang w:eastAsia="en-US"/>
        </w:rPr>
        <w:t xml:space="preserve">rapid loss of water </w:t>
      </w:r>
      <w:r>
        <w:rPr>
          <w:rFonts w:eastAsiaTheme="minorHAnsi"/>
          <w:lang w:eastAsia="en-US"/>
        </w:rPr>
        <w:t xml:space="preserve">due to evaporation rate exceeding the bleeding rate. </w:t>
      </w:r>
    </w:p>
    <w:p w14:paraId="07C8846C" w14:textId="77777777" w:rsidR="00341771" w:rsidRPr="006B0C26" w:rsidRDefault="00341771" w:rsidP="00341771">
      <w:pPr>
        <w:pStyle w:val="ListParagraph"/>
        <w:rPr>
          <w:rFonts w:eastAsiaTheme="minorHAnsi"/>
          <w:lang w:eastAsia="en-US"/>
        </w:rPr>
      </w:pPr>
    </w:p>
    <w:p w14:paraId="328CE639"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In our opinion, </w:t>
      </w:r>
      <w:r w:rsidRPr="00C76F8F">
        <w:rPr>
          <w:rFonts w:eastAsiaTheme="minorHAnsi"/>
          <w:b/>
          <w:bCs/>
          <w:u w:val="single"/>
          <w:lang w:eastAsia="en-US"/>
        </w:rPr>
        <w:t>the observed cracking</w:t>
      </w:r>
      <w:r>
        <w:rPr>
          <w:rFonts w:eastAsiaTheme="minorHAnsi"/>
          <w:b/>
          <w:bCs/>
          <w:u w:val="single"/>
          <w:lang w:eastAsia="en-US"/>
        </w:rPr>
        <w:t xml:space="preserve"> within the front patio </w:t>
      </w:r>
      <w:proofErr w:type="spellStart"/>
      <w:r>
        <w:rPr>
          <w:rFonts w:eastAsiaTheme="minorHAnsi"/>
          <w:b/>
          <w:bCs/>
          <w:u w:val="single"/>
          <w:lang w:eastAsia="en-US"/>
        </w:rPr>
        <w:t>pebblecrete</w:t>
      </w:r>
      <w:proofErr w:type="spellEnd"/>
      <w:r>
        <w:rPr>
          <w:rFonts w:eastAsiaTheme="minorHAnsi"/>
          <w:b/>
          <w:bCs/>
          <w:u w:val="single"/>
          <w:lang w:eastAsia="en-US"/>
        </w:rPr>
        <w:t xml:space="preserve"> surface</w:t>
      </w:r>
      <w:r w:rsidRPr="00C76F8F">
        <w:rPr>
          <w:rFonts w:eastAsiaTheme="minorHAnsi"/>
          <w:b/>
          <w:bCs/>
          <w:u w:val="single"/>
          <w:lang w:eastAsia="en-US"/>
        </w:rPr>
        <w:t xml:space="preserve"> is a pre-existing damage which resulted from</w:t>
      </w:r>
      <w:r>
        <w:rPr>
          <w:rFonts w:eastAsiaTheme="minorHAnsi"/>
          <w:b/>
          <w:bCs/>
          <w:u w:val="single"/>
          <w:lang w:eastAsia="en-US"/>
        </w:rPr>
        <w:t xml:space="preserve"> poor concrete curing</w:t>
      </w:r>
      <w:r w:rsidRPr="00C76F8F">
        <w:rPr>
          <w:rFonts w:eastAsiaTheme="minorHAnsi"/>
          <w:b/>
          <w:bCs/>
          <w:u w:val="single"/>
          <w:lang w:eastAsia="en-US"/>
        </w:rPr>
        <w:t xml:space="preserve"> </w:t>
      </w:r>
      <w:r>
        <w:rPr>
          <w:rFonts w:eastAsiaTheme="minorHAnsi"/>
          <w:b/>
          <w:bCs/>
          <w:u w:val="single"/>
          <w:lang w:eastAsia="en-US"/>
        </w:rPr>
        <w:t xml:space="preserve">at the </w:t>
      </w:r>
      <w:r w:rsidRPr="00C76F8F">
        <w:rPr>
          <w:rFonts w:eastAsiaTheme="minorHAnsi"/>
          <w:b/>
          <w:bCs/>
          <w:u w:val="single"/>
          <w:lang w:eastAsia="en-US"/>
        </w:rPr>
        <w:t xml:space="preserve">time of </w:t>
      </w:r>
      <w:r>
        <w:rPr>
          <w:rFonts w:eastAsiaTheme="minorHAnsi"/>
          <w:b/>
          <w:bCs/>
          <w:u w:val="single"/>
          <w:lang w:eastAsia="en-US"/>
        </w:rPr>
        <w:t>construction</w:t>
      </w:r>
      <w:r>
        <w:rPr>
          <w:rFonts w:eastAsiaTheme="minorHAnsi"/>
          <w:lang w:eastAsia="en-US"/>
        </w:rPr>
        <w:t xml:space="preserve">, unrelated to any defined insurable event or the leaking pipe event. </w:t>
      </w:r>
    </w:p>
    <w:p w14:paraId="6268DB04" w14:textId="77777777" w:rsidR="00341771" w:rsidRDefault="00341771" w:rsidP="00341771">
      <w:pPr>
        <w:pStyle w:val="ListParagraph"/>
        <w:ind w:left="360"/>
        <w:rPr>
          <w:rFonts w:eastAsiaTheme="minorHAnsi"/>
          <w:lang w:eastAsia="en-US"/>
        </w:rPr>
      </w:pPr>
    </w:p>
    <w:p w14:paraId="6BA71F23" w14:textId="77777777" w:rsidR="00341771" w:rsidRDefault="00341771" w:rsidP="00341771">
      <w:pPr>
        <w:pStyle w:val="ListParagraph"/>
        <w:numPr>
          <w:ilvl w:val="0"/>
          <w:numId w:val="1"/>
        </w:numPr>
        <w:rPr>
          <w:rFonts w:eastAsiaTheme="minorHAnsi"/>
          <w:lang w:eastAsia="en-US"/>
        </w:rPr>
      </w:pPr>
      <w:r w:rsidRPr="007F6033">
        <w:rPr>
          <w:rFonts w:eastAsiaTheme="minorHAnsi"/>
          <w:lang w:eastAsia="en-US"/>
        </w:rPr>
        <w:t xml:space="preserve">As such, </w:t>
      </w:r>
      <w:r>
        <w:rPr>
          <w:rFonts w:eastAsiaTheme="minorHAnsi"/>
          <w:lang w:eastAsia="en-US"/>
        </w:rPr>
        <w:t>in our opinion, the observed cracking to the patio floor is consistent with inherent construction issues and concrete shrinkage cracks and is unrelated to and pre-dates the claimed leaking pipe event.</w:t>
      </w:r>
    </w:p>
    <w:p w14:paraId="05627722" w14:textId="77777777" w:rsidR="00341771" w:rsidRDefault="00341771" w:rsidP="00341771">
      <w:pPr>
        <w:pStyle w:val="ListParagraph"/>
        <w:ind w:left="360"/>
        <w:rPr>
          <w:rFonts w:eastAsiaTheme="minorHAnsi"/>
          <w:lang w:eastAsia="en-US"/>
        </w:rPr>
      </w:pPr>
    </w:p>
    <w:p w14:paraId="2D80F8BE" w14:textId="77777777" w:rsidR="00341771" w:rsidRDefault="00341771" w:rsidP="00341771">
      <w:pPr>
        <w:pStyle w:val="ListParagraph"/>
        <w:ind w:left="360"/>
        <w:rPr>
          <w:rFonts w:eastAsiaTheme="minorHAnsi"/>
          <w:lang w:eastAsia="en-US"/>
        </w:rPr>
      </w:pPr>
    </w:p>
    <w:p w14:paraId="47D35D00" w14:textId="77777777" w:rsidR="00341771" w:rsidRDefault="00341771" w:rsidP="00341771">
      <w:pPr>
        <w:pStyle w:val="ListParagraph"/>
        <w:ind w:left="360"/>
        <w:rPr>
          <w:rFonts w:eastAsiaTheme="minorHAnsi"/>
          <w:lang w:eastAsia="en-US"/>
        </w:rPr>
      </w:pPr>
    </w:p>
    <w:p w14:paraId="12A3A9E3" w14:textId="77777777" w:rsidR="00341771" w:rsidRDefault="00341771" w:rsidP="00341771">
      <w:pPr>
        <w:pStyle w:val="ListParagraph"/>
        <w:ind w:left="360"/>
        <w:rPr>
          <w:rFonts w:eastAsiaTheme="minorHAnsi"/>
          <w:lang w:eastAsia="en-US"/>
        </w:rPr>
      </w:pPr>
    </w:p>
    <w:p w14:paraId="2BB9179F" w14:textId="77777777" w:rsidR="00341771" w:rsidRDefault="00341771" w:rsidP="00341771">
      <w:pPr>
        <w:pStyle w:val="ListParagraph"/>
        <w:ind w:left="360"/>
        <w:rPr>
          <w:rFonts w:eastAsiaTheme="minorHAnsi"/>
          <w:lang w:eastAsia="en-US"/>
        </w:rPr>
      </w:pPr>
    </w:p>
    <w:p w14:paraId="76CC0467" w14:textId="77777777" w:rsidR="00341771" w:rsidRDefault="00341771" w:rsidP="00341771">
      <w:pPr>
        <w:pStyle w:val="ListParagraph"/>
        <w:ind w:left="360"/>
        <w:rPr>
          <w:rFonts w:eastAsiaTheme="minorHAnsi"/>
          <w:lang w:eastAsia="en-US"/>
        </w:rPr>
      </w:pPr>
    </w:p>
    <w:p w14:paraId="0BD1D4DD" w14:textId="77777777" w:rsidR="00341771" w:rsidRPr="007F6033" w:rsidRDefault="00341771" w:rsidP="00341771">
      <w:pPr>
        <w:pStyle w:val="ListParagraph"/>
        <w:ind w:left="360"/>
        <w:rPr>
          <w:rFonts w:eastAsiaTheme="minorHAnsi"/>
          <w:lang w:eastAsia="en-US"/>
        </w:rPr>
      </w:pPr>
    </w:p>
    <w:p w14:paraId="0BDFD610" w14:textId="77777777" w:rsidR="00341771" w:rsidRDefault="00341771" w:rsidP="00341771">
      <w:pPr>
        <w:pStyle w:val="Heading3"/>
        <w:rPr>
          <w:rFonts w:eastAsiaTheme="minorHAnsi"/>
          <w:lang w:eastAsia="en-US"/>
        </w:rPr>
      </w:pPr>
      <w:r>
        <w:rPr>
          <w:rFonts w:eastAsiaTheme="minorHAnsi"/>
          <w:lang w:eastAsia="en-US"/>
        </w:rPr>
        <w:t>Separation and Cracking Between the Front Patio &amp; Dwelling</w:t>
      </w:r>
    </w:p>
    <w:p w14:paraId="2523EAFF" w14:textId="77777777" w:rsidR="00341771" w:rsidRDefault="00341771" w:rsidP="00341771"/>
    <w:p w14:paraId="6DFB018A"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From our review of the Front Patio separation and cracking, the face of the cracking does not appear fresh in nature and has evidently occurred over an extended </w:t>
      </w:r>
      <w:proofErr w:type="gramStart"/>
      <w:r>
        <w:rPr>
          <w:rFonts w:eastAsiaTheme="minorHAnsi"/>
          <w:lang w:eastAsia="en-US"/>
        </w:rPr>
        <w:t>period of time</w:t>
      </w:r>
      <w:proofErr w:type="gramEnd"/>
      <w:r>
        <w:rPr>
          <w:rFonts w:eastAsiaTheme="minorHAnsi"/>
          <w:lang w:eastAsia="en-US"/>
        </w:rPr>
        <w:t xml:space="preserve"> in years. </w:t>
      </w:r>
    </w:p>
    <w:p w14:paraId="51770138" w14:textId="77777777" w:rsidR="00341771" w:rsidRDefault="00341771" w:rsidP="00341771">
      <w:pPr>
        <w:pStyle w:val="ListParagraph"/>
        <w:ind w:left="360"/>
        <w:rPr>
          <w:rFonts w:eastAsiaTheme="minorHAnsi"/>
          <w:lang w:eastAsia="en-US"/>
        </w:rPr>
      </w:pPr>
    </w:p>
    <w:p w14:paraId="5D76A55F"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We note that the main dwelling and front patio are supported off differing footing systems. </w:t>
      </w:r>
    </w:p>
    <w:p w14:paraId="2BB31A29" w14:textId="77777777" w:rsidR="00341771" w:rsidRDefault="00341771" w:rsidP="00341771">
      <w:pPr>
        <w:pStyle w:val="ListParagraph"/>
        <w:ind w:left="360"/>
        <w:rPr>
          <w:rFonts w:eastAsiaTheme="minorHAnsi"/>
          <w:lang w:eastAsia="en-US"/>
        </w:rPr>
      </w:pPr>
    </w:p>
    <w:p w14:paraId="10FF58E9" w14:textId="77777777" w:rsidR="00341771" w:rsidRDefault="00341771" w:rsidP="00341771">
      <w:pPr>
        <w:pStyle w:val="ListParagraph"/>
        <w:numPr>
          <w:ilvl w:val="0"/>
          <w:numId w:val="1"/>
        </w:numPr>
        <w:rPr>
          <w:rFonts w:eastAsiaTheme="minorHAnsi"/>
          <w:lang w:eastAsia="en-US"/>
        </w:rPr>
      </w:pPr>
      <w:r>
        <w:rPr>
          <w:rFonts w:eastAsiaTheme="minorHAnsi"/>
          <w:lang w:eastAsia="en-US"/>
        </w:rPr>
        <w:t>In addition to the above, from review of historical Google Street View imagery of the property, we noted between 2009 and 2021 that vegetation planted adjacent to the patio had increase significant in size.</w:t>
      </w:r>
    </w:p>
    <w:p w14:paraId="2F029718" w14:textId="77777777" w:rsidR="00341771" w:rsidRDefault="00341771" w:rsidP="00341771">
      <w:pPr>
        <w:pStyle w:val="ListParagraph"/>
        <w:ind w:left="360"/>
        <w:rPr>
          <w:rFonts w:eastAsiaTheme="minorHAnsi"/>
          <w:lang w:eastAsia="en-US"/>
        </w:rPr>
      </w:pPr>
    </w:p>
    <w:p w14:paraId="116B5341"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From review of the separation and crack pattern, in our opinion, the separation and cracking </w:t>
      </w:r>
      <w:proofErr w:type="gramStart"/>
      <w:r>
        <w:rPr>
          <w:rFonts w:eastAsiaTheme="minorHAnsi"/>
          <w:lang w:eastAsia="en-US"/>
        </w:rPr>
        <w:t>is</w:t>
      </w:r>
      <w:proofErr w:type="gramEnd"/>
      <w:r>
        <w:rPr>
          <w:rFonts w:eastAsiaTheme="minorHAnsi"/>
          <w:lang w:eastAsia="en-US"/>
        </w:rPr>
        <w:t xml:space="preserve"> a result of long-term and gradual differential movement and subsidence due to differing footing systems and foundation movement caused by long-term vegetation growth adjacent to the patio. </w:t>
      </w:r>
    </w:p>
    <w:p w14:paraId="5D65AECA" w14:textId="77777777" w:rsidR="00341771" w:rsidRDefault="00341771" w:rsidP="00341771">
      <w:pPr>
        <w:pStyle w:val="ListParagraph"/>
        <w:ind w:left="360"/>
        <w:rPr>
          <w:rFonts w:eastAsiaTheme="minorHAnsi"/>
          <w:lang w:eastAsia="en-US"/>
        </w:rPr>
      </w:pPr>
    </w:p>
    <w:p w14:paraId="20EF74D8" w14:textId="77777777" w:rsidR="00341771" w:rsidRDefault="00341771" w:rsidP="00341771">
      <w:pPr>
        <w:pStyle w:val="ListParagraph"/>
        <w:numPr>
          <w:ilvl w:val="0"/>
          <w:numId w:val="1"/>
        </w:numPr>
        <w:rPr>
          <w:rFonts w:eastAsiaTheme="minorHAnsi"/>
          <w:lang w:eastAsia="en-US"/>
        </w:rPr>
      </w:pPr>
      <w:r>
        <w:rPr>
          <w:rFonts w:eastAsiaTheme="minorHAnsi"/>
          <w:lang w:eastAsia="en-US"/>
        </w:rPr>
        <w:t>Given the above, the separation and cracking between the front patio and dwelling is considered unrelated to and pre-dates the claimed leaking pipe event.</w:t>
      </w:r>
    </w:p>
    <w:p w14:paraId="1D6246CE" w14:textId="77777777" w:rsidR="00341771" w:rsidRPr="00E77ABF" w:rsidRDefault="00341771" w:rsidP="00341771">
      <w:pPr>
        <w:pStyle w:val="ListParagraph"/>
        <w:ind w:left="360"/>
        <w:rPr>
          <w:rFonts w:eastAsiaTheme="minorHAnsi"/>
          <w:lang w:eastAsia="en-US"/>
        </w:rPr>
      </w:pPr>
    </w:p>
    <w:p w14:paraId="5E43197C" w14:textId="77777777" w:rsidR="00341771" w:rsidRDefault="00341771" w:rsidP="00341771">
      <w:pPr>
        <w:pStyle w:val="Heading3"/>
        <w:rPr>
          <w:rFonts w:eastAsiaTheme="minorHAnsi"/>
          <w:lang w:eastAsia="en-US"/>
        </w:rPr>
      </w:pPr>
      <w:r>
        <w:rPr>
          <w:rFonts w:eastAsiaTheme="minorHAnsi"/>
          <w:lang w:eastAsia="en-US"/>
        </w:rPr>
        <w:lastRenderedPageBreak/>
        <w:t>Subfloor Dampness</w:t>
      </w:r>
    </w:p>
    <w:p w14:paraId="4F35A348" w14:textId="77777777" w:rsidR="00341771" w:rsidRDefault="00341771" w:rsidP="00341771"/>
    <w:p w14:paraId="57C5D6F3"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We note that the subfloor was in a damp state at the time of our inspection. </w:t>
      </w:r>
    </w:p>
    <w:p w14:paraId="5BD4014A" w14:textId="77777777" w:rsidR="00341771" w:rsidRDefault="00341771" w:rsidP="00341771">
      <w:pPr>
        <w:pStyle w:val="ListParagraph"/>
        <w:ind w:left="360"/>
        <w:rPr>
          <w:rFonts w:eastAsiaTheme="minorHAnsi"/>
          <w:lang w:eastAsia="en-US"/>
        </w:rPr>
      </w:pPr>
    </w:p>
    <w:p w14:paraId="6F426BFE" w14:textId="77777777" w:rsidR="00341771" w:rsidRDefault="00341771" w:rsidP="00341771">
      <w:pPr>
        <w:pStyle w:val="ListParagraph"/>
        <w:numPr>
          <w:ilvl w:val="0"/>
          <w:numId w:val="1"/>
        </w:numPr>
        <w:rPr>
          <w:rFonts w:eastAsiaTheme="minorHAnsi"/>
          <w:lang w:eastAsia="en-US"/>
        </w:rPr>
      </w:pPr>
      <w:r>
        <w:rPr>
          <w:rFonts w:eastAsiaTheme="minorHAnsi"/>
          <w:lang w:eastAsia="en-US"/>
        </w:rPr>
        <w:t>In our opinion, the subfloor dampness is due to the omission of sufficient subfloor ventilation, to which the dampness has been exacerbated by the subject leaking pipe event.</w:t>
      </w:r>
    </w:p>
    <w:p w14:paraId="6235CFA1" w14:textId="77777777" w:rsidR="00341771" w:rsidRDefault="00341771" w:rsidP="00341771">
      <w:pPr>
        <w:pStyle w:val="ListParagraph"/>
        <w:ind w:left="360"/>
        <w:rPr>
          <w:rFonts w:eastAsiaTheme="minorHAnsi"/>
          <w:lang w:eastAsia="en-US"/>
        </w:rPr>
      </w:pPr>
    </w:p>
    <w:p w14:paraId="456B441B"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Notwithstanding the above, we consider that the subfloor will return to normal moisture levels within 6 – 12 months. </w:t>
      </w:r>
    </w:p>
    <w:p w14:paraId="3F2099DF" w14:textId="77777777" w:rsidR="00341771" w:rsidRDefault="00341771" w:rsidP="00341771">
      <w:pPr>
        <w:pStyle w:val="ListParagraph"/>
        <w:ind w:left="360"/>
        <w:rPr>
          <w:rFonts w:eastAsiaTheme="minorHAnsi"/>
          <w:lang w:eastAsia="en-US"/>
        </w:rPr>
      </w:pPr>
    </w:p>
    <w:p w14:paraId="60BBE696" w14:textId="77777777" w:rsidR="00341771" w:rsidRPr="00AC1279" w:rsidRDefault="00341771" w:rsidP="00341771">
      <w:pPr>
        <w:pStyle w:val="ListParagraph"/>
        <w:numPr>
          <w:ilvl w:val="0"/>
          <w:numId w:val="1"/>
        </w:numPr>
        <w:rPr>
          <w:rFonts w:eastAsiaTheme="minorHAnsi"/>
          <w:lang w:eastAsia="en-US"/>
        </w:rPr>
      </w:pPr>
      <w:r>
        <w:rPr>
          <w:rFonts w:eastAsiaTheme="minorHAnsi"/>
          <w:lang w:eastAsia="en-US"/>
        </w:rPr>
        <w:t xml:space="preserve">However, we recommend that the subfloor ventilation be upgraded through the installation of additional vents and/or installation of a mechanical ventilation system. </w:t>
      </w:r>
    </w:p>
    <w:p w14:paraId="2389FBE2" w14:textId="77777777" w:rsidR="00341771" w:rsidRDefault="00341771" w:rsidP="00341771"/>
    <w:p w14:paraId="7F90DC72" w14:textId="77777777" w:rsidR="00341771" w:rsidRDefault="00341771" w:rsidP="00341771">
      <w:pPr>
        <w:pStyle w:val="Heading3"/>
        <w:rPr>
          <w:rFonts w:eastAsiaTheme="minorHAnsi"/>
          <w:lang w:eastAsia="en-US"/>
        </w:rPr>
      </w:pPr>
      <w:r>
        <w:rPr>
          <w:rFonts w:eastAsiaTheme="minorHAnsi"/>
          <w:lang w:eastAsia="en-US"/>
        </w:rPr>
        <w:t>Brickwork Fretting</w:t>
      </w:r>
    </w:p>
    <w:p w14:paraId="73660F53" w14:textId="77777777" w:rsidR="00341771" w:rsidRDefault="00341771" w:rsidP="00341771"/>
    <w:p w14:paraId="2D66E48E"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The observed brickwork fretting within the subfloor is consistent with omission or defective damp proof course and long-term rising damp. </w:t>
      </w:r>
      <w:r>
        <w:rPr>
          <w:rFonts w:eastAsiaTheme="minorHAnsi"/>
          <w:lang w:eastAsia="en-US"/>
        </w:rPr>
        <w:br/>
      </w:r>
    </w:p>
    <w:p w14:paraId="5F5AE9BC" w14:textId="77777777" w:rsidR="00341771" w:rsidRDefault="00341771" w:rsidP="00341771">
      <w:pPr>
        <w:pStyle w:val="ListParagraph"/>
        <w:numPr>
          <w:ilvl w:val="0"/>
          <w:numId w:val="1"/>
        </w:numPr>
        <w:rPr>
          <w:rFonts w:eastAsiaTheme="minorHAnsi"/>
          <w:lang w:eastAsia="en-US"/>
        </w:rPr>
      </w:pPr>
      <w:r>
        <w:rPr>
          <w:rFonts w:eastAsiaTheme="minorHAnsi"/>
          <w:lang w:eastAsia="en-US"/>
        </w:rPr>
        <w:t>Given the above, in our opinion, the brickwork fretting is a result of inherent construction issues and is unrelated to and pre-dates the subject leaking pipe event.</w:t>
      </w:r>
    </w:p>
    <w:p w14:paraId="3DC5BC72" w14:textId="77777777" w:rsidR="00341771" w:rsidRDefault="00341771" w:rsidP="00341771"/>
    <w:p w14:paraId="65DB3183" w14:textId="77777777" w:rsidR="00341771" w:rsidRDefault="00341771" w:rsidP="00341771"/>
    <w:p w14:paraId="25074F19" w14:textId="77777777" w:rsidR="00341771" w:rsidRDefault="00341771" w:rsidP="00341771">
      <w:pPr>
        <w:pStyle w:val="Heading3"/>
        <w:rPr>
          <w:rFonts w:eastAsiaTheme="minorHAnsi"/>
          <w:lang w:eastAsia="en-US"/>
        </w:rPr>
      </w:pPr>
      <w:r>
        <w:rPr>
          <w:rFonts w:eastAsiaTheme="minorHAnsi"/>
          <w:lang w:eastAsia="en-US"/>
        </w:rPr>
        <w:t>Moisture Affected Floorboards</w:t>
      </w:r>
    </w:p>
    <w:p w14:paraId="24724A20" w14:textId="77777777" w:rsidR="00341771" w:rsidRDefault="00341771" w:rsidP="00341771"/>
    <w:p w14:paraId="4F927182" w14:textId="77777777" w:rsidR="00341771" w:rsidRDefault="00341771" w:rsidP="00341771">
      <w:pPr>
        <w:pStyle w:val="ListParagraph"/>
        <w:numPr>
          <w:ilvl w:val="0"/>
          <w:numId w:val="1"/>
        </w:numPr>
        <w:rPr>
          <w:rFonts w:eastAsiaTheme="minorHAnsi"/>
          <w:lang w:eastAsia="en-US"/>
        </w:rPr>
      </w:pPr>
      <w:r>
        <w:rPr>
          <w:rFonts w:eastAsiaTheme="minorHAnsi"/>
          <w:lang w:eastAsia="en-US"/>
        </w:rPr>
        <w:t>From review of the provided imagery, we noted that the floorboards are evidently moisture affected adjacent to the bathroom.</w:t>
      </w:r>
    </w:p>
    <w:p w14:paraId="401977CC" w14:textId="77777777" w:rsidR="00341771" w:rsidRDefault="00341771" w:rsidP="00341771">
      <w:pPr>
        <w:pStyle w:val="ListParagraph"/>
        <w:ind w:left="360"/>
        <w:rPr>
          <w:rFonts w:eastAsiaTheme="minorHAnsi"/>
          <w:lang w:eastAsia="en-US"/>
        </w:rPr>
      </w:pPr>
    </w:p>
    <w:p w14:paraId="2C159258" w14:textId="77777777" w:rsidR="00341771" w:rsidRDefault="00341771" w:rsidP="00341771">
      <w:pPr>
        <w:pStyle w:val="ListParagraph"/>
        <w:numPr>
          <w:ilvl w:val="0"/>
          <w:numId w:val="1"/>
        </w:numPr>
        <w:rPr>
          <w:rFonts w:eastAsiaTheme="minorHAnsi"/>
          <w:lang w:eastAsia="en-US"/>
        </w:rPr>
      </w:pPr>
      <w:r>
        <w:rPr>
          <w:rFonts w:eastAsiaTheme="minorHAnsi"/>
          <w:lang w:eastAsia="en-US"/>
        </w:rPr>
        <w:t xml:space="preserve">With consideration to the wet rot to the bathroom architraves and skirting boards adjacent to the bathroom, there is evidence of previous waterproofing failure within the bathroom. </w:t>
      </w:r>
    </w:p>
    <w:p w14:paraId="529C0D83" w14:textId="77777777" w:rsidR="00341771" w:rsidRDefault="00341771" w:rsidP="00341771">
      <w:pPr>
        <w:pStyle w:val="ListParagraph"/>
        <w:ind w:left="360"/>
        <w:rPr>
          <w:rFonts w:eastAsiaTheme="minorHAnsi"/>
          <w:lang w:eastAsia="en-US"/>
        </w:rPr>
      </w:pPr>
    </w:p>
    <w:p w14:paraId="47BF48BC" w14:textId="77777777" w:rsidR="00341771" w:rsidRDefault="00341771" w:rsidP="00341771">
      <w:pPr>
        <w:pStyle w:val="ListParagraph"/>
        <w:numPr>
          <w:ilvl w:val="0"/>
          <w:numId w:val="1"/>
        </w:numPr>
        <w:rPr>
          <w:rFonts w:eastAsiaTheme="minorHAnsi"/>
          <w:lang w:eastAsia="en-US"/>
        </w:rPr>
      </w:pPr>
      <w:r>
        <w:rPr>
          <w:rFonts w:eastAsiaTheme="minorHAnsi"/>
          <w:lang w:eastAsia="en-US"/>
        </w:rPr>
        <w:t>Based on the above, in our opinion, the observed water staining is consistent with long-term gradual moisture ingress due to bathroom waterproofing failure and is unrelated to any one-off or insurable event.</w:t>
      </w:r>
    </w:p>
    <w:p w14:paraId="10562E97" w14:textId="77777777" w:rsidR="00341771" w:rsidRDefault="00341771" w:rsidP="00341771"/>
    <w:p w14:paraId="412859AE" w14:textId="5546059C" w:rsidR="004B1D2A" w:rsidRDefault="00341771" w:rsidP="00341771">
      <w:pPr>
        <w:rPr>
          <w:lang w:val="en-US"/>
        </w:rPr>
      </w:pPr>
      <w:r>
        <w:br w:type="page"/>
      </w:r>
    </w:p>
    <w:p w14:paraId="1987359A" w14:textId="32DDFBA5" w:rsidR="004B1D2A" w:rsidRDefault="004B1D2A">
      <w:pPr>
        <w:rPr>
          <w:lang w:val="en-US"/>
        </w:rPr>
      </w:pPr>
    </w:p>
    <w:p w14:paraId="090BAB68" w14:textId="1FBB6CAE" w:rsidR="004B1D2A" w:rsidRDefault="004B1D2A">
      <w:pPr>
        <w:rPr>
          <w:lang w:val="en-US"/>
        </w:rPr>
      </w:pPr>
    </w:p>
    <w:p w14:paraId="74451604" w14:textId="21284EA7" w:rsidR="004B1D2A" w:rsidRPr="00B15386" w:rsidRDefault="00972CD9">
      <w:pPr>
        <w:rPr>
          <w:b/>
          <w:bCs/>
          <w:lang w:val="en-US"/>
        </w:rPr>
      </w:pPr>
      <w:r w:rsidRPr="00B15386">
        <w:rPr>
          <w:b/>
          <w:bCs/>
          <w:lang w:val="en-US"/>
        </w:rPr>
        <w:t>Conclusion</w:t>
      </w:r>
    </w:p>
    <w:p w14:paraId="28C05C7D" w14:textId="77777777" w:rsidR="00773926" w:rsidRDefault="00773926" w:rsidP="00773926">
      <w:r>
        <w:t>In summarising the observed damage and proximate causation, we provide the following table.</w:t>
      </w:r>
    </w:p>
    <w:p w14:paraId="76A8FC9A" w14:textId="77777777" w:rsidR="00773926" w:rsidRDefault="00773926" w:rsidP="00773926"/>
    <w:tbl>
      <w:tblPr>
        <w:tblStyle w:val="TableGrid"/>
        <w:tblW w:w="0" w:type="auto"/>
        <w:tblLook w:val="04A0" w:firstRow="1" w:lastRow="0" w:firstColumn="1" w:lastColumn="0" w:noHBand="0" w:noVBand="1"/>
      </w:tblPr>
      <w:tblGrid>
        <w:gridCol w:w="1719"/>
        <w:gridCol w:w="2240"/>
        <w:gridCol w:w="3346"/>
        <w:gridCol w:w="1711"/>
      </w:tblGrid>
      <w:tr w:rsidR="00773926" w14:paraId="6578E921" w14:textId="77777777" w:rsidTr="00A4039A">
        <w:trPr>
          <w:tblHeader/>
        </w:trPr>
        <w:tc>
          <w:tcPr>
            <w:tcW w:w="1838" w:type="dxa"/>
            <w:shd w:val="clear" w:color="auto" w:fill="D9D9D9" w:themeFill="background1" w:themeFillShade="D9"/>
            <w:vAlign w:val="center"/>
          </w:tcPr>
          <w:p w14:paraId="4BEF8DF1" w14:textId="77777777" w:rsidR="00773926" w:rsidRPr="00AC67B6" w:rsidRDefault="00773926" w:rsidP="00A4039A">
            <w:pPr>
              <w:jc w:val="center"/>
              <w:rPr>
                <w:rFonts w:eastAsiaTheme="minorHAnsi"/>
                <w:b/>
                <w:bCs/>
                <w:lang w:eastAsia="en-US"/>
              </w:rPr>
            </w:pPr>
            <w:r w:rsidRPr="00AC67B6">
              <w:rPr>
                <w:rFonts w:eastAsiaTheme="minorHAnsi"/>
                <w:b/>
                <w:bCs/>
                <w:lang w:eastAsia="en-US"/>
              </w:rPr>
              <w:t>Location</w:t>
            </w:r>
          </w:p>
        </w:tc>
        <w:tc>
          <w:tcPr>
            <w:tcW w:w="2410" w:type="dxa"/>
            <w:shd w:val="clear" w:color="auto" w:fill="D9D9D9" w:themeFill="background1" w:themeFillShade="D9"/>
            <w:vAlign w:val="center"/>
          </w:tcPr>
          <w:p w14:paraId="402522E7" w14:textId="77777777" w:rsidR="00773926" w:rsidRPr="00AC67B6" w:rsidRDefault="00773926" w:rsidP="00A4039A">
            <w:pPr>
              <w:jc w:val="center"/>
              <w:rPr>
                <w:rFonts w:eastAsiaTheme="minorHAnsi"/>
                <w:b/>
                <w:bCs/>
                <w:lang w:eastAsia="en-US"/>
              </w:rPr>
            </w:pPr>
            <w:r w:rsidRPr="00AC67B6">
              <w:rPr>
                <w:rFonts w:eastAsiaTheme="minorHAnsi"/>
                <w:b/>
                <w:bCs/>
                <w:lang w:eastAsia="en-US"/>
              </w:rPr>
              <w:t>Observed Damage</w:t>
            </w:r>
          </w:p>
        </w:tc>
        <w:tc>
          <w:tcPr>
            <w:tcW w:w="3685" w:type="dxa"/>
            <w:shd w:val="clear" w:color="auto" w:fill="D9D9D9" w:themeFill="background1" w:themeFillShade="D9"/>
            <w:vAlign w:val="center"/>
          </w:tcPr>
          <w:p w14:paraId="6BB8D547" w14:textId="77777777" w:rsidR="00773926" w:rsidRPr="00AC67B6" w:rsidRDefault="00773926" w:rsidP="00A4039A">
            <w:pPr>
              <w:jc w:val="center"/>
              <w:rPr>
                <w:rFonts w:eastAsiaTheme="minorHAnsi"/>
                <w:b/>
                <w:bCs/>
                <w:lang w:eastAsia="en-US"/>
              </w:rPr>
            </w:pPr>
            <w:r w:rsidRPr="00AC67B6">
              <w:rPr>
                <w:rFonts w:eastAsiaTheme="minorHAnsi"/>
                <w:b/>
                <w:bCs/>
                <w:lang w:eastAsia="en-US"/>
              </w:rPr>
              <w:t>Proximate Causation</w:t>
            </w:r>
          </w:p>
        </w:tc>
        <w:tc>
          <w:tcPr>
            <w:tcW w:w="1797" w:type="dxa"/>
            <w:shd w:val="clear" w:color="auto" w:fill="D9D9D9" w:themeFill="background1" w:themeFillShade="D9"/>
            <w:vAlign w:val="center"/>
          </w:tcPr>
          <w:p w14:paraId="2CDAEB12" w14:textId="77777777" w:rsidR="00773926" w:rsidRPr="00AC67B6" w:rsidRDefault="00773926" w:rsidP="00A4039A">
            <w:pPr>
              <w:jc w:val="center"/>
              <w:rPr>
                <w:rFonts w:eastAsiaTheme="minorHAnsi"/>
                <w:b/>
                <w:bCs/>
                <w:lang w:eastAsia="en-US"/>
              </w:rPr>
            </w:pPr>
            <w:r w:rsidRPr="00AC67B6">
              <w:rPr>
                <w:rFonts w:eastAsiaTheme="minorHAnsi"/>
                <w:b/>
                <w:bCs/>
                <w:lang w:eastAsia="en-US"/>
              </w:rPr>
              <w:t xml:space="preserve">Is the damage considered related to the </w:t>
            </w:r>
            <w:r>
              <w:rPr>
                <w:rFonts w:eastAsiaTheme="minorHAnsi"/>
                <w:b/>
                <w:bCs/>
                <w:lang w:eastAsia="en-US"/>
              </w:rPr>
              <w:t>leaking</w:t>
            </w:r>
            <w:r w:rsidRPr="00AC67B6">
              <w:rPr>
                <w:rFonts w:eastAsiaTheme="minorHAnsi"/>
                <w:b/>
                <w:bCs/>
                <w:lang w:eastAsia="en-US"/>
              </w:rPr>
              <w:t xml:space="preserve"> pipe event? </w:t>
            </w:r>
          </w:p>
        </w:tc>
      </w:tr>
      <w:tr w:rsidR="00773926" w14:paraId="3C1B42B0" w14:textId="77777777" w:rsidTr="00A4039A">
        <w:trPr>
          <w:trHeight w:val="990"/>
        </w:trPr>
        <w:tc>
          <w:tcPr>
            <w:tcW w:w="1838" w:type="dxa"/>
            <w:vAlign w:val="center"/>
          </w:tcPr>
          <w:p w14:paraId="6A947DCA" w14:textId="77777777" w:rsidR="00773926" w:rsidRDefault="00773926" w:rsidP="00A4039A">
            <w:pPr>
              <w:jc w:val="center"/>
              <w:rPr>
                <w:rFonts w:eastAsiaTheme="minorHAnsi"/>
                <w:lang w:eastAsia="en-US"/>
              </w:rPr>
            </w:pPr>
            <w:r>
              <w:rPr>
                <w:rFonts w:eastAsiaTheme="minorHAnsi"/>
                <w:lang w:eastAsia="en-US"/>
              </w:rPr>
              <w:t>Bathroom</w:t>
            </w:r>
          </w:p>
        </w:tc>
        <w:tc>
          <w:tcPr>
            <w:tcW w:w="2410" w:type="dxa"/>
            <w:vAlign w:val="center"/>
          </w:tcPr>
          <w:p w14:paraId="5DAA9050" w14:textId="77777777" w:rsidR="00773926" w:rsidRDefault="00773926" w:rsidP="00A4039A">
            <w:pPr>
              <w:jc w:val="center"/>
              <w:rPr>
                <w:rFonts w:eastAsiaTheme="minorHAnsi"/>
                <w:lang w:eastAsia="en-US"/>
              </w:rPr>
            </w:pPr>
            <w:r>
              <w:rPr>
                <w:rFonts w:eastAsiaTheme="minorHAnsi"/>
                <w:lang w:eastAsia="en-US"/>
              </w:rPr>
              <w:t>Damage to wall tiles and render.</w:t>
            </w:r>
          </w:p>
        </w:tc>
        <w:tc>
          <w:tcPr>
            <w:tcW w:w="3685" w:type="dxa"/>
            <w:vAlign w:val="center"/>
          </w:tcPr>
          <w:p w14:paraId="736F3669" w14:textId="77777777" w:rsidR="00773926" w:rsidRDefault="00773926" w:rsidP="00A4039A">
            <w:pPr>
              <w:jc w:val="center"/>
              <w:rPr>
                <w:rFonts w:eastAsiaTheme="minorHAnsi"/>
                <w:lang w:eastAsia="en-US"/>
              </w:rPr>
            </w:pPr>
            <w:r>
              <w:rPr>
                <w:rFonts w:eastAsiaTheme="minorHAnsi"/>
                <w:lang w:eastAsia="en-US"/>
              </w:rPr>
              <w:t>Damage is consistent with facilitating investigation and repair of the subject leaking pipework.</w:t>
            </w:r>
          </w:p>
        </w:tc>
        <w:tc>
          <w:tcPr>
            <w:tcW w:w="1797" w:type="dxa"/>
            <w:vAlign w:val="center"/>
          </w:tcPr>
          <w:p w14:paraId="0C8742D3" w14:textId="77777777" w:rsidR="00773926" w:rsidRDefault="00773926" w:rsidP="00A4039A">
            <w:pPr>
              <w:jc w:val="center"/>
              <w:rPr>
                <w:rFonts w:eastAsiaTheme="minorHAnsi"/>
                <w:lang w:eastAsia="en-US"/>
              </w:rPr>
            </w:pPr>
            <w:r>
              <w:rPr>
                <w:rFonts w:eastAsiaTheme="minorHAnsi"/>
                <w:lang w:eastAsia="en-US"/>
              </w:rPr>
              <w:t>Yes</w:t>
            </w:r>
          </w:p>
        </w:tc>
      </w:tr>
      <w:tr w:rsidR="00773926" w14:paraId="79E9273C" w14:textId="77777777" w:rsidTr="00A4039A">
        <w:trPr>
          <w:trHeight w:val="1699"/>
        </w:trPr>
        <w:tc>
          <w:tcPr>
            <w:tcW w:w="1838" w:type="dxa"/>
            <w:vAlign w:val="center"/>
          </w:tcPr>
          <w:p w14:paraId="7CDA2FF4" w14:textId="77777777" w:rsidR="00773926" w:rsidRDefault="00773926" w:rsidP="00A4039A">
            <w:pPr>
              <w:jc w:val="center"/>
              <w:rPr>
                <w:rFonts w:eastAsiaTheme="minorHAnsi"/>
                <w:lang w:eastAsia="en-US"/>
              </w:rPr>
            </w:pPr>
            <w:r>
              <w:rPr>
                <w:rFonts w:eastAsiaTheme="minorHAnsi"/>
                <w:lang w:eastAsia="en-US"/>
              </w:rPr>
              <w:t>Dining Room, Bedroom 3 &amp; Bedroom 4</w:t>
            </w:r>
          </w:p>
        </w:tc>
        <w:tc>
          <w:tcPr>
            <w:tcW w:w="2410" w:type="dxa"/>
            <w:vAlign w:val="center"/>
          </w:tcPr>
          <w:p w14:paraId="596E918F" w14:textId="77777777" w:rsidR="00773926" w:rsidRDefault="00773926" w:rsidP="00A4039A">
            <w:pPr>
              <w:jc w:val="center"/>
              <w:rPr>
                <w:rFonts w:eastAsiaTheme="minorHAnsi"/>
                <w:lang w:eastAsia="en-US"/>
              </w:rPr>
            </w:pPr>
            <w:r>
              <w:rPr>
                <w:rFonts w:eastAsiaTheme="minorHAnsi"/>
                <w:lang w:eastAsia="en-US"/>
              </w:rPr>
              <w:t>Moisture damage to paintwork &amp; render and wet rot affected skirtings and architraves.</w:t>
            </w:r>
          </w:p>
        </w:tc>
        <w:tc>
          <w:tcPr>
            <w:tcW w:w="3685" w:type="dxa"/>
            <w:vAlign w:val="center"/>
          </w:tcPr>
          <w:p w14:paraId="01D306C6" w14:textId="77777777" w:rsidR="00773926" w:rsidRDefault="00773926" w:rsidP="00A4039A">
            <w:pPr>
              <w:jc w:val="center"/>
              <w:rPr>
                <w:rFonts w:eastAsiaTheme="minorHAnsi"/>
                <w:lang w:eastAsia="en-US"/>
              </w:rPr>
            </w:pPr>
            <w:r>
              <w:rPr>
                <w:rFonts w:eastAsiaTheme="minorHAnsi"/>
                <w:lang w:eastAsia="en-US"/>
              </w:rPr>
              <w:t>Long-term rising damp within the brickwork due to omission or defective damp proof course, consistent with the high moisture readings observed.</w:t>
            </w:r>
          </w:p>
        </w:tc>
        <w:tc>
          <w:tcPr>
            <w:tcW w:w="1797" w:type="dxa"/>
            <w:vAlign w:val="center"/>
          </w:tcPr>
          <w:p w14:paraId="17B79C05" w14:textId="77777777" w:rsidR="00773926" w:rsidRDefault="00773926" w:rsidP="00A4039A">
            <w:pPr>
              <w:jc w:val="center"/>
              <w:rPr>
                <w:rFonts w:eastAsiaTheme="minorHAnsi"/>
                <w:lang w:eastAsia="en-US"/>
              </w:rPr>
            </w:pPr>
            <w:r>
              <w:rPr>
                <w:rFonts w:eastAsiaTheme="minorHAnsi"/>
                <w:lang w:eastAsia="en-US"/>
              </w:rPr>
              <w:t>No</w:t>
            </w:r>
          </w:p>
        </w:tc>
      </w:tr>
      <w:tr w:rsidR="00773926" w14:paraId="2F628831" w14:textId="77777777" w:rsidTr="00A4039A">
        <w:trPr>
          <w:trHeight w:val="1974"/>
        </w:trPr>
        <w:tc>
          <w:tcPr>
            <w:tcW w:w="1838" w:type="dxa"/>
            <w:vAlign w:val="center"/>
          </w:tcPr>
          <w:p w14:paraId="00931B37" w14:textId="77777777" w:rsidR="00773926" w:rsidRDefault="00773926" w:rsidP="00A4039A">
            <w:pPr>
              <w:jc w:val="center"/>
              <w:rPr>
                <w:rFonts w:eastAsiaTheme="minorHAnsi"/>
                <w:lang w:eastAsia="en-US"/>
              </w:rPr>
            </w:pPr>
            <w:r>
              <w:rPr>
                <w:rFonts w:eastAsiaTheme="minorHAnsi"/>
                <w:lang w:eastAsia="en-US"/>
              </w:rPr>
              <w:t>Bedroom 3</w:t>
            </w:r>
          </w:p>
        </w:tc>
        <w:tc>
          <w:tcPr>
            <w:tcW w:w="2410" w:type="dxa"/>
            <w:vAlign w:val="center"/>
          </w:tcPr>
          <w:p w14:paraId="2687CE8B" w14:textId="77777777" w:rsidR="00773926" w:rsidRDefault="00773926" w:rsidP="00A4039A">
            <w:pPr>
              <w:jc w:val="center"/>
              <w:rPr>
                <w:rFonts w:eastAsiaTheme="minorHAnsi"/>
                <w:lang w:eastAsia="en-US"/>
              </w:rPr>
            </w:pPr>
            <w:r>
              <w:rPr>
                <w:rFonts w:eastAsiaTheme="minorHAnsi"/>
                <w:lang w:eastAsia="en-US"/>
              </w:rPr>
              <w:t>Mould spots on wall and cornices, mainly about the external wall.</w:t>
            </w:r>
          </w:p>
        </w:tc>
        <w:tc>
          <w:tcPr>
            <w:tcW w:w="3685" w:type="dxa"/>
            <w:vAlign w:val="center"/>
          </w:tcPr>
          <w:p w14:paraId="430B81DD" w14:textId="77777777" w:rsidR="00773926" w:rsidRDefault="00773926" w:rsidP="00A4039A">
            <w:pPr>
              <w:jc w:val="center"/>
              <w:rPr>
                <w:rFonts w:eastAsiaTheme="minorHAnsi"/>
                <w:lang w:eastAsia="en-US"/>
              </w:rPr>
            </w:pPr>
            <w:r>
              <w:rPr>
                <w:rFonts w:eastAsiaTheme="minorHAnsi"/>
                <w:lang w:eastAsia="en-US"/>
              </w:rPr>
              <w:t>Overflowing guttering and moisture ingress into the eaves causing a high-moisture environment about the external wall of Bedroom 3, and insufficient ventilation.</w:t>
            </w:r>
          </w:p>
        </w:tc>
        <w:tc>
          <w:tcPr>
            <w:tcW w:w="1797" w:type="dxa"/>
            <w:vAlign w:val="center"/>
          </w:tcPr>
          <w:p w14:paraId="2B81D8AF" w14:textId="77777777" w:rsidR="00773926" w:rsidRDefault="00773926" w:rsidP="00A4039A">
            <w:pPr>
              <w:jc w:val="center"/>
              <w:rPr>
                <w:rFonts w:eastAsiaTheme="minorHAnsi"/>
                <w:lang w:eastAsia="en-US"/>
              </w:rPr>
            </w:pPr>
            <w:r>
              <w:rPr>
                <w:rFonts w:eastAsiaTheme="minorHAnsi"/>
                <w:lang w:eastAsia="en-US"/>
              </w:rPr>
              <w:t>No</w:t>
            </w:r>
          </w:p>
        </w:tc>
      </w:tr>
      <w:tr w:rsidR="00773926" w14:paraId="796474F0" w14:textId="77777777" w:rsidTr="00A4039A">
        <w:tc>
          <w:tcPr>
            <w:tcW w:w="1838" w:type="dxa"/>
            <w:vAlign w:val="center"/>
          </w:tcPr>
          <w:p w14:paraId="720F98BD" w14:textId="77777777" w:rsidR="00773926" w:rsidRDefault="00773926" w:rsidP="00A4039A">
            <w:pPr>
              <w:jc w:val="center"/>
              <w:rPr>
                <w:rFonts w:eastAsiaTheme="minorHAnsi"/>
                <w:lang w:eastAsia="en-US"/>
              </w:rPr>
            </w:pPr>
            <w:r>
              <w:rPr>
                <w:rFonts w:eastAsiaTheme="minorHAnsi"/>
                <w:lang w:eastAsia="en-US"/>
              </w:rPr>
              <w:t>Bedroom 1</w:t>
            </w:r>
          </w:p>
        </w:tc>
        <w:tc>
          <w:tcPr>
            <w:tcW w:w="2410" w:type="dxa"/>
            <w:vAlign w:val="center"/>
          </w:tcPr>
          <w:p w14:paraId="5B637BCD" w14:textId="77777777" w:rsidR="00773926" w:rsidRDefault="00773926" w:rsidP="00A4039A">
            <w:pPr>
              <w:jc w:val="center"/>
              <w:rPr>
                <w:rFonts w:eastAsiaTheme="minorHAnsi"/>
                <w:lang w:eastAsia="en-US"/>
              </w:rPr>
            </w:pPr>
            <w:r>
              <w:rPr>
                <w:rFonts w:eastAsiaTheme="minorHAnsi"/>
                <w:lang w:eastAsia="en-US"/>
              </w:rPr>
              <w:t>Built-in robe sliding door reduced functionality</w:t>
            </w:r>
          </w:p>
        </w:tc>
        <w:tc>
          <w:tcPr>
            <w:tcW w:w="3685" w:type="dxa"/>
            <w:vAlign w:val="center"/>
          </w:tcPr>
          <w:p w14:paraId="12914C1B" w14:textId="77777777" w:rsidR="00773926" w:rsidRDefault="00773926" w:rsidP="00A4039A">
            <w:pPr>
              <w:jc w:val="center"/>
              <w:rPr>
                <w:rFonts w:eastAsiaTheme="minorHAnsi"/>
                <w:lang w:eastAsia="en-US"/>
              </w:rPr>
            </w:pPr>
            <w:r>
              <w:rPr>
                <w:rFonts w:eastAsiaTheme="minorHAnsi"/>
                <w:lang w:eastAsia="en-US"/>
              </w:rPr>
              <w:t>Long-term general wear and tear of the sliding door hardware.</w:t>
            </w:r>
          </w:p>
        </w:tc>
        <w:tc>
          <w:tcPr>
            <w:tcW w:w="1797" w:type="dxa"/>
            <w:vAlign w:val="center"/>
          </w:tcPr>
          <w:p w14:paraId="6B21591C" w14:textId="77777777" w:rsidR="00773926" w:rsidRDefault="00773926" w:rsidP="00A4039A">
            <w:pPr>
              <w:jc w:val="center"/>
              <w:rPr>
                <w:rFonts w:eastAsiaTheme="minorHAnsi"/>
                <w:lang w:eastAsia="en-US"/>
              </w:rPr>
            </w:pPr>
            <w:r>
              <w:rPr>
                <w:rFonts w:eastAsiaTheme="minorHAnsi"/>
                <w:lang w:eastAsia="en-US"/>
              </w:rPr>
              <w:t>No</w:t>
            </w:r>
          </w:p>
        </w:tc>
      </w:tr>
      <w:tr w:rsidR="00773926" w14:paraId="6DC0A577" w14:textId="77777777" w:rsidTr="00A4039A">
        <w:trPr>
          <w:trHeight w:val="1373"/>
        </w:trPr>
        <w:tc>
          <w:tcPr>
            <w:tcW w:w="1838" w:type="dxa"/>
            <w:vAlign w:val="center"/>
          </w:tcPr>
          <w:p w14:paraId="1DE71F70" w14:textId="77777777" w:rsidR="00773926" w:rsidRDefault="00773926" w:rsidP="00A4039A">
            <w:pPr>
              <w:jc w:val="center"/>
              <w:rPr>
                <w:rFonts w:eastAsiaTheme="minorHAnsi"/>
                <w:lang w:eastAsia="en-US"/>
              </w:rPr>
            </w:pPr>
            <w:r>
              <w:rPr>
                <w:rFonts w:eastAsiaTheme="minorHAnsi"/>
                <w:lang w:eastAsia="en-US"/>
              </w:rPr>
              <w:t>External Eastern Wall</w:t>
            </w:r>
          </w:p>
        </w:tc>
        <w:tc>
          <w:tcPr>
            <w:tcW w:w="2410" w:type="dxa"/>
            <w:vAlign w:val="center"/>
          </w:tcPr>
          <w:p w14:paraId="46ADD617" w14:textId="77777777" w:rsidR="00773926" w:rsidRDefault="00773926" w:rsidP="00A4039A">
            <w:pPr>
              <w:jc w:val="center"/>
              <w:rPr>
                <w:rFonts w:eastAsiaTheme="minorHAnsi"/>
                <w:lang w:eastAsia="en-US"/>
              </w:rPr>
            </w:pPr>
            <w:r>
              <w:rPr>
                <w:rFonts w:eastAsiaTheme="minorHAnsi"/>
                <w:lang w:eastAsia="en-US"/>
              </w:rPr>
              <w:t>Damage to render about new pipework.</w:t>
            </w:r>
          </w:p>
        </w:tc>
        <w:tc>
          <w:tcPr>
            <w:tcW w:w="3685" w:type="dxa"/>
            <w:vAlign w:val="center"/>
          </w:tcPr>
          <w:p w14:paraId="15FB185C" w14:textId="77777777" w:rsidR="00773926" w:rsidRDefault="00773926" w:rsidP="00A4039A">
            <w:pPr>
              <w:jc w:val="center"/>
              <w:rPr>
                <w:rFonts w:eastAsiaTheme="minorHAnsi"/>
                <w:lang w:eastAsia="en-US"/>
              </w:rPr>
            </w:pPr>
            <w:r>
              <w:rPr>
                <w:rFonts w:eastAsiaTheme="minorHAnsi"/>
                <w:lang w:eastAsia="en-US"/>
              </w:rPr>
              <w:t>Damage is consistent with the installation of new pipework to replace leaking pipework.</w:t>
            </w:r>
          </w:p>
        </w:tc>
        <w:tc>
          <w:tcPr>
            <w:tcW w:w="1797" w:type="dxa"/>
            <w:vAlign w:val="center"/>
          </w:tcPr>
          <w:p w14:paraId="5CE23964" w14:textId="77777777" w:rsidR="00773926" w:rsidRDefault="00773926" w:rsidP="00A4039A">
            <w:pPr>
              <w:jc w:val="center"/>
              <w:rPr>
                <w:rFonts w:eastAsiaTheme="minorHAnsi"/>
                <w:lang w:eastAsia="en-US"/>
              </w:rPr>
            </w:pPr>
            <w:r>
              <w:rPr>
                <w:rFonts w:eastAsiaTheme="minorHAnsi"/>
                <w:lang w:eastAsia="en-US"/>
              </w:rPr>
              <w:t>Yes</w:t>
            </w:r>
          </w:p>
        </w:tc>
      </w:tr>
      <w:tr w:rsidR="00773926" w14:paraId="288C6C2E" w14:textId="77777777" w:rsidTr="00A4039A">
        <w:tc>
          <w:tcPr>
            <w:tcW w:w="1838" w:type="dxa"/>
            <w:vAlign w:val="center"/>
          </w:tcPr>
          <w:p w14:paraId="1298B4E7" w14:textId="77777777" w:rsidR="00773926" w:rsidRDefault="00773926" w:rsidP="00A4039A">
            <w:pPr>
              <w:jc w:val="center"/>
              <w:rPr>
                <w:rFonts w:eastAsiaTheme="minorHAnsi"/>
                <w:lang w:eastAsia="en-US"/>
              </w:rPr>
            </w:pPr>
            <w:r>
              <w:rPr>
                <w:rFonts w:eastAsiaTheme="minorHAnsi"/>
                <w:lang w:eastAsia="en-US"/>
              </w:rPr>
              <w:t>External Eastern Wall</w:t>
            </w:r>
          </w:p>
        </w:tc>
        <w:tc>
          <w:tcPr>
            <w:tcW w:w="2410" w:type="dxa"/>
            <w:vAlign w:val="center"/>
          </w:tcPr>
          <w:p w14:paraId="0760C056" w14:textId="77777777" w:rsidR="00773926" w:rsidRDefault="00773926" w:rsidP="00A4039A">
            <w:pPr>
              <w:jc w:val="center"/>
              <w:rPr>
                <w:rFonts w:eastAsiaTheme="minorHAnsi"/>
                <w:lang w:eastAsia="en-US"/>
              </w:rPr>
            </w:pPr>
            <w:r>
              <w:rPr>
                <w:rFonts w:eastAsiaTheme="minorHAnsi"/>
                <w:lang w:eastAsia="en-US"/>
              </w:rPr>
              <w:t>Cracking to the external render.</w:t>
            </w:r>
          </w:p>
        </w:tc>
        <w:tc>
          <w:tcPr>
            <w:tcW w:w="3685" w:type="dxa"/>
            <w:vAlign w:val="center"/>
          </w:tcPr>
          <w:p w14:paraId="25BF627C" w14:textId="77777777" w:rsidR="00773926" w:rsidRDefault="00773926" w:rsidP="00A4039A">
            <w:pPr>
              <w:jc w:val="center"/>
              <w:rPr>
                <w:rFonts w:eastAsiaTheme="minorHAnsi"/>
                <w:lang w:eastAsia="en-US"/>
              </w:rPr>
            </w:pPr>
            <w:r>
              <w:rPr>
                <w:rFonts w:eastAsiaTheme="minorHAnsi"/>
                <w:lang w:eastAsia="en-US"/>
              </w:rPr>
              <w:t>Omission of sufficient control joint provisions within the render and brickwork to account of long-term thermal movement within the brickwork and render.</w:t>
            </w:r>
          </w:p>
        </w:tc>
        <w:tc>
          <w:tcPr>
            <w:tcW w:w="1797" w:type="dxa"/>
            <w:vAlign w:val="center"/>
          </w:tcPr>
          <w:p w14:paraId="3A31EE36" w14:textId="77777777" w:rsidR="00773926" w:rsidRDefault="00773926" w:rsidP="00A4039A">
            <w:pPr>
              <w:jc w:val="center"/>
              <w:rPr>
                <w:rFonts w:eastAsiaTheme="minorHAnsi"/>
                <w:lang w:eastAsia="en-US"/>
              </w:rPr>
            </w:pPr>
            <w:r>
              <w:rPr>
                <w:rFonts w:eastAsiaTheme="minorHAnsi"/>
                <w:lang w:eastAsia="en-US"/>
              </w:rPr>
              <w:t>No.</w:t>
            </w:r>
          </w:p>
        </w:tc>
      </w:tr>
      <w:tr w:rsidR="00773926" w14:paraId="5B04FF4C" w14:textId="77777777" w:rsidTr="00A4039A">
        <w:tc>
          <w:tcPr>
            <w:tcW w:w="1838" w:type="dxa"/>
            <w:vAlign w:val="center"/>
          </w:tcPr>
          <w:p w14:paraId="2E1EDD08" w14:textId="77777777" w:rsidR="00773926" w:rsidRDefault="00773926" w:rsidP="00A4039A">
            <w:pPr>
              <w:jc w:val="center"/>
              <w:rPr>
                <w:rFonts w:eastAsiaTheme="minorHAnsi"/>
                <w:lang w:eastAsia="en-US"/>
              </w:rPr>
            </w:pPr>
            <w:r>
              <w:rPr>
                <w:rFonts w:eastAsiaTheme="minorHAnsi"/>
                <w:lang w:eastAsia="en-US"/>
              </w:rPr>
              <w:t>Front Patio</w:t>
            </w:r>
          </w:p>
        </w:tc>
        <w:tc>
          <w:tcPr>
            <w:tcW w:w="2410" w:type="dxa"/>
            <w:vAlign w:val="center"/>
          </w:tcPr>
          <w:p w14:paraId="711237D9" w14:textId="77777777" w:rsidR="00773926" w:rsidRDefault="00773926" w:rsidP="00A4039A">
            <w:pPr>
              <w:jc w:val="center"/>
              <w:rPr>
                <w:rFonts w:eastAsiaTheme="minorHAnsi"/>
                <w:lang w:eastAsia="en-US"/>
              </w:rPr>
            </w:pPr>
            <w:r>
              <w:rPr>
                <w:rFonts w:eastAsiaTheme="minorHAnsi"/>
                <w:lang w:eastAsia="en-US"/>
              </w:rPr>
              <w:t xml:space="preserve">Cracking to the patio floor </w:t>
            </w:r>
            <w:proofErr w:type="spellStart"/>
            <w:r>
              <w:rPr>
                <w:rFonts w:eastAsiaTheme="minorHAnsi"/>
                <w:lang w:eastAsia="en-US"/>
              </w:rPr>
              <w:t>pebblecrete</w:t>
            </w:r>
            <w:proofErr w:type="spellEnd"/>
          </w:p>
        </w:tc>
        <w:tc>
          <w:tcPr>
            <w:tcW w:w="3685" w:type="dxa"/>
            <w:vAlign w:val="center"/>
          </w:tcPr>
          <w:p w14:paraId="62F565A8" w14:textId="77777777" w:rsidR="00773926" w:rsidRDefault="00773926" w:rsidP="00A4039A">
            <w:pPr>
              <w:jc w:val="center"/>
              <w:rPr>
                <w:rFonts w:eastAsiaTheme="minorHAnsi"/>
                <w:lang w:eastAsia="en-US"/>
              </w:rPr>
            </w:pPr>
            <w:r>
              <w:rPr>
                <w:rFonts w:eastAsiaTheme="minorHAnsi"/>
                <w:lang w:eastAsia="en-US"/>
              </w:rPr>
              <w:t>Shrinkage crack forming at the time of construction which has gradually increased overtime with on-going shrinkage of the concrete substrate. Cracking does not appear fresh in nature and is not consistent with the subject leaking pipe event.</w:t>
            </w:r>
          </w:p>
        </w:tc>
        <w:tc>
          <w:tcPr>
            <w:tcW w:w="1797" w:type="dxa"/>
            <w:vAlign w:val="center"/>
          </w:tcPr>
          <w:p w14:paraId="7B49D889" w14:textId="77777777" w:rsidR="00773926" w:rsidRDefault="00773926" w:rsidP="00A4039A">
            <w:pPr>
              <w:jc w:val="center"/>
              <w:rPr>
                <w:rFonts w:eastAsiaTheme="minorHAnsi"/>
                <w:lang w:eastAsia="en-US"/>
              </w:rPr>
            </w:pPr>
            <w:r>
              <w:rPr>
                <w:rFonts w:eastAsiaTheme="minorHAnsi"/>
                <w:lang w:eastAsia="en-US"/>
              </w:rPr>
              <w:t>No</w:t>
            </w:r>
          </w:p>
        </w:tc>
      </w:tr>
      <w:tr w:rsidR="00773926" w14:paraId="02E1FEFB" w14:textId="77777777" w:rsidTr="00A4039A">
        <w:trPr>
          <w:trHeight w:val="2190"/>
        </w:trPr>
        <w:tc>
          <w:tcPr>
            <w:tcW w:w="1838" w:type="dxa"/>
            <w:vAlign w:val="center"/>
          </w:tcPr>
          <w:p w14:paraId="69C2E671" w14:textId="77777777" w:rsidR="00773926" w:rsidRDefault="00773926" w:rsidP="00A4039A">
            <w:pPr>
              <w:jc w:val="center"/>
              <w:rPr>
                <w:rFonts w:eastAsiaTheme="minorHAnsi"/>
                <w:lang w:eastAsia="en-US"/>
              </w:rPr>
            </w:pPr>
            <w:r>
              <w:rPr>
                <w:rFonts w:eastAsiaTheme="minorHAnsi"/>
                <w:lang w:eastAsia="en-US"/>
              </w:rPr>
              <w:lastRenderedPageBreak/>
              <w:t>Front Patio</w:t>
            </w:r>
          </w:p>
        </w:tc>
        <w:tc>
          <w:tcPr>
            <w:tcW w:w="2410" w:type="dxa"/>
            <w:vAlign w:val="center"/>
          </w:tcPr>
          <w:p w14:paraId="750F631A" w14:textId="77777777" w:rsidR="00773926" w:rsidRDefault="00773926" w:rsidP="00A4039A">
            <w:pPr>
              <w:jc w:val="center"/>
              <w:rPr>
                <w:rFonts w:eastAsiaTheme="minorHAnsi"/>
                <w:lang w:eastAsia="en-US"/>
              </w:rPr>
            </w:pPr>
            <w:r>
              <w:rPr>
                <w:rFonts w:eastAsiaTheme="minorHAnsi"/>
                <w:lang w:eastAsia="en-US"/>
              </w:rPr>
              <w:t>Separation and cracking between the patio and dwelling</w:t>
            </w:r>
          </w:p>
        </w:tc>
        <w:tc>
          <w:tcPr>
            <w:tcW w:w="3685" w:type="dxa"/>
            <w:vAlign w:val="center"/>
          </w:tcPr>
          <w:p w14:paraId="6A59C56B" w14:textId="77777777" w:rsidR="00773926" w:rsidRDefault="00773926" w:rsidP="00A4039A">
            <w:pPr>
              <w:jc w:val="center"/>
              <w:rPr>
                <w:rFonts w:eastAsiaTheme="minorHAnsi"/>
                <w:lang w:eastAsia="en-US"/>
              </w:rPr>
            </w:pPr>
            <w:r>
              <w:rPr>
                <w:rFonts w:eastAsiaTheme="minorHAnsi"/>
                <w:lang w:eastAsia="en-US"/>
              </w:rPr>
              <w:t>Long-term differential movement and settlement due to differing construction types and footing systems and long-term vegetation growth adjacent to the patio. Cracking does not appear fresh in nature and is not consistent with the subject leaking pipe event.</w:t>
            </w:r>
          </w:p>
        </w:tc>
        <w:tc>
          <w:tcPr>
            <w:tcW w:w="1797" w:type="dxa"/>
            <w:vAlign w:val="center"/>
          </w:tcPr>
          <w:p w14:paraId="10F78625" w14:textId="77777777" w:rsidR="00773926" w:rsidRDefault="00773926" w:rsidP="00A4039A">
            <w:pPr>
              <w:jc w:val="center"/>
              <w:rPr>
                <w:rFonts w:eastAsiaTheme="minorHAnsi"/>
                <w:lang w:eastAsia="en-US"/>
              </w:rPr>
            </w:pPr>
            <w:r>
              <w:rPr>
                <w:rFonts w:eastAsiaTheme="minorHAnsi"/>
                <w:lang w:eastAsia="en-US"/>
              </w:rPr>
              <w:t>No</w:t>
            </w:r>
          </w:p>
        </w:tc>
      </w:tr>
      <w:tr w:rsidR="00773926" w14:paraId="0BF0D774" w14:textId="77777777" w:rsidTr="00A4039A">
        <w:trPr>
          <w:trHeight w:val="1413"/>
        </w:trPr>
        <w:tc>
          <w:tcPr>
            <w:tcW w:w="1838" w:type="dxa"/>
            <w:vAlign w:val="center"/>
          </w:tcPr>
          <w:p w14:paraId="32FF85E0" w14:textId="77777777" w:rsidR="00773926" w:rsidRDefault="00773926" w:rsidP="00A4039A">
            <w:pPr>
              <w:jc w:val="center"/>
              <w:rPr>
                <w:rFonts w:eastAsiaTheme="minorHAnsi"/>
                <w:lang w:eastAsia="en-US"/>
              </w:rPr>
            </w:pPr>
            <w:r>
              <w:rPr>
                <w:rFonts w:eastAsiaTheme="minorHAnsi"/>
                <w:lang w:eastAsia="en-US"/>
              </w:rPr>
              <w:t>Subfloor</w:t>
            </w:r>
          </w:p>
        </w:tc>
        <w:tc>
          <w:tcPr>
            <w:tcW w:w="2410" w:type="dxa"/>
            <w:vAlign w:val="center"/>
          </w:tcPr>
          <w:p w14:paraId="0FBFC00A" w14:textId="77777777" w:rsidR="00773926" w:rsidRDefault="00773926" w:rsidP="00A4039A">
            <w:pPr>
              <w:jc w:val="center"/>
              <w:rPr>
                <w:rFonts w:eastAsiaTheme="minorHAnsi"/>
                <w:lang w:eastAsia="en-US"/>
              </w:rPr>
            </w:pPr>
            <w:r>
              <w:rPr>
                <w:rFonts w:eastAsiaTheme="minorHAnsi"/>
                <w:lang w:eastAsia="en-US"/>
              </w:rPr>
              <w:t>Fretting of Brickwork</w:t>
            </w:r>
          </w:p>
        </w:tc>
        <w:tc>
          <w:tcPr>
            <w:tcW w:w="3685" w:type="dxa"/>
            <w:vAlign w:val="center"/>
          </w:tcPr>
          <w:p w14:paraId="4A370C0F" w14:textId="77777777" w:rsidR="00773926" w:rsidRDefault="00773926" w:rsidP="00A4039A">
            <w:pPr>
              <w:jc w:val="center"/>
              <w:rPr>
                <w:rFonts w:eastAsiaTheme="minorHAnsi"/>
                <w:lang w:eastAsia="en-US"/>
              </w:rPr>
            </w:pPr>
            <w:r>
              <w:rPr>
                <w:rFonts w:eastAsiaTheme="minorHAnsi"/>
                <w:lang w:eastAsia="en-US"/>
              </w:rPr>
              <w:t>Omission or defective damp proof course allowing rising damp within the brickwork resulting in the observed fretting.</w:t>
            </w:r>
          </w:p>
        </w:tc>
        <w:tc>
          <w:tcPr>
            <w:tcW w:w="1797" w:type="dxa"/>
            <w:vAlign w:val="center"/>
          </w:tcPr>
          <w:p w14:paraId="3CD67FC7" w14:textId="77777777" w:rsidR="00773926" w:rsidRDefault="00773926" w:rsidP="00A4039A">
            <w:pPr>
              <w:jc w:val="center"/>
              <w:rPr>
                <w:rFonts w:eastAsiaTheme="minorHAnsi"/>
                <w:lang w:eastAsia="en-US"/>
              </w:rPr>
            </w:pPr>
            <w:r>
              <w:rPr>
                <w:rFonts w:eastAsiaTheme="minorHAnsi"/>
                <w:lang w:eastAsia="en-US"/>
              </w:rPr>
              <w:t>No</w:t>
            </w:r>
          </w:p>
        </w:tc>
      </w:tr>
      <w:tr w:rsidR="00773926" w14:paraId="12DBB240" w14:textId="77777777" w:rsidTr="00A4039A">
        <w:trPr>
          <w:trHeight w:val="1688"/>
        </w:trPr>
        <w:tc>
          <w:tcPr>
            <w:tcW w:w="1838" w:type="dxa"/>
            <w:vAlign w:val="center"/>
          </w:tcPr>
          <w:p w14:paraId="31862EAB" w14:textId="77777777" w:rsidR="00773926" w:rsidRDefault="00773926" w:rsidP="00A4039A">
            <w:pPr>
              <w:jc w:val="center"/>
              <w:rPr>
                <w:rFonts w:eastAsiaTheme="minorHAnsi"/>
                <w:lang w:eastAsia="en-US"/>
              </w:rPr>
            </w:pPr>
            <w:r>
              <w:rPr>
                <w:rFonts w:eastAsiaTheme="minorHAnsi"/>
                <w:lang w:eastAsia="en-US"/>
              </w:rPr>
              <w:t>Subfloor</w:t>
            </w:r>
          </w:p>
        </w:tc>
        <w:tc>
          <w:tcPr>
            <w:tcW w:w="2410" w:type="dxa"/>
            <w:vAlign w:val="center"/>
          </w:tcPr>
          <w:p w14:paraId="03B93270" w14:textId="77777777" w:rsidR="00773926" w:rsidRDefault="00773926" w:rsidP="00A4039A">
            <w:pPr>
              <w:jc w:val="center"/>
              <w:rPr>
                <w:rFonts w:eastAsiaTheme="minorHAnsi"/>
                <w:lang w:eastAsia="en-US"/>
              </w:rPr>
            </w:pPr>
            <w:r>
              <w:rPr>
                <w:rFonts w:eastAsiaTheme="minorHAnsi"/>
                <w:lang w:eastAsia="en-US"/>
              </w:rPr>
              <w:t>Moisture within subfloor</w:t>
            </w:r>
          </w:p>
        </w:tc>
        <w:tc>
          <w:tcPr>
            <w:tcW w:w="3685" w:type="dxa"/>
            <w:vAlign w:val="center"/>
          </w:tcPr>
          <w:p w14:paraId="72D09DC5" w14:textId="77777777" w:rsidR="00773926" w:rsidRDefault="00773926" w:rsidP="00A4039A">
            <w:pPr>
              <w:jc w:val="center"/>
              <w:rPr>
                <w:rFonts w:eastAsiaTheme="minorHAnsi"/>
                <w:lang w:eastAsia="en-US"/>
              </w:rPr>
            </w:pPr>
            <w:r>
              <w:rPr>
                <w:rFonts w:eastAsiaTheme="minorHAnsi"/>
                <w:lang w:eastAsia="en-US"/>
              </w:rPr>
              <w:t>Poor subfloor ventilation allowing water to become entrapped within the subfloor, which has been exacerbated by the subject burst pipe event.</w:t>
            </w:r>
          </w:p>
        </w:tc>
        <w:tc>
          <w:tcPr>
            <w:tcW w:w="1797" w:type="dxa"/>
            <w:vAlign w:val="center"/>
          </w:tcPr>
          <w:p w14:paraId="4841796A" w14:textId="77777777" w:rsidR="00773926" w:rsidRDefault="00773926" w:rsidP="00A4039A">
            <w:pPr>
              <w:jc w:val="center"/>
              <w:rPr>
                <w:rFonts w:eastAsiaTheme="minorHAnsi"/>
                <w:lang w:eastAsia="en-US"/>
              </w:rPr>
            </w:pPr>
            <w:r>
              <w:rPr>
                <w:rFonts w:eastAsiaTheme="minorHAnsi"/>
                <w:lang w:eastAsia="en-US"/>
              </w:rPr>
              <w:t>Exacerbated by the leaking pipe, however no resultant damage</w:t>
            </w:r>
          </w:p>
        </w:tc>
      </w:tr>
      <w:tr w:rsidR="00773926" w14:paraId="3145A347" w14:textId="77777777" w:rsidTr="00A4039A">
        <w:trPr>
          <w:trHeight w:val="1117"/>
        </w:trPr>
        <w:tc>
          <w:tcPr>
            <w:tcW w:w="1838" w:type="dxa"/>
            <w:vAlign w:val="center"/>
          </w:tcPr>
          <w:p w14:paraId="1151F375" w14:textId="77777777" w:rsidR="00773926" w:rsidRDefault="00773926" w:rsidP="00A4039A">
            <w:pPr>
              <w:jc w:val="center"/>
              <w:rPr>
                <w:rFonts w:eastAsiaTheme="minorHAnsi"/>
                <w:lang w:eastAsia="en-US"/>
              </w:rPr>
            </w:pPr>
            <w:r>
              <w:rPr>
                <w:rFonts w:eastAsiaTheme="minorHAnsi"/>
                <w:lang w:eastAsia="en-US"/>
              </w:rPr>
              <w:t>Subfloor</w:t>
            </w:r>
          </w:p>
        </w:tc>
        <w:tc>
          <w:tcPr>
            <w:tcW w:w="2410" w:type="dxa"/>
            <w:vAlign w:val="center"/>
          </w:tcPr>
          <w:p w14:paraId="0FF57772" w14:textId="77777777" w:rsidR="00773926" w:rsidRDefault="00773926" w:rsidP="00A4039A">
            <w:pPr>
              <w:jc w:val="center"/>
              <w:rPr>
                <w:rFonts w:eastAsiaTheme="minorHAnsi"/>
                <w:lang w:eastAsia="en-US"/>
              </w:rPr>
            </w:pPr>
            <w:r>
              <w:rPr>
                <w:rFonts w:eastAsiaTheme="minorHAnsi"/>
                <w:lang w:eastAsia="en-US"/>
              </w:rPr>
              <w:t>Moisture affected floorboards</w:t>
            </w:r>
          </w:p>
        </w:tc>
        <w:tc>
          <w:tcPr>
            <w:tcW w:w="3685" w:type="dxa"/>
            <w:vAlign w:val="center"/>
          </w:tcPr>
          <w:p w14:paraId="56F3FCC5" w14:textId="77777777" w:rsidR="00773926" w:rsidRDefault="00773926" w:rsidP="00A4039A">
            <w:pPr>
              <w:jc w:val="center"/>
              <w:rPr>
                <w:rFonts w:eastAsiaTheme="minorHAnsi"/>
                <w:lang w:eastAsia="en-US"/>
              </w:rPr>
            </w:pPr>
            <w:r>
              <w:rPr>
                <w:rFonts w:eastAsiaTheme="minorHAnsi"/>
                <w:lang w:eastAsia="en-US"/>
              </w:rPr>
              <w:t>Failure of bathroom waterproofing allowing water to ingress about the adjacent floorboards.</w:t>
            </w:r>
          </w:p>
        </w:tc>
        <w:tc>
          <w:tcPr>
            <w:tcW w:w="1797" w:type="dxa"/>
            <w:vAlign w:val="center"/>
          </w:tcPr>
          <w:p w14:paraId="6934FFC9" w14:textId="77777777" w:rsidR="00773926" w:rsidRDefault="00773926" w:rsidP="00A4039A">
            <w:pPr>
              <w:jc w:val="center"/>
              <w:rPr>
                <w:rFonts w:eastAsiaTheme="minorHAnsi"/>
                <w:lang w:eastAsia="en-US"/>
              </w:rPr>
            </w:pPr>
            <w:r>
              <w:rPr>
                <w:rFonts w:eastAsiaTheme="minorHAnsi"/>
                <w:lang w:eastAsia="en-US"/>
              </w:rPr>
              <w:t>No</w:t>
            </w:r>
          </w:p>
        </w:tc>
      </w:tr>
    </w:tbl>
    <w:p w14:paraId="5795ABCA" w14:textId="77777777" w:rsidR="00773926" w:rsidRDefault="00773926" w:rsidP="00773926"/>
    <w:p w14:paraId="43F70451" w14:textId="77777777" w:rsidR="00307489" w:rsidRDefault="00307489">
      <w:pPr>
        <w:rPr>
          <w:lang w:val="en-US"/>
        </w:rPr>
      </w:pPr>
    </w:p>
    <w:p w14:paraId="624570DA" w14:textId="77777777" w:rsidR="00307489" w:rsidRPr="004B1D2A" w:rsidRDefault="00307489">
      <w:pPr>
        <w:rPr>
          <w:lang w:val="en-US"/>
        </w:rPr>
      </w:pPr>
    </w:p>
    <w:sectPr w:rsidR="00307489" w:rsidRPr="004B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3882"/>
    <w:multiLevelType w:val="hybridMultilevel"/>
    <w:tmpl w:val="8D821D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9B4F99"/>
    <w:multiLevelType w:val="hybridMultilevel"/>
    <w:tmpl w:val="F118D85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8B1CC8"/>
    <w:multiLevelType w:val="hybridMultilevel"/>
    <w:tmpl w:val="8D821D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C4293"/>
    <w:multiLevelType w:val="hybridMultilevel"/>
    <w:tmpl w:val="87A09ED6"/>
    <w:lvl w:ilvl="0" w:tplc="23640E9E">
      <w:start w:val="1"/>
      <w:numFmt w:val="decimal"/>
      <w:lvlText w:val="%1."/>
      <w:lvlJc w:val="left"/>
      <w:pPr>
        <w:ind w:left="360" w:hanging="360"/>
      </w:pPr>
      <w:rPr>
        <w:rFonts w:ascii="Arial" w:hAnsi="Arial" w:cs="Arial" w:hint="default"/>
        <w:b w:val="0"/>
        <w:i w:val="0"/>
        <w:iCs w:val="0"/>
      </w:rPr>
    </w:lvl>
    <w:lvl w:ilvl="1" w:tplc="28082E4A">
      <w:start w:val="1"/>
      <w:numFmt w:val="lowerLetter"/>
      <w:lvlText w:val="%2."/>
      <w:lvlJc w:val="left"/>
      <w:pPr>
        <w:ind w:left="1080" w:hanging="360"/>
      </w:pPr>
      <w:rPr>
        <w:rFonts w:asciiTheme="minorBidi" w:eastAsiaTheme="minorHAnsi" w:hAnsiTheme="minorBidi" w:cstheme="minorBidi"/>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B0E4E58"/>
    <w:multiLevelType w:val="hybridMultilevel"/>
    <w:tmpl w:val="B4522B7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3974BD9"/>
    <w:multiLevelType w:val="hybridMultilevel"/>
    <w:tmpl w:val="9B5E13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2F4B38"/>
    <w:multiLevelType w:val="hybridMultilevel"/>
    <w:tmpl w:val="E230E4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45721463">
    <w:abstractNumId w:val="3"/>
  </w:num>
  <w:num w:numId="2" w16cid:durableId="1092704952">
    <w:abstractNumId w:val="1"/>
  </w:num>
  <w:num w:numId="3" w16cid:durableId="96952834">
    <w:abstractNumId w:val="4"/>
  </w:num>
  <w:num w:numId="4" w16cid:durableId="548304130">
    <w:abstractNumId w:val="6"/>
  </w:num>
  <w:num w:numId="5" w16cid:durableId="749817505">
    <w:abstractNumId w:val="5"/>
  </w:num>
  <w:num w:numId="6" w16cid:durableId="1093235106">
    <w:abstractNumId w:val="0"/>
  </w:num>
  <w:num w:numId="7" w16cid:durableId="48420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A"/>
    <w:rsid w:val="00307489"/>
    <w:rsid w:val="00341771"/>
    <w:rsid w:val="00366967"/>
    <w:rsid w:val="004B1D2A"/>
    <w:rsid w:val="005630CF"/>
    <w:rsid w:val="005B6E49"/>
    <w:rsid w:val="00773926"/>
    <w:rsid w:val="00972CD9"/>
    <w:rsid w:val="00B15386"/>
    <w:rsid w:val="00DA5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60DB"/>
  <w15:chartTrackingRefBased/>
  <w15:docId w15:val="{26E8E9EE-DAF9-43E9-9AD5-A4B112D6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DA56C3"/>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DA56C3"/>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2A"/>
    <w:rPr>
      <w:color w:val="0563C1" w:themeColor="hyperlink"/>
      <w:u w:val="single"/>
    </w:rPr>
  </w:style>
  <w:style w:type="character" w:styleId="UnresolvedMention">
    <w:name w:val="Unresolved Mention"/>
    <w:basedOn w:val="DefaultParagraphFont"/>
    <w:uiPriority w:val="99"/>
    <w:semiHidden/>
    <w:unhideWhenUsed/>
    <w:rsid w:val="004B1D2A"/>
    <w:rPr>
      <w:color w:val="605E5C"/>
      <w:shd w:val="clear" w:color="auto" w:fill="E1DFDD"/>
    </w:rPr>
  </w:style>
  <w:style w:type="character" w:customStyle="1" w:styleId="Heading2Char">
    <w:name w:val="Heading 2 Char"/>
    <w:basedOn w:val="DefaultParagraphFont"/>
    <w:link w:val="Heading2"/>
    <w:uiPriority w:val="9"/>
    <w:rsid w:val="00DA56C3"/>
    <w:rPr>
      <w:rFonts w:ascii="Arial" w:eastAsiaTheme="majorEastAsia" w:hAnsi="Arial" w:cstheme="majorBidi"/>
      <w:b/>
      <w:bCs/>
      <w:i/>
      <w:sz w:val="24"/>
      <w:szCs w:val="26"/>
      <w:lang w:val="en-AU" w:eastAsia="en-AU"/>
    </w:rPr>
  </w:style>
  <w:style w:type="character" w:customStyle="1" w:styleId="Heading3Char">
    <w:name w:val="Heading 3 Char"/>
    <w:basedOn w:val="DefaultParagraphFont"/>
    <w:link w:val="Heading3"/>
    <w:uiPriority w:val="9"/>
    <w:rsid w:val="00DA56C3"/>
    <w:rPr>
      <w:rFonts w:asciiTheme="minorBidi" w:eastAsiaTheme="majorEastAsia" w:hAnsiTheme="minorBidi" w:cstheme="majorBidi"/>
      <w:i/>
      <w:sz w:val="24"/>
      <w:szCs w:val="24"/>
      <w:u w:val="single"/>
      <w:lang w:val="en-AU" w:eastAsia="en-AU"/>
    </w:rPr>
  </w:style>
  <w:style w:type="paragraph" w:styleId="ListParagraph">
    <w:name w:val="List Paragraph"/>
    <w:basedOn w:val="Normal"/>
    <w:uiPriority w:val="34"/>
    <w:rsid w:val="00DA56C3"/>
    <w:pPr>
      <w:spacing w:after="0" w:line="240" w:lineRule="auto"/>
      <w:ind w:left="720"/>
      <w:contextualSpacing/>
    </w:pPr>
    <w:rPr>
      <w:rFonts w:ascii="Arial" w:eastAsia="Times New Roman" w:hAnsi="Arial" w:cs="Times New Roman"/>
      <w:lang w:val="en-AU" w:eastAsia="en-AU"/>
    </w:rPr>
  </w:style>
  <w:style w:type="table" w:styleId="TableGrid">
    <w:name w:val="Table Grid"/>
    <w:basedOn w:val="TableNormal"/>
    <w:uiPriority w:val="59"/>
    <w:rsid w:val="00773926"/>
    <w:pPr>
      <w:spacing w:before="120" w:after="12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462C6-8034-47E2-A362-B438A191CA14}">
  <ds:schemaRefs>
    <ds:schemaRef ds:uri="http://schemas.openxmlformats.org/officeDocument/2006/bibliography"/>
  </ds:schemaRefs>
</ds:datastoreItem>
</file>

<file path=customXml/itemProps2.xml><?xml version="1.0" encoding="utf-8"?>
<ds:datastoreItem xmlns:ds="http://schemas.openxmlformats.org/officeDocument/2006/customXml" ds:itemID="{782D289A-4132-4EDE-AA81-A855C13050B6}"/>
</file>

<file path=customXml/itemProps3.xml><?xml version="1.0" encoding="utf-8"?>
<ds:datastoreItem xmlns:ds="http://schemas.openxmlformats.org/officeDocument/2006/customXml" ds:itemID="{6A67CE15-1A39-4B6A-A095-784C68C02D7C}"/>
</file>

<file path=customXml/itemProps4.xml><?xml version="1.0" encoding="utf-8"?>
<ds:datastoreItem xmlns:ds="http://schemas.openxmlformats.org/officeDocument/2006/customXml" ds:itemID="{7F2E47C4-A3B3-42FE-82F1-7A7A763F28E9}"/>
</file>

<file path=docProps/app.xml><?xml version="1.0" encoding="utf-8"?>
<Properties xmlns="http://schemas.openxmlformats.org/officeDocument/2006/extended-properties" xmlns:vt="http://schemas.openxmlformats.org/officeDocument/2006/docPropsVTypes">
  <Template>Normal.dotm</Template>
  <TotalTime>3</TotalTime>
  <Pages>9</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Siddiqui</dc:creator>
  <cp:keywords/>
  <dc:description/>
  <cp:lastModifiedBy>Aslam Siddiqui</cp:lastModifiedBy>
  <cp:revision>7</cp:revision>
  <dcterms:created xsi:type="dcterms:W3CDTF">2023-04-14T10:00:00Z</dcterms:created>
  <dcterms:modified xsi:type="dcterms:W3CDTF">2023-04-14T10:07:00Z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