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A1015" w:rsidRPr="00312249" w:rsidRDefault="000A1015" w:rsidP="000A1015">
      <w:pPr>
        <w:jc w:val="center"/>
        <w:rPr>
          <w:rFonts w:ascii="Times New Roman" w:hAnsi="Times New Roman" w:cs="Times New Roman"/>
          <w:b/>
          <w:sz w:val="44"/>
        </w:rPr>
      </w:pPr>
      <w:r>
        <w:rPr>
          <w:rFonts w:ascii="Times New Roman" w:hAnsi="Times New Roman" w:cs="Times New Roman"/>
          <w:b/>
          <w:sz w:val="36"/>
        </w:rPr>
        <w:t>ESP8266 WEMOS D1 MINI MODULE</w:t>
      </w:r>
    </w:p>
    <w:p w:rsidR="000A1015" w:rsidRPr="00312249" w:rsidRDefault="000A1015" w:rsidP="000A1015">
      <w:pPr>
        <w:rPr>
          <w:rFonts w:ascii="Times New Roman" w:hAnsi="Times New Roman" w:cs="Times New Roman"/>
          <w:b/>
          <w:sz w:val="44"/>
        </w:rPr>
      </w:pPr>
    </w:p>
    <w:p w:rsidR="000A1015" w:rsidRPr="00312249" w:rsidRDefault="000A1015" w:rsidP="000A1015">
      <w:pPr>
        <w:pStyle w:val="NormalWeb"/>
        <w:numPr>
          <w:ilvl w:val="0"/>
          <w:numId w:val="5"/>
        </w:numPr>
      </w:pPr>
      <w:r w:rsidRPr="00312249">
        <w:rPr>
          <w:rStyle w:val="Strong"/>
        </w:rPr>
        <w:t>Date of Creation or Update:</w:t>
      </w:r>
      <w:r w:rsidRPr="00312249">
        <w:br/>
      </w:r>
      <w:r>
        <w:rPr>
          <w:rStyle w:val="Emphasis"/>
        </w:rPr>
        <w:t>25</w:t>
      </w:r>
      <w:r w:rsidRPr="00312249">
        <w:rPr>
          <w:rStyle w:val="Emphasis"/>
        </w:rPr>
        <w:t>/12/2024</w:t>
      </w:r>
    </w:p>
    <w:p w:rsidR="000A1015" w:rsidRPr="00312249" w:rsidRDefault="000A1015" w:rsidP="000A1015">
      <w:pPr>
        <w:pStyle w:val="NormalWeb"/>
        <w:numPr>
          <w:ilvl w:val="0"/>
          <w:numId w:val="5"/>
        </w:numPr>
        <w:rPr>
          <w:rStyle w:val="Strong"/>
          <w:b w:val="0"/>
          <w:bCs w:val="0"/>
        </w:rPr>
      </w:pPr>
      <w:r w:rsidRPr="00312249">
        <w:rPr>
          <w:rStyle w:val="Strong"/>
        </w:rPr>
        <w:t>Prepared By:</w:t>
      </w:r>
    </w:p>
    <w:p w:rsidR="000A1015" w:rsidRPr="00312249" w:rsidRDefault="000A1015" w:rsidP="000A1015">
      <w:pPr>
        <w:pStyle w:val="NormalWeb"/>
        <w:ind w:left="720"/>
      </w:pPr>
      <w:r w:rsidRPr="00312249">
        <w:rPr>
          <w:rStyle w:val="Emphasis"/>
        </w:rPr>
        <w:t>Muhammad Sabahat Akhter</w:t>
      </w:r>
    </w:p>
    <w:p w:rsidR="000A1015" w:rsidRDefault="000A1015" w:rsidP="00D9235F">
      <w:pPr>
        <w:shd w:val="clear" w:color="auto" w:fill="FFFFFF"/>
        <w:spacing w:before="100" w:beforeAutospacing="1" w:after="100" w:afterAutospacing="1" w:line="240" w:lineRule="auto"/>
        <w:jc w:val="center"/>
        <w:outlineLvl w:val="0"/>
        <w:rPr>
          <w:rFonts w:eastAsia="Times New Roman" w:cstheme="minorHAnsi"/>
          <w:color w:val="191919"/>
          <w:kern w:val="36"/>
          <w:sz w:val="48"/>
          <w:szCs w:val="48"/>
        </w:rPr>
      </w:pPr>
    </w:p>
    <w:p w:rsidR="000A1015" w:rsidRDefault="000A1015" w:rsidP="00D9235F">
      <w:pPr>
        <w:shd w:val="clear" w:color="auto" w:fill="FFFFFF"/>
        <w:spacing w:before="100" w:beforeAutospacing="1" w:after="100" w:afterAutospacing="1" w:line="240" w:lineRule="auto"/>
        <w:jc w:val="center"/>
        <w:outlineLvl w:val="0"/>
        <w:rPr>
          <w:rFonts w:eastAsia="Times New Roman" w:cstheme="minorHAnsi"/>
          <w:color w:val="191919"/>
          <w:kern w:val="36"/>
          <w:sz w:val="48"/>
          <w:szCs w:val="48"/>
        </w:rPr>
      </w:pPr>
    </w:p>
    <w:p w:rsidR="000A1015" w:rsidRDefault="00F92DF9" w:rsidP="00D9235F">
      <w:pPr>
        <w:shd w:val="clear" w:color="auto" w:fill="FFFFFF"/>
        <w:spacing w:before="100" w:beforeAutospacing="1" w:after="100" w:afterAutospacing="1" w:line="240" w:lineRule="auto"/>
        <w:jc w:val="center"/>
        <w:outlineLvl w:val="0"/>
        <w:rPr>
          <w:rFonts w:eastAsia="Times New Roman" w:cstheme="minorHAnsi"/>
          <w:color w:val="191919"/>
          <w:kern w:val="36"/>
          <w:sz w:val="48"/>
          <w:szCs w:val="48"/>
        </w:rPr>
      </w:pPr>
      <w:r>
        <w:rPr>
          <w:rFonts w:eastAsia="Times New Roman" w:cstheme="minorHAnsi"/>
          <w:noProof/>
          <w:color w:val="191919"/>
          <w:kern w:val="36"/>
          <w:sz w:val="48"/>
          <w:szCs w:val="48"/>
        </w:rPr>
        <w:drawing>
          <wp:inline distT="0" distB="0" distL="0" distR="0">
            <wp:extent cx="5943600" cy="34086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4-12-25 234321.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inline>
        </w:drawing>
      </w:r>
    </w:p>
    <w:p w:rsidR="000A1015" w:rsidRDefault="000A1015" w:rsidP="00D9235F">
      <w:pPr>
        <w:shd w:val="clear" w:color="auto" w:fill="FFFFFF"/>
        <w:spacing w:before="100" w:beforeAutospacing="1" w:after="100" w:afterAutospacing="1" w:line="240" w:lineRule="auto"/>
        <w:jc w:val="center"/>
        <w:outlineLvl w:val="0"/>
        <w:rPr>
          <w:rFonts w:eastAsia="Times New Roman" w:cstheme="minorHAnsi"/>
          <w:color w:val="191919"/>
          <w:kern w:val="36"/>
          <w:sz w:val="48"/>
          <w:szCs w:val="48"/>
        </w:rPr>
      </w:pPr>
    </w:p>
    <w:p w:rsidR="000A1015" w:rsidRDefault="000A1015" w:rsidP="00D9235F">
      <w:pPr>
        <w:shd w:val="clear" w:color="auto" w:fill="FFFFFF"/>
        <w:spacing w:before="100" w:beforeAutospacing="1" w:after="100" w:afterAutospacing="1" w:line="240" w:lineRule="auto"/>
        <w:jc w:val="center"/>
        <w:outlineLvl w:val="0"/>
        <w:rPr>
          <w:rFonts w:eastAsia="Times New Roman" w:cstheme="minorHAnsi"/>
          <w:color w:val="191919"/>
          <w:kern w:val="36"/>
          <w:sz w:val="48"/>
          <w:szCs w:val="48"/>
        </w:rPr>
      </w:pPr>
    </w:p>
    <w:p w:rsidR="000A1015" w:rsidRDefault="000A1015" w:rsidP="00F92DF9">
      <w:pPr>
        <w:shd w:val="clear" w:color="auto" w:fill="FFFFFF"/>
        <w:spacing w:before="100" w:beforeAutospacing="1" w:after="100" w:afterAutospacing="1" w:line="240" w:lineRule="auto"/>
        <w:outlineLvl w:val="0"/>
        <w:rPr>
          <w:rFonts w:eastAsia="Times New Roman" w:cstheme="minorHAnsi"/>
          <w:color w:val="191919"/>
          <w:kern w:val="36"/>
          <w:sz w:val="48"/>
          <w:szCs w:val="48"/>
        </w:rPr>
      </w:pPr>
    </w:p>
    <w:p w:rsidR="006D127E" w:rsidRDefault="006D127E" w:rsidP="006D127E">
      <w:pPr>
        <w:shd w:val="clear" w:color="auto" w:fill="FFFFFF"/>
        <w:spacing w:before="100" w:beforeAutospacing="1" w:after="100" w:afterAutospacing="1" w:line="240" w:lineRule="auto"/>
        <w:outlineLvl w:val="0"/>
        <w:rPr>
          <w:rFonts w:eastAsia="Times New Roman" w:cstheme="minorHAnsi"/>
          <w:color w:val="191919"/>
          <w:kern w:val="36"/>
          <w:sz w:val="48"/>
          <w:szCs w:val="48"/>
        </w:rPr>
      </w:pPr>
      <w:r>
        <w:rPr>
          <w:rFonts w:eastAsia="Times New Roman" w:cstheme="minorHAnsi"/>
          <w:color w:val="191919"/>
          <w:kern w:val="36"/>
          <w:sz w:val="48"/>
          <w:szCs w:val="48"/>
        </w:rPr>
        <w:lastRenderedPageBreak/>
        <w:t>Table of Content</w:t>
      </w:r>
    </w:p>
    <w:p w:rsidR="006D127E" w:rsidRPr="00D14B11" w:rsidRDefault="006D127E" w:rsidP="006D127E">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Description</w:t>
      </w:r>
    </w:p>
    <w:p w:rsidR="006D127E" w:rsidRPr="00D14B11" w:rsidRDefault="006D127E"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PACKAGE INCLUDES</w:t>
      </w:r>
    </w:p>
    <w:p w:rsidR="006D127E" w:rsidRPr="00D14B11" w:rsidRDefault="006D127E"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KEY FEATURES OF ESP8266 D1 MINI V2 ESP-12F WIFI MODULE</w:t>
      </w:r>
    </w:p>
    <w:p w:rsidR="006D127E" w:rsidRPr="00D14B11" w:rsidRDefault="006D127E"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Digital and Analog I/O</w:t>
      </w:r>
    </w:p>
    <w:p w:rsidR="006D127E" w:rsidRPr="00D14B11" w:rsidRDefault="006D127E"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Powering the Module</w:t>
      </w:r>
    </w:p>
    <w:p w:rsidR="006D127E" w:rsidRPr="00D14B11" w:rsidRDefault="006D127E"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WeMos D1 Mini Pinout</w:t>
      </w:r>
    </w:p>
    <w:p w:rsidR="006D127E" w:rsidRPr="00D14B11" w:rsidRDefault="006D127E"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GPIO Pins</w:t>
      </w:r>
    </w:p>
    <w:p w:rsidR="006D127E" w:rsidRPr="00D14B11" w:rsidRDefault="006D127E"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ADC Pins</w:t>
      </w:r>
    </w:p>
    <w:p w:rsidR="006D127E" w:rsidRPr="00D14B11" w:rsidRDefault="006D127E"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SPI Pins</w:t>
      </w:r>
    </w:p>
    <w:p w:rsidR="006D127E" w:rsidRPr="00D14B11" w:rsidRDefault="006D127E"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I2C Pins</w:t>
      </w:r>
    </w:p>
    <w:p w:rsidR="006D127E" w:rsidRPr="00D14B11" w:rsidRDefault="00D14B11"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UART Pins</w:t>
      </w:r>
    </w:p>
    <w:p w:rsidR="00D14B11" w:rsidRPr="00D14B11" w:rsidRDefault="00D14B11"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PWM Pins</w:t>
      </w:r>
    </w:p>
    <w:p w:rsidR="00D14B11" w:rsidRPr="00D14B11" w:rsidRDefault="00D14B11"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Power Pins</w:t>
      </w:r>
    </w:p>
    <w:p w:rsidR="00D14B11" w:rsidRPr="00D14B11" w:rsidRDefault="00D14B11"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Interrupt Pins</w:t>
      </w:r>
    </w:p>
    <w:p w:rsidR="00D14B11" w:rsidRPr="00D14B11" w:rsidRDefault="00D14B11" w:rsidP="00D14B11">
      <w:pPr>
        <w:pStyle w:val="ListParagraph"/>
        <w:numPr>
          <w:ilvl w:val="0"/>
          <w:numId w:val="9"/>
        </w:numPr>
        <w:spacing w:before="300" w:after="150" w:line="300" w:lineRule="atLeast"/>
        <w:outlineLvl w:val="1"/>
        <w:rPr>
          <w:rFonts w:eastAsia="Times New Roman" w:cstheme="minorHAnsi"/>
          <w:bCs/>
          <w:caps/>
          <w:color w:val="000000"/>
        </w:rPr>
      </w:pPr>
      <w:r w:rsidRPr="00D14B11">
        <w:rPr>
          <w:rFonts w:eastAsia="Times New Roman" w:cstheme="minorHAnsi"/>
          <w:bCs/>
          <w:caps/>
          <w:color w:val="000000"/>
        </w:rPr>
        <w:t>Control Pins</w:t>
      </w:r>
    </w:p>
    <w:p w:rsidR="006D127E" w:rsidRDefault="006D127E" w:rsidP="00F92DF9">
      <w:pPr>
        <w:shd w:val="clear" w:color="auto" w:fill="FFFFFF"/>
        <w:spacing w:before="100" w:beforeAutospacing="1" w:after="100" w:afterAutospacing="1" w:line="240" w:lineRule="auto"/>
        <w:outlineLvl w:val="0"/>
        <w:rPr>
          <w:rFonts w:eastAsia="Times New Roman" w:cstheme="minorHAnsi"/>
          <w:color w:val="191919"/>
          <w:kern w:val="36"/>
          <w:sz w:val="48"/>
          <w:szCs w:val="48"/>
        </w:rPr>
      </w:pPr>
    </w:p>
    <w:p w:rsidR="006D127E" w:rsidRDefault="006D127E" w:rsidP="00F92DF9">
      <w:pPr>
        <w:shd w:val="clear" w:color="auto" w:fill="FFFFFF"/>
        <w:spacing w:before="100" w:beforeAutospacing="1" w:after="100" w:afterAutospacing="1" w:line="240" w:lineRule="auto"/>
        <w:outlineLvl w:val="0"/>
        <w:rPr>
          <w:rFonts w:eastAsia="Times New Roman" w:cstheme="minorHAnsi"/>
          <w:color w:val="191919"/>
          <w:kern w:val="36"/>
          <w:sz w:val="48"/>
          <w:szCs w:val="48"/>
        </w:rPr>
      </w:pPr>
    </w:p>
    <w:p w:rsidR="006D127E" w:rsidRDefault="006D127E" w:rsidP="00F92DF9">
      <w:pPr>
        <w:shd w:val="clear" w:color="auto" w:fill="FFFFFF"/>
        <w:spacing w:before="100" w:beforeAutospacing="1" w:after="100" w:afterAutospacing="1" w:line="240" w:lineRule="auto"/>
        <w:outlineLvl w:val="0"/>
        <w:rPr>
          <w:rFonts w:eastAsia="Times New Roman" w:cstheme="minorHAnsi"/>
          <w:color w:val="191919"/>
          <w:kern w:val="36"/>
          <w:sz w:val="48"/>
          <w:szCs w:val="48"/>
        </w:rPr>
      </w:pPr>
    </w:p>
    <w:p w:rsidR="006D127E" w:rsidRDefault="006D127E" w:rsidP="00F92DF9">
      <w:pPr>
        <w:shd w:val="clear" w:color="auto" w:fill="FFFFFF"/>
        <w:spacing w:before="100" w:beforeAutospacing="1" w:after="100" w:afterAutospacing="1" w:line="240" w:lineRule="auto"/>
        <w:outlineLvl w:val="0"/>
        <w:rPr>
          <w:rFonts w:eastAsia="Times New Roman" w:cstheme="minorHAnsi"/>
          <w:color w:val="191919"/>
          <w:kern w:val="36"/>
          <w:sz w:val="48"/>
          <w:szCs w:val="48"/>
        </w:rPr>
      </w:pPr>
    </w:p>
    <w:p w:rsidR="006D127E" w:rsidRDefault="006D127E" w:rsidP="00F92DF9">
      <w:pPr>
        <w:shd w:val="clear" w:color="auto" w:fill="FFFFFF"/>
        <w:spacing w:before="100" w:beforeAutospacing="1" w:after="100" w:afterAutospacing="1" w:line="240" w:lineRule="auto"/>
        <w:outlineLvl w:val="0"/>
        <w:rPr>
          <w:rFonts w:eastAsia="Times New Roman" w:cstheme="minorHAnsi"/>
          <w:color w:val="191919"/>
          <w:kern w:val="36"/>
          <w:sz w:val="48"/>
          <w:szCs w:val="48"/>
        </w:rPr>
      </w:pPr>
    </w:p>
    <w:p w:rsidR="00D14B11" w:rsidRDefault="00D14B11" w:rsidP="00D14B11">
      <w:pPr>
        <w:shd w:val="clear" w:color="auto" w:fill="FFFFFF"/>
        <w:spacing w:before="100" w:beforeAutospacing="1" w:after="100" w:afterAutospacing="1" w:line="240" w:lineRule="auto"/>
        <w:outlineLvl w:val="0"/>
        <w:rPr>
          <w:rFonts w:eastAsia="Times New Roman" w:cstheme="minorHAnsi"/>
          <w:color w:val="191919"/>
          <w:kern w:val="36"/>
          <w:sz w:val="48"/>
          <w:szCs w:val="48"/>
        </w:rPr>
      </w:pPr>
    </w:p>
    <w:p w:rsidR="00D14B11" w:rsidRDefault="00D14B11" w:rsidP="00D14B11">
      <w:pPr>
        <w:shd w:val="clear" w:color="auto" w:fill="FFFFFF"/>
        <w:spacing w:before="100" w:beforeAutospacing="1" w:after="100" w:afterAutospacing="1" w:line="240" w:lineRule="auto"/>
        <w:outlineLvl w:val="0"/>
        <w:rPr>
          <w:rFonts w:eastAsia="Times New Roman" w:cstheme="minorHAnsi"/>
          <w:color w:val="191919"/>
          <w:kern w:val="36"/>
          <w:sz w:val="48"/>
          <w:szCs w:val="48"/>
        </w:rPr>
      </w:pPr>
    </w:p>
    <w:p w:rsidR="00D14B11" w:rsidRDefault="00D14B11" w:rsidP="00D14B11">
      <w:pPr>
        <w:shd w:val="clear" w:color="auto" w:fill="FFFFFF"/>
        <w:spacing w:before="100" w:beforeAutospacing="1" w:after="100" w:afterAutospacing="1" w:line="240" w:lineRule="auto"/>
        <w:outlineLvl w:val="0"/>
        <w:rPr>
          <w:rFonts w:eastAsia="Times New Roman" w:cstheme="minorHAnsi"/>
          <w:color w:val="191919"/>
          <w:kern w:val="36"/>
          <w:sz w:val="48"/>
          <w:szCs w:val="48"/>
        </w:rPr>
      </w:pPr>
    </w:p>
    <w:p w:rsidR="00D16958" w:rsidRDefault="00D16958" w:rsidP="00D14B11">
      <w:pPr>
        <w:shd w:val="clear" w:color="auto" w:fill="FFFFFF"/>
        <w:spacing w:before="100" w:beforeAutospacing="1" w:after="100" w:afterAutospacing="1" w:line="240" w:lineRule="auto"/>
        <w:ind w:left="720" w:firstLine="720"/>
        <w:outlineLvl w:val="0"/>
        <w:rPr>
          <w:rFonts w:eastAsia="Times New Roman" w:cstheme="minorHAnsi"/>
          <w:color w:val="191919"/>
          <w:kern w:val="36"/>
          <w:sz w:val="48"/>
          <w:szCs w:val="48"/>
        </w:rPr>
      </w:pPr>
      <w:r w:rsidRPr="002A3408">
        <w:rPr>
          <w:rFonts w:eastAsia="Times New Roman" w:cstheme="minorHAnsi"/>
          <w:color w:val="191919"/>
          <w:kern w:val="36"/>
          <w:sz w:val="48"/>
          <w:szCs w:val="48"/>
        </w:rPr>
        <w:lastRenderedPageBreak/>
        <w:t>ESP8266 WEMOS D1 MINI</w:t>
      </w:r>
    </w:p>
    <w:p w:rsidR="002A3408" w:rsidRPr="002A3408" w:rsidRDefault="002A3408" w:rsidP="00D9235F">
      <w:pPr>
        <w:shd w:val="clear" w:color="auto" w:fill="FFFFFF"/>
        <w:spacing w:before="100" w:beforeAutospacing="1" w:after="100" w:afterAutospacing="1" w:line="240" w:lineRule="auto"/>
        <w:jc w:val="center"/>
        <w:outlineLvl w:val="0"/>
        <w:rPr>
          <w:rFonts w:eastAsia="Times New Roman" w:cstheme="minorHAnsi"/>
          <w:color w:val="191919"/>
          <w:kern w:val="36"/>
          <w:sz w:val="48"/>
          <w:szCs w:val="48"/>
        </w:rPr>
      </w:pPr>
      <w:r>
        <w:rPr>
          <w:rFonts w:eastAsia="Times New Roman" w:cstheme="minorHAnsi"/>
          <w:noProof/>
          <w:color w:val="191919"/>
          <w:kern w:val="36"/>
          <w:sz w:val="48"/>
          <w:szCs w:val="48"/>
        </w:rPr>
        <w:drawing>
          <wp:inline distT="0" distB="0" distL="0" distR="0">
            <wp:extent cx="4663844" cy="3513124"/>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12-25 233349.png"/>
                    <pic:cNvPicPr/>
                  </pic:nvPicPr>
                  <pic:blipFill>
                    <a:blip r:embed="rId8">
                      <a:extLst>
                        <a:ext uri="{28A0092B-C50C-407E-A947-70E740481C1C}">
                          <a14:useLocalDpi xmlns:a14="http://schemas.microsoft.com/office/drawing/2010/main" val="0"/>
                        </a:ext>
                      </a:extLst>
                    </a:blip>
                    <a:stretch>
                      <a:fillRect/>
                    </a:stretch>
                  </pic:blipFill>
                  <pic:spPr>
                    <a:xfrm>
                      <a:off x="0" y="0"/>
                      <a:ext cx="4663844" cy="3513124"/>
                    </a:xfrm>
                    <a:prstGeom prst="rect">
                      <a:avLst/>
                    </a:prstGeom>
                  </pic:spPr>
                </pic:pic>
              </a:graphicData>
            </a:graphic>
          </wp:inline>
        </w:drawing>
      </w:r>
    </w:p>
    <w:p w:rsidR="00D16958" w:rsidRPr="006D127E" w:rsidRDefault="00D16958" w:rsidP="006D127E">
      <w:pPr>
        <w:pStyle w:val="ListParagraph"/>
        <w:numPr>
          <w:ilvl w:val="0"/>
          <w:numId w:val="8"/>
        </w:numPr>
        <w:spacing w:before="300" w:after="150" w:line="300" w:lineRule="atLeast"/>
        <w:outlineLvl w:val="1"/>
        <w:rPr>
          <w:rFonts w:eastAsia="Times New Roman" w:cstheme="minorHAnsi"/>
          <w:b/>
          <w:bCs/>
          <w:caps/>
          <w:color w:val="000000"/>
          <w:sz w:val="27"/>
          <w:szCs w:val="27"/>
        </w:rPr>
      </w:pPr>
      <w:r w:rsidRPr="006D127E">
        <w:rPr>
          <w:rFonts w:eastAsia="Times New Roman" w:cstheme="minorHAnsi"/>
          <w:b/>
          <w:bCs/>
          <w:caps/>
          <w:color w:val="000000"/>
          <w:sz w:val="27"/>
          <w:szCs w:val="27"/>
        </w:rPr>
        <w:t>Description</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 xml:space="preserve">The ESP8266 D1 Mini V2 ESP-12F </w:t>
      </w:r>
      <w:proofErr w:type="spellStart"/>
      <w:r w:rsidRPr="00D16958">
        <w:rPr>
          <w:rFonts w:eastAsia="Times New Roman" w:cstheme="minorHAnsi"/>
          <w:color w:val="000000"/>
          <w:sz w:val="21"/>
          <w:szCs w:val="21"/>
        </w:rPr>
        <w:t>WiFi</w:t>
      </w:r>
      <w:proofErr w:type="spellEnd"/>
      <w:r w:rsidRPr="00D16958">
        <w:rPr>
          <w:rFonts w:eastAsia="Times New Roman" w:cstheme="minorHAnsi"/>
          <w:color w:val="000000"/>
          <w:sz w:val="21"/>
          <w:szCs w:val="21"/>
        </w:rPr>
        <w:t xml:space="preserve"> Module is a powerful </w:t>
      </w:r>
      <w:proofErr w:type="spellStart"/>
      <w:r w:rsidRPr="00D16958">
        <w:rPr>
          <w:rFonts w:eastAsia="Times New Roman" w:cstheme="minorHAnsi"/>
          <w:color w:val="000000"/>
          <w:sz w:val="21"/>
          <w:szCs w:val="21"/>
        </w:rPr>
        <w:t>WiFi</w:t>
      </w:r>
      <w:proofErr w:type="spellEnd"/>
      <w:r w:rsidRPr="00D16958">
        <w:rPr>
          <w:rFonts w:eastAsia="Times New Roman" w:cstheme="minorHAnsi"/>
          <w:color w:val="000000"/>
          <w:sz w:val="21"/>
          <w:szCs w:val="21"/>
        </w:rPr>
        <w:t xml:space="preserve"> enabled processor in a compact package ideal for embedding into </w:t>
      </w:r>
      <w:proofErr w:type="spellStart"/>
      <w:r w:rsidRPr="00D16958">
        <w:rPr>
          <w:rFonts w:eastAsia="Times New Roman" w:cstheme="minorHAnsi"/>
          <w:color w:val="000000"/>
          <w:sz w:val="21"/>
          <w:szCs w:val="21"/>
        </w:rPr>
        <w:t>WiFi</w:t>
      </w:r>
      <w:proofErr w:type="spellEnd"/>
      <w:r w:rsidRPr="00D16958">
        <w:rPr>
          <w:rFonts w:eastAsia="Times New Roman" w:cstheme="minorHAnsi"/>
          <w:color w:val="000000"/>
          <w:sz w:val="21"/>
          <w:szCs w:val="21"/>
        </w:rPr>
        <w:t xml:space="preserve"> enabled projects.</w:t>
      </w:r>
    </w:p>
    <w:p w:rsidR="00D16958" w:rsidRPr="006D127E" w:rsidRDefault="00D16958" w:rsidP="006D127E">
      <w:pPr>
        <w:pStyle w:val="ListParagraph"/>
        <w:numPr>
          <w:ilvl w:val="0"/>
          <w:numId w:val="8"/>
        </w:numPr>
        <w:spacing w:before="300" w:after="150" w:line="300" w:lineRule="atLeast"/>
        <w:outlineLvl w:val="1"/>
        <w:rPr>
          <w:rFonts w:eastAsia="Times New Roman" w:cstheme="minorHAnsi"/>
          <w:b/>
          <w:bCs/>
          <w:caps/>
          <w:color w:val="000000"/>
          <w:sz w:val="27"/>
          <w:szCs w:val="27"/>
        </w:rPr>
      </w:pPr>
      <w:r w:rsidRPr="006D127E">
        <w:rPr>
          <w:rFonts w:eastAsia="Times New Roman" w:cstheme="minorHAnsi"/>
          <w:b/>
          <w:bCs/>
          <w:caps/>
          <w:color w:val="000000"/>
          <w:sz w:val="27"/>
          <w:szCs w:val="27"/>
        </w:rPr>
        <w:t>PACKAGE INCLUDES:</w:t>
      </w:r>
    </w:p>
    <w:p w:rsidR="00D16958" w:rsidRPr="00D16958" w:rsidRDefault="00D16958" w:rsidP="00D16958">
      <w:pPr>
        <w:numPr>
          <w:ilvl w:val="0"/>
          <w:numId w:val="3"/>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 xml:space="preserve">ESP8266 D1 Mini V2 ESP-12F </w:t>
      </w:r>
      <w:proofErr w:type="spellStart"/>
      <w:r w:rsidRPr="00D16958">
        <w:rPr>
          <w:rFonts w:eastAsia="Times New Roman" w:cstheme="minorHAnsi"/>
          <w:color w:val="000000"/>
          <w:sz w:val="21"/>
          <w:szCs w:val="21"/>
        </w:rPr>
        <w:t>WiFi</w:t>
      </w:r>
      <w:proofErr w:type="spellEnd"/>
      <w:r w:rsidRPr="00D16958">
        <w:rPr>
          <w:rFonts w:eastAsia="Times New Roman" w:cstheme="minorHAnsi"/>
          <w:color w:val="000000"/>
          <w:sz w:val="21"/>
          <w:szCs w:val="21"/>
        </w:rPr>
        <w:t xml:space="preserve"> Module</w:t>
      </w:r>
    </w:p>
    <w:p w:rsidR="00D16958" w:rsidRPr="00D16958" w:rsidRDefault="00D16958" w:rsidP="00D16958">
      <w:pPr>
        <w:numPr>
          <w:ilvl w:val="0"/>
          <w:numId w:val="3"/>
        </w:numPr>
        <w:spacing w:before="100" w:beforeAutospacing="1" w:after="100" w:afterAutospacing="1" w:line="240" w:lineRule="auto"/>
        <w:rPr>
          <w:rFonts w:eastAsia="Times New Roman" w:cstheme="minorHAnsi"/>
          <w:color w:val="000000"/>
          <w:sz w:val="21"/>
          <w:szCs w:val="21"/>
        </w:rPr>
      </w:pPr>
      <w:proofErr w:type="spellStart"/>
      <w:r w:rsidRPr="00D16958">
        <w:rPr>
          <w:rFonts w:eastAsia="Times New Roman" w:cstheme="minorHAnsi"/>
          <w:color w:val="000000"/>
          <w:sz w:val="21"/>
          <w:szCs w:val="21"/>
        </w:rPr>
        <w:t>Qty</w:t>
      </w:r>
      <w:proofErr w:type="spellEnd"/>
      <w:r w:rsidRPr="00D16958">
        <w:rPr>
          <w:rFonts w:eastAsia="Times New Roman" w:cstheme="minorHAnsi"/>
          <w:color w:val="000000"/>
          <w:sz w:val="21"/>
          <w:szCs w:val="21"/>
        </w:rPr>
        <w:t xml:space="preserve"> 2 – 1 x 8 Male Headers</w:t>
      </w:r>
    </w:p>
    <w:p w:rsidR="00D16958" w:rsidRPr="00D16958" w:rsidRDefault="00D16958" w:rsidP="00D16958">
      <w:pPr>
        <w:numPr>
          <w:ilvl w:val="0"/>
          <w:numId w:val="3"/>
        </w:numPr>
        <w:spacing w:before="100" w:beforeAutospacing="1" w:after="100" w:afterAutospacing="1" w:line="240" w:lineRule="auto"/>
        <w:rPr>
          <w:rFonts w:eastAsia="Times New Roman" w:cstheme="minorHAnsi"/>
          <w:color w:val="000000"/>
          <w:sz w:val="21"/>
          <w:szCs w:val="21"/>
        </w:rPr>
      </w:pPr>
      <w:proofErr w:type="spellStart"/>
      <w:r w:rsidRPr="00D16958">
        <w:rPr>
          <w:rFonts w:eastAsia="Times New Roman" w:cstheme="minorHAnsi"/>
          <w:color w:val="000000"/>
          <w:sz w:val="21"/>
          <w:szCs w:val="21"/>
        </w:rPr>
        <w:t>Qty</w:t>
      </w:r>
      <w:proofErr w:type="spellEnd"/>
      <w:r w:rsidRPr="00D16958">
        <w:rPr>
          <w:rFonts w:eastAsia="Times New Roman" w:cstheme="minorHAnsi"/>
          <w:color w:val="000000"/>
          <w:sz w:val="21"/>
          <w:szCs w:val="21"/>
        </w:rPr>
        <w:t xml:space="preserve"> 2 – 1 x 8 Female Headers</w:t>
      </w:r>
    </w:p>
    <w:p w:rsidR="00D16958" w:rsidRPr="00D16958" w:rsidRDefault="00D16958" w:rsidP="00D16958">
      <w:pPr>
        <w:numPr>
          <w:ilvl w:val="0"/>
          <w:numId w:val="3"/>
        </w:numPr>
        <w:spacing w:before="100" w:beforeAutospacing="1" w:after="100" w:afterAutospacing="1" w:line="240" w:lineRule="auto"/>
        <w:rPr>
          <w:rFonts w:eastAsia="Times New Roman" w:cstheme="minorHAnsi"/>
          <w:color w:val="000000"/>
          <w:sz w:val="21"/>
          <w:szCs w:val="21"/>
        </w:rPr>
      </w:pPr>
      <w:proofErr w:type="spellStart"/>
      <w:r w:rsidRPr="00D16958">
        <w:rPr>
          <w:rFonts w:eastAsia="Times New Roman" w:cstheme="minorHAnsi"/>
          <w:color w:val="000000"/>
          <w:sz w:val="21"/>
          <w:szCs w:val="21"/>
        </w:rPr>
        <w:t>Qty</w:t>
      </w:r>
      <w:proofErr w:type="spellEnd"/>
      <w:r w:rsidRPr="00D16958">
        <w:rPr>
          <w:rFonts w:eastAsia="Times New Roman" w:cstheme="minorHAnsi"/>
          <w:color w:val="000000"/>
          <w:sz w:val="21"/>
          <w:szCs w:val="21"/>
        </w:rPr>
        <w:t xml:space="preserve"> 2 – 1 x 8 Stackable Male/Female Headers</w:t>
      </w:r>
    </w:p>
    <w:p w:rsidR="00D16958" w:rsidRPr="006D127E" w:rsidRDefault="00D16958" w:rsidP="006D127E">
      <w:pPr>
        <w:pStyle w:val="ListParagraph"/>
        <w:numPr>
          <w:ilvl w:val="0"/>
          <w:numId w:val="8"/>
        </w:numPr>
        <w:spacing w:before="300" w:after="150" w:line="300" w:lineRule="atLeast"/>
        <w:outlineLvl w:val="1"/>
        <w:rPr>
          <w:rFonts w:eastAsia="Times New Roman" w:cstheme="minorHAnsi"/>
          <w:b/>
          <w:bCs/>
          <w:caps/>
          <w:color w:val="000000"/>
          <w:sz w:val="27"/>
          <w:szCs w:val="27"/>
        </w:rPr>
      </w:pPr>
      <w:r w:rsidRPr="006D127E">
        <w:rPr>
          <w:rFonts w:eastAsia="Times New Roman" w:cstheme="minorHAnsi"/>
          <w:b/>
          <w:bCs/>
          <w:caps/>
          <w:color w:val="000000"/>
          <w:sz w:val="27"/>
          <w:szCs w:val="27"/>
        </w:rPr>
        <w:t>KEY FEATURES OF ESP8266 D1 MINI V2 ESP-12F WIFI MODULE:</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Microcontroller:      ESP-8266 32-bit</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Clock Speed:             80 / 160MHz</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USB Converter:        CH340</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USB Connector:       Micro USB</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Operating Voltage:  3.3V</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Flash Memory:         4 MB</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Digital I/O:                11</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Analog Inputs:          1</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Communications:     Serial, SPI.  I2C and 1-Wire via software libraries</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proofErr w:type="spellStart"/>
      <w:r w:rsidRPr="00D16958">
        <w:rPr>
          <w:rFonts w:eastAsia="Times New Roman" w:cstheme="minorHAnsi"/>
          <w:color w:val="000000"/>
          <w:sz w:val="21"/>
          <w:szCs w:val="21"/>
        </w:rPr>
        <w:lastRenderedPageBreak/>
        <w:t>WiFi</w:t>
      </w:r>
      <w:proofErr w:type="spellEnd"/>
      <w:r w:rsidRPr="00D16958">
        <w:rPr>
          <w:rFonts w:eastAsia="Times New Roman" w:cstheme="minorHAnsi"/>
          <w:color w:val="000000"/>
          <w:sz w:val="21"/>
          <w:szCs w:val="21"/>
        </w:rPr>
        <w:t>:                           Built-in 802.11 b/g/n</w:t>
      </w:r>
    </w:p>
    <w:p w:rsidR="00D16958" w:rsidRPr="00D16958" w:rsidRDefault="00D16958" w:rsidP="00D16958">
      <w:pPr>
        <w:numPr>
          <w:ilvl w:val="0"/>
          <w:numId w:val="4"/>
        </w:numPr>
        <w:spacing w:before="100" w:beforeAutospacing="1" w:after="100" w:afterAutospacing="1" w:line="240" w:lineRule="auto"/>
        <w:rPr>
          <w:rFonts w:eastAsia="Times New Roman" w:cstheme="minorHAnsi"/>
          <w:color w:val="000000"/>
          <w:sz w:val="21"/>
          <w:szCs w:val="21"/>
        </w:rPr>
      </w:pPr>
      <w:r w:rsidRPr="00D16958">
        <w:rPr>
          <w:rFonts w:eastAsia="Times New Roman" w:cstheme="minorHAnsi"/>
          <w:color w:val="000000"/>
          <w:sz w:val="21"/>
          <w:szCs w:val="21"/>
        </w:rPr>
        <w:t xml:space="preserve">Programming:          Compatible with Arduino IDE and </w:t>
      </w:r>
      <w:proofErr w:type="spellStart"/>
      <w:r w:rsidRPr="00D16958">
        <w:rPr>
          <w:rFonts w:eastAsia="Times New Roman" w:cstheme="minorHAnsi"/>
          <w:color w:val="000000"/>
          <w:sz w:val="21"/>
          <w:szCs w:val="21"/>
        </w:rPr>
        <w:t>NodeMCU</w:t>
      </w:r>
      <w:proofErr w:type="spellEnd"/>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 xml:space="preserve">Besides adding </w:t>
      </w:r>
      <w:proofErr w:type="spellStart"/>
      <w:r w:rsidRPr="00D16958">
        <w:rPr>
          <w:rFonts w:eastAsia="Times New Roman" w:cstheme="minorHAnsi"/>
          <w:color w:val="000000"/>
          <w:sz w:val="21"/>
          <w:szCs w:val="21"/>
        </w:rPr>
        <w:t>WiFi</w:t>
      </w:r>
      <w:proofErr w:type="spellEnd"/>
      <w:r w:rsidRPr="00D16958">
        <w:rPr>
          <w:rFonts w:eastAsia="Times New Roman" w:cstheme="minorHAnsi"/>
          <w:color w:val="000000"/>
          <w:sz w:val="21"/>
          <w:szCs w:val="21"/>
        </w:rPr>
        <w:t xml:space="preserve"> capability, the main claim to fame for the ESP8266 processor over the AVR processor of the standard Arduino is that it has a larger 4 MB of Flash memory and runs at clock speeds of 80 MHz and can sometimes optionally be overclocked to 160 MHz and therefore has a very fast processing speed.  These can be used as a stand-alone MCU in place of something like an Arduino or it can be used as a peripheral in conjunction with another MCU just to provide </w:t>
      </w:r>
      <w:proofErr w:type="spellStart"/>
      <w:r w:rsidRPr="00D16958">
        <w:rPr>
          <w:rFonts w:eastAsia="Times New Roman" w:cstheme="minorHAnsi"/>
          <w:color w:val="000000"/>
          <w:sz w:val="21"/>
          <w:szCs w:val="21"/>
        </w:rPr>
        <w:t>WiFi</w:t>
      </w:r>
      <w:proofErr w:type="spellEnd"/>
      <w:r w:rsidRPr="00D16958">
        <w:rPr>
          <w:rFonts w:eastAsia="Times New Roman" w:cstheme="minorHAnsi"/>
          <w:color w:val="000000"/>
          <w:sz w:val="21"/>
          <w:szCs w:val="21"/>
        </w:rPr>
        <w:t xml:space="preserve"> capability.</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 xml:space="preserve">The module has a typical </w:t>
      </w:r>
      <w:proofErr w:type="gramStart"/>
      <w:r w:rsidRPr="00D16958">
        <w:rPr>
          <w:rFonts w:eastAsia="Times New Roman" w:cstheme="minorHAnsi"/>
          <w:color w:val="000000"/>
          <w:sz w:val="21"/>
          <w:szCs w:val="21"/>
        </w:rPr>
        <w:t>‘</w:t>
      </w:r>
      <w:r w:rsidRPr="002A3408">
        <w:rPr>
          <w:rFonts w:eastAsia="Times New Roman" w:cstheme="minorHAnsi"/>
          <w:b/>
          <w:bCs/>
          <w:color w:val="000000"/>
          <w:sz w:val="21"/>
          <w:szCs w:val="21"/>
        </w:rPr>
        <w:t>Reset</w:t>
      </w:r>
      <w:r w:rsidRPr="00D16958">
        <w:rPr>
          <w:rFonts w:eastAsia="Times New Roman" w:cstheme="minorHAnsi"/>
          <w:color w:val="000000"/>
          <w:sz w:val="21"/>
          <w:szCs w:val="21"/>
        </w:rPr>
        <w:t>‘ button</w:t>
      </w:r>
      <w:proofErr w:type="gramEnd"/>
      <w:r w:rsidRPr="00D16958">
        <w:rPr>
          <w:rFonts w:eastAsia="Times New Roman" w:cstheme="minorHAnsi"/>
          <w:color w:val="000000"/>
          <w:sz w:val="21"/>
          <w:szCs w:val="21"/>
        </w:rPr>
        <w:t xml:space="preserve"> which resets the processor.</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The module ships with a selection of headers depending on intended usage.</w:t>
      </w:r>
    </w:p>
    <w:p w:rsidR="00D16958" w:rsidRPr="006D127E" w:rsidRDefault="00D16958" w:rsidP="006D127E">
      <w:pPr>
        <w:pStyle w:val="ListParagraph"/>
        <w:numPr>
          <w:ilvl w:val="0"/>
          <w:numId w:val="8"/>
        </w:numPr>
        <w:spacing w:before="300" w:after="150" w:line="450" w:lineRule="atLeast"/>
        <w:outlineLvl w:val="2"/>
        <w:rPr>
          <w:rFonts w:eastAsia="Times New Roman" w:cstheme="minorHAnsi"/>
          <w:b/>
          <w:bCs/>
          <w:color w:val="000000"/>
          <w:sz w:val="30"/>
          <w:szCs w:val="30"/>
        </w:rPr>
      </w:pPr>
      <w:r w:rsidRPr="006D127E">
        <w:rPr>
          <w:rFonts w:eastAsia="Times New Roman" w:cstheme="minorHAnsi"/>
          <w:b/>
          <w:bCs/>
          <w:color w:val="000000"/>
          <w:sz w:val="30"/>
          <w:szCs w:val="30"/>
        </w:rPr>
        <w:t>Digital and Analog I/O</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All of the Digital I/O support PWM and interrupts except D0.  In addition they can be configured to have pull-up or pull-down resistors.  Though there are 11 digital I/O pins, 2 are typically reserved for use as the TX/RX lines if serial communications are used which leaves 9 digital I/O for other uses.</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The blue on-board LED is connected to pin D4 (GPIO2) and can be accessed using the LED_BUILTIN constant.</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 xml:space="preserve">Per spec, the digital I/O is limited to 3.3V, but the </w:t>
      </w:r>
      <w:proofErr w:type="spellStart"/>
      <w:r w:rsidRPr="00D16958">
        <w:rPr>
          <w:rFonts w:eastAsia="Times New Roman" w:cstheme="minorHAnsi"/>
          <w:color w:val="000000"/>
          <w:sz w:val="21"/>
          <w:szCs w:val="21"/>
        </w:rPr>
        <w:t>mfr</w:t>
      </w:r>
      <w:proofErr w:type="spellEnd"/>
      <w:r w:rsidRPr="00D16958">
        <w:rPr>
          <w:rFonts w:eastAsia="Times New Roman" w:cstheme="minorHAnsi"/>
          <w:color w:val="000000"/>
          <w:sz w:val="21"/>
          <w:szCs w:val="21"/>
        </w:rPr>
        <w:t xml:space="preserve"> has made statements that the digital pins are in fact 5V tolerant and there are many installations using the module directly connected to the logic lines of 5V MCUs.</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The analog input is limited to a single 10-bit ADC input which is probably the most significant limitation for some sensor type applications. That limitation can always be overcome by using an external Analog Mux module like our 16-channel 74HC4067 or our ADS1115 4-channel 16-bit ADC module below if more analog I/O is desired.</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The analog input does need to be limited to a maximum voltage of 3.2V or less on the A0 pin.  The module has a built-in 100K/220K resistor voltage divider on this pin that reduces the amplitude to a maximum of 1V at the ESP8266 processor which is the max that it can handle.</w:t>
      </w:r>
    </w:p>
    <w:p w:rsidR="00D16958" w:rsidRPr="006D127E" w:rsidRDefault="00D16958" w:rsidP="006D127E">
      <w:pPr>
        <w:pStyle w:val="ListParagraph"/>
        <w:numPr>
          <w:ilvl w:val="0"/>
          <w:numId w:val="8"/>
        </w:numPr>
        <w:spacing w:before="300" w:after="150" w:line="450" w:lineRule="atLeast"/>
        <w:outlineLvl w:val="2"/>
        <w:rPr>
          <w:rFonts w:eastAsia="Times New Roman" w:cstheme="minorHAnsi"/>
          <w:b/>
          <w:bCs/>
          <w:color w:val="000000"/>
          <w:sz w:val="30"/>
          <w:szCs w:val="30"/>
        </w:rPr>
      </w:pPr>
      <w:r w:rsidRPr="006D127E">
        <w:rPr>
          <w:rFonts w:eastAsia="Times New Roman" w:cstheme="minorHAnsi"/>
          <w:b/>
          <w:bCs/>
          <w:color w:val="000000"/>
          <w:sz w:val="30"/>
          <w:szCs w:val="30"/>
        </w:rPr>
        <w:t>Powering the Module</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The module can be powered via the USB port or by using an external 5V power supply connected to the 5V pin.</w:t>
      </w:r>
    </w:p>
    <w:p w:rsidR="00D16958" w:rsidRPr="00D16958" w:rsidRDefault="00D16958" w:rsidP="00D1695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The 3.3V pin provides 3.3V output when powering the module from USB or 5V.  This output can be used to power an attached module such as a sensor.</w:t>
      </w:r>
    </w:p>
    <w:p w:rsidR="00D9235F" w:rsidRPr="00D9235F" w:rsidRDefault="00D16958" w:rsidP="002A3408">
      <w:pPr>
        <w:spacing w:after="300" w:line="240" w:lineRule="auto"/>
        <w:rPr>
          <w:rFonts w:eastAsia="Times New Roman" w:cstheme="minorHAnsi"/>
          <w:color w:val="000000"/>
          <w:sz w:val="21"/>
          <w:szCs w:val="21"/>
        </w:rPr>
      </w:pPr>
      <w:r w:rsidRPr="00D16958">
        <w:rPr>
          <w:rFonts w:eastAsia="Times New Roman" w:cstheme="minorHAnsi"/>
          <w:color w:val="000000"/>
          <w:sz w:val="21"/>
          <w:szCs w:val="21"/>
        </w:rPr>
        <w:t>It is also possible to power the module directly from 3.3V by using the 3.3V pin as an input, but in that case the USB cable or external 5V cannot be connected or there will be a conflict on the 3.3V power line.  Typically it is best to stick with powering the module from 5V.</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 xml:space="preserve">When it comes to ESP8266 boards, the </w:t>
      </w:r>
      <w:proofErr w:type="spellStart"/>
      <w:r w:rsidRPr="00D9235F">
        <w:rPr>
          <w:rFonts w:eastAsia="Times New Roman" w:cstheme="minorHAnsi"/>
          <w:color w:val="191919"/>
          <w:sz w:val="26"/>
          <w:szCs w:val="26"/>
        </w:rPr>
        <w:t>WeMos</w:t>
      </w:r>
      <w:proofErr w:type="spellEnd"/>
      <w:r w:rsidRPr="00D9235F">
        <w:rPr>
          <w:rFonts w:eastAsia="Times New Roman" w:cstheme="minorHAnsi"/>
          <w:color w:val="191919"/>
          <w:sz w:val="26"/>
          <w:szCs w:val="26"/>
        </w:rPr>
        <w:t xml:space="preserve"> D1 Mini stands out as a great choice for those just getting started with </w:t>
      </w:r>
      <w:proofErr w:type="spellStart"/>
      <w:r w:rsidRPr="00D9235F">
        <w:rPr>
          <w:rFonts w:eastAsia="Times New Roman" w:cstheme="minorHAnsi"/>
          <w:color w:val="191919"/>
          <w:sz w:val="26"/>
          <w:szCs w:val="26"/>
        </w:rPr>
        <w:t>IoT</w:t>
      </w:r>
      <w:proofErr w:type="spellEnd"/>
      <w:r w:rsidRPr="00D9235F">
        <w:rPr>
          <w:rFonts w:eastAsia="Times New Roman" w:cstheme="minorHAnsi"/>
          <w:color w:val="191919"/>
          <w:sz w:val="26"/>
          <w:szCs w:val="26"/>
        </w:rPr>
        <w:t xml:space="preserve">. It’s small, well-supported, and ridiculously cheap, </w:t>
      </w:r>
      <w:r w:rsidRPr="00D9235F">
        <w:rPr>
          <w:rFonts w:eastAsia="Times New Roman" w:cstheme="minorHAnsi"/>
          <w:color w:val="191919"/>
          <w:sz w:val="26"/>
          <w:szCs w:val="26"/>
        </w:rPr>
        <w:lastRenderedPageBreak/>
        <w:t>with prices as low as $3 USD per unit. This affordability has made it a favored option among both hobbyists and professionals alike.</w:t>
      </w:r>
    </w:p>
    <w:p w:rsidR="00DB373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 xml:space="preserve">In this article, we will look at the </w:t>
      </w:r>
      <w:proofErr w:type="spellStart"/>
      <w:r w:rsidRPr="00D9235F">
        <w:rPr>
          <w:rFonts w:eastAsia="Times New Roman" w:cstheme="minorHAnsi"/>
          <w:color w:val="191919"/>
          <w:sz w:val="26"/>
          <w:szCs w:val="26"/>
        </w:rPr>
        <w:t>WeMos</w:t>
      </w:r>
      <w:proofErr w:type="spellEnd"/>
      <w:r w:rsidRPr="00D9235F">
        <w:rPr>
          <w:rFonts w:eastAsia="Times New Roman" w:cstheme="minorHAnsi"/>
          <w:color w:val="191919"/>
          <w:sz w:val="26"/>
          <w:szCs w:val="26"/>
        </w:rPr>
        <w:t xml:space="preserve"> D1 Mini pinout in detail.</w:t>
      </w:r>
    </w:p>
    <w:p w:rsidR="00D9235F" w:rsidRPr="006D127E" w:rsidRDefault="00D9235F" w:rsidP="006D127E">
      <w:pPr>
        <w:pStyle w:val="ListParagraph"/>
        <w:numPr>
          <w:ilvl w:val="0"/>
          <w:numId w:val="8"/>
        </w:numPr>
        <w:shd w:val="clear" w:color="auto" w:fill="FFFFFF"/>
        <w:spacing w:before="100" w:beforeAutospacing="1" w:after="100" w:afterAutospacing="1" w:line="240" w:lineRule="auto"/>
        <w:outlineLvl w:val="1"/>
        <w:rPr>
          <w:rFonts w:eastAsia="Times New Roman" w:cstheme="minorHAnsi"/>
          <w:color w:val="191919"/>
          <w:sz w:val="36"/>
          <w:szCs w:val="36"/>
        </w:rPr>
      </w:pPr>
      <w:proofErr w:type="spellStart"/>
      <w:r w:rsidRPr="006D127E">
        <w:rPr>
          <w:rFonts w:eastAsia="Times New Roman" w:cstheme="minorHAnsi"/>
          <w:color w:val="191919"/>
          <w:sz w:val="36"/>
          <w:szCs w:val="36"/>
        </w:rPr>
        <w:t>WeMos</w:t>
      </w:r>
      <w:proofErr w:type="spellEnd"/>
      <w:r w:rsidRPr="006D127E">
        <w:rPr>
          <w:rFonts w:eastAsia="Times New Roman" w:cstheme="minorHAnsi"/>
          <w:color w:val="191919"/>
          <w:sz w:val="36"/>
          <w:szCs w:val="36"/>
        </w:rPr>
        <w:t xml:space="preserve"> D1 Mini Pinout</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The D1 Mini has 16 pins in total. The pinout is as follows:</w:t>
      </w:r>
    </w:p>
    <w:p w:rsidR="00D9235F" w:rsidRPr="00D9235F" w:rsidRDefault="00DB373F" w:rsidP="00D9235F">
      <w:pPr>
        <w:shd w:val="clear" w:color="auto" w:fill="FFFFFF"/>
        <w:spacing w:after="0" w:line="240" w:lineRule="auto"/>
        <w:rPr>
          <w:rFonts w:eastAsia="Times New Roman" w:cstheme="minorHAnsi"/>
          <w:color w:val="191919"/>
          <w:sz w:val="26"/>
          <w:szCs w:val="26"/>
        </w:rPr>
      </w:pPr>
      <w:r w:rsidRPr="002A3408">
        <w:rPr>
          <w:rFonts w:eastAsia="Times New Roman" w:cstheme="minorHAnsi"/>
          <w:noProof/>
          <w:color w:val="191919"/>
          <w:sz w:val="26"/>
          <w:szCs w:val="26"/>
        </w:rPr>
        <w:drawing>
          <wp:inline distT="0" distB="0" distL="0" distR="0">
            <wp:extent cx="5943600" cy="41802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1 MINI PINOU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180205"/>
                    </a:xfrm>
                    <a:prstGeom prst="rect">
                      <a:avLst/>
                    </a:prstGeom>
                  </pic:spPr>
                </pic:pic>
              </a:graphicData>
            </a:graphic>
          </wp:inline>
        </w:drawing>
      </w:r>
    </w:p>
    <w:p w:rsidR="006D127E" w:rsidRDefault="006D127E" w:rsidP="00D9235F">
      <w:pPr>
        <w:shd w:val="clear" w:color="auto" w:fill="FFFFFF"/>
        <w:spacing w:before="100" w:beforeAutospacing="1" w:after="100" w:afterAutospacing="1" w:line="240" w:lineRule="auto"/>
        <w:rPr>
          <w:rFonts w:eastAsia="Times New Roman" w:cstheme="minorHAnsi"/>
          <w:color w:val="191919"/>
          <w:sz w:val="26"/>
          <w:szCs w:val="26"/>
        </w:rPr>
      </w:pPr>
    </w:p>
    <w:p w:rsidR="00D14B11" w:rsidRDefault="00D14B11" w:rsidP="006D127E">
      <w:pPr>
        <w:shd w:val="clear" w:color="auto" w:fill="FFFFFF"/>
        <w:spacing w:before="100" w:beforeAutospacing="1" w:after="100" w:afterAutospacing="1" w:line="240" w:lineRule="auto"/>
        <w:rPr>
          <w:rFonts w:eastAsia="Times New Roman" w:cstheme="minorHAnsi"/>
          <w:color w:val="191919"/>
          <w:sz w:val="26"/>
          <w:szCs w:val="26"/>
        </w:rPr>
      </w:pPr>
    </w:p>
    <w:p w:rsidR="00D14B11" w:rsidRDefault="00D14B11" w:rsidP="006D127E">
      <w:pPr>
        <w:shd w:val="clear" w:color="auto" w:fill="FFFFFF"/>
        <w:spacing w:before="100" w:beforeAutospacing="1" w:after="100" w:afterAutospacing="1" w:line="240" w:lineRule="auto"/>
        <w:rPr>
          <w:rFonts w:eastAsia="Times New Roman" w:cstheme="minorHAnsi"/>
          <w:color w:val="191919"/>
          <w:sz w:val="26"/>
          <w:szCs w:val="26"/>
        </w:rPr>
      </w:pPr>
    </w:p>
    <w:p w:rsidR="00D14B11" w:rsidRDefault="00D14B11" w:rsidP="006D127E">
      <w:pPr>
        <w:shd w:val="clear" w:color="auto" w:fill="FFFFFF"/>
        <w:spacing w:before="100" w:beforeAutospacing="1" w:after="100" w:afterAutospacing="1" w:line="240" w:lineRule="auto"/>
        <w:rPr>
          <w:rFonts w:eastAsia="Times New Roman" w:cstheme="minorHAnsi"/>
          <w:color w:val="191919"/>
          <w:sz w:val="26"/>
          <w:szCs w:val="26"/>
        </w:rPr>
      </w:pPr>
    </w:p>
    <w:p w:rsidR="00D14B11" w:rsidRDefault="00D14B11" w:rsidP="006D127E">
      <w:pPr>
        <w:shd w:val="clear" w:color="auto" w:fill="FFFFFF"/>
        <w:spacing w:before="100" w:beforeAutospacing="1" w:after="100" w:afterAutospacing="1" w:line="240" w:lineRule="auto"/>
        <w:rPr>
          <w:rFonts w:eastAsia="Times New Roman" w:cstheme="minorHAnsi"/>
          <w:color w:val="191919"/>
          <w:sz w:val="26"/>
          <w:szCs w:val="26"/>
        </w:rPr>
      </w:pPr>
    </w:p>
    <w:p w:rsidR="002A3408" w:rsidRPr="006D127E" w:rsidRDefault="00D9235F" w:rsidP="006D127E">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lastRenderedPageBreak/>
        <w:t xml:space="preserve">Let’s take a closer look at the </w:t>
      </w:r>
      <w:proofErr w:type="spellStart"/>
      <w:r w:rsidRPr="00D9235F">
        <w:rPr>
          <w:rFonts w:eastAsia="Times New Roman" w:cstheme="minorHAnsi"/>
          <w:color w:val="191919"/>
          <w:sz w:val="26"/>
          <w:szCs w:val="26"/>
        </w:rPr>
        <w:t>WeMos</w:t>
      </w:r>
      <w:proofErr w:type="spellEnd"/>
      <w:r w:rsidRPr="00D9235F">
        <w:rPr>
          <w:rFonts w:eastAsia="Times New Roman" w:cstheme="minorHAnsi"/>
          <w:color w:val="191919"/>
          <w:sz w:val="26"/>
          <w:szCs w:val="26"/>
        </w:rPr>
        <w:t xml:space="preserve"> D1 Mini pins and their functions one by one.</w:t>
      </w:r>
    </w:p>
    <w:p w:rsidR="00D9235F" w:rsidRPr="006D127E" w:rsidRDefault="00D9235F" w:rsidP="006D127E">
      <w:pPr>
        <w:pStyle w:val="ListParagraph"/>
        <w:numPr>
          <w:ilvl w:val="0"/>
          <w:numId w:val="8"/>
        </w:numPr>
        <w:shd w:val="clear" w:color="auto" w:fill="FFFFFF"/>
        <w:spacing w:before="100" w:beforeAutospacing="1" w:after="100" w:afterAutospacing="1" w:line="240" w:lineRule="auto"/>
        <w:outlineLvl w:val="1"/>
        <w:rPr>
          <w:rFonts w:eastAsia="Times New Roman" w:cstheme="minorHAnsi"/>
          <w:color w:val="8D4AA2"/>
          <w:sz w:val="36"/>
          <w:szCs w:val="36"/>
        </w:rPr>
      </w:pPr>
      <w:r w:rsidRPr="006D127E">
        <w:rPr>
          <w:rFonts w:eastAsia="Times New Roman" w:cstheme="minorHAnsi"/>
          <w:color w:val="8D4AA2"/>
          <w:sz w:val="36"/>
          <w:szCs w:val="36"/>
        </w:rPr>
        <w:t>GPIO Pins</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The D1 Mini has 11 GPIO pins that can be programmed to perform a variety of functions. Each GPIO can be configured with an internal pull-up or pull-down resistor, or it can be set to high impedance.</w:t>
      </w:r>
    </w:p>
    <w:p w:rsidR="00D9235F" w:rsidRPr="00D9235F" w:rsidRDefault="00DB373F" w:rsidP="00D9235F">
      <w:pPr>
        <w:shd w:val="clear" w:color="auto" w:fill="FFFFFF"/>
        <w:spacing w:after="0" w:line="240" w:lineRule="auto"/>
        <w:rPr>
          <w:rFonts w:eastAsia="Times New Roman" w:cstheme="minorHAnsi"/>
          <w:color w:val="191919"/>
          <w:sz w:val="26"/>
          <w:szCs w:val="26"/>
        </w:rPr>
      </w:pPr>
      <w:r w:rsidRPr="002A3408">
        <w:rPr>
          <w:rFonts w:eastAsia="Times New Roman" w:cstheme="minorHAnsi"/>
          <w:noProof/>
          <w:color w:val="191919"/>
          <w:sz w:val="26"/>
          <w:szCs w:val="26"/>
        </w:rPr>
        <w:drawing>
          <wp:anchor distT="0" distB="0" distL="114300" distR="114300" simplePos="0" relativeHeight="251658240" behindDoc="0" locked="0" layoutInCell="1" allowOverlap="1">
            <wp:simplePos x="0" y="0"/>
            <wp:positionH relativeFrom="column">
              <wp:posOffset>-83820</wp:posOffset>
            </wp:positionH>
            <wp:positionV relativeFrom="paragraph">
              <wp:posOffset>329565</wp:posOffset>
            </wp:positionV>
            <wp:extent cx="5943600" cy="286702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1 MINI GPIOS.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67025"/>
                    </a:xfrm>
                    <a:prstGeom prst="rect">
                      <a:avLst/>
                    </a:prstGeom>
                  </pic:spPr>
                </pic:pic>
              </a:graphicData>
            </a:graphic>
          </wp:anchor>
        </w:drawing>
      </w:r>
    </w:p>
    <w:p w:rsidR="00D9235F" w:rsidRPr="00D9235F" w:rsidRDefault="00D9235F" w:rsidP="00D9235F">
      <w:pPr>
        <w:shd w:val="clear" w:color="auto" w:fill="FFFFFF"/>
        <w:spacing w:after="0" w:line="240" w:lineRule="auto"/>
        <w:rPr>
          <w:rFonts w:eastAsia="Times New Roman" w:cstheme="minorHAnsi"/>
          <w:color w:val="191919"/>
          <w:sz w:val="26"/>
          <w:szCs w:val="26"/>
        </w:rPr>
      </w:pPr>
    </w:p>
    <w:p w:rsidR="00D9235F" w:rsidRPr="00D9235F" w:rsidRDefault="00D9235F" w:rsidP="002A3408">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Keep in mind that all pins are 3.3V logic level; exceeding this voltage will cause damage to the board.</w:t>
      </w:r>
    </w:p>
    <w:p w:rsidR="00D9235F" w:rsidRPr="00D9235F" w:rsidRDefault="00D9235F" w:rsidP="00D9235F">
      <w:pPr>
        <w:shd w:val="clear" w:color="auto" w:fill="FFFFFF"/>
        <w:spacing w:before="100" w:beforeAutospacing="1" w:after="100" w:afterAutospacing="1" w:line="240" w:lineRule="auto"/>
        <w:outlineLvl w:val="2"/>
        <w:rPr>
          <w:rFonts w:eastAsia="Times New Roman" w:cstheme="minorHAnsi"/>
          <w:color w:val="191919"/>
          <w:sz w:val="27"/>
          <w:szCs w:val="27"/>
        </w:rPr>
      </w:pPr>
      <w:r w:rsidRPr="00D9235F">
        <w:rPr>
          <w:rFonts w:eastAsia="Times New Roman" w:cstheme="minorHAnsi"/>
          <w:color w:val="191919"/>
          <w:sz w:val="27"/>
          <w:szCs w:val="27"/>
        </w:rPr>
        <w:t>Which GPIOs are safe to use?</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Although the D1 Mini has a lot of pins with various functions, some of them may not be suitable for your projects. The table below shows which pins are safe to use and which pins should be used with caution.</w:t>
      </w:r>
    </w:p>
    <w:p w:rsidR="00D9235F" w:rsidRPr="00D9235F" w:rsidRDefault="00D9235F" w:rsidP="00D9235F">
      <w:pPr>
        <w:numPr>
          <w:ilvl w:val="0"/>
          <w:numId w:val="1"/>
        </w:numPr>
        <w:shd w:val="clear" w:color="auto" w:fill="FFFFFF"/>
        <w:spacing w:after="0" w:afterAutospacing="1" w:line="240" w:lineRule="auto"/>
        <w:ind w:left="0"/>
        <w:rPr>
          <w:rFonts w:eastAsia="Times New Roman" w:cstheme="minorHAnsi"/>
          <w:color w:val="191919"/>
          <w:sz w:val="26"/>
          <w:szCs w:val="26"/>
        </w:rPr>
      </w:pPr>
      <w:r w:rsidRPr="00D9235F">
        <w:rPr>
          <w:rFonts w:eastAsia="Times New Roman" w:cstheme="minorHAnsi"/>
          <w:color w:val="191919"/>
          <w:sz w:val="26"/>
          <w:szCs w:val="26"/>
        </w:rPr>
        <w:t> – Your top priority pins. They are perfectly safe to use.</w:t>
      </w:r>
    </w:p>
    <w:p w:rsidR="00D9235F" w:rsidRPr="00D9235F" w:rsidRDefault="00D9235F" w:rsidP="00D9235F">
      <w:pPr>
        <w:numPr>
          <w:ilvl w:val="0"/>
          <w:numId w:val="1"/>
        </w:numPr>
        <w:shd w:val="clear" w:color="auto" w:fill="FFFFFF"/>
        <w:spacing w:after="0" w:afterAutospacing="1" w:line="240" w:lineRule="auto"/>
        <w:ind w:left="0"/>
        <w:rPr>
          <w:rFonts w:eastAsia="Times New Roman" w:cstheme="minorHAnsi"/>
          <w:color w:val="191919"/>
          <w:sz w:val="26"/>
          <w:szCs w:val="26"/>
        </w:rPr>
      </w:pPr>
      <w:r w:rsidRPr="00D9235F">
        <w:rPr>
          <w:rFonts w:eastAsia="Times New Roman" w:cstheme="minorHAnsi"/>
          <w:color w:val="191919"/>
          <w:sz w:val="26"/>
          <w:szCs w:val="26"/>
        </w:rPr>
        <w:t> – Pay close attention because their behavior, particularly during boot, can be unpredictable. Use them</w:t>
      </w:r>
      <w:r w:rsidR="002A3408">
        <w:rPr>
          <w:rFonts w:eastAsia="Times New Roman" w:cstheme="minorHAnsi"/>
          <w:color w:val="191919"/>
          <w:sz w:val="26"/>
          <w:szCs w:val="26"/>
        </w:rPr>
        <w:t xml:space="preserve"> only when absolutely necessary</w:t>
      </w:r>
    </w:p>
    <w:p w:rsidR="00D9235F" w:rsidRPr="00D9235F" w:rsidRDefault="00D9235F" w:rsidP="00D9235F">
      <w:pPr>
        <w:numPr>
          <w:ilvl w:val="0"/>
          <w:numId w:val="1"/>
        </w:numPr>
        <w:shd w:val="clear" w:color="auto" w:fill="FFFFFF"/>
        <w:spacing w:after="0" w:afterAutospacing="1" w:line="240" w:lineRule="auto"/>
        <w:ind w:left="0"/>
        <w:rPr>
          <w:rFonts w:eastAsia="Times New Roman" w:cstheme="minorHAnsi"/>
          <w:color w:val="191919"/>
          <w:sz w:val="26"/>
          <w:szCs w:val="26"/>
        </w:rPr>
      </w:pPr>
      <w:r w:rsidRPr="00D9235F">
        <w:rPr>
          <w:rFonts w:eastAsia="Times New Roman" w:cstheme="minorHAnsi"/>
          <w:color w:val="191919"/>
          <w:sz w:val="26"/>
          <w:szCs w:val="26"/>
        </w:rPr>
        <w:t> – It is recommended that you avoid using these pins.</w:t>
      </w:r>
    </w:p>
    <w:p w:rsidR="00A94749" w:rsidRPr="002A3408" w:rsidRDefault="002A3408" w:rsidP="00D9235F">
      <w:pPr>
        <w:shd w:val="clear" w:color="auto" w:fill="FFFFFF"/>
        <w:spacing w:before="100" w:beforeAutospacing="1" w:after="100" w:afterAutospacing="1" w:line="240" w:lineRule="auto"/>
        <w:rPr>
          <w:rFonts w:eastAsia="Times New Roman" w:cstheme="minorHAnsi"/>
          <w:color w:val="191919"/>
          <w:sz w:val="26"/>
          <w:szCs w:val="26"/>
        </w:rPr>
      </w:pPr>
      <w:r w:rsidRPr="002A3408">
        <w:rPr>
          <w:rFonts w:eastAsia="Times New Roman" w:cstheme="minorHAnsi"/>
          <w:noProof/>
          <w:sz w:val="24"/>
          <w:szCs w:val="24"/>
        </w:rPr>
        <w:lastRenderedPageBreak/>
        <w:drawing>
          <wp:anchor distT="0" distB="0" distL="114300" distR="114300" simplePos="0" relativeHeight="251661312" behindDoc="0" locked="0" layoutInCell="1" allowOverlap="1">
            <wp:simplePos x="0" y="0"/>
            <wp:positionH relativeFrom="page">
              <wp:align>right</wp:align>
            </wp:positionH>
            <wp:positionV relativeFrom="paragraph">
              <wp:posOffset>596265</wp:posOffset>
            </wp:positionV>
            <wp:extent cx="7613650" cy="601980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PIO DESCRIPTIONS.png"/>
                    <pic:cNvPicPr/>
                  </pic:nvPicPr>
                  <pic:blipFill>
                    <a:blip r:embed="rId11">
                      <a:extLst>
                        <a:ext uri="{28A0092B-C50C-407E-A947-70E740481C1C}">
                          <a14:useLocalDpi xmlns:a14="http://schemas.microsoft.com/office/drawing/2010/main" val="0"/>
                        </a:ext>
                      </a:extLst>
                    </a:blip>
                    <a:stretch>
                      <a:fillRect/>
                    </a:stretch>
                  </pic:blipFill>
                  <pic:spPr>
                    <a:xfrm>
                      <a:off x="0" y="0"/>
                      <a:ext cx="7613650" cy="6019800"/>
                    </a:xfrm>
                    <a:prstGeom prst="rect">
                      <a:avLst/>
                    </a:prstGeom>
                  </pic:spPr>
                </pic:pic>
              </a:graphicData>
            </a:graphic>
          </wp:anchor>
        </w:drawing>
      </w:r>
      <w:r w:rsidR="00A94749" w:rsidRPr="002A3408">
        <w:rPr>
          <w:rFonts w:eastAsia="Times New Roman" w:cstheme="minorHAnsi"/>
          <w:color w:val="191919"/>
          <w:sz w:val="26"/>
          <w:szCs w:val="26"/>
        </w:rPr>
        <w:br w:type="textWrapping" w:clear="all"/>
      </w:r>
    </w:p>
    <w:p w:rsidR="002A3408" w:rsidRDefault="002A3408" w:rsidP="00D9235F">
      <w:pPr>
        <w:shd w:val="clear" w:color="auto" w:fill="FFFFFF"/>
        <w:spacing w:before="100" w:beforeAutospacing="1" w:after="100" w:afterAutospacing="1" w:line="240" w:lineRule="auto"/>
        <w:rPr>
          <w:rFonts w:eastAsia="Times New Roman" w:cstheme="minorHAnsi"/>
          <w:color w:val="191919"/>
          <w:sz w:val="26"/>
          <w:szCs w:val="26"/>
        </w:rPr>
      </w:pPr>
    </w:p>
    <w:p w:rsidR="002A3408" w:rsidRDefault="002A3408" w:rsidP="00D9235F">
      <w:pPr>
        <w:shd w:val="clear" w:color="auto" w:fill="FFFFFF"/>
        <w:spacing w:before="100" w:beforeAutospacing="1" w:after="100" w:afterAutospacing="1" w:line="240" w:lineRule="auto"/>
        <w:rPr>
          <w:rFonts w:eastAsia="Times New Roman" w:cstheme="minorHAnsi"/>
          <w:color w:val="191919"/>
          <w:sz w:val="26"/>
          <w:szCs w:val="26"/>
        </w:rPr>
      </w:pPr>
    </w:p>
    <w:p w:rsidR="002A3408" w:rsidRDefault="002A3408" w:rsidP="00D9235F">
      <w:pPr>
        <w:shd w:val="clear" w:color="auto" w:fill="FFFFFF"/>
        <w:spacing w:before="100" w:beforeAutospacing="1" w:after="100" w:afterAutospacing="1" w:line="240" w:lineRule="auto"/>
        <w:rPr>
          <w:rFonts w:eastAsia="Times New Roman" w:cstheme="minorHAnsi"/>
          <w:color w:val="191919"/>
          <w:sz w:val="26"/>
          <w:szCs w:val="26"/>
        </w:rPr>
      </w:pPr>
    </w:p>
    <w:p w:rsidR="002A3408" w:rsidRDefault="002A3408" w:rsidP="00D9235F">
      <w:pPr>
        <w:shd w:val="clear" w:color="auto" w:fill="FFFFFF"/>
        <w:spacing w:before="100" w:beforeAutospacing="1" w:after="100" w:afterAutospacing="1" w:line="240" w:lineRule="auto"/>
        <w:rPr>
          <w:rFonts w:eastAsia="Times New Roman" w:cstheme="minorHAnsi"/>
          <w:color w:val="191919"/>
          <w:sz w:val="26"/>
          <w:szCs w:val="26"/>
        </w:rPr>
      </w:pP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lastRenderedPageBreak/>
        <w:t>The image below shows which GPIO pins can be used safely.</w:t>
      </w:r>
    </w:p>
    <w:p w:rsidR="00D9235F" w:rsidRPr="00D9235F" w:rsidRDefault="00A94749" w:rsidP="00D9235F">
      <w:pPr>
        <w:shd w:val="clear" w:color="auto" w:fill="FFFFFF"/>
        <w:spacing w:after="0" w:line="240" w:lineRule="auto"/>
        <w:rPr>
          <w:rFonts w:eastAsia="Times New Roman" w:cstheme="minorHAnsi"/>
          <w:color w:val="191919"/>
          <w:sz w:val="26"/>
          <w:szCs w:val="26"/>
        </w:rPr>
      </w:pPr>
      <w:r w:rsidRPr="002A3408">
        <w:rPr>
          <w:rFonts w:eastAsia="Times New Roman" w:cstheme="minorHAnsi"/>
          <w:noProof/>
          <w:color w:val="191919"/>
          <w:sz w:val="26"/>
          <w:szCs w:val="26"/>
        </w:rPr>
        <w:drawing>
          <wp:anchor distT="0" distB="0" distL="114300" distR="114300" simplePos="0" relativeHeight="251660288" behindDoc="0" locked="0" layoutInCell="1" allowOverlap="1">
            <wp:simplePos x="0" y="0"/>
            <wp:positionH relativeFrom="column">
              <wp:posOffset>1318260</wp:posOffset>
            </wp:positionH>
            <wp:positionV relativeFrom="paragraph">
              <wp:posOffset>7620</wp:posOffset>
            </wp:positionV>
            <wp:extent cx="2514600" cy="2522220"/>
            <wp:effectExtent l="0" t="0" r="0" b="0"/>
            <wp:wrapSquare wrapText="bothSides"/>
            <wp:docPr id="11" name="Picture 11" descr="wemos d1 mini safe gpio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mos d1 mini safe gpio p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14600" cy="2522220"/>
                    </a:xfrm>
                    <a:prstGeom prst="rect">
                      <a:avLst/>
                    </a:prstGeom>
                    <a:noFill/>
                    <a:ln>
                      <a:noFill/>
                    </a:ln>
                  </pic:spPr>
                </pic:pic>
              </a:graphicData>
            </a:graphic>
          </wp:anchor>
        </w:drawing>
      </w:r>
      <w:r w:rsidRPr="002A3408">
        <w:rPr>
          <w:rFonts w:eastAsia="Times New Roman" w:cstheme="minorHAnsi"/>
          <w:color w:val="191919"/>
          <w:sz w:val="26"/>
          <w:szCs w:val="26"/>
        </w:rPr>
        <w:br w:type="textWrapping" w:clear="all"/>
      </w:r>
    </w:p>
    <w:p w:rsidR="00D9235F" w:rsidRPr="006D127E" w:rsidRDefault="00D9235F" w:rsidP="006D127E">
      <w:pPr>
        <w:pStyle w:val="ListParagraph"/>
        <w:numPr>
          <w:ilvl w:val="0"/>
          <w:numId w:val="8"/>
        </w:numPr>
        <w:shd w:val="clear" w:color="auto" w:fill="FFFFFF"/>
        <w:spacing w:before="100" w:beforeAutospacing="1" w:after="100" w:afterAutospacing="1" w:line="240" w:lineRule="auto"/>
        <w:outlineLvl w:val="1"/>
        <w:rPr>
          <w:rFonts w:eastAsia="Times New Roman" w:cstheme="minorHAnsi"/>
          <w:color w:val="E67D21"/>
          <w:sz w:val="36"/>
          <w:szCs w:val="36"/>
        </w:rPr>
      </w:pPr>
      <w:r w:rsidRPr="006D127E">
        <w:rPr>
          <w:rFonts w:eastAsia="Times New Roman" w:cstheme="minorHAnsi"/>
          <w:color w:val="E67D21"/>
          <w:sz w:val="36"/>
          <w:szCs w:val="36"/>
        </w:rPr>
        <w:t>ADC Pins</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The D1 Mini has a single analog input, A0. This analog input pin can measure voltages from 0 to 3.3V.</w:t>
      </w:r>
    </w:p>
    <w:p w:rsidR="00D9235F" w:rsidRPr="00D9235F" w:rsidRDefault="00A94749" w:rsidP="00D9235F">
      <w:pPr>
        <w:shd w:val="clear" w:color="auto" w:fill="FFFFFF"/>
        <w:spacing w:after="0" w:line="240" w:lineRule="auto"/>
        <w:rPr>
          <w:rFonts w:eastAsia="Times New Roman" w:cstheme="minorHAnsi"/>
          <w:color w:val="191919"/>
          <w:sz w:val="26"/>
          <w:szCs w:val="26"/>
        </w:rPr>
      </w:pPr>
      <w:bookmarkStart w:id="0" w:name="_GoBack"/>
      <w:r w:rsidRPr="002A3408">
        <w:rPr>
          <w:rFonts w:eastAsia="Times New Roman" w:cstheme="minorHAnsi"/>
          <w:noProof/>
          <w:color w:val="191919"/>
          <w:sz w:val="26"/>
          <w:szCs w:val="26"/>
        </w:rPr>
        <w:t xml:space="preserve">            </w:t>
      </w:r>
      <w:r w:rsidR="00D9235F" w:rsidRPr="002A3408">
        <w:rPr>
          <w:rFonts w:eastAsia="Times New Roman" w:cstheme="minorHAnsi"/>
          <w:noProof/>
          <w:color w:val="191919"/>
          <w:sz w:val="26"/>
          <w:szCs w:val="26"/>
        </w:rPr>
        <w:drawing>
          <wp:inline distT="0" distB="0" distL="0" distR="0">
            <wp:extent cx="4076700" cy="2514600"/>
            <wp:effectExtent l="0" t="0" r="0" b="0"/>
            <wp:docPr id="10" name="Picture 10" descr="wemos d1 mini adc 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wemos d1 mini adc pi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6700" cy="2514600"/>
                    </a:xfrm>
                    <a:prstGeom prst="rect">
                      <a:avLst/>
                    </a:prstGeom>
                    <a:noFill/>
                    <a:ln>
                      <a:noFill/>
                    </a:ln>
                  </pic:spPr>
                </pic:pic>
              </a:graphicData>
            </a:graphic>
          </wp:inline>
        </w:drawing>
      </w:r>
    </w:p>
    <w:bookmarkEnd w:id="0"/>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It’s connected to a built-in SAR ADC with a resolution of 10-bits, which means it can differentiate 1024 (2^10) different voltage levels. In other words, it can convert input voltages ranging from 0 to 3.3V (operating voltage) into integer values ranging from 0 to 1024. This results in a resolution of 3.3 volts / 1024 units, or 0.0032 volts (3.2 mV) per unit.</w:t>
      </w:r>
    </w:p>
    <w:p w:rsidR="00D9235F" w:rsidRPr="006D127E" w:rsidRDefault="00D9235F" w:rsidP="006D127E">
      <w:pPr>
        <w:pStyle w:val="ListParagraph"/>
        <w:numPr>
          <w:ilvl w:val="0"/>
          <w:numId w:val="8"/>
        </w:numPr>
        <w:shd w:val="clear" w:color="auto" w:fill="FFFFFF"/>
        <w:spacing w:before="100" w:beforeAutospacing="1" w:after="100" w:afterAutospacing="1" w:line="240" w:lineRule="auto"/>
        <w:outlineLvl w:val="1"/>
        <w:rPr>
          <w:rFonts w:eastAsia="Times New Roman" w:cstheme="minorHAnsi"/>
          <w:color w:val="3C94EB"/>
          <w:sz w:val="36"/>
          <w:szCs w:val="36"/>
        </w:rPr>
      </w:pPr>
      <w:r w:rsidRPr="006D127E">
        <w:rPr>
          <w:rFonts w:eastAsia="Times New Roman" w:cstheme="minorHAnsi"/>
          <w:color w:val="3C94EB"/>
          <w:sz w:val="36"/>
          <w:szCs w:val="36"/>
        </w:rPr>
        <w:lastRenderedPageBreak/>
        <w:t>SPI Pins</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The D1 Mini has one hardware SPI interface (HSPI). It supports the general-purpose SPI features listed below:</w:t>
      </w:r>
    </w:p>
    <w:p w:rsidR="00D9235F" w:rsidRPr="00D9235F" w:rsidRDefault="00D9235F" w:rsidP="00A94749">
      <w:pPr>
        <w:numPr>
          <w:ilvl w:val="0"/>
          <w:numId w:val="2"/>
        </w:numPr>
        <w:shd w:val="clear" w:color="auto" w:fill="FFFFFF"/>
        <w:spacing w:before="144" w:after="100" w:afterAutospacing="1" w:line="240" w:lineRule="auto"/>
        <w:ind w:left="0"/>
        <w:rPr>
          <w:rFonts w:eastAsia="Times New Roman" w:cstheme="minorHAnsi"/>
          <w:color w:val="191919"/>
          <w:sz w:val="26"/>
          <w:szCs w:val="26"/>
        </w:rPr>
      </w:pPr>
      <w:r w:rsidRPr="00D9235F">
        <w:rPr>
          <w:rFonts w:eastAsia="Times New Roman" w:cstheme="minorHAnsi"/>
          <w:color w:val="191919"/>
          <w:sz w:val="26"/>
          <w:szCs w:val="26"/>
        </w:rPr>
        <w:t>Full-duplex SPI communication</w:t>
      </w:r>
    </w:p>
    <w:p w:rsidR="00D9235F" w:rsidRPr="00D9235F" w:rsidRDefault="00D9235F" w:rsidP="00D9235F">
      <w:pPr>
        <w:numPr>
          <w:ilvl w:val="0"/>
          <w:numId w:val="2"/>
        </w:numPr>
        <w:shd w:val="clear" w:color="auto" w:fill="FFFFFF"/>
        <w:spacing w:before="144" w:after="100" w:afterAutospacing="1" w:line="240" w:lineRule="auto"/>
        <w:ind w:left="0"/>
        <w:rPr>
          <w:rFonts w:eastAsia="Times New Roman" w:cstheme="minorHAnsi"/>
          <w:color w:val="191919"/>
          <w:sz w:val="26"/>
          <w:szCs w:val="26"/>
        </w:rPr>
      </w:pPr>
      <w:r w:rsidRPr="00D9235F">
        <w:rPr>
          <w:rFonts w:eastAsia="Times New Roman" w:cstheme="minorHAnsi"/>
          <w:color w:val="191919"/>
          <w:sz w:val="26"/>
          <w:szCs w:val="26"/>
        </w:rPr>
        <w:t>4 timing modes of the SPI format transfer</w:t>
      </w:r>
    </w:p>
    <w:p w:rsidR="00D9235F" w:rsidRPr="00D9235F" w:rsidRDefault="00D9235F" w:rsidP="00D9235F">
      <w:pPr>
        <w:numPr>
          <w:ilvl w:val="0"/>
          <w:numId w:val="2"/>
        </w:numPr>
        <w:shd w:val="clear" w:color="auto" w:fill="FFFFFF"/>
        <w:spacing w:before="144" w:after="100" w:afterAutospacing="1" w:line="240" w:lineRule="auto"/>
        <w:ind w:left="0"/>
        <w:rPr>
          <w:rFonts w:eastAsia="Times New Roman" w:cstheme="minorHAnsi"/>
          <w:color w:val="191919"/>
          <w:sz w:val="26"/>
          <w:szCs w:val="26"/>
        </w:rPr>
      </w:pPr>
      <w:r w:rsidRPr="00D9235F">
        <w:rPr>
          <w:rFonts w:eastAsia="Times New Roman" w:cstheme="minorHAnsi"/>
          <w:color w:val="191919"/>
          <w:sz w:val="26"/>
          <w:szCs w:val="26"/>
        </w:rPr>
        <w:t>Clock frequency is 20 MHz at maximum</w:t>
      </w:r>
    </w:p>
    <w:p w:rsidR="00D9235F" w:rsidRPr="00D9235F" w:rsidRDefault="00D9235F" w:rsidP="00D9235F">
      <w:pPr>
        <w:numPr>
          <w:ilvl w:val="0"/>
          <w:numId w:val="2"/>
        </w:numPr>
        <w:shd w:val="clear" w:color="auto" w:fill="FFFFFF"/>
        <w:spacing w:before="144" w:after="100" w:afterAutospacing="1" w:line="240" w:lineRule="auto"/>
        <w:ind w:left="0"/>
        <w:rPr>
          <w:rFonts w:eastAsia="Times New Roman" w:cstheme="minorHAnsi"/>
          <w:color w:val="191919"/>
          <w:sz w:val="26"/>
          <w:szCs w:val="26"/>
        </w:rPr>
      </w:pPr>
      <w:r w:rsidRPr="00D9235F">
        <w:rPr>
          <w:rFonts w:eastAsia="Times New Roman" w:cstheme="minorHAnsi"/>
          <w:color w:val="191919"/>
          <w:sz w:val="26"/>
          <w:szCs w:val="26"/>
        </w:rPr>
        <w:t>Up to 64-Byte FIFO</w:t>
      </w:r>
    </w:p>
    <w:p w:rsidR="00D9235F" w:rsidRPr="00D9235F" w:rsidRDefault="002A3408" w:rsidP="00D9235F">
      <w:pPr>
        <w:shd w:val="clear" w:color="auto" w:fill="FFFFFF"/>
        <w:spacing w:after="0" w:line="240" w:lineRule="auto"/>
        <w:rPr>
          <w:rFonts w:eastAsia="Times New Roman" w:cstheme="minorHAnsi"/>
          <w:color w:val="191919"/>
          <w:sz w:val="26"/>
          <w:szCs w:val="26"/>
        </w:rPr>
      </w:pPr>
      <w:r>
        <w:rPr>
          <w:rFonts w:eastAsia="Times New Roman" w:cstheme="minorHAnsi"/>
          <w:noProof/>
          <w:color w:val="191919"/>
          <w:sz w:val="26"/>
          <w:szCs w:val="26"/>
        </w:rPr>
        <w:t xml:space="preserve">           </w:t>
      </w:r>
      <w:r w:rsidR="00D9235F" w:rsidRPr="002A3408">
        <w:rPr>
          <w:rFonts w:eastAsia="Times New Roman" w:cstheme="minorHAnsi"/>
          <w:noProof/>
          <w:color w:val="191919"/>
          <w:sz w:val="26"/>
          <w:szCs w:val="26"/>
        </w:rPr>
        <w:drawing>
          <wp:inline distT="0" distB="0" distL="0" distR="0">
            <wp:extent cx="5044440" cy="2514600"/>
            <wp:effectExtent l="0" t="0" r="3810" b="0"/>
            <wp:docPr id="8" name="Picture 8" descr="wemos d1 mini spi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mos d1 mini spi p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44440" cy="2514600"/>
                    </a:xfrm>
                    <a:prstGeom prst="rect">
                      <a:avLst/>
                    </a:prstGeom>
                    <a:noFill/>
                    <a:ln>
                      <a:noFill/>
                    </a:ln>
                  </pic:spPr>
                </pic:pic>
              </a:graphicData>
            </a:graphic>
          </wp:inline>
        </w:drawing>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It’s worth noting that while there is only one SPI bus, software SPI (also known as bit-banging) can be implemented on any GPIO pins if additional SPI buses are required, but at the expense of speed and possibly increased CPU usage.</w:t>
      </w:r>
    </w:p>
    <w:p w:rsidR="00D9235F" w:rsidRPr="00D9235F" w:rsidRDefault="00D9235F" w:rsidP="00D9235F">
      <w:pPr>
        <w:shd w:val="clear" w:color="auto" w:fill="FFFFFF"/>
        <w:spacing w:after="0" w:line="240" w:lineRule="auto"/>
        <w:rPr>
          <w:rFonts w:eastAsia="Times New Roman" w:cstheme="minorHAnsi"/>
          <w:color w:val="191919"/>
          <w:sz w:val="26"/>
          <w:szCs w:val="26"/>
        </w:rPr>
      </w:pPr>
      <w:r w:rsidRPr="002A3408">
        <w:rPr>
          <w:rFonts w:eastAsia="Times New Roman" w:cstheme="minorHAnsi"/>
          <w:noProof/>
          <w:color w:val="191919"/>
          <w:sz w:val="26"/>
          <w:szCs w:val="26"/>
        </w:rPr>
        <w:drawing>
          <wp:inline distT="0" distB="0" distL="0" distR="0">
            <wp:extent cx="137160" cy="137160"/>
            <wp:effectExtent l="0" t="0" r="0" b="0"/>
            <wp:docPr id="7" name="Picture 7" descr="Ezo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zoi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7160" cy="137160"/>
                    </a:xfrm>
                    <a:prstGeom prst="rect">
                      <a:avLst/>
                    </a:prstGeom>
                    <a:noFill/>
                    <a:ln>
                      <a:noFill/>
                    </a:ln>
                  </pic:spPr>
                </pic:pic>
              </a:graphicData>
            </a:graphic>
          </wp:inline>
        </w:drawing>
      </w:r>
    </w:p>
    <w:p w:rsidR="00D9235F" w:rsidRPr="006D127E" w:rsidRDefault="00D9235F" w:rsidP="006D127E">
      <w:pPr>
        <w:pStyle w:val="ListParagraph"/>
        <w:numPr>
          <w:ilvl w:val="0"/>
          <w:numId w:val="8"/>
        </w:numPr>
        <w:shd w:val="clear" w:color="auto" w:fill="FFFFFF"/>
        <w:spacing w:before="100" w:beforeAutospacing="1" w:after="100" w:afterAutospacing="1" w:line="240" w:lineRule="auto"/>
        <w:outlineLvl w:val="1"/>
        <w:rPr>
          <w:rFonts w:eastAsia="Times New Roman" w:cstheme="minorHAnsi"/>
          <w:color w:val="465477"/>
          <w:sz w:val="36"/>
          <w:szCs w:val="36"/>
        </w:rPr>
      </w:pPr>
      <w:r w:rsidRPr="006D127E">
        <w:rPr>
          <w:rFonts w:eastAsia="Times New Roman" w:cstheme="minorHAnsi"/>
          <w:color w:val="465477"/>
          <w:sz w:val="36"/>
          <w:szCs w:val="36"/>
        </w:rPr>
        <w:t>I2C Pins</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The D1 Mini has a single I2C interface which is realized via software programming (‘bit-banging’), meaning any GPIO pin can be defined to act as SCL and SDA. It works quite well, and the ESP8266 is fast enough to match ‘Arduino level’ speed (clock frequency is 100 kHz at maximum).</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By default, GPIO4 (SDA) and GPIO5 (SCL) are used for I2C communication and are the default I2C pins for many libraries and examples you will find.</w:t>
      </w:r>
    </w:p>
    <w:p w:rsidR="00D9235F" w:rsidRPr="00D9235F" w:rsidRDefault="00D9235F" w:rsidP="00D9235F">
      <w:pPr>
        <w:shd w:val="clear" w:color="auto" w:fill="FFFFFF"/>
        <w:spacing w:after="0" w:line="240" w:lineRule="auto"/>
        <w:rPr>
          <w:rFonts w:eastAsia="Times New Roman" w:cstheme="minorHAnsi"/>
          <w:color w:val="191919"/>
          <w:sz w:val="26"/>
          <w:szCs w:val="26"/>
        </w:rPr>
      </w:pPr>
      <w:r w:rsidRPr="002A3408">
        <w:rPr>
          <w:rFonts w:eastAsia="Times New Roman" w:cstheme="minorHAnsi"/>
          <w:noProof/>
          <w:color w:val="191919"/>
          <w:sz w:val="26"/>
          <w:szCs w:val="26"/>
        </w:rPr>
        <w:lastRenderedPageBreak/>
        <w:drawing>
          <wp:inline distT="0" distB="0" distL="0" distR="0">
            <wp:extent cx="5006340" cy="2514600"/>
            <wp:effectExtent l="0" t="0" r="3810" b="0"/>
            <wp:docPr id="6" name="Picture 6" descr="wemos d1 mini i2c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emos d1 mini i2c pin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06340" cy="2514600"/>
                    </a:xfrm>
                    <a:prstGeom prst="rect">
                      <a:avLst/>
                    </a:prstGeom>
                    <a:noFill/>
                    <a:ln>
                      <a:noFill/>
                    </a:ln>
                  </pic:spPr>
                </pic:pic>
              </a:graphicData>
            </a:graphic>
          </wp:inline>
        </w:drawing>
      </w:r>
    </w:p>
    <w:p w:rsidR="00D9235F" w:rsidRPr="00D9235F" w:rsidRDefault="006D127E" w:rsidP="00D9235F">
      <w:pPr>
        <w:shd w:val="clear" w:color="auto" w:fill="FFFFFF"/>
        <w:spacing w:before="100" w:beforeAutospacing="1" w:after="100" w:afterAutospacing="1" w:line="240" w:lineRule="auto"/>
        <w:outlineLvl w:val="1"/>
        <w:rPr>
          <w:rFonts w:eastAsia="Times New Roman" w:cstheme="minorHAnsi"/>
          <w:color w:val="2DCC70"/>
          <w:sz w:val="36"/>
          <w:szCs w:val="36"/>
        </w:rPr>
      </w:pPr>
      <w:r>
        <w:rPr>
          <w:rFonts w:eastAsia="Times New Roman" w:cstheme="minorHAnsi"/>
          <w:color w:val="2DCC70"/>
          <w:sz w:val="36"/>
          <w:szCs w:val="36"/>
        </w:rPr>
        <w:t xml:space="preserve">11. </w:t>
      </w:r>
      <w:r w:rsidR="00D9235F" w:rsidRPr="00D9235F">
        <w:rPr>
          <w:rFonts w:eastAsia="Times New Roman" w:cstheme="minorHAnsi"/>
          <w:color w:val="2DCC70"/>
          <w:sz w:val="36"/>
          <w:szCs w:val="36"/>
        </w:rPr>
        <w:t>UART Pins</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The D1 Mini has a single usable UART (Universal Asynchronous Receiver/Transmitter) interface, which is used for programming as well as general serial communication (e.g., sending or receiving data to and from a computer or a serial interface sensor).</w:t>
      </w:r>
    </w:p>
    <w:p w:rsidR="00D9235F" w:rsidRPr="00D9235F" w:rsidRDefault="00A94749" w:rsidP="00D9235F">
      <w:pPr>
        <w:shd w:val="clear" w:color="auto" w:fill="FFFFFF"/>
        <w:spacing w:after="0" w:line="240" w:lineRule="auto"/>
        <w:rPr>
          <w:rFonts w:eastAsia="Times New Roman" w:cstheme="minorHAnsi"/>
          <w:color w:val="191919"/>
          <w:sz w:val="26"/>
          <w:szCs w:val="26"/>
        </w:rPr>
      </w:pPr>
      <w:r w:rsidRPr="002A3408">
        <w:rPr>
          <w:rFonts w:eastAsia="Times New Roman" w:cstheme="minorHAnsi"/>
          <w:noProof/>
          <w:color w:val="191919"/>
          <w:sz w:val="26"/>
          <w:szCs w:val="26"/>
        </w:rPr>
        <w:t xml:space="preserve">                        </w:t>
      </w:r>
      <w:r w:rsidRPr="002A3408">
        <w:rPr>
          <w:rFonts w:eastAsia="Times New Roman" w:cstheme="minorHAnsi"/>
          <w:noProof/>
          <w:color w:val="191919"/>
          <w:sz w:val="26"/>
          <w:szCs w:val="26"/>
        </w:rPr>
        <w:drawing>
          <wp:inline distT="0" distB="0" distL="0" distR="0">
            <wp:extent cx="4312920" cy="3086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1 MINI UART.png"/>
                    <pic:cNvPicPr/>
                  </pic:nvPicPr>
                  <pic:blipFill>
                    <a:blip r:embed="rId17">
                      <a:extLst>
                        <a:ext uri="{28A0092B-C50C-407E-A947-70E740481C1C}">
                          <a14:useLocalDpi xmlns:a14="http://schemas.microsoft.com/office/drawing/2010/main" val="0"/>
                        </a:ext>
                      </a:extLst>
                    </a:blip>
                    <a:stretch>
                      <a:fillRect/>
                    </a:stretch>
                  </pic:blipFill>
                  <pic:spPr>
                    <a:xfrm>
                      <a:off x="0" y="0"/>
                      <a:ext cx="4312920" cy="3086100"/>
                    </a:xfrm>
                    <a:prstGeom prst="rect">
                      <a:avLst/>
                    </a:prstGeom>
                  </pic:spPr>
                </pic:pic>
              </a:graphicData>
            </a:graphic>
          </wp:inline>
        </w:drawing>
      </w:r>
    </w:p>
    <w:p w:rsidR="00D9235F" w:rsidRPr="00D9235F" w:rsidRDefault="00D9235F" w:rsidP="00D9235F">
      <w:pPr>
        <w:shd w:val="clear" w:color="auto" w:fill="E8F0FE"/>
        <w:spacing w:after="0" w:line="240" w:lineRule="auto"/>
        <w:rPr>
          <w:rFonts w:eastAsia="Times New Roman" w:cstheme="minorHAnsi"/>
          <w:color w:val="32516B"/>
          <w:sz w:val="26"/>
          <w:szCs w:val="26"/>
        </w:rPr>
      </w:pPr>
      <w:r w:rsidRPr="00D9235F">
        <w:rPr>
          <w:rFonts w:eastAsia="Times New Roman" w:cstheme="minorHAnsi"/>
          <w:color w:val="32516B"/>
          <w:sz w:val="26"/>
          <w:szCs w:val="26"/>
        </w:rPr>
        <w:t>These pins are connected through to the CH340 USB-to-Serial converter so they should not be connected to or used unless you are absolutely certain you want to because you will also be getting USB traffic on these!</w:t>
      </w:r>
    </w:p>
    <w:p w:rsidR="00F92DF9" w:rsidRDefault="00F92DF9" w:rsidP="00D9235F">
      <w:pPr>
        <w:shd w:val="clear" w:color="auto" w:fill="FFFFFF"/>
        <w:spacing w:before="100" w:beforeAutospacing="1" w:after="100" w:afterAutospacing="1" w:line="240" w:lineRule="auto"/>
        <w:outlineLvl w:val="1"/>
        <w:rPr>
          <w:rFonts w:eastAsia="Times New Roman" w:cstheme="minorHAnsi"/>
          <w:color w:val="909D9E"/>
          <w:sz w:val="36"/>
          <w:szCs w:val="36"/>
        </w:rPr>
      </w:pPr>
    </w:p>
    <w:p w:rsidR="00D9235F" w:rsidRPr="00D9235F" w:rsidRDefault="006D127E" w:rsidP="00D9235F">
      <w:pPr>
        <w:shd w:val="clear" w:color="auto" w:fill="FFFFFF"/>
        <w:spacing w:before="100" w:beforeAutospacing="1" w:after="100" w:afterAutospacing="1" w:line="240" w:lineRule="auto"/>
        <w:outlineLvl w:val="1"/>
        <w:rPr>
          <w:rFonts w:eastAsia="Times New Roman" w:cstheme="minorHAnsi"/>
          <w:color w:val="909D9E"/>
          <w:sz w:val="36"/>
          <w:szCs w:val="36"/>
        </w:rPr>
      </w:pPr>
      <w:r>
        <w:rPr>
          <w:rFonts w:eastAsia="Times New Roman" w:cstheme="minorHAnsi"/>
          <w:color w:val="909D9E"/>
          <w:sz w:val="36"/>
          <w:szCs w:val="36"/>
        </w:rPr>
        <w:lastRenderedPageBreak/>
        <w:t xml:space="preserve">14. </w:t>
      </w:r>
      <w:r w:rsidR="00D9235F" w:rsidRPr="00D9235F">
        <w:rPr>
          <w:rFonts w:eastAsia="Times New Roman" w:cstheme="minorHAnsi"/>
          <w:color w:val="909D9E"/>
          <w:sz w:val="36"/>
          <w:szCs w:val="36"/>
        </w:rPr>
        <w:t>PWM Pins</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Almost all digital pins (except D0) can produce a Pulse Width Modulation (PWM) signal. This is useful for controlling the speed of motors, dimming LEDs, and more.</w:t>
      </w:r>
    </w:p>
    <w:p w:rsidR="00D9235F" w:rsidRPr="00D9235F" w:rsidRDefault="00A94749" w:rsidP="00D9235F">
      <w:pPr>
        <w:shd w:val="clear" w:color="auto" w:fill="FFFFFF"/>
        <w:spacing w:after="0" w:line="240" w:lineRule="auto"/>
        <w:rPr>
          <w:rFonts w:eastAsia="Times New Roman" w:cstheme="minorHAnsi"/>
          <w:color w:val="191919"/>
          <w:sz w:val="26"/>
          <w:szCs w:val="26"/>
        </w:rPr>
      </w:pPr>
      <w:r w:rsidRPr="002A3408">
        <w:rPr>
          <w:rFonts w:eastAsia="Times New Roman" w:cstheme="minorHAnsi"/>
          <w:noProof/>
          <w:color w:val="191919"/>
          <w:sz w:val="26"/>
          <w:szCs w:val="26"/>
        </w:rPr>
        <w:t xml:space="preserve">         </w:t>
      </w:r>
      <w:r w:rsidRPr="002A3408">
        <w:rPr>
          <w:rFonts w:eastAsia="Times New Roman" w:cstheme="minorHAnsi"/>
          <w:noProof/>
          <w:color w:val="191919"/>
          <w:sz w:val="26"/>
          <w:szCs w:val="26"/>
        </w:rPr>
        <w:drawing>
          <wp:inline distT="0" distB="0" distL="0" distR="0">
            <wp:extent cx="4541914" cy="294919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1 MINI PWM PIN.png"/>
                    <pic:cNvPicPr/>
                  </pic:nvPicPr>
                  <pic:blipFill>
                    <a:blip r:embed="rId18">
                      <a:extLst>
                        <a:ext uri="{28A0092B-C50C-407E-A947-70E740481C1C}">
                          <a14:useLocalDpi xmlns:a14="http://schemas.microsoft.com/office/drawing/2010/main" val="0"/>
                        </a:ext>
                      </a:extLst>
                    </a:blip>
                    <a:stretch>
                      <a:fillRect/>
                    </a:stretch>
                  </pic:blipFill>
                  <pic:spPr>
                    <a:xfrm>
                      <a:off x="0" y="0"/>
                      <a:ext cx="4541914" cy="2949196"/>
                    </a:xfrm>
                    <a:prstGeom prst="rect">
                      <a:avLst/>
                    </a:prstGeom>
                  </pic:spPr>
                </pic:pic>
              </a:graphicData>
            </a:graphic>
          </wp:inline>
        </w:drawing>
      </w:r>
    </w:p>
    <w:p w:rsidR="00A94749" w:rsidRPr="00D9235F" w:rsidRDefault="00D9235F" w:rsidP="002A3408">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 xml:space="preserve">Note that the PWM signal has a 10-bit resolution, and the PWM frequency range is adjustable between 1000 </w:t>
      </w:r>
      <w:proofErr w:type="spellStart"/>
      <w:r w:rsidRPr="00D9235F">
        <w:rPr>
          <w:rFonts w:eastAsia="Times New Roman" w:cstheme="minorHAnsi"/>
          <w:color w:val="191919"/>
          <w:sz w:val="26"/>
          <w:szCs w:val="26"/>
        </w:rPr>
        <w:t>μs</w:t>
      </w:r>
      <w:proofErr w:type="spellEnd"/>
      <w:r w:rsidRPr="00D9235F">
        <w:rPr>
          <w:rFonts w:eastAsia="Times New Roman" w:cstheme="minorHAnsi"/>
          <w:color w:val="191919"/>
          <w:sz w:val="26"/>
          <w:szCs w:val="26"/>
        </w:rPr>
        <w:t xml:space="preserve"> and 10000 </w:t>
      </w:r>
      <w:proofErr w:type="spellStart"/>
      <w:r w:rsidRPr="00D9235F">
        <w:rPr>
          <w:rFonts w:eastAsia="Times New Roman" w:cstheme="minorHAnsi"/>
          <w:color w:val="191919"/>
          <w:sz w:val="26"/>
          <w:szCs w:val="26"/>
        </w:rPr>
        <w:t>μs</w:t>
      </w:r>
      <w:proofErr w:type="spellEnd"/>
      <w:r w:rsidRPr="00D9235F">
        <w:rPr>
          <w:rFonts w:eastAsia="Times New Roman" w:cstheme="minorHAnsi"/>
          <w:color w:val="191919"/>
          <w:sz w:val="26"/>
          <w:szCs w:val="26"/>
        </w:rPr>
        <w:t>, i.e., between 100 Hz and 1 kHz.</w:t>
      </w:r>
    </w:p>
    <w:p w:rsidR="00D9235F" w:rsidRPr="00D9235F" w:rsidRDefault="006D127E" w:rsidP="00D9235F">
      <w:pPr>
        <w:shd w:val="clear" w:color="auto" w:fill="FFFFFF"/>
        <w:spacing w:before="100" w:beforeAutospacing="1" w:after="100" w:afterAutospacing="1" w:line="240" w:lineRule="auto"/>
        <w:outlineLvl w:val="1"/>
        <w:rPr>
          <w:rFonts w:eastAsia="Times New Roman" w:cstheme="minorHAnsi"/>
          <w:color w:val="DD5042"/>
          <w:sz w:val="36"/>
          <w:szCs w:val="36"/>
        </w:rPr>
      </w:pPr>
      <w:r>
        <w:rPr>
          <w:rFonts w:eastAsia="Times New Roman" w:cstheme="minorHAnsi"/>
          <w:color w:val="DD5042"/>
          <w:sz w:val="36"/>
          <w:szCs w:val="36"/>
        </w:rPr>
        <w:t xml:space="preserve">15. </w:t>
      </w:r>
      <w:r w:rsidR="00D9235F" w:rsidRPr="00D9235F">
        <w:rPr>
          <w:rFonts w:eastAsia="Times New Roman" w:cstheme="minorHAnsi"/>
          <w:color w:val="DD5042"/>
          <w:sz w:val="36"/>
          <w:szCs w:val="36"/>
        </w:rPr>
        <w:t>Power Pins</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 xml:space="preserve">The </w:t>
      </w:r>
      <w:proofErr w:type="spellStart"/>
      <w:r w:rsidRPr="00D9235F">
        <w:rPr>
          <w:rFonts w:eastAsia="Times New Roman" w:cstheme="minorHAnsi"/>
          <w:color w:val="191919"/>
          <w:sz w:val="26"/>
          <w:szCs w:val="26"/>
        </w:rPr>
        <w:t>WeMos</w:t>
      </w:r>
      <w:proofErr w:type="spellEnd"/>
      <w:r w:rsidRPr="00D9235F">
        <w:rPr>
          <w:rFonts w:eastAsia="Times New Roman" w:cstheme="minorHAnsi"/>
          <w:color w:val="191919"/>
          <w:sz w:val="26"/>
          <w:szCs w:val="26"/>
        </w:rPr>
        <w:t xml:space="preserve"> D1 Mini has several pins dedicated to power:</w:t>
      </w:r>
    </w:p>
    <w:p w:rsidR="00D9235F" w:rsidRPr="00D9235F" w:rsidRDefault="002A3408" w:rsidP="00D9235F">
      <w:pPr>
        <w:shd w:val="clear" w:color="auto" w:fill="FFFFFF"/>
        <w:spacing w:after="0" w:line="240" w:lineRule="auto"/>
        <w:rPr>
          <w:rFonts w:eastAsia="Times New Roman" w:cstheme="minorHAnsi"/>
          <w:color w:val="191919"/>
          <w:sz w:val="26"/>
          <w:szCs w:val="26"/>
        </w:rPr>
      </w:pPr>
      <w:r w:rsidRPr="002A3408">
        <w:rPr>
          <w:rFonts w:eastAsia="Times New Roman" w:cstheme="minorHAnsi"/>
          <w:noProof/>
          <w:color w:val="191919"/>
          <w:sz w:val="26"/>
          <w:szCs w:val="26"/>
        </w:rPr>
        <w:t xml:space="preserve">              </w:t>
      </w:r>
      <w:r w:rsidRPr="002A3408">
        <w:rPr>
          <w:rFonts w:eastAsia="Times New Roman" w:cstheme="minorHAnsi"/>
          <w:noProof/>
          <w:color w:val="191919"/>
          <w:sz w:val="26"/>
          <w:szCs w:val="26"/>
        </w:rPr>
        <w:drawing>
          <wp:inline distT="0" distB="0" distL="0" distR="0">
            <wp:extent cx="3977640" cy="2514600"/>
            <wp:effectExtent l="0" t="0" r="3810" b="0"/>
            <wp:docPr id="2" name="Picture 2" descr="wemos d1 mini power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wemos d1 mini power pin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7640" cy="2514600"/>
                    </a:xfrm>
                    <a:prstGeom prst="rect">
                      <a:avLst/>
                    </a:prstGeom>
                    <a:noFill/>
                    <a:ln>
                      <a:noFill/>
                    </a:ln>
                  </pic:spPr>
                </pic:pic>
              </a:graphicData>
            </a:graphic>
          </wp:inline>
        </w:drawing>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2A3408">
        <w:rPr>
          <w:rFonts w:eastAsia="Times New Roman" w:cstheme="minorHAnsi"/>
          <w:color w:val="191919"/>
          <w:sz w:val="26"/>
          <w:szCs w:val="26"/>
        </w:rPr>
        <w:lastRenderedPageBreak/>
        <w:t>5V pin</w:t>
      </w:r>
      <w:r w:rsidRPr="00D9235F">
        <w:rPr>
          <w:rFonts w:eastAsia="Times New Roman" w:cstheme="minorHAnsi"/>
          <w:color w:val="191919"/>
          <w:sz w:val="26"/>
          <w:szCs w:val="26"/>
        </w:rPr>
        <w:t>: When connected via USB, this pin outputs a 5V supply drawn directly from the USB port. It can also be used to power the board when using an external power source.</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2A3408">
        <w:rPr>
          <w:rFonts w:eastAsia="Times New Roman" w:cstheme="minorHAnsi"/>
          <w:color w:val="191919"/>
          <w:sz w:val="26"/>
          <w:szCs w:val="26"/>
        </w:rPr>
        <w:t>3V3 pin</w:t>
      </w:r>
      <w:r w:rsidRPr="00D9235F">
        <w:rPr>
          <w:rFonts w:eastAsia="Times New Roman" w:cstheme="minorHAnsi"/>
          <w:color w:val="191919"/>
          <w:sz w:val="26"/>
          <w:szCs w:val="26"/>
        </w:rPr>
        <w:t>: This pin provides a 3.3V output which can be used to power external components. The power is drawn from the on-board voltage regulator and has a limited supply current; you can get up to 600mA from it.</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2A3408">
        <w:rPr>
          <w:rFonts w:eastAsia="Times New Roman" w:cstheme="minorHAnsi"/>
          <w:color w:val="191919"/>
          <w:sz w:val="26"/>
          <w:szCs w:val="26"/>
        </w:rPr>
        <w:t>GND</w:t>
      </w:r>
      <w:r w:rsidRPr="00D9235F">
        <w:rPr>
          <w:rFonts w:eastAsia="Times New Roman" w:cstheme="minorHAnsi"/>
          <w:color w:val="191919"/>
          <w:sz w:val="26"/>
          <w:szCs w:val="26"/>
        </w:rPr>
        <w:t>: is the ground pin.</w:t>
      </w:r>
    </w:p>
    <w:p w:rsidR="00D9235F" w:rsidRPr="00D9235F" w:rsidRDefault="006D127E" w:rsidP="00D9235F">
      <w:pPr>
        <w:shd w:val="clear" w:color="auto" w:fill="FFFFFF"/>
        <w:spacing w:before="100" w:beforeAutospacing="1" w:after="100" w:afterAutospacing="1" w:line="240" w:lineRule="auto"/>
        <w:outlineLvl w:val="1"/>
        <w:rPr>
          <w:rFonts w:eastAsia="Times New Roman" w:cstheme="minorHAnsi"/>
          <w:color w:val="191919"/>
          <w:sz w:val="36"/>
          <w:szCs w:val="36"/>
        </w:rPr>
      </w:pPr>
      <w:r>
        <w:rPr>
          <w:rFonts w:eastAsia="Times New Roman" w:cstheme="minorHAnsi"/>
          <w:color w:val="191919"/>
          <w:sz w:val="36"/>
          <w:szCs w:val="36"/>
        </w:rPr>
        <w:t xml:space="preserve">16. </w:t>
      </w:r>
      <w:r w:rsidR="00D9235F" w:rsidRPr="00D9235F">
        <w:rPr>
          <w:rFonts w:eastAsia="Times New Roman" w:cstheme="minorHAnsi"/>
          <w:color w:val="191919"/>
          <w:sz w:val="36"/>
          <w:szCs w:val="36"/>
        </w:rPr>
        <w:t>Interrupt Pins</w:t>
      </w:r>
    </w:p>
    <w:p w:rsidR="002A3408"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All GPIOs (except GPIO16) can be configured to trigger an interrupt on a rising, falling, or a change of state. This is essential for event-driven tasks like responding to a button press or a sensor signal.</w:t>
      </w:r>
    </w:p>
    <w:p w:rsidR="00D9235F" w:rsidRPr="00D9235F" w:rsidRDefault="006D127E" w:rsidP="00D9235F">
      <w:pPr>
        <w:shd w:val="clear" w:color="auto" w:fill="FFFFFF"/>
        <w:spacing w:before="100" w:beforeAutospacing="1" w:after="100" w:afterAutospacing="1" w:line="240" w:lineRule="auto"/>
        <w:outlineLvl w:val="1"/>
        <w:rPr>
          <w:rFonts w:eastAsia="Times New Roman" w:cstheme="minorHAnsi"/>
          <w:color w:val="F0C40F"/>
          <w:sz w:val="36"/>
          <w:szCs w:val="36"/>
        </w:rPr>
      </w:pPr>
      <w:r>
        <w:rPr>
          <w:rFonts w:eastAsia="Times New Roman" w:cstheme="minorHAnsi"/>
          <w:color w:val="F0C40F"/>
          <w:sz w:val="36"/>
          <w:szCs w:val="36"/>
        </w:rPr>
        <w:t xml:space="preserve">17. </w:t>
      </w:r>
      <w:r w:rsidR="00D9235F" w:rsidRPr="00D9235F">
        <w:rPr>
          <w:rFonts w:eastAsia="Times New Roman" w:cstheme="minorHAnsi"/>
          <w:color w:val="F0C40F"/>
          <w:sz w:val="36"/>
          <w:szCs w:val="36"/>
        </w:rPr>
        <w:t>Control Pins</w:t>
      </w:r>
    </w:p>
    <w:p w:rsidR="00D9235F" w:rsidRPr="00D9235F" w:rsidRDefault="002A3408" w:rsidP="00D9235F">
      <w:pPr>
        <w:shd w:val="clear" w:color="auto" w:fill="FFFFFF"/>
        <w:spacing w:after="0" w:line="240" w:lineRule="auto"/>
        <w:rPr>
          <w:rFonts w:eastAsia="Times New Roman" w:cstheme="minorHAnsi"/>
          <w:color w:val="191919"/>
          <w:sz w:val="26"/>
          <w:szCs w:val="26"/>
        </w:rPr>
      </w:pPr>
      <w:r w:rsidRPr="002A3408">
        <w:rPr>
          <w:rFonts w:eastAsia="Times New Roman" w:cstheme="minorHAnsi"/>
          <w:noProof/>
          <w:color w:val="191919"/>
          <w:sz w:val="26"/>
          <w:szCs w:val="26"/>
        </w:rPr>
        <w:t xml:space="preserve">           </w:t>
      </w:r>
      <w:r w:rsidR="00D9235F" w:rsidRPr="002A3408">
        <w:rPr>
          <w:rFonts w:eastAsia="Times New Roman" w:cstheme="minorHAnsi"/>
          <w:noProof/>
          <w:color w:val="191919"/>
          <w:sz w:val="26"/>
          <w:szCs w:val="26"/>
        </w:rPr>
        <w:drawing>
          <wp:inline distT="0" distB="0" distL="0" distR="0">
            <wp:extent cx="4175760" cy="2514600"/>
            <wp:effectExtent l="0" t="0" r="0" b="0"/>
            <wp:docPr id="1" name="Picture 1" descr="wemos d1 mini control 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wemos d1 mini control pin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75760" cy="2514600"/>
                    </a:xfrm>
                    <a:prstGeom prst="rect">
                      <a:avLst/>
                    </a:prstGeom>
                    <a:noFill/>
                    <a:ln>
                      <a:noFill/>
                    </a:ln>
                  </pic:spPr>
                </pic:pic>
              </a:graphicData>
            </a:graphic>
          </wp:inline>
        </w:drawing>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The RST pin is the reset pin. Pulling this pin low resets the microcontroller, which is the same as pressing the reset button on the board.</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The FLASH pin is used by the D1 Mini to determine when to boot into the bootloader. By pulling this pin low during power-up, you can put the D1 Mini into flashing mode, which is necessary for programming the board with new firmware.</w:t>
      </w:r>
    </w:p>
    <w:p w:rsidR="00D9235F" w:rsidRPr="00D9235F" w:rsidRDefault="00D9235F" w:rsidP="00D9235F">
      <w:pPr>
        <w:shd w:val="clear" w:color="auto" w:fill="FFFFFF"/>
        <w:spacing w:before="100" w:beforeAutospacing="1" w:after="100" w:afterAutospacing="1" w:line="240" w:lineRule="auto"/>
        <w:rPr>
          <w:rFonts w:eastAsia="Times New Roman" w:cstheme="minorHAnsi"/>
          <w:color w:val="191919"/>
          <w:sz w:val="26"/>
          <w:szCs w:val="26"/>
        </w:rPr>
      </w:pPr>
      <w:r w:rsidRPr="00D9235F">
        <w:rPr>
          <w:rFonts w:eastAsia="Times New Roman" w:cstheme="minorHAnsi"/>
          <w:color w:val="191919"/>
          <w:sz w:val="26"/>
          <w:szCs w:val="26"/>
        </w:rPr>
        <w:t>The WAKE pin is used to wake the D1 Mini from deep sleep.</w:t>
      </w:r>
    </w:p>
    <w:p w:rsidR="00B95A0E" w:rsidRPr="002A3408" w:rsidRDefault="004526AA">
      <w:pPr>
        <w:rPr>
          <w:rFonts w:cstheme="minorHAnsi"/>
        </w:rPr>
      </w:pPr>
    </w:p>
    <w:sectPr w:rsidR="00B95A0E" w:rsidRPr="002A3408">
      <w:footerReference w:type="default" r:id="rId2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26AA" w:rsidRDefault="004526AA" w:rsidP="00A94749">
      <w:pPr>
        <w:spacing w:after="0" w:line="240" w:lineRule="auto"/>
      </w:pPr>
      <w:r>
        <w:separator/>
      </w:r>
    </w:p>
  </w:endnote>
  <w:endnote w:type="continuationSeparator" w:id="0">
    <w:p w:rsidR="004526AA" w:rsidRDefault="004526AA" w:rsidP="00A9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3128741"/>
      <w:docPartObj>
        <w:docPartGallery w:val="Page Numbers (Bottom of Page)"/>
        <w:docPartUnique/>
      </w:docPartObj>
    </w:sdtPr>
    <w:sdtEndPr>
      <w:rPr>
        <w:noProof/>
      </w:rPr>
    </w:sdtEndPr>
    <w:sdtContent>
      <w:p w:rsidR="00211A83" w:rsidRDefault="00211A83">
        <w:pPr>
          <w:pStyle w:val="Footer"/>
          <w:jc w:val="right"/>
        </w:pPr>
        <w:r>
          <w:fldChar w:fldCharType="begin"/>
        </w:r>
        <w:r>
          <w:instrText xml:space="preserve"> PAGE   \* MERGEFORMAT </w:instrText>
        </w:r>
        <w:r>
          <w:fldChar w:fldCharType="separate"/>
        </w:r>
        <w:r>
          <w:rPr>
            <w:noProof/>
          </w:rPr>
          <w:t>12</w:t>
        </w:r>
        <w:r>
          <w:rPr>
            <w:noProof/>
          </w:rPr>
          <w:fldChar w:fldCharType="end"/>
        </w:r>
      </w:p>
    </w:sdtContent>
  </w:sdt>
  <w:p w:rsidR="00211A83" w:rsidRDefault="00211A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26AA" w:rsidRDefault="004526AA" w:rsidP="00A94749">
      <w:pPr>
        <w:spacing w:after="0" w:line="240" w:lineRule="auto"/>
      </w:pPr>
      <w:r>
        <w:separator/>
      </w:r>
    </w:p>
  </w:footnote>
  <w:footnote w:type="continuationSeparator" w:id="0">
    <w:p w:rsidR="004526AA" w:rsidRDefault="004526AA" w:rsidP="00A94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E7B03"/>
    <w:multiLevelType w:val="hybridMultilevel"/>
    <w:tmpl w:val="DE2E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304C0"/>
    <w:multiLevelType w:val="multilevel"/>
    <w:tmpl w:val="B5CA8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E230F0D"/>
    <w:multiLevelType w:val="multilevel"/>
    <w:tmpl w:val="2E82B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F082858"/>
    <w:multiLevelType w:val="multilevel"/>
    <w:tmpl w:val="E180A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149262F"/>
    <w:multiLevelType w:val="hybridMultilevel"/>
    <w:tmpl w:val="8D52F83A"/>
    <w:lvl w:ilvl="0" w:tplc="8CBA2DDA">
      <w:start w:val="1"/>
      <w:numFmt w:val="decimal"/>
      <w:lvlText w:val="%1."/>
      <w:lvlJc w:val="left"/>
      <w:pPr>
        <w:ind w:left="720" w:hanging="360"/>
      </w:pPr>
      <w:rPr>
        <w:rFonts w:hint="default"/>
        <w:sz w:val="24"/>
        <w:szCs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784CC1"/>
    <w:multiLevelType w:val="multilevel"/>
    <w:tmpl w:val="A00A3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ACF7890"/>
    <w:multiLevelType w:val="hybridMultilevel"/>
    <w:tmpl w:val="1F381A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E16C51"/>
    <w:multiLevelType w:val="multilevel"/>
    <w:tmpl w:val="5FAEF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AD263C"/>
    <w:multiLevelType w:val="hybridMultilevel"/>
    <w:tmpl w:val="21062C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2"/>
  </w:num>
  <w:num w:numId="4">
    <w:abstractNumId w:val="5"/>
  </w:num>
  <w:num w:numId="5">
    <w:abstractNumId w:val="7"/>
  </w:num>
  <w:num w:numId="6">
    <w:abstractNumId w:val="6"/>
  </w:num>
  <w:num w:numId="7">
    <w:abstractNumId w:val="0"/>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235F"/>
    <w:rsid w:val="000A1015"/>
    <w:rsid w:val="000E54BC"/>
    <w:rsid w:val="00211A83"/>
    <w:rsid w:val="002A3408"/>
    <w:rsid w:val="004526AA"/>
    <w:rsid w:val="00527581"/>
    <w:rsid w:val="006D127E"/>
    <w:rsid w:val="008A6FC3"/>
    <w:rsid w:val="00A94749"/>
    <w:rsid w:val="00D14B11"/>
    <w:rsid w:val="00D16958"/>
    <w:rsid w:val="00D9235F"/>
    <w:rsid w:val="00DB373F"/>
    <w:rsid w:val="00F92D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76DB83"/>
  <w15:chartTrackingRefBased/>
  <w15:docId w15:val="{BA329435-9CF8-441C-8C1B-D4D18EB6D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D9235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9235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923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9235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9235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9235F"/>
    <w:rPr>
      <w:rFonts w:ascii="Times New Roman" w:eastAsia="Times New Roman" w:hAnsi="Times New Roman" w:cs="Times New Roman"/>
      <w:b/>
      <w:bCs/>
      <w:sz w:val="27"/>
      <w:szCs w:val="27"/>
    </w:rPr>
  </w:style>
  <w:style w:type="paragraph" w:styleId="NormalWeb">
    <w:name w:val="Normal (Web)"/>
    <w:basedOn w:val="Normal"/>
    <w:uiPriority w:val="99"/>
    <w:unhideWhenUsed/>
    <w:rsid w:val="00D9235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9235F"/>
    <w:rPr>
      <w:b/>
      <w:bCs/>
    </w:rPr>
  </w:style>
  <w:style w:type="paragraph" w:styleId="Header">
    <w:name w:val="header"/>
    <w:basedOn w:val="Normal"/>
    <w:link w:val="HeaderChar"/>
    <w:uiPriority w:val="99"/>
    <w:unhideWhenUsed/>
    <w:rsid w:val="00A9474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94749"/>
  </w:style>
  <w:style w:type="paragraph" w:styleId="Footer">
    <w:name w:val="footer"/>
    <w:basedOn w:val="Normal"/>
    <w:link w:val="FooterChar"/>
    <w:uiPriority w:val="99"/>
    <w:unhideWhenUsed/>
    <w:rsid w:val="00A9474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94749"/>
  </w:style>
  <w:style w:type="character" w:styleId="Emphasis">
    <w:name w:val="Emphasis"/>
    <w:basedOn w:val="DefaultParagraphFont"/>
    <w:uiPriority w:val="20"/>
    <w:qFormat/>
    <w:rsid w:val="000A1015"/>
    <w:rPr>
      <w:i/>
      <w:iCs/>
    </w:rPr>
  </w:style>
  <w:style w:type="paragraph" w:styleId="ListParagraph">
    <w:name w:val="List Paragraph"/>
    <w:basedOn w:val="Normal"/>
    <w:uiPriority w:val="34"/>
    <w:qFormat/>
    <w:rsid w:val="006D127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57381259">
      <w:bodyDiv w:val="1"/>
      <w:marLeft w:val="0"/>
      <w:marRight w:val="0"/>
      <w:marTop w:val="0"/>
      <w:marBottom w:val="0"/>
      <w:divBdr>
        <w:top w:val="none" w:sz="0" w:space="0" w:color="auto"/>
        <w:left w:val="none" w:sz="0" w:space="0" w:color="auto"/>
        <w:bottom w:val="none" w:sz="0" w:space="0" w:color="auto"/>
        <w:right w:val="none" w:sz="0" w:space="0" w:color="auto"/>
      </w:divBdr>
    </w:div>
    <w:div w:id="2025009850">
      <w:bodyDiv w:val="1"/>
      <w:marLeft w:val="0"/>
      <w:marRight w:val="0"/>
      <w:marTop w:val="0"/>
      <w:marBottom w:val="0"/>
      <w:divBdr>
        <w:top w:val="none" w:sz="0" w:space="0" w:color="auto"/>
        <w:left w:val="none" w:sz="0" w:space="0" w:color="auto"/>
        <w:bottom w:val="none" w:sz="0" w:space="0" w:color="auto"/>
        <w:right w:val="none" w:sz="0" w:space="0" w:color="auto"/>
      </w:divBdr>
      <w:divsChild>
        <w:div w:id="731780764">
          <w:marLeft w:val="0"/>
          <w:marRight w:val="0"/>
          <w:marTop w:val="0"/>
          <w:marBottom w:val="0"/>
          <w:divBdr>
            <w:top w:val="none" w:sz="0" w:space="0" w:color="auto"/>
            <w:left w:val="none" w:sz="0" w:space="0" w:color="auto"/>
            <w:bottom w:val="none" w:sz="0" w:space="0" w:color="auto"/>
            <w:right w:val="none" w:sz="0" w:space="0" w:color="auto"/>
          </w:divBdr>
        </w:div>
        <w:div w:id="2049405289">
          <w:marLeft w:val="0"/>
          <w:marRight w:val="0"/>
          <w:marTop w:val="0"/>
          <w:marBottom w:val="0"/>
          <w:divBdr>
            <w:top w:val="none" w:sz="0" w:space="0" w:color="auto"/>
            <w:left w:val="none" w:sz="0" w:space="0" w:color="auto"/>
            <w:bottom w:val="none" w:sz="0" w:space="0" w:color="auto"/>
            <w:right w:val="none" w:sz="0" w:space="0" w:color="auto"/>
          </w:divBdr>
        </w:div>
        <w:div w:id="1489056408">
          <w:marLeft w:val="0"/>
          <w:marRight w:val="0"/>
          <w:marTop w:val="0"/>
          <w:marBottom w:val="0"/>
          <w:divBdr>
            <w:top w:val="none" w:sz="0" w:space="0" w:color="auto"/>
            <w:left w:val="none" w:sz="0" w:space="0" w:color="auto"/>
            <w:bottom w:val="none" w:sz="0" w:space="0" w:color="auto"/>
            <w:right w:val="none" w:sz="0" w:space="0" w:color="auto"/>
          </w:divBdr>
          <w:divsChild>
            <w:div w:id="1610308741">
              <w:marLeft w:val="0"/>
              <w:marRight w:val="0"/>
              <w:marTop w:val="0"/>
              <w:marBottom w:val="0"/>
              <w:divBdr>
                <w:top w:val="none" w:sz="0" w:space="0" w:color="auto"/>
                <w:left w:val="none" w:sz="0" w:space="0" w:color="auto"/>
                <w:bottom w:val="none" w:sz="0" w:space="0" w:color="auto"/>
                <w:right w:val="none" w:sz="0" w:space="0" w:color="auto"/>
              </w:divBdr>
            </w:div>
            <w:div w:id="2107145375">
              <w:marLeft w:val="0"/>
              <w:marRight w:val="0"/>
              <w:marTop w:val="0"/>
              <w:marBottom w:val="0"/>
              <w:divBdr>
                <w:top w:val="none" w:sz="0" w:space="0" w:color="auto"/>
                <w:left w:val="none" w:sz="0" w:space="0" w:color="auto"/>
                <w:bottom w:val="none" w:sz="0" w:space="0" w:color="auto"/>
                <w:right w:val="none" w:sz="0" w:space="0" w:color="auto"/>
              </w:divBdr>
            </w:div>
            <w:div w:id="20283170">
              <w:marLeft w:val="0"/>
              <w:marRight w:val="0"/>
              <w:marTop w:val="0"/>
              <w:marBottom w:val="0"/>
              <w:divBdr>
                <w:top w:val="none" w:sz="0" w:space="0" w:color="auto"/>
                <w:left w:val="none" w:sz="0" w:space="0" w:color="auto"/>
                <w:bottom w:val="none" w:sz="0" w:space="0" w:color="auto"/>
                <w:right w:val="none" w:sz="0" w:space="0" w:color="auto"/>
              </w:divBdr>
            </w:div>
            <w:div w:id="2047217067">
              <w:marLeft w:val="0"/>
              <w:marRight w:val="0"/>
              <w:marTop w:val="0"/>
              <w:marBottom w:val="0"/>
              <w:divBdr>
                <w:top w:val="none" w:sz="0" w:space="0" w:color="auto"/>
                <w:left w:val="none" w:sz="0" w:space="0" w:color="auto"/>
                <w:bottom w:val="none" w:sz="0" w:space="0" w:color="auto"/>
                <w:right w:val="none" w:sz="0" w:space="0" w:color="auto"/>
              </w:divBdr>
            </w:div>
            <w:div w:id="1419905056">
              <w:marLeft w:val="0"/>
              <w:marRight w:val="0"/>
              <w:marTop w:val="0"/>
              <w:marBottom w:val="0"/>
              <w:divBdr>
                <w:top w:val="none" w:sz="0" w:space="0" w:color="auto"/>
                <w:left w:val="none" w:sz="0" w:space="0" w:color="auto"/>
                <w:bottom w:val="none" w:sz="0" w:space="0" w:color="auto"/>
                <w:right w:val="none" w:sz="0" w:space="0" w:color="auto"/>
              </w:divBdr>
            </w:div>
            <w:div w:id="1046950689">
              <w:marLeft w:val="0"/>
              <w:marRight w:val="0"/>
              <w:marTop w:val="0"/>
              <w:marBottom w:val="0"/>
              <w:divBdr>
                <w:top w:val="none" w:sz="0" w:space="0" w:color="auto"/>
                <w:left w:val="none" w:sz="0" w:space="0" w:color="auto"/>
                <w:bottom w:val="none" w:sz="0" w:space="0" w:color="auto"/>
                <w:right w:val="none" w:sz="0" w:space="0" w:color="auto"/>
              </w:divBdr>
            </w:div>
            <w:div w:id="327639967">
              <w:marLeft w:val="0"/>
              <w:marRight w:val="0"/>
              <w:marTop w:val="0"/>
              <w:marBottom w:val="0"/>
              <w:divBdr>
                <w:top w:val="none" w:sz="0" w:space="0" w:color="auto"/>
                <w:left w:val="none" w:sz="0" w:space="0" w:color="auto"/>
                <w:bottom w:val="none" w:sz="0" w:space="0" w:color="auto"/>
                <w:right w:val="none" w:sz="0" w:space="0" w:color="auto"/>
              </w:divBdr>
            </w:div>
            <w:div w:id="1859198977">
              <w:marLeft w:val="0"/>
              <w:marRight w:val="0"/>
              <w:marTop w:val="0"/>
              <w:marBottom w:val="0"/>
              <w:divBdr>
                <w:top w:val="none" w:sz="0" w:space="0" w:color="auto"/>
                <w:left w:val="none" w:sz="0" w:space="0" w:color="auto"/>
                <w:bottom w:val="none" w:sz="0" w:space="0" w:color="auto"/>
                <w:right w:val="none" w:sz="0" w:space="0" w:color="auto"/>
              </w:divBdr>
            </w:div>
            <w:div w:id="1279066184">
              <w:marLeft w:val="0"/>
              <w:marRight w:val="0"/>
              <w:marTop w:val="0"/>
              <w:marBottom w:val="0"/>
              <w:divBdr>
                <w:top w:val="single" w:sz="6" w:space="0" w:color="D3E3F1"/>
                <w:left w:val="single" w:sz="6" w:space="0" w:color="D3E3F1"/>
                <w:bottom w:val="single" w:sz="6" w:space="0" w:color="D3E3F1"/>
                <w:right w:val="single" w:sz="6" w:space="0" w:color="D3E3F1"/>
              </w:divBdr>
            </w:div>
            <w:div w:id="1096705872">
              <w:marLeft w:val="0"/>
              <w:marRight w:val="0"/>
              <w:marTop w:val="0"/>
              <w:marBottom w:val="0"/>
              <w:divBdr>
                <w:top w:val="none" w:sz="0" w:space="0" w:color="auto"/>
                <w:left w:val="none" w:sz="0" w:space="0" w:color="auto"/>
                <w:bottom w:val="none" w:sz="0" w:space="0" w:color="auto"/>
                <w:right w:val="none" w:sz="0" w:space="0" w:color="auto"/>
              </w:divBdr>
            </w:div>
            <w:div w:id="528418441">
              <w:marLeft w:val="0"/>
              <w:marRight w:val="0"/>
              <w:marTop w:val="0"/>
              <w:marBottom w:val="0"/>
              <w:divBdr>
                <w:top w:val="none" w:sz="0" w:space="0" w:color="auto"/>
                <w:left w:val="none" w:sz="0" w:space="0" w:color="auto"/>
                <w:bottom w:val="none" w:sz="0" w:space="0" w:color="auto"/>
                <w:right w:val="none" w:sz="0" w:space="0" w:color="auto"/>
              </w:divBdr>
            </w:div>
            <w:div w:id="76102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392</TotalTime>
  <Pages>12</Pages>
  <Words>1271</Words>
  <Characters>7245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Sabahat Akhtar</dc:creator>
  <cp:keywords/>
  <dc:description/>
  <cp:lastModifiedBy>M Sabahat Akhtar</cp:lastModifiedBy>
  <cp:revision>4</cp:revision>
  <dcterms:created xsi:type="dcterms:W3CDTF">2024-12-25T12:31:00Z</dcterms:created>
  <dcterms:modified xsi:type="dcterms:W3CDTF">2024-12-26T06:40:00Z</dcterms:modified>
</cp:coreProperties>
</file>