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B8966" w14:textId="77777777" w:rsidR="00F32506" w:rsidRDefault="00000000">
      <w:pPr>
        <w:pStyle w:val="Title"/>
        <w:ind w:left="720"/>
        <w:jc w:val="center"/>
      </w:pPr>
      <w:bookmarkStart w:id="0" w:name="_377bn74jnq4o" w:colFirst="0" w:colLast="0"/>
      <w:bookmarkEnd w:id="0"/>
      <w:r>
        <w:t>AIM Software Documentation</w:t>
      </w:r>
    </w:p>
    <w:p w14:paraId="220303B2" w14:textId="77777777" w:rsidR="00F32506" w:rsidRDefault="00000000">
      <w:pPr>
        <w:pStyle w:val="Heading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-90"/>
        <w:jc w:val="both"/>
      </w:pPr>
      <w:bookmarkStart w:id="1" w:name="_eyoj6bgepvpg" w:colFirst="0" w:colLast="0"/>
      <w:bookmarkEnd w:id="1"/>
      <w:r>
        <w:t>High-Level Architecture Diagram:</w:t>
      </w:r>
    </w:p>
    <w:p w14:paraId="68B17E08" w14:textId="77777777" w:rsidR="00F32506" w:rsidRDefault="00000000">
      <w:pPr>
        <w:ind w:left="-45" w:hanging="360"/>
        <w:jc w:val="both"/>
        <w:rPr>
          <w:b/>
        </w:rPr>
      </w:pPr>
      <w:r>
        <w:t xml:space="preserve">Following </w:t>
      </w:r>
      <w:proofErr w:type="gramStart"/>
      <w:r>
        <w:t>are</w:t>
      </w:r>
      <w:proofErr w:type="gramEnd"/>
      <w:r>
        <w:t xml:space="preserve"> the High- Level Architecture Diagrams:</w:t>
      </w:r>
    </w:p>
    <w:p w14:paraId="7C3CE5D9" w14:textId="77777777" w:rsidR="00F32506" w:rsidRDefault="00000000">
      <w:pPr>
        <w:numPr>
          <w:ilvl w:val="0"/>
          <w:numId w:val="9"/>
        </w:numPr>
        <w:ind w:left="-45"/>
        <w:rPr>
          <w:b/>
        </w:rPr>
      </w:pPr>
      <w:r>
        <w:rPr>
          <w:b/>
        </w:rPr>
        <w:t>System Diagram of all Software Components:</w:t>
      </w:r>
      <w:r>
        <w:rPr>
          <w:noProof/>
        </w:rPr>
        <w:drawing>
          <wp:inline distT="114300" distB="114300" distL="114300" distR="114300" wp14:anchorId="5E45AF68" wp14:editId="32671581">
            <wp:extent cx="5943600" cy="44323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ABA15" w14:textId="77777777" w:rsidR="00F32506" w:rsidRDefault="00000000">
      <w:pPr>
        <w:numPr>
          <w:ilvl w:val="0"/>
          <w:numId w:val="9"/>
        </w:numPr>
        <w:ind w:left="-45"/>
      </w:pPr>
      <w:r>
        <w:rPr>
          <w:b/>
        </w:rPr>
        <w:lastRenderedPageBreak/>
        <w:t>High Level architecture Diagram:</w:t>
      </w:r>
      <w:r>
        <w:rPr>
          <w:noProof/>
        </w:rPr>
        <w:drawing>
          <wp:inline distT="114300" distB="114300" distL="114300" distR="114300" wp14:anchorId="37B0BED8" wp14:editId="12963B2A">
            <wp:extent cx="5943600" cy="53594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18209" w14:textId="77777777" w:rsidR="00F32506" w:rsidRDefault="00000000">
      <w:pPr>
        <w:pStyle w:val="Heading2"/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bookmarkStart w:id="2" w:name="_iyw6konca5nt" w:colFirst="0" w:colLast="0"/>
      <w:bookmarkEnd w:id="2"/>
      <w:r>
        <w:br w:type="page"/>
      </w:r>
    </w:p>
    <w:p w14:paraId="387654E8" w14:textId="77777777" w:rsidR="00F32506" w:rsidRDefault="00000000">
      <w:pPr>
        <w:pStyle w:val="Heading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-45"/>
        <w:jc w:val="both"/>
      </w:pPr>
      <w:bookmarkStart w:id="3" w:name="_e6esy5te5mi5" w:colFirst="0" w:colLast="0"/>
      <w:bookmarkEnd w:id="3"/>
      <w:r>
        <w:lastRenderedPageBreak/>
        <w:t>Component Descriptions:</w:t>
      </w:r>
    </w:p>
    <w:p w14:paraId="2EA4269E" w14:textId="77777777" w:rsidR="00F32506" w:rsidRDefault="00000000">
      <w:pPr>
        <w:ind w:left="-360"/>
        <w:jc w:val="both"/>
      </w:pPr>
      <w:r>
        <w:t xml:space="preserve">Following </w:t>
      </w:r>
      <w:proofErr w:type="gramStart"/>
      <w:r>
        <w:t>are</w:t>
      </w:r>
      <w:proofErr w:type="gramEnd"/>
      <w:r>
        <w:t xml:space="preserve"> the Component Description Diagrams:</w:t>
      </w:r>
    </w:p>
    <w:p w14:paraId="6A6A492C" w14:textId="77777777" w:rsidR="00F32506" w:rsidRDefault="00000000">
      <w:pPr>
        <w:numPr>
          <w:ilvl w:val="0"/>
          <w:numId w:val="15"/>
        </w:numPr>
        <w:ind w:left="-45"/>
      </w:pPr>
      <w:r>
        <w:rPr>
          <w:b/>
        </w:rPr>
        <w:t>Entity Relationship Diagram:</w:t>
      </w:r>
      <w:r>
        <w:rPr>
          <w:noProof/>
        </w:rPr>
        <w:drawing>
          <wp:inline distT="114300" distB="114300" distL="114300" distR="114300" wp14:anchorId="286873CE" wp14:editId="4A2F6C7E">
            <wp:extent cx="6179124" cy="4097028"/>
            <wp:effectExtent l="0" t="0" r="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l="12791" r="2546" b="19956"/>
                    <a:stretch>
                      <a:fillRect/>
                    </a:stretch>
                  </pic:blipFill>
                  <pic:spPr>
                    <a:xfrm>
                      <a:off x="0" y="0"/>
                      <a:ext cx="6179124" cy="4097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60BA8" w14:textId="77777777" w:rsidR="00F32506" w:rsidRDefault="00000000">
      <w:pPr>
        <w:numPr>
          <w:ilvl w:val="0"/>
          <w:numId w:val="15"/>
        </w:numPr>
        <w:ind w:left="-45"/>
        <w:rPr>
          <w:b/>
        </w:rPr>
      </w:pPr>
      <w:r>
        <w:rPr>
          <w:b/>
        </w:rPr>
        <w:t>Class Diagram of CMS, Dashboard &amp; Backend APIs:</w:t>
      </w:r>
      <w:r>
        <w:rPr>
          <w:noProof/>
        </w:rPr>
        <w:drawing>
          <wp:inline distT="114300" distB="114300" distL="114300" distR="114300" wp14:anchorId="186202A1" wp14:editId="030BA0B3">
            <wp:extent cx="6174216" cy="209765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68685"/>
                    <a:stretch>
                      <a:fillRect/>
                    </a:stretch>
                  </pic:blipFill>
                  <pic:spPr>
                    <a:xfrm>
                      <a:off x="0" y="0"/>
                      <a:ext cx="6174216" cy="209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9EA5F" w14:textId="77777777" w:rsidR="00F32506" w:rsidRDefault="00000000">
      <w:pPr>
        <w:numPr>
          <w:ilvl w:val="0"/>
          <w:numId w:val="1"/>
        </w:numPr>
        <w:ind w:left="-45"/>
        <w:rPr>
          <w:b/>
        </w:rPr>
      </w:pPr>
      <w:r>
        <w:rPr>
          <w:b/>
        </w:rPr>
        <w:lastRenderedPageBreak/>
        <w:t xml:space="preserve">Activity Diagram of </w:t>
      </w:r>
      <w:proofErr w:type="spellStart"/>
      <w:r>
        <w:rPr>
          <w:b/>
        </w:rPr>
        <w:t>Nayel</w:t>
      </w:r>
      <w:proofErr w:type="spellEnd"/>
      <w:r>
        <w:rPr>
          <w:b/>
        </w:rPr>
        <w:t xml:space="preserve"> App:</w:t>
      </w:r>
      <w:r>
        <w:rPr>
          <w:noProof/>
        </w:rPr>
        <w:drawing>
          <wp:inline distT="114300" distB="114300" distL="114300" distR="114300" wp14:anchorId="7020AE11" wp14:editId="30C2C77A">
            <wp:extent cx="5398938" cy="505285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938" cy="5052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11D26" w14:textId="77777777" w:rsidR="00F32506" w:rsidRDefault="00000000">
      <w:pPr>
        <w:numPr>
          <w:ilvl w:val="0"/>
          <w:numId w:val="1"/>
        </w:numPr>
        <w:ind w:left="-45"/>
        <w:rPr>
          <w:b/>
        </w:rPr>
      </w:pPr>
      <w:r>
        <w:rPr>
          <w:b/>
        </w:rPr>
        <w:lastRenderedPageBreak/>
        <w:t xml:space="preserve">Component Diagram of </w:t>
      </w:r>
      <w:proofErr w:type="spellStart"/>
      <w:r>
        <w:rPr>
          <w:b/>
        </w:rPr>
        <w:t>Nayel</w:t>
      </w:r>
      <w:proofErr w:type="spellEnd"/>
      <w:r>
        <w:rPr>
          <w:b/>
        </w:rPr>
        <w:t xml:space="preserve"> App:</w:t>
      </w:r>
      <w:r>
        <w:rPr>
          <w:noProof/>
        </w:rPr>
        <w:drawing>
          <wp:inline distT="114300" distB="114300" distL="114300" distR="114300" wp14:anchorId="3B6B631F" wp14:editId="21C660E6">
            <wp:extent cx="5943600" cy="48387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7FE18" w14:textId="77777777" w:rsidR="00F32506" w:rsidRDefault="00000000">
      <w:pPr>
        <w:numPr>
          <w:ilvl w:val="0"/>
          <w:numId w:val="1"/>
        </w:numPr>
        <w:ind w:left="-45"/>
        <w:rPr>
          <w:b/>
        </w:rPr>
      </w:pPr>
      <w:r>
        <w:rPr>
          <w:b/>
        </w:rPr>
        <w:lastRenderedPageBreak/>
        <w:t>Component Diagram of Swapping Station Software:</w:t>
      </w:r>
      <w:r>
        <w:rPr>
          <w:noProof/>
        </w:rPr>
        <w:drawing>
          <wp:inline distT="114300" distB="114300" distL="114300" distR="114300" wp14:anchorId="528019B7" wp14:editId="17676A3C">
            <wp:extent cx="5943600" cy="42418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8B968A" w14:textId="77777777" w:rsidR="00F32506" w:rsidRDefault="00000000">
      <w:pPr>
        <w:pStyle w:val="Heading2"/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bookmarkStart w:id="4" w:name="_aczf771f4fns" w:colFirst="0" w:colLast="0"/>
      <w:bookmarkEnd w:id="4"/>
      <w:r>
        <w:br w:type="page"/>
      </w:r>
    </w:p>
    <w:p w14:paraId="721B1255" w14:textId="77777777" w:rsidR="00F32506" w:rsidRDefault="00000000">
      <w:pPr>
        <w:pStyle w:val="Heading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-45"/>
        <w:jc w:val="both"/>
      </w:pPr>
      <w:bookmarkStart w:id="5" w:name="_1bdya2mdzu6t" w:colFirst="0" w:colLast="0"/>
      <w:bookmarkEnd w:id="5"/>
      <w:r>
        <w:lastRenderedPageBreak/>
        <w:t>Data Flow and Interaction:</w:t>
      </w:r>
    </w:p>
    <w:p w14:paraId="139B3DCB" w14:textId="77777777" w:rsidR="00F32506" w:rsidRDefault="00F32506">
      <w:pPr>
        <w:ind w:left="1440"/>
        <w:jc w:val="both"/>
        <w:rPr>
          <w:b/>
        </w:rPr>
      </w:pPr>
    </w:p>
    <w:p w14:paraId="459E5269" w14:textId="77777777" w:rsidR="00F32506" w:rsidRDefault="00000000">
      <w:pPr>
        <w:numPr>
          <w:ilvl w:val="0"/>
          <w:numId w:val="6"/>
        </w:numPr>
        <w:ind w:left="-45"/>
        <w:rPr>
          <w:b/>
        </w:rPr>
      </w:pPr>
      <w:r>
        <w:rPr>
          <w:b/>
        </w:rPr>
        <w:t xml:space="preserve">Data Flow Diagram of </w:t>
      </w:r>
      <w:proofErr w:type="spellStart"/>
      <w:r>
        <w:rPr>
          <w:b/>
        </w:rPr>
        <w:t>Nayel</w:t>
      </w:r>
      <w:proofErr w:type="spellEnd"/>
      <w:r>
        <w:rPr>
          <w:b/>
        </w:rPr>
        <w:t xml:space="preserve"> App:</w:t>
      </w:r>
      <w:r>
        <w:rPr>
          <w:b/>
          <w:noProof/>
        </w:rPr>
        <w:drawing>
          <wp:inline distT="114300" distB="114300" distL="114300" distR="114300" wp14:anchorId="756330B9" wp14:editId="79511A7F">
            <wp:extent cx="5943600" cy="678439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t="108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4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C72CA" w14:textId="77777777" w:rsidR="00F32506" w:rsidRDefault="00000000">
      <w:pPr>
        <w:numPr>
          <w:ilvl w:val="0"/>
          <w:numId w:val="6"/>
        </w:numPr>
        <w:ind w:left="-45"/>
        <w:rPr>
          <w:b/>
        </w:rPr>
      </w:pPr>
      <w:r>
        <w:rPr>
          <w:b/>
        </w:rPr>
        <w:lastRenderedPageBreak/>
        <w:t>Data Flow Diagram of Swapping Station Software:</w:t>
      </w:r>
      <w:r>
        <w:rPr>
          <w:b/>
          <w:noProof/>
        </w:rPr>
        <w:drawing>
          <wp:inline distT="114300" distB="114300" distL="114300" distR="114300" wp14:anchorId="37726C8E" wp14:editId="3BBB4526">
            <wp:extent cx="5943600" cy="7001463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t="94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1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C97C1" w14:textId="77777777" w:rsidR="00F32506" w:rsidRDefault="00000000">
      <w:pPr>
        <w:pStyle w:val="Heading2"/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bookmarkStart w:id="6" w:name="_bq639twxssp2" w:colFirst="0" w:colLast="0"/>
      <w:bookmarkEnd w:id="6"/>
      <w:r>
        <w:br w:type="page"/>
      </w:r>
    </w:p>
    <w:p w14:paraId="4E36C84A" w14:textId="77777777" w:rsidR="00F32506" w:rsidRDefault="00000000">
      <w:pPr>
        <w:pStyle w:val="Heading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-45"/>
        <w:jc w:val="both"/>
      </w:pPr>
      <w:bookmarkStart w:id="7" w:name="_61tblhvpt6dd" w:colFirst="0" w:colLast="0"/>
      <w:bookmarkEnd w:id="7"/>
      <w:r>
        <w:lastRenderedPageBreak/>
        <w:t>API Documentation:</w:t>
      </w:r>
    </w:p>
    <w:p w14:paraId="26AE9E6B" w14:textId="77777777" w:rsidR="00F32506" w:rsidRDefault="00000000">
      <w:pPr>
        <w:ind w:left="-45"/>
        <w:jc w:val="both"/>
      </w:pPr>
      <w:r>
        <w:t>API Documentation can be found at the following link:</w:t>
      </w:r>
    </w:p>
    <w:p w14:paraId="1400390E" w14:textId="77777777" w:rsidR="00F32506" w:rsidRDefault="00000000">
      <w:pPr>
        <w:ind w:left="-45"/>
        <w:jc w:val="both"/>
      </w:pPr>
      <w:hyperlink r:id="rId14">
        <w:r>
          <w:rPr>
            <w:color w:val="1155CC"/>
            <w:u w:val="single"/>
          </w:rPr>
          <w:t>https://aim-motors.com/docs</w:t>
        </w:r>
      </w:hyperlink>
    </w:p>
    <w:p w14:paraId="67997AD1" w14:textId="77777777" w:rsidR="00F32506" w:rsidRDefault="00F32506">
      <w:pPr>
        <w:ind w:left="-45"/>
        <w:jc w:val="both"/>
      </w:pPr>
    </w:p>
    <w:p w14:paraId="06098EA1" w14:textId="77777777" w:rsidR="00F32506" w:rsidRDefault="00000000">
      <w:pPr>
        <w:ind w:left="-45"/>
        <w:jc w:val="both"/>
      </w:pPr>
      <w:r>
        <w:t>To login use following credentials:</w:t>
      </w:r>
    </w:p>
    <w:p w14:paraId="37B15CC7" w14:textId="77777777" w:rsidR="00F32506" w:rsidRDefault="00000000">
      <w:pPr>
        <w:ind w:left="-45"/>
        <w:jc w:val="both"/>
      </w:pPr>
      <w:proofErr w:type="spellStart"/>
      <w:r>
        <w:t>UserId</w:t>
      </w:r>
      <w:proofErr w:type="spellEnd"/>
      <w:r>
        <w:t xml:space="preserve">: </w:t>
      </w:r>
      <w:hyperlink r:id="rId15">
        <w:r>
          <w:rPr>
            <w:color w:val="1155CC"/>
            <w:u w:val="single"/>
          </w:rPr>
          <w:t>admin@aim-motors.com</w:t>
        </w:r>
      </w:hyperlink>
    </w:p>
    <w:p w14:paraId="2A41112A" w14:textId="77777777" w:rsidR="00F32506" w:rsidRDefault="00000000">
      <w:pPr>
        <w:ind w:left="-45"/>
        <w:jc w:val="both"/>
      </w:pPr>
      <w:r>
        <w:t>Password: Hello1234*</w:t>
      </w:r>
    </w:p>
    <w:p w14:paraId="1D3C4E0E" w14:textId="77777777" w:rsidR="00F32506" w:rsidRDefault="00000000">
      <w:pPr>
        <w:pStyle w:val="Heading2"/>
        <w:ind w:left="720"/>
        <w:jc w:val="both"/>
      </w:pPr>
      <w:bookmarkStart w:id="8" w:name="_4bmmf3hggogu" w:colFirst="0" w:colLast="0"/>
      <w:bookmarkEnd w:id="8"/>
      <w:r>
        <w:br w:type="page"/>
      </w:r>
    </w:p>
    <w:p w14:paraId="2D8B21BD" w14:textId="77777777" w:rsidR="00F32506" w:rsidRDefault="00000000">
      <w:pPr>
        <w:pStyle w:val="Heading2"/>
        <w:numPr>
          <w:ilvl w:val="0"/>
          <w:numId w:val="10"/>
        </w:numPr>
        <w:ind w:left="-45"/>
        <w:jc w:val="both"/>
      </w:pPr>
      <w:bookmarkStart w:id="9" w:name="_63lhas479k13" w:colFirst="0" w:colLast="0"/>
      <w:bookmarkEnd w:id="9"/>
      <w:r>
        <w:lastRenderedPageBreak/>
        <w:t>Deployment and Infrastructure:</w:t>
      </w:r>
    </w:p>
    <w:p w14:paraId="4D9A2168" w14:textId="77777777" w:rsidR="00F32506" w:rsidRDefault="00000000">
      <w:pPr>
        <w:pStyle w:val="Heading3"/>
        <w:jc w:val="both"/>
      </w:pPr>
      <w:bookmarkStart w:id="10" w:name="_bvapr6eev7sm" w:colFirst="0" w:colLast="0"/>
      <w:bookmarkEnd w:id="10"/>
      <w:r>
        <w:rPr>
          <w:u w:val="single"/>
        </w:rPr>
        <w:t>Deployment Process:</w:t>
      </w:r>
    </w:p>
    <w:p w14:paraId="2D007324" w14:textId="77777777" w:rsidR="00F32506" w:rsidRDefault="00000000">
      <w:pPr>
        <w:jc w:val="both"/>
      </w:pPr>
      <w:r>
        <w:t>Our deployment process follows a structured workflow ensuring code integrity and reliability. It encompasses several stages from code development to production deployment.</w:t>
      </w:r>
    </w:p>
    <w:p w14:paraId="054DF630" w14:textId="77777777" w:rsidR="00F32506" w:rsidRDefault="00000000">
      <w:pPr>
        <w:numPr>
          <w:ilvl w:val="0"/>
          <w:numId w:val="5"/>
        </w:numPr>
        <w:jc w:val="both"/>
        <w:rPr>
          <w:b/>
        </w:rPr>
      </w:pPr>
      <w:r>
        <w:rPr>
          <w:b/>
        </w:rPr>
        <w:t>Code Development and Review:</w:t>
      </w:r>
    </w:p>
    <w:p w14:paraId="1AEA3534" w14:textId="77777777" w:rsidR="00F32506" w:rsidRDefault="00000000">
      <w:pPr>
        <w:numPr>
          <w:ilvl w:val="1"/>
          <w:numId w:val="5"/>
        </w:numPr>
        <w:jc w:val="both"/>
      </w:pPr>
      <w:r>
        <w:t>Developers work on features or bug fixes in feature branches.</w:t>
      </w:r>
    </w:p>
    <w:p w14:paraId="2607D459" w14:textId="77777777" w:rsidR="00F32506" w:rsidRDefault="00000000">
      <w:pPr>
        <w:numPr>
          <w:ilvl w:val="1"/>
          <w:numId w:val="5"/>
        </w:numPr>
        <w:jc w:val="both"/>
      </w:pPr>
      <w:r>
        <w:t>Once development is complete, a pull request is created to merge the changes into the main branch.</w:t>
      </w:r>
    </w:p>
    <w:p w14:paraId="156A269D" w14:textId="77777777" w:rsidR="00F32506" w:rsidRDefault="00000000">
      <w:pPr>
        <w:numPr>
          <w:ilvl w:val="1"/>
          <w:numId w:val="5"/>
        </w:numPr>
        <w:jc w:val="both"/>
      </w:pPr>
      <w:r>
        <w:t>Code undergoes thorough review by peers before merging to ensure quality and adherence to standards.</w:t>
      </w:r>
    </w:p>
    <w:p w14:paraId="24580511" w14:textId="77777777" w:rsidR="00F32506" w:rsidRDefault="00000000">
      <w:pPr>
        <w:numPr>
          <w:ilvl w:val="0"/>
          <w:numId w:val="5"/>
        </w:numPr>
        <w:jc w:val="both"/>
        <w:rPr>
          <w:b/>
        </w:rPr>
      </w:pPr>
      <w:r>
        <w:rPr>
          <w:b/>
        </w:rPr>
        <w:t>Main Branch Deployment:</w:t>
      </w:r>
    </w:p>
    <w:p w14:paraId="5FC72136" w14:textId="77777777" w:rsidR="00F32506" w:rsidRDefault="00000000">
      <w:pPr>
        <w:numPr>
          <w:ilvl w:val="1"/>
          <w:numId w:val="5"/>
        </w:numPr>
        <w:jc w:val="both"/>
      </w:pPr>
      <w:r>
        <w:t>Upon approval, code changes are merged into the main branch.</w:t>
      </w:r>
    </w:p>
    <w:p w14:paraId="7551EBC2" w14:textId="77777777" w:rsidR="00F32506" w:rsidRDefault="00000000">
      <w:pPr>
        <w:numPr>
          <w:ilvl w:val="1"/>
          <w:numId w:val="5"/>
        </w:numPr>
        <w:jc w:val="both"/>
      </w:pPr>
      <w:r>
        <w:t>The main branch serves as the source of truth for the production-ready codebase.</w:t>
      </w:r>
    </w:p>
    <w:p w14:paraId="62CE54D4" w14:textId="77777777" w:rsidR="00F32506" w:rsidRDefault="00000000">
      <w:pPr>
        <w:numPr>
          <w:ilvl w:val="0"/>
          <w:numId w:val="5"/>
        </w:numPr>
        <w:jc w:val="both"/>
        <w:rPr>
          <w:b/>
        </w:rPr>
      </w:pPr>
      <w:r>
        <w:rPr>
          <w:b/>
        </w:rPr>
        <w:t>Automated Deployment with GitHub Actions:</w:t>
      </w:r>
    </w:p>
    <w:p w14:paraId="209943D3" w14:textId="77777777" w:rsidR="00F32506" w:rsidRDefault="00000000">
      <w:pPr>
        <w:numPr>
          <w:ilvl w:val="1"/>
          <w:numId w:val="5"/>
        </w:numPr>
        <w:jc w:val="both"/>
      </w:pPr>
      <w:r>
        <w:t>GitHub Actions is utilized for automated deployment.</w:t>
      </w:r>
    </w:p>
    <w:p w14:paraId="32CBC454" w14:textId="77777777" w:rsidR="00F32506" w:rsidRDefault="00000000">
      <w:pPr>
        <w:numPr>
          <w:ilvl w:val="1"/>
          <w:numId w:val="5"/>
        </w:numPr>
        <w:jc w:val="both"/>
      </w:pPr>
      <w:r>
        <w:t>When changes are pushed to the production branch, GitHub Actions triggers deployment to the production environment.</w:t>
      </w:r>
    </w:p>
    <w:p w14:paraId="4E3799B7" w14:textId="77777777" w:rsidR="00F32506" w:rsidRDefault="00000000">
      <w:pPr>
        <w:numPr>
          <w:ilvl w:val="0"/>
          <w:numId w:val="5"/>
        </w:numPr>
        <w:jc w:val="both"/>
        <w:rPr>
          <w:b/>
        </w:rPr>
      </w:pPr>
      <w:r>
        <w:rPr>
          <w:b/>
        </w:rPr>
        <w:t>Deployment Logs:</w:t>
      </w:r>
    </w:p>
    <w:p w14:paraId="4610DB18" w14:textId="77777777" w:rsidR="00F32506" w:rsidRDefault="00000000">
      <w:pPr>
        <w:numPr>
          <w:ilvl w:val="1"/>
          <w:numId w:val="5"/>
        </w:numPr>
        <w:jc w:val="both"/>
      </w:pPr>
      <w:r>
        <w:t>Deployment logs are available on AWS Elastic Beanstalk.</w:t>
      </w:r>
    </w:p>
    <w:p w14:paraId="0FB20ADA" w14:textId="77777777" w:rsidR="00F32506" w:rsidRDefault="00000000">
      <w:pPr>
        <w:numPr>
          <w:ilvl w:val="1"/>
          <w:numId w:val="5"/>
        </w:numPr>
        <w:jc w:val="both"/>
      </w:pPr>
      <w:r>
        <w:t>Detailed logs provide visibility into the deployment process, facilitating troubleshooting and monitoring.</w:t>
      </w:r>
    </w:p>
    <w:p w14:paraId="3C570C96" w14:textId="77777777" w:rsidR="00F32506" w:rsidRDefault="00000000">
      <w:pPr>
        <w:numPr>
          <w:ilvl w:val="0"/>
          <w:numId w:val="14"/>
        </w:numPr>
        <w:jc w:val="both"/>
        <w:rPr>
          <w:b/>
        </w:rPr>
      </w:pPr>
      <w:r>
        <w:rPr>
          <w:b/>
        </w:rPr>
        <w:t>App Deployment to Play Store:</w:t>
      </w:r>
    </w:p>
    <w:p w14:paraId="728AA397" w14:textId="77777777" w:rsidR="00F32506" w:rsidRDefault="00000000">
      <w:pPr>
        <w:numPr>
          <w:ilvl w:val="1"/>
          <w:numId w:val="14"/>
        </w:numPr>
        <w:jc w:val="both"/>
      </w:pPr>
      <w:r>
        <w:t>Similarly, the mobile application follows a similar deployment process.</w:t>
      </w:r>
    </w:p>
    <w:p w14:paraId="4BB2D489" w14:textId="77777777" w:rsidR="00F32506" w:rsidRDefault="00000000">
      <w:pPr>
        <w:numPr>
          <w:ilvl w:val="1"/>
          <w:numId w:val="14"/>
        </w:numPr>
        <w:jc w:val="both"/>
      </w:pPr>
      <w:r>
        <w:t>Changes are pushed to the main branch, which are merged in the production branch triggering deployment to the Google Play Store.</w:t>
      </w:r>
    </w:p>
    <w:p w14:paraId="26906F34" w14:textId="77777777" w:rsidR="00F32506" w:rsidRDefault="00000000">
      <w:pPr>
        <w:pStyle w:val="Heading3"/>
        <w:jc w:val="both"/>
      </w:pPr>
      <w:bookmarkStart w:id="11" w:name="_nlqtx7radmso" w:colFirst="0" w:colLast="0"/>
      <w:bookmarkEnd w:id="11"/>
      <w:r>
        <w:rPr>
          <w:u w:val="single"/>
        </w:rPr>
        <w:t>Cloud Resources Utilized:</w:t>
      </w:r>
    </w:p>
    <w:p w14:paraId="0E06D2CB" w14:textId="77777777" w:rsidR="00F32506" w:rsidRDefault="00000000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AWS Elastic Beanstalk:</w:t>
      </w:r>
    </w:p>
    <w:p w14:paraId="36D1725D" w14:textId="77777777" w:rsidR="00F32506" w:rsidRDefault="00000000">
      <w:pPr>
        <w:numPr>
          <w:ilvl w:val="1"/>
          <w:numId w:val="13"/>
        </w:numPr>
        <w:jc w:val="both"/>
      </w:pPr>
      <w:r>
        <w:t>Used for deploying and managing web applications at scale.</w:t>
      </w:r>
    </w:p>
    <w:p w14:paraId="1C1D319B" w14:textId="77777777" w:rsidR="00F32506" w:rsidRDefault="00000000">
      <w:pPr>
        <w:numPr>
          <w:ilvl w:val="1"/>
          <w:numId w:val="13"/>
        </w:numPr>
        <w:jc w:val="both"/>
      </w:pPr>
      <w:r>
        <w:t>Provides automatic scaling, load balancing, and application health monitoring.</w:t>
      </w:r>
    </w:p>
    <w:p w14:paraId="2704B64A" w14:textId="77777777" w:rsidR="00F32506" w:rsidRDefault="00000000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Amazon EC2:</w:t>
      </w:r>
    </w:p>
    <w:p w14:paraId="7AD20A73" w14:textId="77777777" w:rsidR="00F32506" w:rsidRDefault="00000000">
      <w:pPr>
        <w:numPr>
          <w:ilvl w:val="1"/>
          <w:numId w:val="13"/>
        </w:numPr>
        <w:jc w:val="both"/>
      </w:pPr>
      <w:r>
        <w:t>Virtual servers hosting our application and supporting services.</w:t>
      </w:r>
    </w:p>
    <w:p w14:paraId="66E7C840" w14:textId="77777777" w:rsidR="00F32506" w:rsidRDefault="00000000">
      <w:pPr>
        <w:numPr>
          <w:ilvl w:val="1"/>
          <w:numId w:val="13"/>
        </w:numPr>
        <w:jc w:val="both"/>
      </w:pPr>
      <w:r>
        <w:t>Allows for flexible scaling and customization of computing resources.</w:t>
      </w:r>
    </w:p>
    <w:p w14:paraId="64FA1D6F" w14:textId="77777777" w:rsidR="00F32506" w:rsidRDefault="00000000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Amazon S3:</w:t>
      </w:r>
    </w:p>
    <w:p w14:paraId="6A481186" w14:textId="77777777" w:rsidR="00F32506" w:rsidRDefault="00000000">
      <w:pPr>
        <w:numPr>
          <w:ilvl w:val="1"/>
          <w:numId w:val="13"/>
        </w:numPr>
        <w:jc w:val="both"/>
      </w:pPr>
      <w:r>
        <w:t xml:space="preserve">Object storage service utilized for storing and retrieving static assets </w:t>
      </w:r>
      <w:proofErr w:type="gramStart"/>
      <w:r>
        <w:t>e.g.</w:t>
      </w:r>
      <w:proofErr w:type="gramEnd"/>
      <w:r>
        <w:t xml:space="preserve"> code different versions in the form of zip files.</w:t>
      </w:r>
    </w:p>
    <w:p w14:paraId="69D53897" w14:textId="77777777" w:rsidR="00F32506" w:rsidRDefault="00000000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Amazon RDS (Relational Database Service):</w:t>
      </w:r>
    </w:p>
    <w:p w14:paraId="33E8DCD0" w14:textId="77777777" w:rsidR="00F32506" w:rsidRDefault="00000000">
      <w:pPr>
        <w:numPr>
          <w:ilvl w:val="1"/>
          <w:numId w:val="13"/>
        </w:numPr>
        <w:jc w:val="both"/>
      </w:pPr>
      <w:r>
        <w:t>Managed database service for hosting relational databases like MySQL.</w:t>
      </w:r>
    </w:p>
    <w:p w14:paraId="076BD6E1" w14:textId="77777777" w:rsidR="00F32506" w:rsidRDefault="00000000">
      <w:pPr>
        <w:numPr>
          <w:ilvl w:val="1"/>
          <w:numId w:val="13"/>
        </w:numPr>
        <w:jc w:val="both"/>
      </w:pPr>
      <w:r>
        <w:t>Provides high availability, automatic backups, and scaling capabilities.</w:t>
      </w:r>
    </w:p>
    <w:p w14:paraId="4F1F3BDF" w14:textId="77777777" w:rsidR="00F32506" w:rsidRDefault="00000000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AWS Security Groups and VPC (Virtual Private Cloud):</w:t>
      </w:r>
    </w:p>
    <w:p w14:paraId="7C48B472" w14:textId="77777777" w:rsidR="00F32506" w:rsidRDefault="00000000">
      <w:pPr>
        <w:numPr>
          <w:ilvl w:val="1"/>
          <w:numId w:val="13"/>
        </w:numPr>
        <w:jc w:val="both"/>
      </w:pPr>
      <w:r>
        <w:t>Security groups define firewall rules controlling traffic to and from EC2 instances.</w:t>
      </w:r>
    </w:p>
    <w:p w14:paraId="0C3F82D6" w14:textId="77777777" w:rsidR="00F32506" w:rsidRDefault="00000000">
      <w:pPr>
        <w:numPr>
          <w:ilvl w:val="1"/>
          <w:numId w:val="13"/>
        </w:numPr>
        <w:jc w:val="both"/>
      </w:pPr>
      <w:r>
        <w:lastRenderedPageBreak/>
        <w:t>VPC enables isolation and secure connectivity within the AWS cloud environment.</w:t>
      </w:r>
    </w:p>
    <w:p w14:paraId="7B8B044F" w14:textId="77777777" w:rsidR="00F32506" w:rsidRDefault="00000000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GoDaddy DNS Service:</w:t>
      </w:r>
    </w:p>
    <w:p w14:paraId="1F315039" w14:textId="77777777" w:rsidR="00F32506" w:rsidRDefault="00000000">
      <w:pPr>
        <w:numPr>
          <w:ilvl w:val="1"/>
          <w:numId w:val="13"/>
        </w:numPr>
        <w:jc w:val="both"/>
      </w:pPr>
      <w:r>
        <w:t>Utilized for managing domain names and DNS records, facilitating access to our web application.</w:t>
      </w:r>
    </w:p>
    <w:p w14:paraId="41DF688F" w14:textId="77777777" w:rsidR="00F32506" w:rsidRDefault="00000000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Google Maps Service (from Google Cloud Platform):</w:t>
      </w:r>
    </w:p>
    <w:p w14:paraId="32BB0539" w14:textId="77777777" w:rsidR="00F32506" w:rsidRDefault="00000000">
      <w:pPr>
        <w:numPr>
          <w:ilvl w:val="1"/>
          <w:numId w:val="13"/>
        </w:numPr>
        <w:jc w:val="both"/>
      </w:pPr>
      <w:r>
        <w:t>Integrated for location-based services and mapping functionalities within our application.</w:t>
      </w:r>
    </w:p>
    <w:p w14:paraId="4BC43C4A" w14:textId="77777777" w:rsidR="00F32506" w:rsidRDefault="00000000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Google Play Store:</w:t>
      </w:r>
    </w:p>
    <w:p w14:paraId="4249C1E4" w14:textId="77777777" w:rsidR="00F32506" w:rsidRDefault="00000000">
      <w:pPr>
        <w:numPr>
          <w:ilvl w:val="1"/>
          <w:numId w:val="13"/>
        </w:numPr>
        <w:jc w:val="both"/>
      </w:pPr>
      <w:r>
        <w:t>Platform for distributing our Android application to users.</w:t>
      </w:r>
    </w:p>
    <w:p w14:paraId="22A02DF5" w14:textId="77777777" w:rsidR="00F32506" w:rsidRDefault="00000000">
      <w:pPr>
        <w:numPr>
          <w:ilvl w:val="1"/>
          <w:numId w:val="13"/>
        </w:numPr>
        <w:jc w:val="both"/>
      </w:pPr>
      <w:r>
        <w:t>Provides a streamlined process for app deployment, updates, and management.</w:t>
      </w:r>
    </w:p>
    <w:p w14:paraId="760FD995" w14:textId="77777777" w:rsidR="00F32506" w:rsidRDefault="00000000">
      <w:pPr>
        <w:jc w:val="both"/>
      </w:pPr>
      <w:r>
        <w:br w:type="page"/>
      </w:r>
    </w:p>
    <w:p w14:paraId="591B1134" w14:textId="77777777" w:rsidR="00F32506" w:rsidRDefault="00000000">
      <w:pPr>
        <w:pStyle w:val="Heading2"/>
        <w:numPr>
          <w:ilvl w:val="0"/>
          <w:numId w:val="10"/>
        </w:numPr>
        <w:ind w:left="-45"/>
        <w:jc w:val="both"/>
      </w:pPr>
      <w:bookmarkStart w:id="12" w:name="_ylv0pv34l08b" w:colFirst="0" w:colLast="0"/>
      <w:bookmarkEnd w:id="12"/>
      <w:r>
        <w:lastRenderedPageBreak/>
        <w:t>Security Considerations:</w:t>
      </w:r>
    </w:p>
    <w:p w14:paraId="7E6FDD44" w14:textId="77777777" w:rsidR="00F32506" w:rsidRDefault="00F32506">
      <w:pPr>
        <w:jc w:val="both"/>
      </w:pPr>
    </w:p>
    <w:p w14:paraId="248870B1" w14:textId="77777777" w:rsidR="00F32506" w:rsidRDefault="00000000">
      <w:pPr>
        <w:ind w:left="-45"/>
        <w:jc w:val="both"/>
        <w:rPr>
          <w:b/>
          <w:highlight w:val="white"/>
        </w:rPr>
      </w:pPr>
      <w:r>
        <w:rPr>
          <w:b/>
          <w:highlight w:val="white"/>
        </w:rPr>
        <w:t>Two main mechanisms for authentication are used:</w:t>
      </w:r>
    </w:p>
    <w:p w14:paraId="2157FADD" w14:textId="77777777" w:rsidR="00F32506" w:rsidRDefault="00F32506">
      <w:pPr>
        <w:ind w:left="-45"/>
        <w:jc w:val="both"/>
        <w:rPr>
          <w:highlight w:val="white"/>
        </w:rPr>
      </w:pPr>
    </w:p>
    <w:p w14:paraId="473FAB7A" w14:textId="77777777" w:rsidR="00F32506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highlight w:val="white"/>
        </w:rPr>
      </w:pPr>
      <w:r>
        <w:rPr>
          <w:highlight w:val="white"/>
        </w:rPr>
        <w:t>Session-based Authentication</w:t>
      </w:r>
    </w:p>
    <w:p w14:paraId="70A25430" w14:textId="77777777" w:rsidR="00F32506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highlight w:val="white"/>
        </w:rPr>
      </w:pPr>
      <w:r>
        <w:rPr>
          <w:highlight w:val="white"/>
        </w:rPr>
        <w:t>Token-based Authentication (API Authentication)</w:t>
      </w:r>
    </w:p>
    <w:p w14:paraId="1E84B2B8" w14:textId="77777777" w:rsidR="00F32506" w:rsidRDefault="00F32506">
      <w:pPr>
        <w:ind w:left="-45"/>
        <w:jc w:val="both"/>
        <w:rPr>
          <w:highlight w:val="white"/>
        </w:rPr>
      </w:pPr>
    </w:p>
    <w:p w14:paraId="63C90B4B" w14:textId="77777777" w:rsidR="00F32506" w:rsidRDefault="00000000">
      <w:pPr>
        <w:ind w:left="-45"/>
        <w:jc w:val="both"/>
        <w:rPr>
          <w:b/>
          <w:highlight w:val="white"/>
        </w:rPr>
      </w:pPr>
      <w:r>
        <w:rPr>
          <w:b/>
          <w:highlight w:val="white"/>
        </w:rPr>
        <w:t xml:space="preserve">For authorization, following </w:t>
      </w:r>
      <w:proofErr w:type="spellStart"/>
      <w:r>
        <w:rPr>
          <w:b/>
          <w:highlight w:val="white"/>
        </w:rPr>
        <w:t>laravel</w:t>
      </w:r>
      <w:proofErr w:type="spellEnd"/>
      <w:r>
        <w:rPr>
          <w:b/>
          <w:highlight w:val="white"/>
        </w:rPr>
        <w:t xml:space="preserve"> mechanisms are used:</w:t>
      </w:r>
    </w:p>
    <w:p w14:paraId="32C31CE8" w14:textId="77777777" w:rsidR="00F32506" w:rsidRDefault="00F32506">
      <w:pPr>
        <w:ind w:left="-45"/>
        <w:jc w:val="both"/>
        <w:rPr>
          <w:highlight w:val="white"/>
        </w:rPr>
      </w:pPr>
    </w:p>
    <w:p w14:paraId="0238AFE6" w14:textId="77777777" w:rsidR="00F32506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highlight w:val="white"/>
        </w:rPr>
      </w:pPr>
      <w:r>
        <w:rPr>
          <w:highlight w:val="white"/>
        </w:rPr>
        <w:t>Middleware</w:t>
      </w:r>
    </w:p>
    <w:p w14:paraId="53C0C632" w14:textId="77777777" w:rsidR="00F32506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highlight w:val="white"/>
        </w:rPr>
      </w:pPr>
      <w:r>
        <w:rPr>
          <w:highlight w:val="white"/>
        </w:rPr>
        <w:t>JWT (JSON Web Tokens)</w:t>
      </w:r>
    </w:p>
    <w:p w14:paraId="25805C7C" w14:textId="77777777" w:rsidR="00F32506" w:rsidRDefault="00F32506">
      <w:pPr>
        <w:ind w:left="-45"/>
        <w:jc w:val="both"/>
        <w:rPr>
          <w:highlight w:val="white"/>
        </w:rPr>
      </w:pPr>
    </w:p>
    <w:p w14:paraId="4868D63D" w14:textId="77777777" w:rsidR="00F32506" w:rsidRDefault="00000000">
      <w:pPr>
        <w:ind w:left="-45"/>
        <w:jc w:val="both"/>
        <w:rPr>
          <w:b/>
          <w:highlight w:val="white"/>
        </w:rPr>
      </w:pPr>
      <w:r>
        <w:rPr>
          <w:b/>
          <w:highlight w:val="white"/>
        </w:rPr>
        <w:t>Encryption in Transit is applied through:</w:t>
      </w:r>
    </w:p>
    <w:p w14:paraId="78EFD027" w14:textId="77777777" w:rsidR="00F32506" w:rsidRDefault="00F32506">
      <w:pPr>
        <w:ind w:left="-45"/>
        <w:jc w:val="both"/>
        <w:rPr>
          <w:b/>
          <w:highlight w:val="white"/>
        </w:rPr>
      </w:pPr>
    </w:p>
    <w:p w14:paraId="23115AE3" w14:textId="77777777" w:rsidR="00F32506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highlight w:val="white"/>
        </w:rPr>
      </w:pPr>
      <w:r>
        <w:rPr>
          <w:highlight w:val="white"/>
        </w:rPr>
        <w:t>HTTPS (SSL/TLS)</w:t>
      </w:r>
    </w:p>
    <w:p w14:paraId="6BD86D89" w14:textId="77777777" w:rsidR="00F32506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highlight w:val="white"/>
        </w:rPr>
      </w:pPr>
      <w:r>
        <w:rPr>
          <w:highlight w:val="white"/>
        </w:rPr>
        <w:t>Encryption Libraries of Laravel</w:t>
      </w:r>
    </w:p>
    <w:p w14:paraId="68EF0E03" w14:textId="77777777" w:rsidR="00F32506" w:rsidRDefault="00F32506">
      <w:pPr>
        <w:ind w:left="-45"/>
        <w:jc w:val="both"/>
        <w:rPr>
          <w:highlight w:val="white"/>
        </w:rPr>
      </w:pPr>
    </w:p>
    <w:p w14:paraId="35F98300" w14:textId="77777777" w:rsidR="00F32506" w:rsidRDefault="00000000">
      <w:pPr>
        <w:ind w:left="-45"/>
        <w:jc w:val="both"/>
        <w:rPr>
          <w:b/>
          <w:highlight w:val="white"/>
        </w:rPr>
      </w:pPr>
      <w:r>
        <w:rPr>
          <w:b/>
          <w:highlight w:val="white"/>
        </w:rPr>
        <w:t>General Encryption Details are as follows:</w:t>
      </w:r>
    </w:p>
    <w:p w14:paraId="40235EC8" w14:textId="77777777" w:rsidR="00F32506" w:rsidRDefault="00F32506">
      <w:pPr>
        <w:ind w:left="-45"/>
        <w:jc w:val="both"/>
        <w:rPr>
          <w:highlight w:val="white"/>
        </w:rPr>
      </w:pPr>
    </w:p>
    <w:p w14:paraId="27F7F8F2" w14:textId="77777777" w:rsidR="00F32506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highlight w:val="white"/>
        </w:rPr>
      </w:pPr>
      <w:r>
        <w:rPr>
          <w:highlight w:val="white"/>
        </w:rPr>
        <w:t>Encryption Configuration in Laravel .env file</w:t>
      </w:r>
    </w:p>
    <w:p w14:paraId="6F163108" w14:textId="77777777" w:rsidR="00F32506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highlight w:val="white"/>
        </w:rPr>
      </w:pPr>
      <w:r>
        <w:rPr>
          <w:highlight w:val="white"/>
        </w:rPr>
        <w:t xml:space="preserve">Hash passwords stored in MySQL </w:t>
      </w:r>
    </w:p>
    <w:p w14:paraId="4163E6EF" w14:textId="77777777" w:rsidR="00F32506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highlight w:val="white"/>
        </w:rPr>
      </w:pPr>
      <w:r>
        <w:rPr>
          <w:highlight w:val="white"/>
        </w:rPr>
        <w:t>Secure Sessions for CMS and Dashboard</w:t>
      </w:r>
    </w:p>
    <w:p w14:paraId="309F2F60" w14:textId="77777777" w:rsidR="00F32506" w:rsidRDefault="00F32506">
      <w:pPr>
        <w:ind w:left="-45"/>
        <w:jc w:val="both"/>
        <w:rPr>
          <w:highlight w:val="white"/>
        </w:rPr>
      </w:pPr>
    </w:p>
    <w:p w14:paraId="65E93377" w14:textId="77777777" w:rsidR="00F32506" w:rsidRDefault="00000000">
      <w:pPr>
        <w:pStyle w:val="Heading2"/>
        <w:ind w:left="720"/>
        <w:jc w:val="both"/>
      </w:pPr>
      <w:bookmarkStart w:id="13" w:name="_g35lperh4c2a" w:colFirst="0" w:colLast="0"/>
      <w:bookmarkEnd w:id="13"/>
      <w:r>
        <w:br w:type="page"/>
      </w:r>
    </w:p>
    <w:p w14:paraId="3E6841E9" w14:textId="77777777" w:rsidR="00F32506" w:rsidRDefault="00000000">
      <w:pPr>
        <w:pStyle w:val="Heading2"/>
        <w:numPr>
          <w:ilvl w:val="0"/>
          <w:numId w:val="10"/>
        </w:numPr>
        <w:ind w:left="-45"/>
        <w:jc w:val="both"/>
      </w:pPr>
      <w:bookmarkStart w:id="14" w:name="_3trd2w1zhj5m" w:colFirst="0" w:colLast="0"/>
      <w:bookmarkEnd w:id="14"/>
      <w:r>
        <w:lastRenderedPageBreak/>
        <w:t>Monitoring and Logging:</w:t>
      </w:r>
    </w:p>
    <w:p w14:paraId="40B54DC7" w14:textId="77777777" w:rsidR="00F32506" w:rsidRDefault="00000000">
      <w:r>
        <w:t>For Monitoring and Logging following services are used:</w:t>
      </w:r>
    </w:p>
    <w:p w14:paraId="0675A5BC" w14:textId="77777777" w:rsidR="00F32506" w:rsidRDefault="00F32506">
      <w:pPr>
        <w:ind w:left="720"/>
        <w:jc w:val="both"/>
      </w:pPr>
    </w:p>
    <w:p w14:paraId="6A63D9FD" w14:textId="77777777" w:rsidR="00F32506" w:rsidRDefault="00000000">
      <w:pPr>
        <w:jc w:val="both"/>
        <w:rPr>
          <w:b/>
          <w:highlight w:val="white"/>
        </w:rPr>
      </w:pPr>
      <w:r>
        <w:rPr>
          <w:b/>
          <w:highlight w:val="white"/>
        </w:rPr>
        <w:t>Monitoring and Logging in AWS</w:t>
      </w:r>
    </w:p>
    <w:p w14:paraId="13AE9DB3" w14:textId="77777777" w:rsidR="00F32506" w:rsidRDefault="00F32506">
      <w:pPr>
        <w:jc w:val="both"/>
        <w:rPr>
          <w:b/>
          <w:highlight w:val="white"/>
        </w:rPr>
      </w:pPr>
    </w:p>
    <w:p w14:paraId="2CE486E3" w14:textId="77777777" w:rsidR="00F32506" w:rsidRDefault="00000000">
      <w:pPr>
        <w:numPr>
          <w:ilvl w:val="0"/>
          <w:numId w:val="4"/>
        </w:numPr>
        <w:jc w:val="both"/>
        <w:rPr>
          <w:color w:val="000000"/>
          <w:highlight w:val="white"/>
        </w:rPr>
      </w:pPr>
      <w:r>
        <w:rPr>
          <w:highlight w:val="white"/>
        </w:rPr>
        <w:t>AWS CloudWatch</w:t>
      </w:r>
    </w:p>
    <w:p w14:paraId="56178868" w14:textId="77777777" w:rsidR="00F32506" w:rsidRDefault="00F32506">
      <w:pPr>
        <w:jc w:val="both"/>
        <w:rPr>
          <w:highlight w:val="white"/>
        </w:rPr>
      </w:pPr>
    </w:p>
    <w:p w14:paraId="5FD8E4BB" w14:textId="77777777" w:rsidR="00F32506" w:rsidRDefault="00000000">
      <w:pPr>
        <w:jc w:val="both"/>
        <w:rPr>
          <w:b/>
          <w:highlight w:val="white"/>
        </w:rPr>
      </w:pPr>
      <w:r>
        <w:rPr>
          <w:b/>
          <w:highlight w:val="white"/>
        </w:rPr>
        <w:t>Monitoring and Logging in Elastic Beanstalk:</w:t>
      </w:r>
    </w:p>
    <w:p w14:paraId="1ECBC9CE" w14:textId="77777777" w:rsidR="00F32506" w:rsidRDefault="00F32506">
      <w:pPr>
        <w:jc w:val="both"/>
        <w:rPr>
          <w:highlight w:val="white"/>
        </w:rPr>
      </w:pPr>
    </w:p>
    <w:p w14:paraId="0B099E95" w14:textId="77777777" w:rsidR="00F32506" w:rsidRDefault="00000000">
      <w:pPr>
        <w:numPr>
          <w:ilvl w:val="0"/>
          <w:numId w:val="16"/>
        </w:numPr>
        <w:jc w:val="both"/>
        <w:rPr>
          <w:color w:val="000000"/>
          <w:highlight w:val="white"/>
        </w:rPr>
      </w:pPr>
      <w:r>
        <w:rPr>
          <w:highlight w:val="white"/>
        </w:rPr>
        <w:t>Elastic Beanstalk Logs</w:t>
      </w:r>
    </w:p>
    <w:p w14:paraId="0B157D31" w14:textId="77777777" w:rsidR="00F32506" w:rsidRDefault="00000000">
      <w:pPr>
        <w:numPr>
          <w:ilvl w:val="0"/>
          <w:numId w:val="16"/>
        </w:numPr>
        <w:jc w:val="both"/>
        <w:rPr>
          <w:color w:val="000000"/>
          <w:highlight w:val="white"/>
        </w:rPr>
      </w:pPr>
      <w:r>
        <w:rPr>
          <w:highlight w:val="white"/>
        </w:rPr>
        <w:t>Elastic Beanstalk Monitoring</w:t>
      </w:r>
    </w:p>
    <w:p w14:paraId="52708A14" w14:textId="77777777" w:rsidR="00F32506" w:rsidRDefault="00F32506">
      <w:pPr>
        <w:ind w:left="720"/>
        <w:jc w:val="both"/>
        <w:rPr>
          <w:highlight w:val="white"/>
        </w:rPr>
      </w:pPr>
    </w:p>
    <w:p w14:paraId="426E13D5" w14:textId="77777777" w:rsidR="00F32506" w:rsidRDefault="00000000">
      <w:pPr>
        <w:jc w:val="both"/>
        <w:rPr>
          <w:b/>
          <w:highlight w:val="white"/>
        </w:rPr>
      </w:pPr>
      <w:r>
        <w:rPr>
          <w:b/>
          <w:highlight w:val="white"/>
        </w:rPr>
        <w:t>Play Store Deployment Logs:</w:t>
      </w:r>
    </w:p>
    <w:p w14:paraId="13FBA1CE" w14:textId="77777777" w:rsidR="00F32506" w:rsidRDefault="00F32506">
      <w:pPr>
        <w:jc w:val="both"/>
        <w:rPr>
          <w:highlight w:val="white"/>
        </w:rPr>
      </w:pPr>
    </w:p>
    <w:p w14:paraId="377B23FE" w14:textId="77777777" w:rsidR="00F32506" w:rsidRDefault="00000000">
      <w:pPr>
        <w:numPr>
          <w:ilvl w:val="0"/>
          <w:numId w:val="3"/>
        </w:numPr>
        <w:jc w:val="both"/>
        <w:rPr>
          <w:color w:val="000000"/>
          <w:highlight w:val="white"/>
        </w:rPr>
      </w:pPr>
      <w:r>
        <w:rPr>
          <w:highlight w:val="white"/>
        </w:rPr>
        <w:t>Deployment Status</w:t>
      </w:r>
    </w:p>
    <w:p w14:paraId="0A209E0B" w14:textId="77777777" w:rsidR="00F32506" w:rsidRDefault="00000000">
      <w:pPr>
        <w:numPr>
          <w:ilvl w:val="0"/>
          <w:numId w:val="3"/>
        </w:numPr>
        <w:jc w:val="both"/>
        <w:rPr>
          <w:color w:val="000000"/>
          <w:highlight w:val="white"/>
        </w:rPr>
      </w:pPr>
      <w:r>
        <w:rPr>
          <w:highlight w:val="white"/>
        </w:rPr>
        <w:t>Version Information</w:t>
      </w:r>
    </w:p>
    <w:p w14:paraId="205BCC83" w14:textId="77777777" w:rsidR="00F32506" w:rsidRDefault="00000000">
      <w:pPr>
        <w:numPr>
          <w:ilvl w:val="0"/>
          <w:numId w:val="3"/>
        </w:numPr>
        <w:jc w:val="both"/>
        <w:rPr>
          <w:color w:val="000000"/>
          <w:highlight w:val="white"/>
        </w:rPr>
      </w:pPr>
      <w:r>
        <w:rPr>
          <w:highlight w:val="white"/>
        </w:rPr>
        <w:t>Deployment Timestamps</w:t>
      </w:r>
    </w:p>
    <w:p w14:paraId="7CC1801F" w14:textId="77777777" w:rsidR="00F32506" w:rsidRDefault="00000000">
      <w:pPr>
        <w:numPr>
          <w:ilvl w:val="0"/>
          <w:numId w:val="3"/>
        </w:numPr>
        <w:jc w:val="both"/>
        <w:rPr>
          <w:color w:val="000000"/>
          <w:highlight w:val="white"/>
        </w:rPr>
      </w:pPr>
      <w:r>
        <w:rPr>
          <w:highlight w:val="white"/>
        </w:rPr>
        <w:t>Errors and Warnings</w:t>
      </w:r>
    </w:p>
    <w:p w14:paraId="265D30DB" w14:textId="77777777" w:rsidR="00F32506" w:rsidRDefault="00000000">
      <w:pPr>
        <w:numPr>
          <w:ilvl w:val="0"/>
          <w:numId w:val="3"/>
        </w:numPr>
        <w:jc w:val="both"/>
        <w:rPr>
          <w:color w:val="000000"/>
          <w:highlight w:val="white"/>
        </w:rPr>
      </w:pPr>
      <w:r>
        <w:rPr>
          <w:highlight w:val="white"/>
        </w:rPr>
        <w:t>Distribution Details</w:t>
      </w:r>
    </w:p>
    <w:p w14:paraId="60280451" w14:textId="77777777" w:rsidR="00F32506" w:rsidRDefault="00F32506">
      <w:pPr>
        <w:jc w:val="both"/>
        <w:rPr>
          <w:highlight w:val="white"/>
        </w:rPr>
      </w:pPr>
    </w:p>
    <w:p w14:paraId="7A3A918E" w14:textId="77777777" w:rsidR="00F32506" w:rsidRDefault="00000000">
      <w:pPr>
        <w:pStyle w:val="Heading2"/>
        <w:numPr>
          <w:ilvl w:val="0"/>
          <w:numId w:val="10"/>
        </w:numPr>
        <w:ind w:left="-45"/>
        <w:jc w:val="both"/>
      </w:pPr>
      <w:bookmarkStart w:id="15" w:name="_gki6jn43xy71" w:colFirst="0" w:colLast="0"/>
      <w:bookmarkEnd w:id="15"/>
      <w:r>
        <w:t>Scalability and Resilience:</w:t>
      </w:r>
    </w:p>
    <w:p w14:paraId="33EEF7A3" w14:textId="77777777" w:rsidR="00F32506" w:rsidRDefault="00F32506">
      <w:pPr>
        <w:jc w:val="both"/>
        <w:rPr>
          <w:b/>
          <w:highlight w:val="white"/>
        </w:rPr>
      </w:pPr>
    </w:p>
    <w:p w14:paraId="719EF636" w14:textId="77777777" w:rsidR="00F32506" w:rsidRDefault="00000000">
      <w:pPr>
        <w:numPr>
          <w:ilvl w:val="0"/>
          <w:numId w:val="2"/>
        </w:numPr>
        <w:jc w:val="both"/>
      </w:pPr>
      <w:r>
        <w:t>Not Applicable</w:t>
      </w:r>
    </w:p>
    <w:p w14:paraId="7A587930" w14:textId="77777777" w:rsidR="00F32506" w:rsidRDefault="00000000">
      <w:pPr>
        <w:jc w:val="both"/>
        <w:rPr>
          <w:b/>
        </w:rPr>
      </w:pPr>
      <w:r>
        <w:br w:type="page"/>
      </w:r>
    </w:p>
    <w:p w14:paraId="2F2E2525" w14:textId="77777777" w:rsidR="00F32506" w:rsidRDefault="00000000">
      <w:pPr>
        <w:pStyle w:val="Heading2"/>
        <w:numPr>
          <w:ilvl w:val="0"/>
          <w:numId w:val="10"/>
        </w:numPr>
        <w:ind w:left="-45"/>
        <w:jc w:val="both"/>
      </w:pPr>
      <w:bookmarkStart w:id="16" w:name="_8r7g9vxjnrqy" w:colFirst="0" w:colLast="0"/>
      <w:bookmarkEnd w:id="16"/>
      <w:r>
        <w:lastRenderedPageBreak/>
        <w:t>Version Control and Change Management:</w:t>
      </w:r>
    </w:p>
    <w:p w14:paraId="1853B5EA" w14:textId="77777777" w:rsidR="00F32506" w:rsidRDefault="00F32506">
      <w:pPr>
        <w:jc w:val="both"/>
      </w:pPr>
    </w:p>
    <w:p w14:paraId="5E7691B2" w14:textId="77777777" w:rsidR="00F32506" w:rsidRDefault="00000000">
      <w:pPr>
        <w:ind w:left="-45"/>
        <w:jc w:val="both"/>
        <w:rPr>
          <w:b/>
          <w:highlight w:val="white"/>
        </w:rPr>
      </w:pPr>
      <w:r>
        <w:rPr>
          <w:b/>
          <w:highlight w:val="white"/>
        </w:rPr>
        <w:t xml:space="preserve"> Main Branch (main)</w:t>
      </w:r>
    </w:p>
    <w:p w14:paraId="05C042A4" w14:textId="77777777" w:rsidR="00F32506" w:rsidRDefault="00F32506">
      <w:pPr>
        <w:jc w:val="both"/>
        <w:rPr>
          <w:b/>
          <w:highlight w:val="white"/>
        </w:rPr>
      </w:pPr>
    </w:p>
    <w:p w14:paraId="3BC95369" w14:textId="77777777" w:rsidR="00F32506" w:rsidRDefault="00000000">
      <w:pPr>
        <w:numPr>
          <w:ilvl w:val="1"/>
          <w:numId w:val="17"/>
        </w:numPr>
        <w:ind w:left="720"/>
        <w:jc w:val="both"/>
        <w:rPr>
          <w:color w:val="000000"/>
          <w:highlight w:val="white"/>
        </w:rPr>
      </w:pPr>
      <w:r>
        <w:rPr>
          <w:highlight w:val="white"/>
        </w:rPr>
        <w:t>Represents the stable production-ready codebase.</w:t>
      </w:r>
    </w:p>
    <w:p w14:paraId="3591C813" w14:textId="77777777" w:rsidR="00F32506" w:rsidRDefault="00000000">
      <w:pPr>
        <w:numPr>
          <w:ilvl w:val="1"/>
          <w:numId w:val="17"/>
        </w:numPr>
        <w:ind w:left="720"/>
        <w:jc w:val="both"/>
        <w:rPr>
          <w:color w:val="000000"/>
          <w:highlight w:val="white"/>
        </w:rPr>
      </w:pPr>
      <w:r>
        <w:rPr>
          <w:highlight w:val="white"/>
        </w:rPr>
        <w:t>All feature branches are merged into this branch after review and approval.</w:t>
      </w:r>
    </w:p>
    <w:p w14:paraId="34B54E14" w14:textId="77777777" w:rsidR="00F32506" w:rsidRDefault="00F32506">
      <w:pPr>
        <w:jc w:val="both"/>
        <w:rPr>
          <w:b/>
          <w:highlight w:val="white"/>
        </w:rPr>
      </w:pPr>
    </w:p>
    <w:p w14:paraId="2A81328E" w14:textId="77777777" w:rsidR="00F32506" w:rsidRDefault="00000000">
      <w:pPr>
        <w:ind w:left="-45"/>
        <w:jc w:val="both"/>
        <w:rPr>
          <w:b/>
          <w:highlight w:val="white"/>
        </w:rPr>
      </w:pPr>
      <w:r>
        <w:rPr>
          <w:b/>
          <w:highlight w:val="white"/>
        </w:rPr>
        <w:t xml:space="preserve"> Feature Branches</w:t>
      </w:r>
    </w:p>
    <w:p w14:paraId="397D2A88" w14:textId="77777777" w:rsidR="00F32506" w:rsidRDefault="00F32506">
      <w:pPr>
        <w:jc w:val="both"/>
        <w:rPr>
          <w:b/>
          <w:highlight w:val="white"/>
        </w:rPr>
      </w:pPr>
    </w:p>
    <w:p w14:paraId="11D57F0C" w14:textId="77777777" w:rsidR="00F32506" w:rsidRDefault="00000000">
      <w:pPr>
        <w:numPr>
          <w:ilvl w:val="1"/>
          <w:numId w:val="17"/>
        </w:numPr>
        <w:ind w:left="720"/>
        <w:jc w:val="both"/>
        <w:rPr>
          <w:color w:val="000000"/>
          <w:highlight w:val="white"/>
        </w:rPr>
      </w:pPr>
      <w:r>
        <w:rPr>
          <w:highlight w:val="white"/>
        </w:rPr>
        <w:t>Created from the main branch for implementing new features or bug fixes.</w:t>
      </w:r>
    </w:p>
    <w:p w14:paraId="4677A874" w14:textId="77777777" w:rsidR="00F32506" w:rsidRDefault="00000000">
      <w:pPr>
        <w:numPr>
          <w:ilvl w:val="1"/>
          <w:numId w:val="17"/>
        </w:numPr>
        <w:ind w:left="720"/>
        <w:jc w:val="both"/>
        <w:rPr>
          <w:color w:val="000000"/>
          <w:highlight w:val="white"/>
        </w:rPr>
      </w:pPr>
      <w:r>
        <w:rPr>
          <w:highlight w:val="white"/>
        </w:rPr>
        <w:t>Developers work on isolated changes within these branches.</w:t>
      </w:r>
    </w:p>
    <w:p w14:paraId="778653B6" w14:textId="77777777" w:rsidR="00F32506" w:rsidRDefault="00000000">
      <w:pPr>
        <w:numPr>
          <w:ilvl w:val="1"/>
          <w:numId w:val="17"/>
        </w:numPr>
        <w:ind w:left="720"/>
        <w:jc w:val="both"/>
        <w:rPr>
          <w:color w:val="000000"/>
          <w:highlight w:val="white"/>
        </w:rPr>
      </w:pPr>
      <w:r>
        <w:rPr>
          <w:highlight w:val="white"/>
        </w:rPr>
        <w:t>Named descriptively (e.g., feature/add-authentication, bugfix/fix-payment-gateway).</w:t>
      </w:r>
    </w:p>
    <w:p w14:paraId="77466AB2" w14:textId="77777777" w:rsidR="00F32506" w:rsidRDefault="00F32506">
      <w:pPr>
        <w:jc w:val="both"/>
        <w:rPr>
          <w:b/>
          <w:highlight w:val="white"/>
        </w:rPr>
      </w:pPr>
    </w:p>
    <w:p w14:paraId="637818FC" w14:textId="77777777" w:rsidR="00F32506" w:rsidRDefault="00000000">
      <w:pPr>
        <w:ind w:left="-45"/>
        <w:jc w:val="both"/>
        <w:rPr>
          <w:b/>
          <w:highlight w:val="white"/>
        </w:rPr>
      </w:pPr>
      <w:r>
        <w:rPr>
          <w:b/>
          <w:highlight w:val="white"/>
        </w:rPr>
        <w:t xml:space="preserve"> Release Branches</w:t>
      </w:r>
    </w:p>
    <w:p w14:paraId="11637229" w14:textId="77777777" w:rsidR="00F32506" w:rsidRDefault="00F32506">
      <w:pPr>
        <w:jc w:val="both"/>
        <w:rPr>
          <w:b/>
          <w:highlight w:val="white"/>
        </w:rPr>
      </w:pPr>
    </w:p>
    <w:p w14:paraId="2F1F56FA" w14:textId="77777777" w:rsidR="00F32506" w:rsidRDefault="00000000">
      <w:pPr>
        <w:numPr>
          <w:ilvl w:val="1"/>
          <w:numId w:val="17"/>
        </w:numPr>
        <w:ind w:left="720"/>
        <w:jc w:val="both"/>
        <w:rPr>
          <w:color w:val="000000"/>
          <w:highlight w:val="white"/>
        </w:rPr>
      </w:pPr>
      <w:r>
        <w:rPr>
          <w:highlight w:val="white"/>
        </w:rPr>
        <w:t>Branched off from the main branch to prepare for a release.</w:t>
      </w:r>
    </w:p>
    <w:p w14:paraId="6058849E" w14:textId="77777777" w:rsidR="00F32506" w:rsidRDefault="00000000">
      <w:pPr>
        <w:numPr>
          <w:ilvl w:val="1"/>
          <w:numId w:val="17"/>
        </w:numPr>
        <w:ind w:left="720"/>
        <w:jc w:val="both"/>
        <w:rPr>
          <w:color w:val="000000"/>
          <w:highlight w:val="white"/>
        </w:rPr>
      </w:pPr>
      <w:r>
        <w:rPr>
          <w:highlight w:val="white"/>
        </w:rPr>
        <w:t>Used for final testing, bug fixing, and preparing release notes.</w:t>
      </w:r>
    </w:p>
    <w:p w14:paraId="3EE48C65" w14:textId="77777777" w:rsidR="00F32506" w:rsidRDefault="00000000">
      <w:pPr>
        <w:numPr>
          <w:ilvl w:val="1"/>
          <w:numId w:val="17"/>
        </w:numPr>
        <w:ind w:left="720"/>
        <w:jc w:val="both"/>
        <w:rPr>
          <w:color w:val="000000"/>
          <w:highlight w:val="white"/>
        </w:rPr>
      </w:pPr>
      <w:r>
        <w:rPr>
          <w:highlight w:val="white"/>
        </w:rPr>
        <w:t>Named based on the release version (e.g., release/1.0.0).</w:t>
      </w:r>
    </w:p>
    <w:p w14:paraId="60EAE737" w14:textId="77777777" w:rsidR="00F32506" w:rsidRDefault="00F32506">
      <w:pPr>
        <w:jc w:val="both"/>
        <w:rPr>
          <w:highlight w:val="white"/>
        </w:rPr>
      </w:pPr>
    </w:p>
    <w:p w14:paraId="2EB511BB" w14:textId="77777777" w:rsidR="00F32506" w:rsidRDefault="00000000">
      <w:pPr>
        <w:ind w:left="-45"/>
        <w:jc w:val="both"/>
        <w:rPr>
          <w:b/>
        </w:rPr>
      </w:pPr>
      <w:r>
        <w:rPr>
          <w:b/>
        </w:rPr>
        <w:t>Tracking Changes:</w:t>
      </w:r>
    </w:p>
    <w:p w14:paraId="73760A39" w14:textId="77777777" w:rsidR="00F32506" w:rsidRDefault="00F32506">
      <w:pPr>
        <w:jc w:val="both"/>
      </w:pPr>
    </w:p>
    <w:p w14:paraId="12731E00" w14:textId="77777777" w:rsidR="00F32506" w:rsidRDefault="00000000">
      <w:pPr>
        <w:numPr>
          <w:ilvl w:val="0"/>
          <w:numId w:val="7"/>
        </w:numPr>
        <w:jc w:val="both"/>
      </w:pPr>
      <w:r>
        <w:rPr>
          <w:b/>
        </w:rPr>
        <w:t xml:space="preserve">Version Control: </w:t>
      </w:r>
      <w:r>
        <w:t>Changes are tracked using a version control system like Git.</w:t>
      </w:r>
    </w:p>
    <w:p w14:paraId="6552B20D" w14:textId="77777777" w:rsidR="00F32506" w:rsidRDefault="00000000">
      <w:pPr>
        <w:numPr>
          <w:ilvl w:val="0"/>
          <w:numId w:val="7"/>
        </w:numPr>
        <w:jc w:val="both"/>
      </w:pPr>
      <w:r>
        <w:rPr>
          <w:b/>
        </w:rPr>
        <w:t>Commits:</w:t>
      </w:r>
      <w:r>
        <w:t xml:space="preserve"> Developers make changes in their local environment and commit them with descriptive messages.</w:t>
      </w:r>
    </w:p>
    <w:p w14:paraId="30858493" w14:textId="77777777" w:rsidR="00F32506" w:rsidRDefault="00000000">
      <w:pPr>
        <w:numPr>
          <w:ilvl w:val="0"/>
          <w:numId w:val="7"/>
        </w:numPr>
        <w:jc w:val="both"/>
      </w:pPr>
      <w:r>
        <w:rPr>
          <w:b/>
        </w:rPr>
        <w:t>Branches:</w:t>
      </w:r>
      <w:r>
        <w:t xml:space="preserve"> Changes are isolated in feature branches for development, ensuring separation from the main codebase until they're ready.</w:t>
      </w:r>
    </w:p>
    <w:p w14:paraId="0D3BCBCE" w14:textId="77777777" w:rsidR="00F32506" w:rsidRDefault="00F32506">
      <w:pPr>
        <w:jc w:val="both"/>
      </w:pPr>
    </w:p>
    <w:p w14:paraId="4A064D7D" w14:textId="77777777" w:rsidR="00F32506" w:rsidRDefault="00000000">
      <w:pPr>
        <w:ind w:left="-45"/>
        <w:jc w:val="both"/>
        <w:rPr>
          <w:b/>
        </w:rPr>
      </w:pPr>
      <w:r>
        <w:rPr>
          <w:b/>
        </w:rPr>
        <w:t>Reviewing Changes:</w:t>
      </w:r>
    </w:p>
    <w:p w14:paraId="6ED7A254" w14:textId="77777777" w:rsidR="00F32506" w:rsidRDefault="00F32506">
      <w:pPr>
        <w:jc w:val="both"/>
        <w:rPr>
          <w:b/>
        </w:rPr>
      </w:pPr>
    </w:p>
    <w:p w14:paraId="617B5C43" w14:textId="77777777" w:rsidR="00F32506" w:rsidRDefault="00000000">
      <w:pPr>
        <w:numPr>
          <w:ilvl w:val="0"/>
          <w:numId w:val="11"/>
        </w:numPr>
        <w:jc w:val="both"/>
      </w:pPr>
      <w:r>
        <w:rPr>
          <w:b/>
        </w:rPr>
        <w:t>Pull Requests (PRs):</w:t>
      </w:r>
      <w:r>
        <w:t xml:space="preserve"> Developers submit PRs to merge their feature branches into the main branch.</w:t>
      </w:r>
    </w:p>
    <w:p w14:paraId="548F57F8" w14:textId="77777777" w:rsidR="00F32506" w:rsidRDefault="00000000">
      <w:pPr>
        <w:numPr>
          <w:ilvl w:val="0"/>
          <w:numId w:val="11"/>
        </w:numPr>
        <w:jc w:val="both"/>
      </w:pPr>
      <w:r>
        <w:rPr>
          <w:b/>
        </w:rPr>
        <w:t xml:space="preserve">Code Review: </w:t>
      </w:r>
      <w:r>
        <w:t>Peers review the code changes in PRs, providing feedback on code quality, best practices, and potential issues.</w:t>
      </w:r>
    </w:p>
    <w:p w14:paraId="1A2EB8EF" w14:textId="77777777" w:rsidR="00F32506" w:rsidRDefault="00000000">
      <w:pPr>
        <w:numPr>
          <w:ilvl w:val="0"/>
          <w:numId w:val="11"/>
        </w:numPr>
        <w:jc w:val="both"/>
      </w:pPr>
      <w:r>
        <w:rPr>
          <w:b/>
        </w:rPr>
        <w:t>Approval Process:</w:t>
      </w:r>
      <w:r>
        <w:t xml:space="preserve"> PRs require approval from designated reviewers before merging.</w:t>
      </w:r>
    </w:p>
    <w:p w14:paraId="0D797BA0" w14:textId="77777777" w:rsidR="00F32506" w:rsidRDefault="00F32506">
      <w:pPr>
        <w:jc w:val="both"/>
        <w:rPr>
          <w:b/>
        </w:rPr>
      </w:pPr>
    </w:p>
    <w:p w14:paraId="08885197" w14:textId="77777777" w:rsidR="00F32506" w:rsidRDefault="00000000">
      <w:pPr>
        <w:ind w:left="-45"/>
        <w:jc w:val="both"/>
        <w:rPr>
          <w:b/>
        </w:rPr>
      </w:pPr>
      <w:r>
        <w:rPr>
          <w:b/>
        </w:rPr>
        <w:t>Deploying Changes:</w:t>
      </w:r>
    </w:p>
    <w:p w14:paraId="70AEC4A0" w14:textId="77777777" w:rsidR="00F32506" w:rsidRDefault="00F32506">
      <w:pPr>
        <w:jc w:val="both"/>
        <w:rPr>
          <w:b/>
        </w:rPr>
      </w:pPr>
    </w:p>
    <w:p w14:paraId="7BBA25DB" w14:textId="77777777" w:rsidR="00F32506" w:rsidRDefault="0000000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highlight w:val="white"/>
        </w:rPr>
        <w:t xml:space="preserve">Deployment Automation: </w:t>
      </w:r>
      <w:r>
        <w:rPr>
          <w:highlight w:val="white"/>
        </w:rPr>
        <w:t>Automated deployment pipelines (CI/CD) handle the deployment process.</w:t>
      </w:r>
    </w:p>
    <w:p w14:paraId="2F4B4CF4" w14:textId="77777777" w:rsidR="00F32506" w:rsidRDefault="0000000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highlight w:val="white"/>
        </w:rPr>
        <w:t xml:space="preserve">Environment Setup: </w:t>
      </w:r>
      <w:r>
        <w:rPr>
          <w:highlight w:val="white"/>
        </w:rPr>
        <w:t>Separate environments (e.g., development, staging, production) are set up for testing and deployment.</w:t>
      </w:r>
    </w:p>
    <w:p w14:paraId="76D3F2FF" w14:textId="77777777" w:rsidR="00F32506" w:rsidRDefault="0000000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highlight w:val="white"/>
        </w:rPr>
        <w:t>Continuous Integration (CI):</w:t>
      </w:r>
      <w:r>
        <w:rPr>
          <w:highlight w:val="white"/>
        </w:rPr>
        <w:t xml:space="preserve"> CI pipelines automatically build, test, and deploy changes after they pass review and approval.</w:t>
      </w:r>
    </w:p>
    <w:p w14:paraId="3C1E0FFB" w14:textId="77777777" w:rsidR="00F32506" w:rsidRDefault="0000000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highlight w:val="white"/>
        </w:rPr>
        <w:lastRenderedPageBreak/>
        <w:t>Rollback Mechanism:</w:t>
      </w:r>
      <w:r>
        <w:rPr>
          <w:highlight w:val="white"/>
        </w:rPr>
        <w:t xml:space="preserve"> A rollback plan is in place to revert changes in case of deployment failures or issues.</w:t>
      </w:r>
    </w:p>
    <w:p w14:paraId="6857E706" w14:textId="77777777" w:rsidR="00F32506" w:rsidRDefault="0000000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highlight w:val="white"/>
        </w:rPr>
        <w:t>Monitoring:</w:t>
      </w:r>
      <w:r>
        <w:rPr>
          <w:highlight w:val="white"/>
        </w:rPr>
        <w:t xml:space="preserve"> Monitoring systems track deployment metrics, performance, and errors to ensure successful deployments.</w:t>
      </w:r>
    </w:p>
    <w:p w14:paraId="0F46BF07" w14:textId="77777777" w:rsidR="00F32506" w:rsidRDefault="00000000">
      <w:pPr>
        <w:numPr>
          <w:ilvl w:val="0"/>
          <w:numId w:val="8"/>
        </w:numPr>
        <w:jc w:val="both"/>
      </w:pPr>
      <w:r>
        <w:rPr>
          <w:b/>
        </w:rPr>
        <w:t>Manual Verification:</w:t>
      </w:r>
      <w:r>
        <w:t xml:space="preserve"> Critical changes undergo manual verification in the deployed environment to ensure functionality and performance.</w:t>
      </w:r>
    </w:p>
    <w:p w14:paraId="281B2DF6" w14:textId="77777777" w:rsidR="00F32506" w:rsidRDefault="00000000">
      <w:pPr>
        <w:numPr>
          <w:ilvl w:val="0"/>
          <w:numId w:val="8"/>
        </w:numPr>
        <w:jc w:val="both"/>
      </w:pPr>
      <w:r>
        <w:rPr>
          <w:b/>
        </w:rPr>
        <w:t>Post-Deployment Tasks:</w:t>
      </w:r>
      <w:r>
        <w:t xml:space="preserve"> Tasks like database migrations and cache clearing are performed post-deployment to maintain application integrity.</w:t>
      </w:r>
    </w:p>
    <w:p w14:paraId="35BEF59C" w14:textId="77777777" w:rsidR="00F32506" w:rsidRDefault="00F32506">
      <w:pPr>
        <w:jc w:val="both"/>
        <w:rPr>
          <w:b/>
          <w:highlight w:val="white"/>
        </w:rPr>
      </w:pPr>
    </w:p>
    <w:p w14:paraId="79E120D5" w14:textId="77777777" w:rsidR="00F32506" w:rsidRDefault="00000000">
      <w:pPr>
        <w:pStyle w:val="Heading2"/>
        <w:numPr>
          <w:ilvl w:val="0"/>
          <w:numId w:val="10"/>
        </w:numPr>
        <w:ind w:left="-45"/>
        <w:jc w:val="both"/>
        <w:rPr>
          <w:highlight w:val="white"/>
        </w:rPr>
      </w:pPr>
      <w:bookmarkStart w:id="17" w:name="_slxl1f586uoi" w:colFirst="0" w:colLast="0"/>
      <w:bookmarkEnd w:id="17"/>
      <w:r>
        <w:rPr>
          <w:highlight w:val="white"/>
        </w:rPr>
        <w:t>Collaboration Tools:</w:t>
      </w:r>
    </w:p>
    <w:p w14:paraId="4CB5904D" w14:textId="77777777" w:rsidR="00F32506" w:rsidRDefault="00F32506">
      <w:pPr>
        <w:jc w:val="both"/>
        <w:rPr>
          <w:highlight w:val="white"/>
        </w:rPr>
      </w:pPr>
    </w:p>
    <w:p w14:paraId="6C6DBCCD" w14:textId="77777777" w:rsidR="00F32506" w:rsidRDefault="00000000">
      <w:pPr>
        <w:ind w:left="-45"/>
        <w:jc w:val="both"/>
        <w:rPr>
          <w:b/>
          <w:highlight w:val="white"/>
        </w:rPr>
      </w:pPr>
      <w:r>
        <w:rPr>
          <w:b/>
          <w:highlight w:val="white"/>
        </w:rPr>
        <w:t>Collaboration Tools Used by the Team</w:t>
      </w:r>
    </w:p>
    <w:p w14:paraId="48F0F4B7" w14:textId="77777777" w:rsidR="00F32506" w:rsidRDefault="00F32506">
      <w:pPr>
        <w:jc w:val="both"/>
        <w:rPr>
          <w:highlight w:val="white"/>
        </w:rPr>
      </w:pPr>
    </w:p>
    <w:p w14:paraId="5EE8EE37" w14:textId="77777777" w:rsidR="00F32506" w:rsidRDefault="00000000">
      <w:pPr>
        <w:numPr>
          <w:ilvl w:val="0"/>
          <w:numId w:val="12"/>
        </w:numPr>
        <w:jc w:val="both"/>
        <w:rPr>
          <w:highlight w:val="white"/>
        </w:rPr>
      </w:pPr>
      <w:r>
        <w:rPr>
          <w:highlight w:val="white"/>
        </w:rPr>
        <w:t>GitLab/GitHub</w:t>
      </w:r>
    </w:p>
    <w:p w14:paraId="290796BD" w14:textId="77777777" w:rsidR="00F32506" w:rsidRDefault="00000000">
      <w:pPr>
        <w:numPr>
          <w:ilvl w:val="0"/>
          <w:numId w:val="12"/>
        </w:numPr>
        <w:jc w:val="both"/>
        <w:rPr>
          <w:highlight w:val="white"/>
        </w:rPr>
      </w:pPr>
      <w:r>
        <w:rPr>
          <w:highlight w:val="white"/>
        </w:rPr>
        <w:t>Jira</w:t>
      </w:r>
    </w:p>
    <w:p w14:paraId="232E9393" w14:textId="77777777" w:rsidR="00F32506" w:rsidRDefault="00000000">
      <w:pPr>
        <w:numPr>
          <w:ilvl w:val="0"/>
          <w:numId w:val="12"/>
        </w:numPr>
        <w:jc w:val="both"/>
        <w:rPr>
          <w:highlight w:val="white"/>
        </w:rPr>
      </w:pPr>
      <w:r>
        <w:rPr>
          <w:highlight w:val="white"/>
        </w:rPr>
        <w:t>Google Meet</w:t>
      </w:r>
    </w:p>
    <w:p w14:paraId="4CE029BF" w14:textId="77777777" w:rsidR="00F32506" w:rsidRDefault="00000000">
      <w:pPr>
        <w:numPr>
          <w:ilvl w:val="0"/>
          <w:numId w:val="12"/>
        </w:numPr>
        <w:jc w:val="both"/>
        <w:rPr>
          <w:highlight w:val="white"/>
        </w:rPr>
      </w:pPr>
      <w:r>
        <w:rPr>
          <w:highlight w:val="white"/>
        </w:rPr>
        <w:t>Google Drive</w:t>
      </w:r>
    </w:p>
    <w:p w14:paraId="4EAE58D5" w14:textId="77777777" w:rsidR="00F32506" w:rsidRDefault="00F32506">
      <w:pPr>
        <w:jc w:val="both"/>
      </w:pPr>
    </w:p>
    <w:p w14:paraId="1192B20F" w14:textId="77777777" w:rsidR="00F32506" w:rsidRDefault="00000000">
      <w:pPr>
        <w:pStyle w:val="Heading2"/>
        <w:numPr>
          <w:ilvl w:val="0"/>
          <w:numId w:val="10"/>
        </w:numPr>
        <w:ind w:left="-45"/>
        <w:jc w:val="both"/>
      </w:pPr>
      <w:bookmarkStart w:id="18" w:name="_s4tz6d55vbfw" w:colFirst="0" w:colLast="0"/>
      <w:bookmarkEnd w:id="18"/>
      <w:r>
        <w:t>V&amp;V Examples and Tutorials:</w:t>
      </w:r>
    </w:p>
    <w:p w14:paraId="43C59249" w14:textId="77777777" w:rsidR="00F32506" w:rsidRDefault="00F32506">
      <w:pPr>
        <w:jc w:val="both"/>
      </w:pPr>
    </w:p>
    <w:p w14:paraId="0D89D423" w14:textId="77777777" w:rsidR="00F32506" w:rsidRDefault="00000000">
      <w:pPr>
        <w:ind w:left="-45"/>
        <w:jc w:val="both"/>
      </w:pPr>
      <w:r>
        <w:rPr>
          <w:b/>
        </w:rPr>
        <w:t>Test Plan</w:t>
      </w:r>
    </w:p>
    <w:p w14:paraId="7B9BFF7A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Objective</w:t>
      </w:r>
    </w:p>
    <w:p w14:paraId="2AA4F770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Scope</w:t>
      </w:r>
    </w:p>
    <w:p w14:paraId="15B550F1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Approach</w:t>
      </w:r>
    </w:p>
    <w:p w14:paraId="67EEEB70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Test Types</w:t>
      </w:r>
    </w:p>
    <w:p w14:paraId="53CB293D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Tools</w:t>
      </w:r>
    </w:p>
    <w:p w14:paraId="33F9E52C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Reporting</w:t>
      </w:r>
    </w:p>
    <w:p w14:paraId="14D9A4ED" w14:textId="77777777" w:rsidR="00F32506" w:rsidRDefault="00F32506">
      <w:pPr>
        <w:jc w:val="both"/>
      </w:pPr>
    </w:p>
    <w:p w14:paraId="7C98C6B3" w14:textId="77777777" w:rsidR="00F32506" w:rsidRDefault="00000000">
      <w:pPr>
        <w:rPr>
          <w:b/>
        </w:rPr>
      </w:pPr>
      <w:r>
        <w:rPr>
          <w:b/>
        </w:rPr>
        <w:lastRenderedPageBreak/>
        <w:t>Testing Cycle:</w:t>
      </w:r>
      <w:r>
        <w:rPr>
          <w:b/>
          <w:noProof/>
        </w:rPr>
        <w:drawing>
          <wp:inline distT="114300" distB="114300" distL="114300" distR="114300" wp14:anchorId="1A589A2C" wp14:editId="541F5BE1">
            <wp:extent cx="5795963" cy="683626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6836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BC07C" w14:textId="77777777" w:rsidR="00F32506" w:rsidRDefault="00000000">
      <w:pPr>
        <w:jc w:val="both"/>
        <w:rPr>
          <w:highlight w:val="white"/>
        </w:rPr>
      </w:pPr>
      <w:r>
        <w:rPr>
          <w:b/>
        </w:rPr>
        <w:t>Integration Process</w:t>
      </w:r>
    </w:p>
    <w:p w14:paraId="39E40779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Branching Strategy</w:t>
      </w:r>
    </w:p>
    <w:p w14:paraId="7BFF9029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Code Review</w:t>
      </w:r>
    </w:p>
    <w:p w14:paraId="164A619E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Testing Environment</w:t>
      </w:r>
    </w:p>
    <w:p w14:paraId="3E8FB374" w14:textId="77777777" w:rsidR="00F32506" w:rsidRDefault="00000000">
      <w:pPr>
        <w:numPr>
          <w:ilvl w:val="0"/>
          <w:numId w:val="12"/>
        </w:numPr>
        <w:jc w:val="both"/>
        <w:rPr>
          <w:highlight w:val="white"/>
        </w:rPr>
      </w:pPr>
      <w:r>
        <w:rPr>
          <w:highlight w:val="white"/>
        </w:rPr>
        <w:t>Deployment Strategy</w:t>
      </w:r>
    </w:p>
    <w:p w14:paraId="29E446CD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CI/CD Pipelines</w:t>
      </w:r>
    </w:p>
    <w:p w14:paraId="357D0243" w14:textId="77777777" w:rsidR="00F32506" w:rsidRDefault="00F32506">
      <w:pPr>
        <w:ind w:left="1440"/>
        <w:jc w:val="both"/>
      </w:pPr>
    </w:p>
    <w:p w14:paraId="17CC8B60" w14:textId="77777777" w:rsidR="00F32506" w:rsidRDefault="00000000">
      <w:pPr>
        <w:jc w:val="both"/>
        <w:rPr>
          <w:highlight w:val="white"/>
        </w:rPr>
      </w:pPr>
      <w:r>
        <w:rPr>
          <w:b/>
        </w:rPr>
        <w:t>Setting Up Development Environment</w:t>
      </w:r>
    </w:p>
    <w:p w14:paraId="1D0B9CD9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Cloning Repository</w:t>
      </w:r>
    </w:p>
    <w:p w14:paraId="618CE26F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Installing Dependencies</w:t>
      </w:r>
    </w:p>
    <w:p w14:paraId="74D79F9A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Environment Configuration</w:t>
      </w:r>
    </w:p>
    <w:p w14:paraId="0F12CAA3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Generating Application Key</w:t>
      </w:r>
    </w:p>
    <w:p w14:paraId="5EF49413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Running Migrations and Seeding</w:t>
      </w:r>
    </w:p>
    <w:p w14:paraId="67E173F8" w14:textId="77777777" w:rsidR="00F32506" w:rsidRDefault="00F3250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</w:p>
    <w:p w14:paraId="4F2ACD7B" w14:textId="77777777" w:rsidR="00F3250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  <w:r>
        <w:rPr>
          <w:highlight w:val="white"/>
        </w:rPr>
        <w:t># Clone the repository</w:t>
      </w:r>
    </w:p>
    <w:p w14:paraId="3819C01A" w14:textId="77777777" w:rsidR="00F3250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  <w:r>
        <w:rPr>
          <w:highlight w:val="white"/>
        </w:rPr>
        <w:t>git clone &lt;</w:t>
      </w:r>
      <w:proofErr w:type="spellStart"/>
      <w:r>
        <w:rPr>
          <w:highlight w:val="white"/>
        </w:rPr>
        <w:t>repository_url</w:t>
      </w:r>
      <w:proofErr w:type="spellEnd"/>
      <w:r>
        <w:rPr>
          <w:highlight w:val="white"/>
        </w:rPr>
        <w:t>&gt;</w:t>
      </w:r>
    </w:p>
    <w:p w14:paraId="4EEB65CF" w14:textId="77777777" w:rsidR="00F32506" w:rsidRDefault="00F3250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</w:p>
    <w:p w14:paraId="37AD912A" w14:textId="77777777" w:rsidR="00F3250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  <w:r>
        <w:rPr>
          <w:highlight w:val="white"/>
        </w:rPr>
        <w:t># Install dependencies</w:t>
      </w:r>
    </w:p>
    <w:p w14:paraId="18A6BF5E" w14:textId="77777777" w:rsidR="00F3250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  <w:r>
        <w:rPr>
          <w:highlight w:val="white"/>
        </w:rPr>
        <w:t xml:space="preserve">composer </w:t>
      </w:r>
      <w:proofErr w:type="gramStart"/>
      <w:r>
        <w:rPr>
          <w:highlight w:val="white"/>
        </w:rPr>
        <w:t>install</w:t>
      </w:r>
      <w:proofErr w:type="gramEnd"/>
    </w:p>
    <w:p w14:paraId="50083B16" w14:textId="77777777" w:rsidR="00F3250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  <w:r>
        <w:rPr>
          <w:highlight w:val="white"/>
        </w:rPr>
        <w:t>npm install</w:t>
      </w:r>
    </w:p>
    <w:p w14:paraId="66CF8ED6" w14:textId="77777777" w:rsidR="00F32506" w:rsidRDefault="00F3250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</w:p>
    <w:p w14:paraId="43A78B66" w14:textId="77777777" w:rsidR="00F3250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  <w:r>
        <w:rPr>
          <w:highlight w:val="white"/>
        </w:rPr>
        <w:t># Copy environment configuration</w:t>
      </w:r>
    </w:p>
    <w:p w14:paraId="0D9B91DD" w14:textId="77777777" w:rsidR="00F3250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  <w:proofErr w:type="gramStart"/>
      <w:r>
        <w:rPr>
          <w:highlight w:val="white"/>
        </w:rPr>
        <w:t>cp .</w:t>
      </w:r>
      <w:proofErr w:type="spellStart"/>
      <w:r>
        <w:rPr>
          <w:highlight w:val="white"/>
        </w:rPr>
        <w:t>env</w:t>
      </w:r>
      <w:proofErr w:type="gramEnd"/>
      <w:r>
        <w:rPr>
          <w:highlight w:val="white"/>
        </w:rPr>
        <w:t>.example</w:t>
      </w:r>
      <w:proofErr w:type="spellEnd"/>
      <w:r>
        <w:rPr>
          <w:highlight w:val="white"/>
        </w:rPr>
        <w:t xml:space="preserve"> .env</w:t>
      </w:r>
    </w:p>
    <w:p w14:paraId="24377B8A" w14:textId="77777777" w:rsidR="00F32506" w:rsidRDefault="00F3250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</w:p>
    <w:p w14:paraId="7F8B3612" w14:textId="77777777" w:rsidR="00F3250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  <w:r>
        <w:rPr>
          <w:highlight w:val="white"/>
        </w:rPr>
        <w:t># Generate application key</w:t>
      </w:r>
    </w:p>
    <w:p w14:paraId="1AA641AF" w14:textId="77777777" w:rsidR="00F3250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  <w:proofErr w:type="spellStart"/>
      <w:r>
        <w:rPr>
          <w:highlight w:val="white"/>
        </w:rPr>
        <w:t>php</w:t>
      </w:r>
      <w:proofErr w:type="spellEnd"/>
      <w:r>
        <w:rPr>
          <w:highlight w:val="white"/>
        </w:rPr>
        <w:t xml:space="preserve"> artisan </w:t>
      </w:r>
      <w:proofErr w:type="spellStart"/>
      <w:proofErr w:type="gramStart"/>
      <w:r>
        <w:rPr>
          <w:highlight w:val="white"/>
        </w:rPr>
        <w:t>key:generate</w:t>
      </w:r>
      <w:proofErr w:type="spellEnd"/>
      <w:proofErr w:type="gramEnd"/>
    </w:p>
    <w:p w14:paraId="773294D6" w14:textId="77777777" w:rsidR="00F32506" w:rsidRDefault="00F3250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</w:p>
    <w:p w14:paraId="6A84D3C5" w14:textId="77777777" w:rsidR="00F3250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  <w:r>
        <w:rPr>
          <w:highlight w:val="white"/>
        </w:rPr>
        <w:t># Run migrations and seed database</w:t>
      </w:r>
    </w:p>
    <w:p w14:paraId="04BD1A7D" w14:textId="77777777" w:rsidR="00F3250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  <w:proofErr w:type="spellStart"/>
      <w:r>
        <w:rPr>
          <w:highlight w:val="white"/>
        </w:rPr>
        <w:t>php</w:t>
      </w:r>
      <w:proofErr w:type="spellEnd"/>
      <w:r>
        <w:rPr>
          <w:highlight w:val="white"/>
        </w:rPr>
        <w:t xml:space="preserve"> artisan migrate --seed</w:t>
      </w:r>
    </w:p>
    <w:p w14:paraId="65ADF2CB" w14:textId="77777777" w:rsidR="00F32506" w:rsidRDefault="00F32506">
      <w:pPr>
        <w:jc w:val="both"/>
      </w:pPr>
    </w:p>
    <w:p w14:paraId="5D48373A" w14:textId="77777777" w:rsidR="00F32506" w:rsidRDefault="00000000">
      <w:pPr>
        <w:jc w:val="both"/>
      </w:pPr>
      <w:r>
        <w:rPr>
          <w:b/>
        </w:rPr>
        <w:t>Running the Application Locally</w:t>
      </w:r>
    </w:p>
    <w:p w14:paraId="367B91F9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Starting Development Server</w:t>
      </w:r>
    </w:p>
    <w:p w14:paraId="3D9BD87F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Accessing the Application in Browser</w:t>
      </w:r>
    </w:p>
    <w:p w14:paraId="1ECD4E37" w14:textId="77777777" w:rsidR="00F32506" w:rsidRDefault="00F3250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</w:p>
    <w:p w14:paraId="453E51CC" w14:textId="77777777" w:rsidR="00F3250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  <w:r>
        <w:rPr>
          <w:highlight w:val="white"/>
        </w:rPr>
        <w:t># Start the development server</w:t>
      </w:r>
    </w:p>
    <w:p w14:paraId="02D4D355" w14:textId="77777777" w:rsidR="00F3250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  <w:proofErr w:type="spellStart"/>
      <w:r>
        <w:rPr>
          <w:highlight w:val="white"/>
        </w:rPr>
        <w:t>php</w:t>
      </w:r>
      <w:proofErr w:type="spellEnd"/>
      <w:r>
        <w:rPr>
          <w:highlight w:val="white"/>
        </w:rPr>
        <w:t xml:space="preserve"> artisan serve</w:t>
      </w:r>
    </w:p>
    <w:p w14:paraId="39BC1DA6" w14:textId="77777777" w:rsidR="00F32506" w:rsidRDefault="00F3250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</w:p>
    <w:p w14:paraId="00CA44E0" w14:textId="77777777" w:rsidR="00F3250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  <w:r>
        <w:rPr>
          <w:highlight w:val="white"/>
        </w:rPr>
        <w:t># Access the application in your browser</w:t>
      </w:r>
    </w:p>
    <w:p w14:paraId="6AC0E824" w14:textId="77777777" w:rsidR="00F3250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highlight w:val="white"/>
        </w:rPr>
      </w:pPr>
      <w:r>
        <w:rPr>
          <w:highlight w:val="white"/>
        </w:rPr>
        <w:t>http://localhost:8000</w:t>
      </w:r>
    </w:p>
    <w:p w14:paraId="059691B6" w14:textId="77777777" w:rsidR="00F32506" w:rsidRDefault="00F32506">
      <w:pPr>
        <w:jc w:val="both"/>
      </w:pPr>
    </w:p>
    <w:p w14:paraId="7C60AFE1" w14:textId="77777777" w:rsidR="00F32506" w:rsidRDefault="00F32506">
      <w:pPr>
        <w:ind w:left="1440"/>
        <w:jc w:val="both"/>
      </w:pPr>
    </w:p>
    <w:p w14:paraId="244856DB" w14:textId="77777777" w:rsidR="00F32506" w:rsidRDefault="00000000">
      <w:pPr>
        <w:jc w:val="both"/>
        <w:rPr>
          <w:b/>
        </w:rPr>
      </w:pPr>
      <w:r>
        <w:rPr>
          <w:b/>
        </w:rPr>
        <w:t>Common Use Cases and Workflows (PHP Laravel)</w:t>
      </w:r>
    </w:p>
    <w:p w14:paraId="0638DCD0" w14:textId="77777777" w:rsidR="00F32506" w:rsidRDefault="00F32506">
      <w:pPr>
        <w:ind w:left="720"/>
        <w:jc w:val="both"/>
        <w:rPr>
          <w:b/>
        </w:rPr>
      </w:pPr>
    </w:p>
    <w:p w14:paraId="4E7BD574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User Authentication</w:t>
      </w:r>
    </w:p>
    <w:p w14:paraId="7FB89E53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CRUD Operations</w:t>
      </w:r>
    </w:p>
    <w:p w14:paraId="689ED887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Form Validation</w:t>
      </w:r>
    </w:p>
    <w:p w14:paraId="30E58EFB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API Development</w:t>
      </w:r>
    </w:p>
    <w:p w14:paraId="71AB0826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Middleware Usage</w:t>
      </w:r>
    </w:p>
    <w:p w14:paraId="49649942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Scheduled Tasks</w:t>
      </w:r>
    </w:p>
    <w:p w14:paraId="335851C5" w14:textId="77777777" w:rsidR="00F32506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>Queues for emails</w:t>
      </w:r>
    </w:p>
    <w:sectPr w:rsidR="00F3250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14085"/>
    <w:multiLevelType w:val="multilevel"/>
    <w:tmpl w:val="C130EED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C0C48E7"/>
    <w:multiLevelType w:val="multilevel"/>
    <w:tmpl w:val="2584C53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F8C6FB6"/>
    <w:multiLevelType w:val="multilevel"/>
    <w:tmpl w:val="D42C49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4812CC2"/>
    <w:multiLevelType w:val="multilevel"/>
    <w:tmpl w:val="B9EE78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A33278C"/>
    <w:multiLevelType w:val="multilevel"/>
    <w:tmpl w:val="B9CE91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A373014"/>
    <w:multiLevelType w:val="multilevel"/>
    <w:tmpl w:val="75D269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1CE687A"/>
    <w:multiLevelType w:val="multilevel"/>
    <w:tmpl w:val="4C166BA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au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31A23AD"/>
    <w:multiLevelType w:val="multilevel"/>
    <w:tmpl w:val="CEA076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5BF1DD4"/>
    <w:multiLevelType w:val="multilevel"/>
    <w:tmpl w:val="1BF298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0CB72D1"/>
    <w:multiLevelType w:val="multilevel"/>
    <w:tmpl w:val="1522403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au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297572E"/>
    <w:multiLevelType w:val="multilevel"/>
    <w:tmpl w:val="6D5E1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7721958"/>
    <w:multiLevelType w:val="multilevel"/>
    <w:tmpl w:val="F9328E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A1A1687"/>
    <w:multiLevelType w:val="multilevel"/>
    <w:tmpl w:val="FCD66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F08388F"/>
    <w:multiLevelType w:val="multilevel"/>
    <w:tmpl w:val="F982A6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9456F3A"/>
    <w:multiLevelType w:val="multilevel"/>
    <w:tmpl w:val="A168C4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1A5113"/>
    <w:multiLevelType w:val="multilevel"/>
    <w:tmpl w:val="AC188696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au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CE13BD"/>
    <w:multiLevelType w:val="multilevel"/>
    <w:tmpl w:val="3D3EF4A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au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04910660">
    <w:abstractNumId w:val="0"/>
  </w:num>
  <w:num w:numId="2" w16cid:durableId="376780149">
    <w:abstractNumId w:val="14"/>
  </w:num>
  <w:num w:numId="3" w16cid:durableId="1699771083">
    <w:abstractNumId w:val="16"/>
  </w:num>
  <w:num w:numId="4" w16cid:durableId="80878644">
    <w:abstractNumId w:val="9"/>
  </w:num>
  <w:num w:numId="5" w16cid:durableId="1301030736">
    <w:abstractNumId w:val="8"/>
  </w:num>
  <w:num w:numId="6" w16cid:durableId="1239439385">
    <w:abstractNumId w:val="3"/>
  </w:num>
  <w:num w:numId="7" w16cid:durableId="821847894">
    <w:abstractNumId w:val="7"/>
  </w:num>
  <w:num w:numId="8" w16cid:durableId="2001735390">
    <w:abstractNumId w:val="2"/>
  </w:num>
  <w:num w:numId="9" w16cid:durableId="1855723094">
    <w:abstractNumId w:val="5"/>
  </w:num>
  <w:num w:numId="10" w16cid:durableId="264852662">
    <w:abstractNumId w:val="4"/>
  </w:num>
  <w:num w:numId="11" w16cid:durableId="520971368">
    <w:abstractNumId w:val="12"/>
  </w:num>
  <w:num w:numId="12" w16cid:durableId="997270537">
    <w:abstractNumId w:val="13"/>
  </w:num>
  <w:num w:numId="13" w16cid:durableId="981428371">
    <w:abstractNumId w:val="11"/>
  </w:num>
  <w:num w:numId="14" w16cid:durableId="884097020">
    <w:abstractNumId w:val="10"/>
  </w:num>
  <w:num w:numId="15" w16cid:durableId="1740861648">
    <w:abstractNumId w:val="1"/>
  </w:num>
  <w:num w:numId="16" w16cid:durableId="1747536730">
    <w:abstractNumId w:val="6"/>
  </w:num>
  <w:num w:numId="17" w16cid:durableId="41007756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506"/>
    <w:rsid w:val="00375619"/>
    <w:rsid w:val="00F32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71DC21"/>
  <w15:docId w15:val="{49085683-DB7C-429C-B1EE-F9C4DAD60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P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admin@aim-motors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im-motors.com/do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1106</Words>
  <Characters>6527</Characters>
  <Application>Microsoft Office Word</Application>
  <DocSecurity>0</DocSecurity>
  <Lines>261</Lines>
  <Paragraphs>195</Paragraphs>
  <ScaleCrop>false</ScaleCrop>
  <Company>HP</Company>
  <LinksUpToDate>false</LinksUpToDate>
  <CharactersWithSpaces>7438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mahnoorNCLab@outlook.com</cp:lastModifiedBy>
  <cp:revision>2</cp:revision>
  <dcterms:created xsi:type="dcterms:W3CDTF">2024-03-18T04:56:00Z</dcterms:created>
  <dcterms:modified xsi:type="dcterms:W3CDTF">2024-03-18T04:57:00Z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2c53b52daa2bff02c3acb98311eee91df4917a4ea9727347f57e9a8cb12f379e</vt:lpwstr>
  </property>
</Properties>
</file>