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E6" w:rsidRPr="00980950" w:rsidRDefault="00595343" w:rsidP="00595343">
      <w:pPr>
        <w:jc w:val="center"/>
        <w:rPr>
          <w:rFonts w:ascii="Arial" w:hAnsi="Arial" w:cs="Arial"/>
          <w:sz w:val="28"/>
          <w:lang w:val="es-ES"/>
        </w:rPr>
      </w:pPr>
      <w:r w:rsidRPr="00980950">
        <w:rPr>
          <w:rFonts w:ascii="Arial" w:hAnsi="Arial" w:cs="Arial"/>
          <w:sz w:val="28"/>
          <w:lang w:val="es-ES"/>
        </w:rPr>
        <w:t>Plan de Adquisición</w:t>
      </w:r>
    </w:p>
    <w:p w:rsidR="00595343" w:rsidRPr="00980950" w:rsidRDefault="00980950" w:rsidP="00595343">
      <w:pPr>
        <w:jc w:val="center"/>
        <w:rPr>
          <w:rFonts w:ascii="Arial" w:hAnsi="Arial" w:cs="Arial"/>
          <w:sz w:val="28"/>
          <w:lang w:val="es-ES"/>
        </w:rPr>
      </w:pPr>
      <w:r w:rsidRPr="008506A7">
        <w:rPr>
          <w:rFonts w:ascii="Arial" w:hAnsi="Arial" w:cs="Arial"/>
          <w:i/>
          <w:sz w:val="28"/>
          <w:lang w:val="es-ES"/>
        </w:rPr>
        <w:t>PET SITTING</w:t>
      </w:r>
      <w:r w:rsidR="00595343" w:rsidRPr="00980950">
        <w:rPr>
          <w:rFonts w:ascii="Arial" w:hAnsi="Arial" w:cs="Arial"/>
          <w:sz w:val="28"/>
          <w:lang w:val="es-ES"/>
        </w:rPr>
        <w:t>-</w:t>
      </w:r>
      <w:r w:rsidR="00344FC7" w:rsidRPr="00980950">
        <w:rPr>
          <w:rFonts w:ascii="Arial" w:hAnsi="Arial" w:cs="Arial"/>
          <w:sz w:val="28"/>
          <w:lang w:val="es-ES"/>
        </w:rPr>
        <w:t>2019</w:t>
      </w:r>
    </w:p>
    <w:tbl>
      <w:tblPr>
        <w:tblStyle w:val="Tabladecuadrcula4-nfasis1"/>
        <w:tblW w:w="12994" w:type="dxa"/>
        <w:tblLook w:val="04A0" w:firstRow="1" w:lastRow="0" w:firstColumn="1" w:lastColumn="0" w:noHBand="0" w:noVBand="1"/>
      </w:tblPr>
      <w:tblGrid>
        <w:gridCol w:w="1197"/>
        <w:gridCol w:w="1196"/>
        <w:gridCol w:w="1719"/>
        <w:gridCol w:w="1412"/>
        <w:gridCol w:w="1559"/>
        <w:gridCol w:w="1127"/>
        <w:gridCol w:w="1196"/>
        <w:gridCol w:w="1196"/>
        <w:gridCol w:w="1196"/>
        <w:gridCol w:w="1196"/>
      </w:tblGrid>
      <w:tr w:rsidR="008506A7" w:rsidRPr="00980950" w:rsidTr="00850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Merge w:val="restart"/>
            <w:vAlign w:val="center"/>
            <w:hideMark/>
          </w:tcPr>
          <w:p w:rsidR="00DB17B6" w:rsidRPr="008506A7" w:rsidRDefault="00DB17B6" w:rsidP="008506A7">
            <w:pPr>
              <w:jc w:val="center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Fecha</w:t>
            </w:r>
          </w:p>
        </w:tc>
        <w:tc>
          <w:tcPr>
            <w:tcW w:w="1196" w:type="dxa"/>
            <w:vMerge w:val="restart"/>
            <w:noWrap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Cantidad</w:t>
            </w:r>
          </w:p>
        </w:tc>
        <w:tc>
          <w:tcPr>
            <w:tcW w:w="1719" w:type="dxa"/>
            <w:vMerge w:val="restart"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Descripción</w:t>
            </w:r>
          </w:p>
        </w:tc>
        <w:tc>
          <w:tcPr>
            <w:tcW w:w="1412" w:type="dxa"/>
            <w:vMerge w:val="restart"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Justificación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Método de Adquisición</w:t>
            </w:r>
          </w:p>
        </w:tc>
        <w:tc>
          <w:tcPr>
            <w:tcW w:w="1127" w:type="dxa"/>
            <w:vMerge w:val="restart"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Valor Estimado</w:t>
            </w:r>
          </w:p>
        </w:tc>
        <w:tc>
          <w:tcPr>
            <w:tcW w:w="1196" w:type="dxa"/>
            <w:vMerge w:val="restart"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Status</w:t>
            </w:r>
          </w:p>
        </w:tc>
        <w:tc>
          <w:tcPr>
            <w:tcW w:w="1196" w:type="dxa"/>
            <w:vMerge w:val="restart"/>
            <w:noWrap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Proveedor</w:t>
            </w:r>
          </w:p>
        </w:tc>
        <w:tc>
          <w:tcPr>
            <w:tcW w:w="1196" w:type="dxa"/>
            <w:vMerge w:val="restart"/>
            <w:noWrap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Costo</w:t>
            </w:r>
          </w:p>
        </w:tc>
        <w:tc>
          <w:tcPr>
            <w:tcW w:w="1196" w:type="dxa"/>
            <w:vMerge w:val="restart"/>
            <w:vAlign w:val="center"/>
            <w:hideMark/>
          </w:tcPr>
          <w:p w:rsidR="00DB17B6" w:rsidRPr="008506A7" w:rsidRDefault="00DB17B6" w:rsidP="008506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18"/>
                <w:szCs w:val="16"/>
                <w:lang w:val="es-ES" w:eastAsia="es-ES"/>
              </w:rPr>
            </w:pPr>
            <w:r w:rsidRPr="008506A7">
              <w:rPr>
                <w:rFonts w:ascii="Arial" w:eastAsia="Times New Roman" w:hAnsi="Arial" w:cs="Arial"/>
                <w:color w:val="000000"/>
                <w:sz w:val="18"/>
                <w:szCs w:val="16"/>
                <w:lang w:val="es-ES" w:eastAsia="es-ES"/>
              </w:rPr>
              <w:t>Total</w:t>
            </w:r>
          </w:p>
        </w:tc>
      </w:tr>
      <w:tr w:rsidR="00DB17B6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Merge/>
            <w:hideMark/>
          </w:tcPr>
          <w:p w:rsidR="00DB17B6" w:rsidRPr="00980950" w:rsidRDefault="00DB17B6" w:rsidP="00DB17B6">
            <w:pPr>
              <w:rPr>
                <w:rFonts w:ascii="Arial" w:eastAsia="Times New Roman" w:hAnsi="Arial" w:cs="Arial"/>
                <w:bCs w:val="0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19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2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559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27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DB17B6" w:rsidRPr="00980950" w:rsidTr="008506A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vMerge/>
            <w:hideMark/>
          </w:tcPr>
          <w:p w:rsidR="00DB17B6" w:rsidRPr="00980950" w:rsidRDefault="00DB17B6" w:rsidP="00DB17B6">
            <w:pPr>
              <w:rPr>
                <w:rFonts w:ascii="Arial" w:eastAsia="Times New Roman" w:hAnsi="Arial" w:cs="Arial"/>
                <w:bCs w:val="0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719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412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559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27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vMerge/>
            <w:hideMark/>
          </w:tcPr>
          <w:p w:rsidR="00DB17B6" w:rsidRPr="00980950" w:rsidRDefault="00DB17B6" w:rsidP="00DB1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FF35F1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FF35F1" w:rsidRPr="00980950" w:rsidRDefault="007A3B27" w:rsidP="00FF35F1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FF35F1" w:rsidRPr="00980950" w:rsidRDefault="00FF35F1" w:rsidP="00FF3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FF35F1" w:rsidRPr="00980950" w:rsidRDefault="00FF35F1" w:rsidP="00FF3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 xml:space="preserve">Arduino uno </w:t>
            </w:r>
            <w:proofErr w:type="spellStart"/>
            <w:r w:rsidRPr="00980950">
              <w:rPr>
                <w:bCs/>
                <w:lang w:val="es-ES"/>
              </w:rPr>
              <w:t>atmega</w:t>
            </w:r>
            <w:proofErr w:type="spellEnd"/>
            <w:r w:rsidRPr="00980950">
              <w:rPr>
                <w:bCs/>
                <w:lang w:val="es-ES"/>
              </w:rPr>
              <w:t xml:space="preserve"> a328</w:t>
            </w:r>
          </w:p>
        </w:tc>
        <w:tc>
          <w:tcPr>
            <w:tcW w:w="1412" w:type="dxa"/>
          </w:tcPr>
          <w:p w:rsidR="00FF35F1" w:rsidRPr="00980950" w:rsidRDefault="00FF35F1" w:rsidP="00FF3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559" w:type="dxa"/>
            <w:noWrap/>
          </w:tcPr>
          <w:p w:rsidR="00FF35F1" w:rsidRPr="00980950" w:rsidRDefault="00FF35F1" w:rsidP="00FF3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FF35F1" w:rsidRPr="00980950" w:rsidRDefault="00FF35F1" w:rsidP="00FF3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$120.00</w:t>
            </w:r>
          </w:p>
        </w:tc>
        <w:tc>
          <w:tcPr>
            <w:tcW w:w="1196" w:type="dxa"/>
            <w:noWrap/>
          </w:tcPr>
          <w:p w:rsidR="00FF35F1" w:rsidRPr="00980950" w:rsidRDefault="00FF35F1" w:rsidP="00FF3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FF35F1" w:rsidRPr="00980950" w:rsidRDefault="00A60621" w:rsidP="00A6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AG Electrónica </w:t>
            </w:r>
          </w:p>
        </w:tc>
        <w:tc>
          <w:tcPr>
            <w:tcW w:w="1196" w:type="dxa"/>
            <w:noWrap/>
          </w:tcPr>
          <w:p w:rsidR="00FF35F1" w:rsidRPr="00980950" w:rsidRDefault="00FF35F1" w:rsidP="00FF3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$95.00</w:t>
            </w:r>
          </w:p>
        </w:tc>
        <w:tc>
          <w:tcPr>
            <w:tcW w:w="1196" w:type="dxa"/>
            <w:noWrap/>
          </w:tcPr>
          <w:p w:rsidR="00FF35F1" w:rsidRPr="00980950" w:rsidRDefault="00FF35F1" w:rsidP="00FF35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lang w:val="es-ES"/>
              </w:rPr>
              <w:t>$95.00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A60621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·31/05/2019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ES"/>
              </w:rPr>
            </w:pPr>
            <w:proofErr w:type="spellStart"/>
            <w:r w:rsidRPr="00980950">
              <w:rPr>
                <w:bCs/>
                <w:lang w:val="es-ES"/>
              </w:rPr>
              <w:t>Modulo</w:t>
            </w:r>
            <w:proofErr w:type="spellEnd"/>
            <w:r w:rsidRPr="00980950">
              <w:rPr>
                <w:bCs/>
                <w:lang w:val="es-ES"/>
              </w:rPr>
              <w:t xml:space="preserve"> </w:t>
            </w:r>
            <w:proofErr w:type="spellStart"/>
            <w:r w:rsidRPr="00980950">
              <w:rPr>
                <w:bCs/>
                <w:lang w:val="es-ES"/>
              </w:rPr>
              <w:t>gsm</w:t>
            </w:r>
            <w:proofErr w:type="spellEnd"/>
            <w:r w:rsidRPr="00980950">
              <w:rPr>
                <w:bCs/>
                <w:lang w:val="es-ES"/>
              </w:rPr>
              <w:t xml:space="preserve"> p/arduino uno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$120.00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Servomotor sg90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Codificación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$49.99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$49.99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Resistencias variadas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196" w:type="dxa"/>
            <w:noWrap/>
          </w:tcPr>
          <w:p w:rsid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Capacitores variados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196" w:type="dxa"/>
            <w:noWrap/>
          </w:tcPr>
          <w:p w:rsid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Condensadores y transformadores variados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$47.00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$120.00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A60621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Fuente de alimentación 12v 2 A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$130.00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$115.00</w:t>
            </w:r>
          </w:p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$115.00</w:t>
            </w:r>
          </w:p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 xml:space="preserve">Cables </w:t>
            </w:r>
            <w:proofErr w:type="spellStart"/>
            <w:r w:rsidRPr="00980950">
              <w:rPr>
                <w:bCs/>
                <w:lang w:val="es-ES"/>
              </w:rPr>
              <w:t>dupont</w:t>
            </w:r>
            <w:proofErr w:type="spellEnd"/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A60621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Placa fenólica genérica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bookmarkStart w:id="0" w:name="_GoBack"/>
        <w:bookmarkEnd w:id="0"/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 xml:space="preserve">Kit de </w:t>
            </w:r>
            <w:proofErr w:type="spellStart"/>
            <w:r w:rsidRPr="00980950">
              <w:rPr>
                <w:bCs/>
                <w:lang w:val="es-ES"/>
              </w:rPr>
              <w:t>cautin</w:t>
            </w:r>
            <w:proofErr w:type="spellEnd"/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rFonts w:asciiTheme="minorHAnsi" w:eastAsiaTheme="minorHAnsi" w:hAnsiTheme="minorHAnsi" w:cstheme="minorBidi"/>
                <w:bCs/>
                <w:sz w:val="22"/>
                <w:szCs w:val="22"/>
                <w:lang w:val="es-ES" w:eastAsia="en-US"/>
              </w:rPr>
              <w:t>Leds indicadores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$30.00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980950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Bocina 8ohms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$40.00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Potenciómetro 10k ohms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$12.00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$7.00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980950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Interruptor 2 polos 3 salidas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A60621" w:rsidP="00A60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AG Electrónica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Recipiente de plástico chico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 xml:space="preserve">Goma </w:t>
            </w:r>
            <w:proofErr w:type="spellStart"/>
            <w:r w:rsidRPr="00980950">
              <w:rPr>
                <w:bCs/>
                <w:lang w:val="es-ES"/>
              </w:rPr>
              <w:t>antiderrapante</w:t>
            </w:r>
            <w:proofErr w:type="spellEnd"/>
            <w:r w:rsidRPr="00980950">
              <w:rPr>
                <w:bCs/>
                <w:lang w:val="es-ES"/>
              </w:rPr>
              <w:t xml:space="preserve"> en cinta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Botella retornable grande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$3.00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Base de madera o plástico.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86541F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Maderas </w:t>
            </w:r>
            <w:proofErr w:type="spellStart"/>
            <w:r w:rsidRPr="0086541F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Tollocan</w:t>
            </w:r>
            <w:proofErr w:type="spellEnd"/>
            <w:r w:rsidRPr="0086541F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 S.A. de C.V.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$80.00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A60621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Boquilla de acrílico o plástico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EPE (Embaces y plásticos Ecatepec)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A60621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Pintura en aerosol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$90.00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Lumen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$60.00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A60621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Laca transparente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$70.00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Lumen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$50.00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A60621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07/06/2019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Alimento para perro o gato en presentación de hojuela de croquetas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Pruebas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$40.00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Tienda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Generica</w:t>
            </w:r>
            <w:proofErr w:type="spellEnd"/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$25.00</w:t>
            </w:r>
          </w:p>
        </w:tc>
      </w:tr>
      <w:tr w:rsidR="00980950" w:rsidRPr="00980950" w:rsidTr="00850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7A3B27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11/02/2019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 xml:space="preserve">Recipiente temporal para </w:t>
            </w:r>
            <w:r w:rsidRPr="00980950">
              <w:rPr>
                <w:bCs/>
                <w:lang w:val="es-ES"/>
              </w:rPr>
              <w:lastRenderedPageBreak/>
              <w:t>dispensación de comida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lastRenderedPageBreak/>
              <w:t>Ensamblado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$20.00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Adquirido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$15.00</w:t>
            </w:r>
          </w:p>
        </w:tc>
      </w:tr>
      <w:tr w:rsidR="00980950" w:rsidRPr="00980950" w:rsidTr="008506A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  <w:noWrap/>
          </w:tcPr>
          <w:p w:rsidR="00980950" w:rsidRPr="00980950" w:rsidRDefault="00980950" w:rsidP="00980950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71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bCs/>
                <w:lang w:val="es-ES"/>
              </w:rPr>
              <w:t>Semilla de maíz</w:t>
            </w:r>
          </w:p>
        </w:tc>
        <w:tc>
          <w:tcPr>
            <w:tcW w:w="1412" w:type="dxa"/>
          </w:tcPr>
          <w:p w:rsidR="00980950" w:rsidRPr="00980950" w:rsidRDefault="00980950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Pruebas</w:t>
            </w:r>
          </w:p>
        </w:tc>
        <w:tc>
          <w:tcPr>
            <w:tcW w:w="1559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1127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$10.00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Pendiente</w:t>
            </w:r>
          </w:p>
        </w:tc>
        <w:tc>
          <w:tcPr>
            <w:tcW w:w="1196" w:type="dxa"/>
          </w:tcPr>
          <w:p w:rsidR="00980950" w:rsidRPr="00980950" w:rsidRDefault="0086541F" w:rsidP="00980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 xml:space="preserve">Tienda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generica</w:t>
            </w:r>
            <w:proofErr w:type="spellEnd"/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  <w:tc>
          <w:tcPr>
            <w:tcW w:w="1196" w:type="dxa"/>
            <w:noWrap/>
          </w:tcPr>
          <w:p w:rsidR="00980950" w:rsidRPr="00980950" w:rsidRDefault="00980950" w:rsidP="009809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980950">
              <w:rPr>
                <w:lang w:val="es-ES"/>
              </w:rPr>
              <w:t>$5.00</w:t>
            </w:r>
          </w:p>
        </w:tc>
      </w:tr>
    </w:tbl>
    <w:p w:rsidR="005327FD" w:rsidRPr="00980950" w:rsidRDefault="005327FD" w:rsidP="00DB17B6">
      <w:pPr>
        <w:tabs>
          <w:tab w:val="left" w:pos="1190"/>
          <w:tab w:val="left" w:pos="2390"/>
          <w:tab w:val="left" w:pos="3870"/>
          <w:tab w:val="left" w:pos="5290"/>
          <w:tab w:val="left" w:pos="6890"/>
          <w:tab w:val="left" w:pos="8090"/>
          <w:tab w:val="left" w:pos="9290"/>
          <w:tab w:val="left" w:pos="10490"/>
          <w:tab w:val="left" w:pos="11690"/>
        </w:tabs>
        <w:spacing w:after="0" w:line="240" w:lineRule="auto"/>
        <w:ind w:left="-10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  <w:r w:rsidRPr="00980950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ab/>
      </w:r>
    </w:p>
    <w:tbl>
      <w:tblPr>
        <w:tblW w:w="129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80"/>
        <w:gridCol w:w="1420"/>
        <w:gridCol w:w="1600"/>
        <w:gridCol w:w="1200"/>
        <w:gridCol w:w="1200"/>
        <w:gridCol w:w="1200"/>
        <w:gridCol w:w="1200"/>
        <w:gridCol w:w="1200"/>
      </w:tblGrid>
      <w:tr w:rsidR="00DB17B6" w:rsidRPr="00980950" w:rsidTr="00DB17B6">
        <w:trPr>
          <w:trHeight w:val="24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CP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Comparación de Precios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SBC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Selección Basada en Calidad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141823"/>
                <w:sz w:val="16"/>
                <w:szCs w:val="16"/>
                <w:lang w:val="es-ES" w:eastAsia="es-ES"/>
              </w:rPr>
              <w:t>SBPF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  <w:t>Selección Basada en Presupuesto Fijo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141823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DB17B6" w:rsidRPr="00980950" w:rsidTr="00DB17B6">
        <w:trPr>
          <w:trHeight w:val="24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s-ES" w:eastAsia="es-ES"/>
              </w:rPr>
              <w:t>SD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  <w:r w:rsidRPr="00980950"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  <w:t>Selección Directa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17B6" w:rsidRPr="00980950" w:rsidRDefault="00DB17B6" w:rsidP="00DB1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8506A7" w:rsidRDefault="008506A7" w:rsidP="00DB17B6">
      <w:pPr>
        <w:rPr>
          <w:lang w:val="es-ES"/>
        </w:rPr>
      </w:pPr>
    </w:p>
    <w:p w:rsidR="008506A7" w:rsidRDefault="008506A7" w:rsidP="008506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8506A7" w:rsidRPr="008506A7" w:rsidRDefault="008506A7" w:rsidP="008506A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8506A7">
        <w:rPr>
          <w:rFonts w:ascii="Arial" w:eastAsia="Times New Roman" w:hAnsi="Arial" w:cs="Arial"/>
          <w:sz w:val="20"/>
          <w:szCs w:val="20"/>
          <w:lang w:val="es-ES" w:eastAsia="es-ES"/>
        </w:rPr>
        <w:t>Enlaces de sitio web de cada proveedor dentro de este proyecto:</w:t>
      </w:r>
    </w:p>
    <w:p w:rsidR="008506A7" w:rsidRPr="008506A7" w:rsidRDefault="008506A7" w:rsidP="008506A7">
      <w:pPr>
        <w:spacing w:after="0" w:line="240" w:lineRule="auto"/>
        <w:rPr>
          <w:rFonts w:ascii="Arial" w:hAnsi="Arial" w:cs="Arial"/>
        </w:rPr>
      </w:pPr>
      <w:hyperlink r:id="rId6" w:history="1">
        <w:r w:rsidRPr="008506A7">
          <w:rPr>
            <w:rStyle w:val="Hipervnculo"/>
            <w:rFonts w:ascii="Arial" w:hAnsi="Arial" w:cs="Arial"/>
          </w:rPr>
          <w:t>https://paginas.seccionamarilla.com.mx/comercializadora-de-tableros-y-maderas-tollocan-sa-de-cv/pisos-de-madera/estado-de-mexico/toluca/-/nueva-oxtotitlan?gclid=Cj0KCQjwla7nBRDxARIsADll0kBBd_YQaDMvZD4KQe6k9xTaz7fULf_GxqLDWEmwOnNjGhZgIrO7xi0aAmgOEALw_wcB</w:t>
        </w:r>
      </w:hyperlink>
    </w:p>
    <w:p w:rsidR="008506A7" w:rsidRPr="008506A7" w:rsidRDefault="008506A7" w:rsidP="008506A7">
      <w:pPr>
        <w:spacing w:after="0" w:line="240" w:lineRule="auto"/>
        <w:rPr>
          <w:rFonts w:ascii="Arial" w:hAnsi="Arial" w:cs="Arial"/>
        </w:rPr>
      </w:pPr>
      <w:hyperlink r:id="rId7" w:history="1">
        <w:r w:rsidRPr="008506A7">
          <w:rPr>
            <w:rStyle w:val="Hipervnculo"/>
            <w:rFonts w:ascii="Arial" w:hAnsi="Arial" w:cs="Arial"/>
          </w:rPr>
          <w:t>https://envasesecatepec.com/</w:t>
        </w:r>
      </w:hyperlink>
    </w:p>
    <w:p w:rsidR="008506A7" w:rsidRPr="008506A7" w:rsidRDefault="008506A7" w:rsidP="008506A7">
      <w:pPr>
        <w:spacing w:after="0" w:line="240" w:lineRule="auto"/>
        <w:rPr>
          <w:rFonts w:ascii="Arial" w:hAnsi="Arial" w:cs="Arial"/>
        </w:rPr>
      </w:pPr>
      <w:hyperlink r:id="rId8" w:history="1">
        <w:r w:rsidRPr="008506A7">
          <w:rPr>
            <w:rStyle w:val="Hipervnculo"/>
            <w:rFonts w:ascii="Arial" w:hAnsi="Arial" w:cs="Arial"/>
          </w:rPr>
          <w:t>https://lumen.com.mx/</w:t>
        </w:r>
      </w:hyperlink>
    </w:p>
    <w:p w:rsidR="008506A7" w:rsidRPr="008506A7" w:rsidRDefault="008506A7" w:rsidP="008506A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hyperlink r:id="rId9" w:history="1">
        <w:r w:rsidRPr="008506A7">
          <w:rPr>
            <w:rStyle w:val="Hipervnculo"/>
            <w:rFonts w:ascii="Arial" w:hAnsi="Arial" w:cs="Arial"/>
          </w:rPr>
          <w:t>https://www.agelectronica.com/</w:t>
        </w:r>
      </w:hyperlink>
    </w:p>
    <w:p w:rsidR="008506A7" w:rsidRPr="00980950" w:rsidRDefault="008506A7" w:rsidP="00DB17B6">
      <w:pPr>
        <w:rPr>
          <w:lang w:val="es-ES"/>
        </w:rPr>
      </w:pPr>
    </w:p>
    <w:sectPr w:rsidR="008506A7" w:rsidRPr="00980950" w:rsidSect="00595343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531" w:rsidRDefault="008D6531" w:rsidP="00595343">
      <w:pPr>
        <w:spacing w:after="0" w:line="240" w:lineRule="auto"/>
      </w:pPr>
      <w:r>
        <w:separator/>
      </w:r>
    </w:p>
  </w:endnote>
  <w:endnote w:type="continuationSeparator" w:id="0">
    <w:p w:rsidR="008D6531" w:rsidRDefault="008D6531" w:rsidP="00595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6A7" w:rsidRDefault="008506A7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6C703251" wp14:editId="27474E28">
          <wp:simplePos x="0" y="0"/>
          <wp:positionH relativeFrom="page">
            <wp:posOffset>-261105</wp:posOffset>
          </wp:positionH>
          <wp:positionV relativeFrom="bottomMargin">
            <wp:posOffset>-10452</wp:posOffset>
          </wp:positionV>
          <wp:extent cx="10439400" cy="1076325"/>
          <wp:effectExtent l="0" t="0" r="0" b="9525"/>
          <wp:wrapNone/>
          <wp:docPr id="256" name="Imagen 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04394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531" w:rsidRDefault="008D6531" w:rsidP="00595343">
      <w:pPr>
        <w:spacing w:after="0" w:line="240" w:lineRule="auto"/>
      </w:pPr>
      <w:r>
        <w:separator/>
      </w:r>
    </w:p>
  </w:footnote>
  <w:footnote w:type="continuationSeparator" w:id="0">
    <w:p w:rsidR="008D6531" w:rsidRDefault="008D6531" w:rsidP="00595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6A7" w:rsidRDefault="008506A7" w:rsidP="008506A7">
    <w:pPr>
      <w:pStyle w:val="Encabezado"/>
    </w:pPr>
    <w:r w:rsidRPr="0069671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45183" wp14:editId="3DA7DA58">
              <wp:simplePos x="0" y="0"/>
              <wp:positionH relativeFrom="margin">
                <wp:posOffset>1323786</wp:posOffset>
              </wp:positionH>
              <wp:positionV relativeFrom="paragraph">
                <wp:posOffset>105839</wp:posOffset>
              </wp:positionV>
              <wp:extent cx="5325762" cy="0"/>
              <wp:effectExtent l="0" t="0" r="27305" b="1905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2576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A7C88C" id="Conector recto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4.25pt,8.35pt" to="523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" strokecolor="#5b9bd5 [3204]" strokeweight="1.5pt">
              <v:stroke joinstyle="miter"/>
              <w10:wrap anchorx="margin"/>
            </v:line>
          </w:pict>
        </mc:Fallback>
      </mc:AlternateContent>
    </w:r>
    <w:r w:rsidRPr="0069671C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732D4D6" wp14:editId="541BEF95">
          <wp:simplePos x="0" y="0"/>
          <wp:positionH relativeFrom="column">
            <wp:posOffset>7317774</wp:posOffset>
          </wp:positionH>
          <wp:positionV relativeFrom="paragraph">
            <wp:posOffset>-267335</wp:posOffset>
          </wp:positionV>
          <wp:extent cx="1092835" cy="676910"/>
          <wp:effectExtent l="0" t="0" r="0" b="8890"/>
          <wp:wrapNone/>
          <wp:docPr id="23" name="Imagen 23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676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671C"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4EC2F8CD" wp14:editId="28CFA9DD">
          <wp:simplePos x="0" y="0"/>
          <wp:positionH relativeFrom="column">
            <wp:posOffset>-614680</wp:posOffset>
          </wp:positionH>
          <wp:positionV relativeFrom="paragraph">
            <wp:posOffset>-264160</wp:posOffset>
          </wp:positionV>
          <wp:extent cx="1148080" cy="706755"/>
          <wp:effectExtent l="0" t="0" r="0" b="0"/>
          <wp:wrapNone/>
          <wp:docPr id="22" name="Imagen 22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080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6A7" w:rsidRDefault="008506A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343"/>
    <w:rsid w:val="000A17D7"/>
    <w:rsid w:val="00126459"/>
    <w:rsid w:val="0018389D"/>
    <w:rsid w:val="00186E62"/>
    <w:rsid w:val="002C5D54"/>
    <w:rsid w:val="00344FC7"/>
    <w:rsid w:val="0040063D"/>
    <w:rsid w:val="00417203"/>
    <w:rsid w:val="004612C3"/>
    <w:rsid w:val="005327FD"/>
    <w:rsid w:val="00595343"/>
    <w:rsid w:val="005A5FF6"/>
    <w:rsid w:val="007A3B27"/>
    <w:rsid w:val="008211E6"/>
    <w:rsid w:val="00836214"/>
    <w:rsid w:val="008506A7"/>
    <w:rsid w:val="00862F92"/>
    <w:rsid w:val="008635AD"/>
    <w:rsid w:val="0086541F"/>
    <w:rsid w:val="008D6531"/>
    <w:rsid w:val="008E60C3"/>
    <w:rsid w:val="009450B4"/>
    <w:rsid w:val="00980950"/>
    <w:rsid w:val="00A04FE6"/>
    <w:rsid w:val="00A60621"/>
    <w:rsid w:val="00B0212A"/>
    <w:rsid w:val="00B07AAA"/>
    <w:rsid w:val="00C4229F"/>
    <w:rsid w:val="00C85BA6"/>
    <w:rsid w:val="00CF7303"/>
    <w:rsid w:val="00D0750C"/>
    <w:rsid w:val="00D95123"/>
    <w:rsid w:val="00DB17B6"/>
    <w:rsid w:val="00DF3F54"/>
    <w:rsid w:val="00E35C22"/>
    <w:rsid w:val="00FB0B3B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55799-17FC-44A3-9B58-EF2476C9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5343"/>
  </w:style>
  <w:style w:type="paragraph" w:styleId="Piedepgina">
    <w:name w:val="footer"/>
    <w:basedOn w:val="Normal"/>
    <w:link w:val="PiedepginaCar"/>
    <w:uiPriority w:val="99"/>
    <w:unhideWhenUsed/>
    <w:rsid w:val="00595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343"/>
  </w:style>
  <w:style w:type="paragraph" w:styleId="Sinespaciado">
    <w:name w:val="No Spacing"/>
    <w:uiPriority w:val="1"/>
    <w:qFormat/>
    <w:rsid w:val="00D951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F35F1"/>
    <w:pPr>
      <w:spacing w:after="0" w:line="240" w:lineRule="auto"/>
      <w:ind w:left="720"/>
      <w:jc w:val="both"/>
    </w:pPr>
    <w:rPr>
      <w:rFonts w:ascii="Arial" w:eastAsia="Arial" w:hAnsi="Arial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A60621"/>
    <w:rPr>
      <w:color w:val="0000FF"/>
      <w:u w:val="single"/>
    </w:rPr>
  </w:style>
  <w:style w:type="table" w:styleId="Tabladecuadrcula4-nfasis1">
    <w:name w:val="Grid Table 4 Accent 1"/>
    <w:basedOn w:val="Tablanormal"/>
    <w:uiPriority w:val="49"/>
    <w:rsid w:val="008506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4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9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9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en.com.m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vasesecatepec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ginas.seccionamarilla.com.mx/comercializadora-de-tableros-y-maderas-tollocan-sa-de-cv/pisos-de-madera/estado-de-mexico/toluca/-/nueva-oxtotitlan?gclid=Cj0KCQjwla7nBRDxARIsADll0kBBd_YQaDMvZD4KQe6k9xTaz7fULf_GxqLDWEmwOnNjGhZgIrO7xi0aAmgOEALw_wcB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agelectronic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UTTEC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Yazmin Monsalvo Mora</dc:creator>
  <cp:lastModifiedBy>Windows User</cp:lastModifiedBy>
  <cp:revision>4</cp:revision>
  <dcterms:created xsi:type="dcterms:W3CDTF">2019-05-27T21:27:00Z</dcterms:created>
  <dcterms:modified xsi:type="dcterms:W3CDTF">2019-05-28T04:13:00Z</dcterms:modified>
</cp:coreProperties>
</file>