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7220" w:rsidRDefault="00657220" w:rsidP="00657220">
      <w:pPr>
        <w:pStyle w:val="Heading1"/>
      </w:pPr>
      <w:r>
        <w:t>Project: APEX Terminal</w:t>
      </w:r>
    </w:p>
    <w:p w:rsidR="00657220" w:rsidRDefault="00657220" w:rsidP="00657220">
      <w:pPr>
        <w:pStyle w:val="NormalWeb"/>
      </w:pPr>
      <w:r>
        <w:rPr>
          <w:rStyle w:val="Strong"/>
        </w:rPr>
        <w:t>Role:</w:t>
      </w:r>
      <w:r>
        <w:t xml:space="preserve"> Lead Product Designer &amp; Engineer </w:t>
      </w:r>
      <w:r>
        <w:rPr>
          <w:rStyle w:val="Strong"/>
        </w:rPr>
        <w:t>Stack:</w:t>
      </w:r>
      <w:r>
        <w:t xml:space="preserve"> React, </w:t>
      </w:r>
      <w:proofErr w:type="spellStart"/>
      <w:r>
        <w:t>Recharts</w:t>
      </w:r>
      <w:proofErr w:type="spellEnd"/>
      <w:r>
        <w:t xml:space="preserve">, </w:t>
      </w:r>
      <w:proofErr w:type="spellStart"/>
      <w:r>
        <w:t>Binance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API, Tailwind CSS </w:t>
      </w:r>
      <w:r>
        <w:rPr>
          <w:rStyle w:val="Strong"/>
        </w:rPr>
        <w:t>Vibe:</w:t>
      </w:r>
      <w:r>
        <w:t xml:space="preserve"> Cyberpunk / Institutional Fintech</w:t>
      </w:r>
    </w:p>
    <w:p w:rsidR="00657220" w:rsidRDefault="00657220" w:rsidP="00657220">
      <w:pPr>
        <w:pStyle w:val="Heading3"/>
      </w:pPr>
      <w:r>
        <w:t>1. The Challenge</w:t>
      </w:r>
    </w:p>
    <w:p w:rsidR="00657220" w:rsidRDefault="00657220" w:rsidP="00657220">
      <w:pPr>
        <w:pStyle w:val="NormalWeb"/>
      </w:pPr>
      <w:r>
        <w:t xml:space="preserve">Financial tools usually look like spreadsheets—boring and cluttered. I wanted to build a </w:t>
      </w:r>
      <w:r>
        <w:rPr>
          <w:rStyle w:val="Strong"/>
        </w:rPr>
        <w:t>High-Frequency Trading Interface</w:t>
      </w:r>
      <w:r>
        <w:t xml:space="preserve"> that feels like a futuristic cockpit. The goal was to visualize complex market data without overwhelming the user.</w:t>
      </w:r>
    </w:p>
    <w:p w:rsidR="00657220" w:rsidRDefault="00657220" w:rsidP="00657220">
      <w:pPr>
        <w:pStyle w:val="Heading3"/>
      </w:pPr>
      <w:r>
        <w:t>2. The "Billion Dollar" Design</w:t>
      </w:r>
    </w:p>
    <w:p w:rsidR="00657220" w:rsidRDefault="00657220" w:rsidP="00657220">
      <w:pPr>
        <w:pStyle w:val="NormalWeb"/>
        <w:numPr>
          <w:ilvl w:val="0"/>
          <w:numId w:val="18"/>
        </w:numPr>
      </w:pPr>
      <w:r>
        <w:rPr>
          <w:rStyle w:val="Strong"/>
        </w:rPr>
        <w:t xml:space="preserve">Holographic </w:t>
      </w:r>
      <w:proofErr w:type="spellStart"/>
      <w:r>
        <w:rPr>
          <w:rStyle w:val="Strong"/>
        </w:rPr>
        <w:t>Glassmorphism</w:t>
      </w:r>
      <w:proofErr w:type="spellEnd"/>
      <w:r>
        <w:rPr>
          <w:rStyle w:val="Strong"/>
        </w:rPr>
        <w:t>:</w:t>
      </w:r>
      <w:r>
        <w:t xml:space="preserve"> Instead of standard material design, I created a "projected interface" aesthetic. Panels have no solid borders; they use subtle inner-gradients and corner markers to feel like a Heads-Up Display (HUD).</w:t>
      </w:r>
    </w:p>
    <w:p w:rsidR="00657220" w:rsidRDefault="00657220" w:rsidP="00657220">
      <w:pPr>
        <w:pStyle w:val="NormalWeb"/>
        <w:numPr>
          <w:ilvl w:val="0"/>
          <w:numId w:val="18"/>
        </w:numPr>
      </w:pPr>
      <w:r>
        <w:rPr>
          <w:rStyle w:val="Strong"/>
        </w:rPr>
        <w:t>Cinematic Atmosphere:</w:t>
      </w:r>
      <w:r>
        <w:t xml:space="preserve"> I added a "living background" with breathing nebula gradients and a subtle grid perspective to give the app a sense of infinite depth.</w:t>
      </w:r>
    </w:p>
    <w:p w:rsidR="00657220" w:rsidRDefault="00657220" w:rsidP="00657220">
      <w:pPr>
        <w:pStyle w:val="NormalWeb"/>
        <w:numPr>
          <w:ilvl w:val="0"/>
          <w:numId w:val="18"/>
        </w:numPr>
      </w:pPr>
      <w:r>
        <w:rPr>
          <w:rStyle w:val="Strong"/>
        </w:rPr>
        <w:t>The "Neon" Psychology:</w:t>
      </w:r>
      <w:r>
        <w:t xml:space="preserve"> Used electric Cyan (</w:t>
      </w:r>
      <w:r>
        <w:rPr>
          <w:rStyle w:val="HTMLCode"/>
        </w:rPr>
        <w:t>#00f0ff</w:t>
      </w:r>
      <w:r>
        <w:t>) and Rose (</w:t>
      </w:r>
      <w:r>
        <w:rPr>
          <w:rStyle w:val="HTMLCode"/>
        </w:rPr>
        <w:t>#ff0055</w:t>
      </w:r>
      <w:r>
        <w:t>) instead of standard Green/Red to reduce eye strain in dark environments and create a distinct brand identity.</w:t>
      </w:r>
    </w:p>
    <w:p w:rsidR="00657220" w:rsidRDefault="00657220" w:rsidP="00657220">
      <w:pPr>
        <w:pStyle w:val="Heading3"/>
      </w:pPr>
      <w:r>
        <w:t>3. Technical Complexity (The "Hard Stuff")</w:t>
      </w:r>
    </w:p>
    <w:p w:rsidR="00657220" w:rsidRDefault="00657220" w:rsidP="00657220">
      <w:pPr>
        <w:pStyle w:val="NormalWeb"/>
        <w:numPr>
          <w:ilvl w:val="0"/>
          <w:numId w:val="19"/>
        </w:numPr>
      </w:pPr>
      <w:r>
        <w:rPr>
          <w:rStyle w:val="Strong"/>
        </w:rPr>
        <w:t xml:space="preserve">Live </w:t>
      </w:r>
      <w:proofErr w:type="spellStart"/>
      <w:r>
        <w:rPr>
          <w:rStyle w:val="Strong"/>
        </w:rPr>
        <w:t>WebSocket</w:t>
      </w:r>
      <w:proofErr w:type="spellEnd"/>
      <w:r>
        <w:rPr>
          <w:rStyle w:val="Strong"/>
        </w:rPr>
        <w:t xml:space="preserve"> Engine:</w:t>
      </w:r>
      <w:r>
        <w:t xml:space="preserve"> I connected the app to the </w:t>
      </w:r>
      <w:proofErr w:type="spellStart"/>
      <w:r>
        <w:rPr>
          <w:rStyle w:val="Strong"/>
        </w:rPr>
        <w:t>Binance</w:t>
      </w:r>
      <w:proofErr w:type="spellEnd"/>
      <w:r>
        <w:rPr>
          <w:rStyle w:val="Strong"/>
        </w:rPr>
        <w:t xml:space="preserve"> Public Stream</w:t>
      </w:r>
      <w:r>
        <w:t xml:space="preserve">. The numbers you see are real Bitcoin trades happening in Tokyo, New York, and London </w:t>
      </w:r>
      <w:r>
        <w:rPr>
          <w:rStyle w:val="Emphasis"/>
        </w:rPr>
        <w:t>right now</w:t>
      </w:r>
      <w:r>
        <w:t>.</w:t>
      </w:r>
    </w:p>
    <w:p w:rsidR="00657220" w:rsidRDefault="00657220" w:rsidP="00657220">
      <w:pPr>
        <w:pStyle w:val="NormalWeb"/>
        <w:numPr>
          <w:ilvl w:val="0"/>
          <w:numId w:val="19"/>
        </w:numPr>
      </w:pPr>
      <w:r>
        <w:rPr>
          <w:rStyle w:val="Strong"/>
        </w:rPr>
        <w:t>Custom Charting Engine:</w:t>
      </w:r>
      <w:r>
        <w:t xml:space="preserve"> Standard libraries didn't have the look I wanted, so I wrote custom SVG renderers for </w:t>
      </w:r>
      <w:r>
        <w:rPr>
          <w:rStyle w:val="Strong"/>
        </w:rPr>
        <w:t>Japanese Candlesticks</w:t>
      </w:r>
      <w:r>
        <w:t xml:space="preserve"> and </w:t>
      </w:r>
      <w:proofErr w:type="spellStart"/>
      <w:r>
        <w:rPr>
          <w:rStyle w:val="Strong"/>
        </w:rPr>
        <w:t>Renko</w:t>
      </w:r>
      <w:proofErr w:type="spellEnd"/>
      <w:r>
        <w:rPr>
          <w:rStyle w:val="Strong"/>
        </w:rPr>
        <w:t xml:space="preserve"> Blocks</w:t>
      </w:r>
      <w:r>
        <w:t xml:space="preserve"> inside </w:t>
      </w:r>
      <w:proofErr w:type="spellStart"/>
      <w:r>
        <w:t>Recharts</w:t>
      </w:r>
      <w:proofErr w:type="spellEnd"/>
      <w:r>
        <w:t>.</w:t>
      </w:r>
    </w:p>
    <w:p w:rsidR="00657220" w:rsidRDefault="00657220" w:rsidP="00657220">
      <w:pPr>
        <w:pStyle w:val="NormalWeb"/>
        <w:numPr>
          <w:ilvl w:val="0"/>
          <w:numId w:val="19"/>
        </w:numPr>
      </w:pPr>
      <w:r>
        <w:rPr>
          <w:rStyle w:val="Strong"/>
        </w:rPr>
        <w:t>Resilient Data Layer:</w:t>
      </w:r>
      <w:r>
        <w:t xml:space="preserve"> If the internet cuts out, the app seamlessly switches to a "Simulation Mode" so the UI never looks broken or empty.</w:t>
      </w:r>
    </w:p>
    <w:p w:rsidR="00657220" w:rsidRDefault="00657220" w:rsidP="00657220">
      <w:pPr>
        <w:pStyle w:val="Heading3"/>
      </w:pPr>
      <w:r>
        <w:t>4. Outcome</w:t>
      </w:r>
    </w:p>
    <w:p w:rsidR="00657220" w:rsidRDefault="00657220" w:rsidP="00657220">
      <w:pPr>
        <w:pStyle w:val="NormalWeb"/>
      </w:pPr>
      <w:r>
        <w:t xml:space="preserve">This project proves I can design </w:t>
      </w:r>
      <w:r>
        <w:rPr>
          <w:rStyle w:val="Strong"/>
        </w:rPr>
        <w:t>Data-Heavy Interfaces</w:t>
      </w:r>
      <w:r>
        <w:t xml:space="preserve"> that look beautiful. I can handle real-time data streams, complex SVG visualizations, and "Cyber-minimalist" aesthetics.</w:t>
      </w:r>
    </w:p>
    <w:p w:rsidR="00834234" w:rsidRPr="00834234" w:rsidRDefault="00834234" w:rsidP="00834234">
      <w:bookmarkStart w:id="0" w:name="_GoBack"/>
      <w:bookmarkEnd w:id="0"/>
    </w:p>
    <w:sectPr w:rsidR="00834234" w:rsidRPr="00834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86B0E"/>
    <w:multiLevelType w:val="multilevel"/>
    <w:tmpl w:val="8D686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04CBE"/>
    <w:multiLevelType w:val="multilevel"/>
    <w:tmpl w:val="C4D8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228D8"/>
    <w:multiLevelType w:val="multilevel"/>
    <w:tmpl w:val="6288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042032"/>
    <w:multiLevelType w:val="multilevel"/>
    <w:tmpl w:val="D03E6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A76205"/>
    <w:multiLevelType w:val="multilevel"/>
    <w:tmpl w:val="6698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67D6E"/>
    <w:multiLevelType w:val="multilevel"/>
    <w:tmpl w:val="595EF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D47E24"/>
    <w:multiLevelType w:val="multilevel"/>
    <w:tmpl w:val="ED0C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A7468"/>
    <w:multiLevelType w:val="multilevel"/>
    <w:tmpl w:val="301A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551C1"/>
    <w:multiLevelType w:val="multilevel"/>
    <w:tmpl w:val="6268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221CF"/>
    <w:multiLevelType w:val="multilevel"/>
    <w:tmpl w:val="6BC2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96635"/>
    <w:multiLevelType w:val="multilevel"/>
    <w:tmpl w:val="9230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D039F"/>
    <w:multiLevelType w:val="multilevel"/>
    <w:tmpl w:val="0F14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353FC"/>
    <w:multiLevelType w:val="multilevel"/>
    <w:tmpl w:val="5558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C7DA0"/>
    <w:multiLevelType w:val="multilevel"/>
    <w:tmpl w:val="80AE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54DE1"/>
    <w:multiLevelType w:val="multilevel"/>
    <w:tmpl w:val="E532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477C7"/>
    <w:multiLevelType w:val="multilevel"/>
    <w:tmpl w:val="C27A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04B8F"/>
    <w:multiLevelType w:val="multilevel"/>
    <w:tmpl w:val="D56A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56B30"/>
    <w:multiLevelType w:val="multilevel"/>
    <w:tmpl w:val="AE2E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D003B6"/>
    <w:multiLevelType w:val="multilevel"/>
    <w:tmpl w:val="3258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7"/>
  </w:num>
  <w:num w:numId="3">
    <w:abstractNumId w:val="15"/>
  </w:num>
  <w:num w:numId="4">
    <w:abstractNumId w:val="12"/>
  </w:num>
  <w:num w:numId="5">
    <w:abstractNumId w:val="7"/>
  </w:num>
  <w:num w:numId="6">
    <w:abstractNumId w:val="4"/>
  </w:num>
  <w:num w:numId="7">
    <w:abstractNumId w:val="5"/>
  </w:num>
  <w:num w:numId="8">
    <w:abstractNumId w:val="14"/>
  </w:num>
  <w:num w:numId="9">
    <w:abstractNumId w:val="18"/>
  </w:num>
  <w:num w:numId="10">
    <w:abstractNumId w:val="6"/>
  </w:num>
  <w:num w:numId="11">
    <w:abstractNumId w:val="2"/>
  </w:num>
  <w:num w:numId="12">
    <w:abstractNumId w:val="11"/>
  </w:num>
  <w:num w:numId="13">
    <w:abstractNumId w:val="13"/>
  </w:num>
  <w:num w:numId="14">
    <w:abstractNumId w:val="1"/>
  </w:num>
  <w:num w:numId="15">
    <w:abstractNumId w:val="16"/>
  </w:num>
  <w:num w:numId="16">
    <w:abstractNumId w:val="3"/>
  </w:num>
  <w:num w:numId="17">
    <w:abstractNumId w:val="9"/>
  </w:num>
  <w:num w:numId="18">
    <w:abstractNumId w:val="8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234"/>
    <w:rsid w:val="00386AFF"/>
    <w:rsid w:val="00657220"/>
    <w:rsid w:val="00834234"/>
    <w:rsid w:val="00A1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4D4653-DE18-4273-BF08-5C54552F4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42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42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42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342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2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42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423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3423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34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42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42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423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3423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572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08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AIO</dc:creator>
  <cp:keywords/>
  <dc:description/>
  <cp:lastModifiedBy>AIO</cp:lastModifiedBy>
  <cp:revision>1</cp:revision>
  <dcterms:created xsi:type="dcterms:W3CDTF">2025-12-09T13:12:00Z</dcterms:created>
  <dcterms:modified xsi:type="dcterms:W3CDTF">2025-12-09T21:38:00Z</dcterms:modified>
</cp:coreProperties>
</file>